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8A" w:rsidRPr="00670398" w:rsidRDefault="00E14F8A" w:rsidP="00E14F8A">
      <w:pPr>
        <w:pStyle w:val="Default"/>
        <w:spacing w:after="360"/>
        <w:ind w:left="4245" w:hanging="4245"/>
        <w:jc w:val="both"/>
        <w:rPr>
          <w:color w:val="auto"/>
          <w:sz w:val="20"/>
          <w:szCs w:val="20"/>
        </w:rPr>
      </w:pPr>
      <w:r w:rsidRPr="00670398">
        <w:rPr>
          <w:color w:val="auto"/>
          <w:sz w:val="20"/>
          <w:szCs w:val="20"/>
        </w:rPr>
        <w:object w:dxaOrig="3751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9pt" o:ole="">
            <v:imagedata r:id="rId7" o:title=""/>
          </v:shape>
          <o:OLEObject Type="Embed" ProgID="MSPhotoEd.3" ShapeID="_x0000_i1025" DrawAspect="Content" ObjectID="_1521963207" r:id="rId8"/>
        </w:object>
      </w:r>
      <w:r w:rsidRPr="00670398">
        <w:rPr>
          <w:color w:val="auto"/>
          <w:sz w:val="20"/>
          <w:szCs w:val="20"/>
        </w:rPr>
        <w:tab/>
      </w:r>
      <w:r w:rsidRPr="00670398">
        <w:rPr>
          <w:color w:val="auto"/>
          <w:sz w:val="20"/>
          <w:szCs w:val="20"/>
        </w:rPr>
        <w:tab/>
      </w:r>
    </w:p>
    <w:p w:rsidR="00E14F8A" w:rsidRPr="00670398" w:rsidRDefault="00E14F8A" w:rsidP="00E14F8A">
      <w:pPr>
        <w:pStyle w:val="Default"/>
        <w:spacing w:after="360"/>
        <w:ind w:left="4245" w:hanging="4245"/>
        <w:jc w:val="both"/>
        <w:rPr>
          <w:rFonts w:ascii="Arial" w:hAnsi="Arial" w:cs="Arial"/>
          <w:bCs/>
          <w:i/>
          <w:color w:val="auto"/>
          <w:sz w:val="18"/>
          <w:szCs w:val="18"/>
        </w:rPr>
      </w:pPr>
    </w:p>
    <w:p w:rsidR="00E14F8A" w:rsidRPr="00670398" w:rsidRDefault="00E14F8A" w:rsidP="00E14F8A">
      <w:pPr>
        <w:spacing w:after="120"/>
        <w:jc w:val="center"/>
        <w:rPr>
          <w:rFonts w:ascii="Arial" w:hAnsi="Arial" w:cs="Arial"/>
          <w:b/>
          <w:bCs/>
          <w:iCs/>
        </w:rPr>
      </w:pPr>
      <w:r w:rsidRPr="00670398">
        <w:rPr>
          <w:rFonts w:ascii="Arial" w:hAnsi="Arial" w:cs="Arial"/>
          <w:b/>
          <w:bCs/>
          <w:iCs/>
        </w:rPr>
        <w:t xml:space="preserve">Miejskie Przedsiębiorstwo Komunikacyjne S.A. w Krakowie ogłasza </w:t>
      </w:r>
    </w:p>
    <w:p w:rsidR="00E14F8A" w:rsidRPr="00670398" w:rsidRDefault="00E14F8A" w:rsidP="00E14F8A">
      <w:pPr>
        <w:spacing w:after="120"/>
        <w:jc w:val="center"/>
        <w:rPr>
          <w:rFonts w:ascii="Arial" w:hAnsi="Arial" w:cs="Arial"/>
          <w:b/>
          <w:bCs/>
          <w:iCs/>
        </w:rPr>
      </w:pPr>
    </w:p>
    <w:p w:rsidR="00E14F8A" w:rsidRPr="00670398" w:rsidRDefault="00E14F8A" w:rsidP="00E14F8A">
      <w:pPr>
        <w:spacing w:after="12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70398">
        <w:rPr>
          <w:rFonts w:ascii="Arial" w:hAnsi="Arial" w:cs="Arial"/>
          <w:b/>
          <w:bCs/>
          <w:iCs/>
          <w:sz w:val="28"/>
          <w:szCs w:val="28"/>
        </w:rPr>
        <w:t xml:space="preserve">Licytację </w:t>
      </w:r>
    </w:p>
    <w:p w:rsidR="00E14F8A" w:rsidRPr="00670398" w:rsidRDefault="00E14F8A" w:rsidP="00E14F8A">
      <w:pPr>
        <w:spacing w:after="120"/>
        <w:jc w:val="center"/>
        <w:rPr>
          <w:rFonts w:ascii="Arial" w:hAnsi="Arial" w:cs="Arial"/>
          <w:b/>
          <w:bCs/>
          <w:iCs/>
        </w:rPr>
      </w:pPr>
    </w:p>
    <w:p w:rsidR="00386B2A" w:rsidRPr="00670398" w:rsidRDefault="003A076B" w:rsidP="00E14F8A">
      <w:pPr>
        <w:spacing w:after="120"/>
        <w:jc w:val="center"/>
        <w:rPr>
          <w:rFonts w:ascii="Arial" w:hAnsi="Arial" w:cs="Arial"/>
        </w:rPr>
      </w:pPr>
      <w:r w:rsidRPr="00670398">
        <w:rPr>
          <w:rFonts w:ascii="Arial" w:hAnsi="Arial" w:cs="Arial"/>
        </w:rPr>
        <w:t>dotyczącą sprzedaży:</w:t>
      </w:r>
      <w:r w:rsidR="00E14F8A" w:rsidRPr="00670398">
        <w:rPr>
          <w:rFonts w:ascii="Arial" w:hAnsi="Arial" w:cs="Arial"/>
        </w:rPr>
        <w:t xml:space="preserve"> </w:t>
      </w:r>
    </w:p>
    <w:p w:rsidR="00386B2A" w:rsidRPr="00670398" w:rsidRDefault="007D5BBF" w:rsidP="00326420">
      <w:pPr>
        <w:pStyle w:val="Akapitzlist"/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Przyczepy bagażowej</w:t>
      </w:r>
      <w:r w:rsidR="00386B2A" w:rsidRPr="00670398">
        <w:rPr>
          <w:rFonts w:ascii="Arial" w:hAnsi="Arial" w:cs="Arial"/>
          <w:b/>
          <w:sz w:val="28"/>
          <w:szCs w:val="28"/>
        </w:rPr>
        <w:t xml:space="preserve"> typu Niewiadów </w:t>
      </w:r>
      <w:r>
        <w:rPr>
          <w:rFonts w:ascii="Arial" w:hAnsi="Arial" w:cs="Arial"/>
          <w:b/>
          <w:sz w:val="28"/>
          <w:szCs w:val="28"/>
        </w:rPr>
        <w:t>C2500 rocznik 2006</w:t>
      </w:r>
    </w:p>
    <w:p w:rsidR="00386B2A" w:rsidRPr="00670398" w:rsidRDefault="00386B2A" w:rsidP="00386B2A">
      <w:pPr>
        <w:pStyle w:val="Akapitzlist"/>
        <w:rPr>
          <w:rFonts w:ascii="Arial" w:hAnsi="Arial" w:cs="Arial"/>
        </w:rPr>
      </w:pPr>
      <w:r w:rsidRPr="00670398">
        <w:rPr>
          <w:rFonts w:ascii="Arial" w:hAnsi="Arial" w:cs="Arial"/>
        </w:rPr>
        <w:t>- nr rej. KR</w:t>
      </w:r>
      <w:r w:rsidR="00D06051" w:rsidRPr="00670398">
        <w:rPr>
          <w:rFonts w:ascii="Arial" w:hAnsi="Arial" w:cs="Arial"/>
        </w:rPr>
        <w:t xml:space="preserve"> </w:t>
      </w:r>
      <w:r w:rsidR="007D5BBF">
        <w:rPr>
          <w:rFonts w:ascii="Arial" w:hAnsi="Arial" w:cs="Arial"/>
        </w:rPr>
        <w:t>5726P</w:t>
      </w:r>
    </w:p>
    <w:p w:rsidR="00386B2A" w:rsidRPr="00670398" w:rsidRDefault="007D5BBF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DMC 250</w:t>
      </w:r>
      <w:r w:rsidR="00386B2A" w:rsidRPr="00670398">
        <w:rPr>
          <w:rFonts w:ascii="Arial" w:hAnsi="Arial" w:cs="Arial"/>
        </w:rPr>
        <w:t>0 kg</w:t>
      </w:r>
    </w:p>
    <w:p w:rsidR="00386B2A" w:rsidRDefault="007D5BBF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dopuszczalna ładowność – 1820</w:t>
      </w:r>
      <w:r w:rsidR="00386B2A" w:rsidRPr="00670398">
        <w:rPr>
          <w:rFonts w:ascii="Arial" w:hAnsi="Arial" w:cs="Arial"/>
        </w:rPr>
        <w:t xml:space="preserve"> kg</w:t>
      </w:r>
    </w:p>
    <w:p w:rsidR="00466283" w:rsidRPr="00670398" w:rsidRDefault="00466283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dwie osie z hamulcem najazdowym</w:t>
      </w:r>
    </w:p>
    <w:p w:rsidR="00386B2A" w:rsidRDefault="00386B2A" w:rsidP="00386B2A">
      <w:pPr>
        <w:pStyle w:val="Akapitzlist"/>
        <w:rPr>
          <w:rFonts w:ascii="Arial" w:hAnsi="Arial" w:cs="Arial"/>
        </w:rPr>
      </w:pPr>
      <w:r w:rsidRPr="00670398">
        <w:rPr>
          <w:rFonts w:ascii="Arial" w:hAnsi="Arial" w:cs="Arial"/>
        </w:rPr>
        <w:t>- skrzynia ładunkowa zabudowana demontowaną</w:t>
      </w:r>
      <w:r w:rsidR="007D5BBF">
        <w:rPr>
          <w:rFonts w:ascii="Arial" w:hAnsi="Arial" w:cs="Arial"/>
        </w:rPr>
        <w:t xml:space="preserve"> plandeką</w:t>
      </w:r>
    </w:p>
    <w:p w:rsidR="00466283" w:rsidRPr="00670398" w:rsidRDefault="00466283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koło zapasowe</w:t>
      </w:r>
    </w:p>
    <w:p w:rsidR="00386B2A" w:rsidRPr="00670398" w:rsidRDefault="00386B2A" w:rsidP="00E14F8A">
      <w:pPr>
        <w:spacing w:after="120"/>
        <w:jc w:val="center"/>
        <w:rPr>
          <w:rFonts w:ascii="Arial" w:hAnsi="Arial" w:cs="Arial"/>
        </w:rPr>
      </w:pPr>
    </w:p>
    <w:p w:rsidR="00E14F8A" w:rsidRPr="00670398" w:rsidRDefault="00E14F8A" w:rsidP="00E14F8A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</w:p>
    <w:p w:rsidR="00E14F8A" w:rsidRPr="00670398" w:rsidRDefault="00625920" w:rsidP="00E14F8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70398">
        <w:rPr>
          <w:rFonts w:ascii="Arial" w:hAnsi="Arial" w:cs="Arial"/>
          <w:iCs/>
          <w:sz w:val="22"/>
          <w:szCs w:val="22"/>
        </w:rPr>
        <w:t xml:space="preserve">Cena wywoławcza za </w:t>
      </w:r>
      <w:r w:rsidR="00E14F8A" w:rsidRPr="00670398">
        <w:rPr>
          <w:rFonts w:ascii="Arial" w:hAnsi="Arial" w:cs="Arial"/>
          <w:iCs/>
          <w:sz w:val="22"/>
          <w:szCs w:val="22"/>
        </w:rPr>
        <w:t>przedmiot sprzedaży wynosi: netto</w:t>
      </w:r>
      <w:r w:rsidR="000E09A8" w:rsidRPr="00670398">
        <w:rPr>
          <w:rFonts w:ascii="Arial" w:hAnsi="Arial" w:cs="Arial"/>
          <w:iCs/>
          <w:sz w:val="22"/>
          <w:szCs w:val="22"/>
        </w:rPr>
        <w:t xml:space="preserve"> </w:t>
      </w:r>
      <w:r w:rsidR="007D5BBF">
        <w:rPr>
          <w:rFonts w:ascii="Arial" w:hAnsi="Arial" w:cs="Arial"/>
          <w:b/>
          <w:iCs/>
          <w:sz w:val="22"/>
          <w:szCs w:val="22"/>
        </w:rPr>
        <w:t>3000 zł + VAT</w:t>
      </w:r>
    </w:p>
    <w:p w:rsidR="00E14F8A" w:rsidRPr="00670398" w:rsidRDefault="00E14F8A" w:rsidP="00E14F8A">
      <w:pPr>
        <w:pStyle w:val="Tekstpodstawowy"/>
        <w:ind w:left="720"/>
        <w:rPr>
          <w:rFonts w:ascii="Arial" w:hAnsi="Arial" w:cs="Arial"/>
          <w:b/>
          <w:bCs/>
          <w:iCs/>
          <w:sz w:val="22"/>
          <w:szCs w:val="22"/>
          <w:vertAlign w:val="superscript"/>
        </w:rPr>
      </w:pPr>
      <w:r w:rsidRPr="00670398">
        <w:rPr>
          <w:rFonts w:ascii="Arial" w:hAnsi="Arial" w:cs="Arial"/>
          <w:iCs/>
          <w:sz w:val="22"/>
          <w:szCs w:val="22"/>
        </w:rPr>
        <w:t xml:space="preserve">Postąpienie </w:t>
      </w:r>
      <w:r w:rsidRPr="00670398">
        <w:rPr>
          <w:rFonts w:ascii="Arial" w:hAnsi="Arial" w:cs="Arial"/>
          <w:b/>
          <w:iCs/>
          <w:sz w:val="22"/>
          <w:szCs w:val="22"/>
        </w:rPr>
        <w:t xml:space="preserve">:   </w:t>
      </w:r>
      <w:r w:rsidR="00D216B6">
        <w:rPr>
          <w:rFonts w:ascii="Arial" w:hAnsi="Arial" w:cs="Arial"/>
          <w:b/>
          <w:iCs/>
          <w:sz w:val="22"/>
          <w:szCs w:val="22"/>
        </w:rPr>
        <w:t>3</w:t>
      </w:r>
      <w:r w:rsidR="007D5BBF">
        <w:rPr>
          <w:rFonts w:ascii="Arial" w:hAnsi="Arial" w:cs="Arial"/>
          <w:b/>
          <w:iCs/>
          <w:sz w:val="22"/>
          <w:szCs w:val="22"/>
        </w:rPr>
        <w:t>00 zł</w:t>
      </w:r>
      <w:r w:rsidR="003A076B" w:rsidRPr="00670398">
        <w:rPr>
          <w:rFonts w:ascii="Arial" w:hAnsi="Arial" w:cs="Arial"/>
          <w:b/>
          <w:iCs/>
          <w:sz w:val="22"/>
          <w:szCs w:val="22"/>
        </w:rPr>
        <w:t xml:space="preserve"> </w:t>
      </w:r>
      <w:r w:rsidR="00FA473D">
        <w:rPr>
          <w:rFonts w:ascii="Arial" w:hAnsi="Arial" w:cs="Arial"/>
          <w:b/>
          <w:iCs/>
          <w:sz w:val="22"/>
          <w:szCs w:val="22"/>
        </w:rPr>
        <w:t>brutto</w:t>
      </w:r>
    </w:p>
    <w:p w:rsidR="00E14F8A" w:rsidRPr="00670398" w:rsidRDefault="00E14F8A" w:rsidP="00E14F8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Cs/>
          <w:iCs/>
          <w:sz w:val="22"/>
          <w:szCs w:val="22"/>
        </w:rPr>
      </w:pPr>
      <w:r w:rsidRPr="00670398">
        <w:rPr>
          <w:rFonts w:ascii="Arial" w:hAnsi="Arial" w:cs="Arial"/>
          <w:iCs/>
          <w:sz w:val="22"/>
          <w:szCs w:val="22"/>
        </w:rPr>
        <w:t xml:space="preserve">Licytacja odbędzie się w dniu </w:t>
      </w:r>
      <w:r w:rsidR="00A36AB5">
        <w:rPr>
          <w:rFonts w:ascii="Arial" w:hAnsi="Arial" w:cs="Arial"/>
          <w:b/>
          <w:iCs/>
          <w:sz w:val="22"/>
          <w:szCs w:val="22"/>
        </w:rPr>
        <w:t>11</w:t>
      </w:r>
      <w:r w:rsidR="007D5BBF" w:rsidRPr="007D5BBF">
        <w:rPr>
          <w:rFonts w:ascii="Arial" w:hAnsi="Arial" w:cs="Arial"/>
          <w:b/>
          <w:iCs/>
          <w:sz w:val="22"/>
          <w:szCs w:val="22"/>
        </w:rPr>
        <w:t>.05.2016</w:t>
      </w:r>
      <w:r w:rsidR="00A67E70" w:rsidRPr="00670398">
        <w:rPr>
          <w:rFonts w:ascii="Arial" w:hAnsi="Arial" w:cs="Arial"/>
          <w:iCs/>
          <w:sz w:val="22"/>
          <w:szCs w:val="22"/>
        </w:rPr>
        <w:t xml:space="preserve"> r.</w:t>
      </w:r>
      <w:r w:rsidRPr="00670398">
        <w:rPr>
          <w:rFonts w:ascii="Arial" w:hAnsi="Arial" w:cs="Arial"/>
          <w:iCs/>
          <w:sz w:val="22"/>
          <w:szCs w:val="22"/>
        </w:rPr>
        <w:t xml:space="preserve">  o </w:t>
      </w:r>
      <w:r w:rsidRPr="005B3D9D">
        <w:rPr>
          <w:rFonts w:ascii="Arial" w:hAnsi="Arial" w:cs="Arial"/>
          <w:b/>
          <w:iCs/>
          <w:sz w:val="22"/>
          <w:szCs w:val="22"/>
        </w:rPr>
        <w:t xml:space="preserve">godz. </w:t>
      </w:r>
      <w:r w:rsidR="00A67E70" w:rsidRPr="005B3D9D">
        <w:rPr>
          <w:rFonts w:ascii="Arial" w:hAnsi="Arial" w:cs="Arial"/>
          <w:b/>
          <w:iCs/>
          <w:sz w:val="22"/>
          <w:szCs w:val="22"/>
        </w:rPr>
        <w:t>1</w:t>
      </w:r>
      <w:r w:rsidR="007D5BBF" w:rsidRPr="005B3D9D">
        <w:rPr>
          <w:rFonts w:ascii="Arial" w:hAnsi="Arial" w:cs="Arial"/>
          <w:b/>
          <w:iCs/>
          <w:sz w:val="22"/>
          <w:szCs w:val="22"/>
        </w:rPr>
        <w:t>1</w:t>
      </w:r>
      <w:r w:rsidR="00A67E70" w:rsidRPr="005B3D9D">
        <w:rPr>
          <w:rFonts w:ascii="Arial" w:hAnsi="Arial" w:cs="Arial"/>
          <w:b/>
          <w:iCs/>
          <w:sz w:val="22"/>
          <w:szCs w:val="22"/>
        </w:rPr>
        <w:t>:</w:t>
      </w:r>
      <w:r w:rsidR="007D5BBF" w:rsidRPr="005B3D9D">
        <w:rPr>
          <w:rFonts w:ascii="Arial" w:hAnsi="Arial" w:cs="Arial"/>
          <w:b/>
          <w:iCs/>
          <w:sz w:val="22"/>
          <w:szCs w:val="22"/>
        </w:rPr>
        <w:t>0</w:t>
      </w:r>
      <w:r w:rsidR="00A67E70" w:rsidRPr="005B3D9D">
        <w:rPr>
          <w:rFonts w:ascii="Arial" w:hAnsi="Arial" w:cs="Arial"/>
          <w:b/>
          <w:iCs/>
          <w:sz w:val="22"/>
          <w:szCs w:val="22"/>
        </w:rPr>
        <w:t>0</w:t>
      </w:r>
      <w:r w:rsidRPr="00670398">
        <w:rPr>
          <w:rFonts w:ascii="Arial" w:hAnsi="Arial" w:cs="Arial"/>
          <w:iCs/>
          <w:sz w:val="22"/>
          <w:szCs w:val="22"/>
        </w:rPr>
        <w:t xml:space="preserve">. w budynku administracyjnym MPK S.A. przy ul. J. Brożka 3 w Krakowie.  </w:t>
      </w:r>
    </w:p>
    <w:p w:rsidR="00A36AB5" w:rsidRPr="00A36AB5" w:rsidRDefault="00A36AB5" w:rsidP="00A36AB5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5C42A8">
        <w:rPr>
          <w:rFonts w:ascii="Arial" w:hAnsi="Arial" w:cs="Arial"/>
          <w:iCs/>
          <w:sz w:val="22"/>
          <w:szCs w:val="22"/>
        </w:rPr>
        <w:t xml:space="preserve">Warunkiem uczestnictwa w licytacji jest  </w:t>
      </w:r>
      <w:r>
        <w:rPr>
          <w:rFonts w:ascii="Arial" w:hAnsi="Arial" w:cs="Arial"/>
          <w:iCs/>
          <w:sz w:val="22"/>
          <w:szCs w:val="22"/>
        </w:rPr>
        <w:t xml:space="preserve">wpłacenie wadium w wysokości </w:t>
      </w:r>
      <w:r w:rsidRPr="00FA473D">
        <w:rPr>
          <w:rFonts w:ascii="Arial" w:hAnsi="Arial" w:cs="Arial"/>
          <w:b/>
          <w:iCs/>
          <w:sz w:val="22"/>
          <w:szCs w:val="22"/>
        </w:rPr>
        <w:t>300 zł</w:t>
      </w:r>
      <w:r w:rsidRPr="005C42A8">
        <w:rPr>
          <w:rFonts w:ascii="Arial" w:hAnsi="Arial" w:cs="Arial"/>
          <w:iCs/>
          <w:sz w:val="22"/>
          <w:szCs w:val="22"/>
        </w:rPr>
        <w:t xml:space="preserve"> </w:t>
      </w:r>
      <w:r w:rsidR="00FA473D">
        <w:rPr>
          <w:rFonts w:ascii="Arial" w:hAnsi="Arial" w:cs="Arial"/>
          <w:iCs/>
          <w:sz w:val="22"/>
          <w:szCs w:val="22"/>
        </w:rPr>
        <w:t xml:space="preserve">brutto </w:t>
      </w:r>
      <w:r w:rsidRPr="005C42A8">
        <w:rPr>
          <w:rFonts w:ascii="Arial" w:hAnsi="Arial" w:cs="Arial"/>
          <w:iCs/>
          <w:sz w:val="22"/>
          <w:szCs w:val="22"/>
        </w:rPr>
        <w:t xml:space="preserve">na konto  </w:t>
      </w:r>
      <w:r w:rsidRPr="005C42A8">
        <w:rPr>
          <w:rFonts w:ascii="Arial" w:hAnsi="Arial" w:cs="Arial"/>
          <w:sz w:val="22"/>
          <w:szCs w:val="22"/>
        </w:rPr>
        <w:t xml:space="preserve">MPK S.A. w BZ-WBK S.A.  Oddział w Krakowie nr </w:t>
      </w:r>
      <w:r w:rsidRPr="005C42A8">
        <w:rPr>
          <w:rFonts w:ascii="Arial" w:hAnsi="Arial" w:cs="Arial"/>
          <w:bCs/>
          <w:sz w:val="22"/>
          <w:szCs w:val="22"/>
        </w:rPr>
        <w:t>30 1090 2053 0000 0001 3089 5742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E24FE6">
        <w:rPr>
          <w:rFonts w:ascii="Arial" w:hAnsi="Arial" w:cs="Arial"/>
          <w:iCs/>
          <w:sz w:val="22"/>
          <w:szCs w:val="22"/>
        </w:rPr>
        <w:t xml:space="preserve">lub </w:t>
      </w:r>
      <w:r w:rsidRPr="00E24FE6">
        <w:rPr>
          <w:rFonts w:ascii="Arial" w:hAnsi="Arial" w:cs="Arial"/>
          <w:sz w:val="22"/>
          <w:szCs w:val="22"/>
        </w:rPr>
        <w:t xml:space="preserve">w Kasie Głównej MPK S.A. w Krakowie przy ul. J. Brożka 3 (kasa czynna jest: w poniedziałki, środy i piątki – w dni robocze – w godz. od 9.00 do 13.00, we wtorki i czwartki kasa jest nieczynna) </w:t>
      </w:r>
      <w:r w:rsidRPr="00E24FE6">
        <w:rPr>
          <w:rFonts w:ascii="Arial" w:hAnsi="Arial" w:cs="Arial"/>
          <w:iCs/>
          <w:sz w:val="22"/>
          <w:szCs w:val="22"/>
        </w:rPr>
        <w:t xml:space="preserve">w terminie do dnia </w:t>
      </w:r>
      <w:r>
        <w:rPr>
          <w:rFonts w:ascii="Arial" w:hAnsi="Arial" w:cs="Arial"/>
          <w:b/>
          <w:iCs/>
          <w:sz w:val="22"/>
          <w:szCs w:val="22"/>
        </w:rPr>
        <w:t>11.05.2016</w:t>
      </w:r>
      <w:r w:rsidRPr="00636108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 xml:space="preserve"> r.</w:t>
      </w:r>
      <w:r w:rsidRPr="00636108">
        <w:rPr>
          <w:rFonts w:ascii="Arial" w:hAnsi="Arial" w:cs="Arial"/>
          <w:b/>
          <w:iCs/>
          <w:sz w:val="22"/>
          <w:szCs w:val="22"/>
        </w:rPr>
        <w:t xml:space="preserve"> do godz. </w:t>
      </w:r>
      <w:r>
        <w:rPr>
          <w:rFonts w:ascii="Arial" w:hAnsi="Arial" w:cs="Arial"/>
          <w:b/>
          <w:iCs/>
          <w:sz w:val="22"/>
          <w:szCs w:val="22"/>
        </w:rPr>
        <w:t>10.</w:t>
      </w:r>
      <w:r w:rsidRPr="00636108">
        <w:rPr>
          <w:rFonts w:ascii="Arial" w:hAnsi="Arial" w:cs="Arial"/>
          <w:b/>
          <w:iCs/>
          <w:sz w:val="22"/>
          <w:szCs w:val="22"/>
        </w:rPr>
        <w:t>00</w:t>
      </w:r>
      <w:r w:rsidRPr="00670398">
        <w:rPr>
          <w:rFonts w:ascii="Arial" w:hAnsi="Arial" w:cs="Arial"/>
          <w:iCs/>
          <w:sz w:val="22"/>
          <w:szCs w:val="22"/>
        </w:rPr>
        <w:t xml:space="preserve"> </w:t>
      </w:r>
      <w:r w:rsidRPr="00E24FE6">
        <w:rPr>
          <w:rFonts w:ascii="Arial" w:hAnsi="Arial" w:cs="Arial"/>
          <w:iCs/>
          <w:sz w:val="22"/>
          <w:szCs w:val="22"/>
        </w:rPr>
        <w:t xml:space="preserve">oraz złożenie w tym terminie w Biurze Obsługi Klienta na parterze w budynku przy </w:t>
      </w:r>
      <w:r w:rsidR="00FA473D">
        <w:rPr>
          <w:rFonts w:ascii="Arial" w:hAnsi="Arial" w:cs="Arial"/>
          <w:iCs/>
          <w:sz w:val="22"/>
          <w:szCs w:val="22"/>
        </w:rPr>
        <w:t xml:space="preserve">                </w:t>
      </w:r>
      <w:r w:rsidRPr="00E24FE6">
        <w:rPr>
          <w:rFonts w:ascii="Arial" w:hAnsi="Arial" w:cs="Arial"/>
          <w:iCs/>
          <w:sz w:val="22"/>
          <w:szCs w:val="22"/>
        </w:rPr>
        <w:t>ul. J. Brożka 3 następujących dokumentów:</w:t>
      </w:r>
    </w:p>
    <w:p w:rsidR="00E14F8A" w:rsidRPr="00670398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zgłoszenia do licytacji</w:t>
      </w:r>
      <w:r w:rsidRPr="00670398">
        <w:rPr>
          <w:rFonts w:ascii="Arial" w:hAnsi="Arial" w:cs="Arial"/>
          <w:bCs/>
          <w:sz w:val="22"/>
          <w:szCs w:val="22"/>
        </w:rPr>
        <w:t>,</w:t>
      </w:r>
    </w:p>
    <w:p w:rsidR="00E14F8A" w:rsidRPr="00670398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zobowiązania do zawarcia umowy (zawartego w druku Zgłoszenia do udziału w licytacji pkt. 2)</w:t>
      </w:r>
    </w:p>
    <w:p w:rsidR="00E14F8A" w:rsidRPr="00670398" w:rsidRDefault="00A67E70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 xml:space="preserve">Jeśli oferentem jest osoba fizyczna prowadząca działalność gospodarczą </w:t>
      </w:r>
      <w:r w:rsidR="00386B2A" w:rsidRPr="00670398">
        <w:rPr>
          <w:rFonts w:ascii="Arial" w:hAnsi="Arial" w:cs="Arial"/>
          <w:sz w:val="22"/>
          <w:szCs w:val="22"/>
        </w:rPr>
        <w:t>–</w:t>
      </w:r>
      <w:r w:rsidRPr="00670398">
        <w:rPr>
          <w:rFonts w:ascii="Arial" w:hAnsi="Arial" w:cs="Arial"/>
          <w:sz w:val="22"/>
          <w:szCs w:val="22"/>
        </w:rPr>
        <w:t xml:space="preserve"> </w:t>
      </w:r>
      <w:r w:rsidR="00386B2A" w:rsidRPr="00670398">
        <w:rPr>
          <w:rFonts w:ascii="Arial" w:hAnsi="Arial" w:cs="Arial"/>
          <w:sz w:val="22"/>
          <w:szCs w:val="22"/>
        </w:rPr>
        <w:t xml:space="preserve">odpis </w:t>
      </w:r>
      <w:r w:rsidR="00E14F8A" w:rsidRPr="00670398">
        <w:rPr>
          <w:rFonts w:ascii="Arial" w:hAnsi="Arial" w:cs="Arial"/>
          <w:sz w:val="22"/>
          <w:szCs w:val="22"/>
        </w:rPr>
        <w:t xml:space="preserve">aktualnego dokumentu potwierdzającego prowadzenie działalności gospodarczej </w:t>
      </w:r>
      <w:r w:rsidR="00D06051" w:rsidRPr="00670398">
        <w:rPr>
          <w:rFonts w:ascii="Arial" w:hAnsi="Arial" w:cs="Arial"/>
          <w:sz w:val="22"/>
          <w:szCs w:val="22"/>
        </w:rPr>
        <w:br/>
      </w:r>
      <w:r w:rsidR="00E14F8A" w:rsidRPr="00670398">
        <w:rPr>
          <w:rFonts w:ascii="Arial" w:hAnsi="Arial" w:cs="Arial"/>
          <w:sz w:val="22"/>
          <w:szCs w:val="22"/>
        </w:rPr>
        <w:t xml:space="preserve">z CEIDG lub KRS z Centralnej Informacji Krajowego Rejestru Sądowego. </w:t>
      </w:r>
      <w:r w:rsidR="00D06051" w:rsidRPr="00670398">
        <w:rPr>
          <w:rFonts w:ascii="Arial" w:hAnsi="Arial" w:cs="Arial"/>
          <w:sz w:val="22"/>
          <w:szCs w:val="22"/>
        </w:rPr>
        <w:br/>
      </w:r>
      <w:r w:rsidR="00E14F8A" w:rsidRPr="00670398">
        <w:rPr>
          <w:rFonts w:ascii="Arial" w:hAnsi="Arial" w:cs="Arial"/>
          <w:sz w:val="22"/>
          <w:szCs w:val="22"/>
        </w:rPr>
        <w:t>Odpis dokumentu potwierdzającego stan aktualności, nie wcześniejszy niż 6 miesięcy przed datą licytacji,</w:t>
      </w:r>
    </w:p>
    <w:p w:rsidR="00E14F8A" w:rsidRPr="00670398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670398">
        <w:rPr>
          <w:rFonts w:ascii="Arial" w:hAnsi="Arial" w:cs="Arial"/>
          <w:sz w:val="21"/>
          <w:szCs w:val="21"/>
        </w:rPr>
        <w:t>dowodu wpłaty wadium w kasie Głównej MPK S.A. w Krakowie przy ul. J. Brożka 3 lub dowodu potwierdzającego przelanie kwoty na konto bankowe, do dnia</w:t>
      </w:r>
      <w:r w:rsidR="00FA473D">
        <w:rPr>
          <w:rFonts w:ascii="Arial" w:hAnsi="Arial" w:cs="Arial"/>
          <w:sz w:val="21"/>
          <w:szCs w:val="21"/>
        </w:rPr>
        <w:t xml:space="preserve"> 11.05.2016</w:t>
      </w:r>
      <w:r w:rsidR="00A67E70" w:rsidRPr="00670398">
        <w:rPr>
          <w:rFonts w:ascii="Arial" w:hAnsi="Arial" w:cs="Arial"/>
          <w:sz w:val="21"/>
          <w:szCs w:val="21"/>
        </w:rPr>
        <w:t xml:space="preserve"> r.</w:t>
      </w:r>
    </w:p>
    <w:p w:rsidR="00386B2A" w:rsidRPr="00670398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 xml:space="preserve">Jeśli oferentem jest osoba prawna, jej reprezentant zobowiązany jest do przedłożenia poświadczonej kopii odpisu z właściwego rejestru, pełnomocnictwa do uczestnictwa </w:t>
      </w:r>
      <w:r w:rsidR="00D06051" w:rsidRPr="00670398">
        <w:rPr>
          <w:rFonts w:ascii="Arial" w:hAnsi="Arial" w:cs="Arial"/>
          <w:sz w:val="22"/>
          <w:szCs w:val="22"/>
        </w:rPr>
        <w:br/>
      </w:r>
      <w:r w:rsidRPr="00670398">
        <w:rPr>
          <w:rFonts w:ascii="Arial" w:hAnsi="Arial" w:cs="Arial"/>
          <w:sz w:val="22"/>
          <w:szCs w:val="22"/>
        </w:rPr>
        <w:t xml:space="preserve">w licytacji (jeżeli prawo reprezentacji nie wynika z odpisu z rejestru) </w:t>
      </w:r>
    </w:p>
    <w:p w:rsidR="00E14F8A" w:rsidRPr="00670398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lastRenderedPageBreak/>
        <w:t xml:space="preserve">Jeżeli Oferent ma siedzibę lub miejsce zamieszkania poza terytorium Rzeczpospolitej Polskiej, zamiast dokumentów, o których mowa powyżej, składa dokument lub dokumenty wystawione w kraju w którym ma siedzibę lub miejsce zamieszkania wraz </w:t>
      </w:r>
      <w:r w:rsidR="00D06051" w:rsidRPr="00670398">
        <w:rPr>
          <w:rFonts w:ascii="Arial" w:hAnsi="Arial" w:cs="Arial"/>
          <w:sz w:val="22"/>
          <w:szCs w:val="22"/>
        </w:rPr>
        <w:br/>
      </w:r>
      <w:r w:rsidRPr="00670398">
        <w:rPr>
          <w:rFonts w:ascii="Arial" w:hAnsi="Arial" w:cs="Arial"/>
          <w:sz w:val="22"/>
          <w:szCs w:val="22"/>
        </w:rPr>
        <w:t>z tłumaczeniem na język polski dokonanym przez tłumacza przysięgłego, potwierdzające odpowiednio, że:</w:t>
      </w:r>
    </w:p>
    <w:p w:rsidR="00E14F8A" w:rsidRPr="00670398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w przypadku osoby prawnej lub osoby fizycznej prowadzącej działalność gospodarczą odpis z właściwego rejestru,</w:t>
      </w:r>
    </w:p>
    <w:p w:rsidR="00E14F8A" w:rsidRPr="00670398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nie otwarto jego likwidacji ani nie ogłoszono upadłości,</w:t>
      </w:r>
    </w:p>
    <w:p w:rsidR="00E14F8A" w:rsidRPr="00670398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nie zalega z uiszczeniem podatków, opłat lub składek na ubezpieczenia społeczne lub zdrowotne albo że uzyskał przewidziane prawem zwolnienie, odroczone lub rozłożone na raty zaległych płatności lub wstrzymanie w całości wykonania decyzji właściwego organu.</w:t>
      </w:r>
    </w:p>
    <w:p w:rsidR="00E14F8A" w:rsidRPr="00670398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Jeżeli w kraju pochodzenia osoby lub w kraju, w którym Oferent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Oferent na siedzibę lub miejsce zamieszkania.</w:t>
      </w:r>
    </w:p>
    <w:p w:rsidR="00D06051" w:rsidRPr="005B3D9D" w:rsidRDefault="00235492" w:rsidP="00E14F8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5B3D9D">
        <w:rPr>
          <w:rFonts w:ascii="Arial" w:hAnsi="Arial" w:cs="Arial"/>
          <w:iCs/>
          <w:sz w:val="22"/>
          <w:szCs w:val="22"/>
        </w:rPr>
        <w:t xml:space="preserve">Przedmiot licytacji można oglądać w </w:t>
      </w:r>
      <w:r w:rsidR="007D5BBF" w:rsidRPr="005B3D9D">
        <w:rPr>
          <w:rFonts w:ascii="Arial" w:hAnsi="Arial" w:cs="Arial"/>
          <w:iCs/>
          <w:sz w:val="22"/>
          <w:szCs w:val="22"/>
        </w:rPr>
        <w:t>dni</w:t>
      </w:r>
      <w:r w:rsidR="005B3D9D" w:rsidRPr="005B3D9D">
        <w:rPr>
          <w:rFonts w:ascii="Arial" w:hAnsi="Arial" w:cs="Arial"/>
          <w:iCs/>
          <w:sz w:val="22"/>
          <w:szCs w:val="22"/>
        </w:rPr>
        <w:t>ach</w:t>
      </w:r>
      <w:r w:rsidR="007D5BBF" w:rsidRPr="005B3D9D">
        <w:rPr>
          <w:rFonts w:ascii="Arial" w:hAnsi="Arial" w:cs="Arial"/>
          <w:b/>
          <w:iCs/>
          <w:sz w:val="22"/>
          <w:szCs w:val="22"/>
        </w:rPr>
        <w:t xml:space="preserve"> </w:t>
      </w:r>
      <w:r w:rsidR="005B3D9D" w:rsidRPr="005B3D9D">
        <w:rPr>
          <w:rFonts w:ascii="Arial" w:hAnsi="Arial" w:cs="Arial"/>
          <w:b/>
          <w:iCs/>
          <w:sz w:val="22"/>
          <w:szCs w:val="22"/>
        </w:rPr>
        <w:t xml:space="preserve">od </w:t>
      </w:r>
      <w:r w:rsidR="00FA473D">
        <w:rPr>
          <w:rFonts w:ascii="Arial" w:hAnsi="Arial" w:cs="Arial"/>
          <w:b/>
          <w:iCs/>
          <w:sz w:val="22"/>
          <w:szCs w:val="22"/>
        </w:rPr>
        <w:t>05</w:t>
      </w:r>
      <w:r w:rsidR="00A36AB5">
        <w:rPr>
          <w:rFonts w:ascii="Arial" w:hAnsi="Arial" w:cs="Arial"/>
          <w:b/>
          <w:iCs/>
          <w:sz w:val="22"/>
          <w:szCs w:val="22"/>
        </w:rPr>
        <w:t>.05 do 10</w:t>
      </w:r>
      <w:r w:rsidR="007D5BBF" w:rsidRPr="005B3D9D">
        <w:rPr>
          <w:rFonts w:ascii="Arial" w:hAnsi="Arial" w:cs="Arial"/>
          <w:b/>
          <w:iCs/>
          <w:sz w:val="22"/>
          <w:szCs w:val="22"/>
        </w:rPr>
        <w:t>.05.2016</w:t>
      </w:r>
      <w:r w:rsidRPr="005B3D9D">
        <w:rPr>
          <w:rFonts w:ascii="Arial" w:hAnsi="Arial" w:cs="Arial"/>
          <w:b/>
          <w:iCs/>
          <w:sz w:val="22"/>
          <w:szCs w:val="22"/>
        </w:rPr>
        <w:t xml:space="preserve"> r. </w:t>
      </w:r>
      <w:r w:rsidR="005B3D9D" w:rsidRPr="005B3D9D">
        <w:rPr>
          <w:rFonts w:ascii="Arial" w:hAnsi="Arial" w:cs="Arial"/>
          <w:b/>
          <w:iCs/>
          <w:sz w:val="22"/>
          <w:szCs w:val="22"/>
        </w:rPr>
        <w:t>w Stacji Obsługi Autobusów Wola Duchacka, ul</w:t>
      </w:r>
      <w:r w:rsidR="00FA473D">
        <w:rPr>
          <w:rFonts w:ascii="Arial" w:hAnsi="Arial" w:cs="Arial"/>
          <w:b/>
          <w:iCs/>
          <w:sz w:val="22"/>
          <w:szCs w:val="22"/>
        </w:rPr>
        <w:t>.</w:t>
      </w:r>
      <w:r w:rsidR="005B3D9D" w:rsidRPr="005B3D9D">
        <w:rPr>
          <w:rFonts w:ascii="Arial" w:hAnsi="Arial" w:cs="Arial"/>
          <w:b/>
          <w:iCs/>
          <w:sz w:val="22"/>
          <w:szCs w:val="22"/>
        </w:rPr>
        <w:t xml:space="preserve"> Walerego Sławka 10 – Pogotowie Techniczne, oraz w dniu licytacji przy </w:t>
      </w:r>
      <w:r w:rsidRPr="005B3D9D">
        <w:rPr>
          <w:rFonts w:ascii="Arial" w:hAnsi="Arial" w:cs="Arial"/>
          <w:b/>
          <w:iCs/>
          <w:sz w:val="22"/>
          <w:szCs w:val="22"/>
        </w:rPr>
        <w:t xml:space="preserve">ul. J. </w:t>
      </w:r>
      <w:r w:rsidR="00A04622" w:rsidRPr="005B3D9D">
        <w:rPr>
          <w:rFonts w:ascii="Arial" w:hAnsi="Arial" w:cs="Arial"/>
          <w:b/>
          <w:iCs/>
          <w:sz w:val="22"/>
          <w:szCs w:val="22"/>
        </w:rPr>
        <w:t xml:space="preserve">Brożka 3 w Krakowie w godz. </w:t>
      </w:r>
      <w:r w:rsidR="00A36AB5">
        <w:rPr>
          <w:rFonts w:ascii="Arial" w:hAnsi="Arial" w:cs="Arial"/>
          <w:b/>
          <w:iCs/>
          <w:sz w:val="22"/>
          <w:szCs w:val="22"/>
        </w:rPr>
        <w:t>9</w:t>
      </w:r>
      <w:r w:rsidR="005B3D9D" w:rsidRPr="005B3D9D">
        <w:rPr>
          <w:rFonts w:ascii="Arial" w:hAnsi="Arial" w:cs="Arial"/>
          <w:b/>
          <w:iCs/>
          <w:sz w:val="22"/>
          <w:szCs w:val="22"/>
        </w:rPr>
        <w:t>-11</w:t>
      </w:r>
      <w:r w:rsidR="005B3D9D">
        <w:rPr>
          <w:rFonts w:ascii="Arial" w:hAnsi="Arial" w:cs="Arial"/>
          <w:b/>
          <w:iCs/>
          <w:sz w:val="22"/>
          <w:szCs w:val="22"/>
        </w:rPr>
        <w:t>.</w:t>
      </w:r>
      <w:r w:rsidRPr="005B3D9D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E14F8A" w:rsidRPr="00670398" w:rsidRDefault="00E14F8A" w:rsidP="00E14F8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5B3D9D">
        <w:rPr>
          <w:rFonts w:ascii="Arial" w:hAnsi="Arial" w:cs="Arial"/>
          <w:iCs/>
          <w:sz w:val="22"/>
          <w:szCs w:val="22"/>
        </w:rPr>
        <w:t>MPK S.A. w Krakowie zastrzega sobie prawo odwołania ogłoszonej licytacji lub wprowadzenia zmian w warunkach licytacji, w razie wystąpienia uzasadnionych powodów.</w:t>
      </w:r>
    </w:p>
    <w:p w:rsidR="00E14F8A" w:rsidRPr="00670398" w:rsidRDefault="00D06051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iCs/>
          <w:sz w:val="22"/>
          <w:szCs w:val="22"/>
        </w:rPr>
      </w:pPr>
      <w:r w:rsidRPr="00670398">
        <w:rPr>
          <w:rFonts w:ascii="Arial" w:hAnsi="Arial" w:cs="Arial"/>
          <w:iCs/>
          <w:sz w:val="22"/>
          <w:szCs w:val="22"/>
        </w:rPr>
        <w:t xml:space="preserve">Warunki licytacji określone zostały w Regulaminie Licytacji, który  można pobrać </w:t>
      </w:r>
      <w:r w:rsidRPr="00670398">
        <w:rPr>
          <w:rFonts w:ascii="Arial" w:hAnsi="Arial" w:cs="Arial"/>
          <w:b/>
          <w:iCs/>
          <w:sz w:val="22"/>
          <w:szCs w:val="22"/>
        </w:rPr>
        <w:t xml:space="preserve">Biurze Obsługi Klienta w holu na parterze budynku </w:t>
      </w:r>
      <w:r w:rsidRPr="00670398">
        <w:rPr>
          <w:rFonts w:ascii="Arial" w:hAnsi="Arial" w:cs="Arial"/>
          <w:iCs/>
          <w:sz w:val="22"/>
          <w:szCs w:val="22"/>
        </w:rPr>
        <w:t>administracyjnego</w:t>
      </w:r>
      <w:r w:rsidRPr="00670398">
        <w:rPr>
          <w:rFonts w:ascii="Arial" w:hAnsi="Arial" w:cs="Arial"/>
          <w:b/>
          <w:iCs/>
          <w:sz w:val="22"/>
          <w:szCs w:val="22"/>
        </w:rPr>
        <w:t xml:space="preserve"> </w:t>
      </w:r>
      <w:r w:rsidRPr="00670398">
        <w:rPr>
          <w:rFonts w:ascii="Arial" w:hAnsi="Arial" w:cs="Arial"/>
          <w:iCs/>
          <w:sz w:val="22"/>
          <w:szCs w:val="22"/>
        </w:rPr>
        <w:t xml:space="preserve">MPK S.A. w Krakowie, </w:t>
      </w:r>
      <w:r w:rsidRPr="00670398">
        <w:rPr>
          <w:rFonts w:ascii="Arial" w:hAnsi="Arial" w:cs="Arial"/>
          <w:iCs/>
          <w:sz w:val="22"/>
          <w:szCs w:val="22"/>
        </w:rPr>
        <w:br/>
        <w:t>30-347 Kraków, ul. J. Brożka 3.</w:t>
      </w:r>
    </w:p>
    <w:p w:rsidR="00E14F8A" w:rsidRPr="00670398" w:rsidRDefault="00E14F8A" w:rsidP="00E14F8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70398">
        <w:rPr>
          <w:rFonts w:ascii="Arial" w:hAnsi="Arial" w:cs="Arial"/>
          <w:iCs/>
          <w:sz w:val="22"/>
          <w:szCs w:val="22"/>
        </w:rPr>
        <w:t xml:space="preserve">Szczegółowe informacje można uzyskać pod nr telefonu </w:t>
      </w:r>
      <w:r w:rsidR="0023720B" w:rsidRPr="00670398">
        <w:rPr>
          <w:rFonts w:ascii="Arial" w:hAnsi="Arial" w:cs="Arial"/>
          <w:b/>
          <w:iCs/>
          <w:sz w:val="22"/>
          <w:szCs w:val="22"/>
        </w:rPr>
        <w:t>12-254-15-80</w:t>
      </w:r>
      <w:r w:rsidR="005B3D9D">
        <w:rPr>
          <w:rFonts w:ascii="Arial" w:hAnsi="Arial" w:cs="Arial"/>
          <w:iCs/>
          <w:sz w:val="22"/>
          <w:szCs w:val="22"/>
        </w:rPr>
        <w:t xml:space="preserve">, </w:t>
      </w:r>
      <w:r w:rsidR="005B3D9D" w:rsidRPr="005B3D9D">
        <w:rPr>
          <w:rFonts w:ascii="Arial" w:hAnsi="Arial" w:cs="Arial"/>
          <w:b/>
          <w:iCs/>
          <w:sz w:val="22"/>
          <w:szCs w:val="22"/>
        </w:rPr>
        <w:t>12-254-15-82</w:t>
      </w:r>
    </w:p>
    <w:p w:rsidR="00A07193" w:rsidRPr="00670398" w:rsidRDefault="00E14F8A" w:rsidP="00D06051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70398">
        <w:rPr>
          <w:rFonts w:ascii="Arial" w:hAnsi="Arial" w:cs="Arial"/>
          <w:iCs/>
          <w:sz w:val="22"/>
          <w:szCs w:val="22"/>
        </w:rPr>
        <w:t>Informacje dot. licytacji oraz obowiązujących warunków zamieszczone są na stronie internetowej MPK S.A. w Krakowie pod adresem</w:t>
      </w:r>
      <w:r w:rsidRPr="00670398">
        <w:rPr>
          <w:rFonts w:ascii="Arial" w:hAnsi="Arial" w:cs="Arial"/>
          <w:sz w:val="22"/>
          <w:szCs w:val="22"/>
        </w:rPr>
        <w:t xml:space="preserve"> http://mpk.krakow.pl/</w:t>
      </w:r>
    </w:p>
    <w:sectPr w:rsidR="00A07193" w:rsidRPr="00670398" w:rsidSect="006D051C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55" w:rsidRDefault="00566755" w:rsidP="00E14F8A">
      <w:r>
        <w:separator/>
      </w:r>
    </w:p>
  </w:endnote>
  <w:endnote w:type="continuationSeparator" w:id="1">
    <w:p w:rsidR="00566755" w:rsidRDefault="00566755" w:rsidP="00E1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55" w:rsidRDefault="00566755" w:rsidP="00E14F8A">
      <w:r>
        <w:separator/>
      </w:r>
    </w:p>
  </w:footnote>
  <w:footnote w:type="continuationSeparator" w:id="1">
    <w:p w:rsidR="00566755" w:rsidRDefault="00566755" w:rsidP="00E14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8A" w:rsidRDefault="00E14F8A" w:rsidP="00E14F8A">
    <w:pPr>
      <w:pStyle w:val="Nagwek"/>
      <w:jc w:val="right"/>
    </w:pPr>
    <w:r>
      <w:t xml:space="preserve">Strona </w:t>
    </w:r>
    <w:r w:rsidR="00A40CAB">
      <w:rPr>
        <w:b/>
      </w:rPr>
      <w:fldChar w:fldCharType="begin"/>
    </w:r>
    <w:r>
      <w:rPr>
        <w:b/>
      </w:rPr>
      <w:instrText>PAGE</w:instrText>
    </w:r>
    <w:r w:rsidR="00A40CAB">
      <w:rPr>
        <w:b/>
      </w:rPr>
      <w:fldChar w:fldCharType="separate"/>
    </w:r>
    <w:r w:rsidR="00700851">
      <w:rPr>
        <w:b/>
        <w:noProof/>
      </w:rPr>
      <w:t>1</w:t>
    </w:r>
    <w:r w:rsidR="00A40CAB">
      <w:rPr>
        <w:b/>
      </w:rPr>
      <w:fldChar w:fldCharType="end"/>
    </w:r>
    <w:r>
      <w:t xml:space="preserve"> z </w:t>
    </w:r>
    <w:r w:rsidR="00A40CAB">
      <w:rPr>
        <w:b/>
      </w:rPr>
      <w:fldChar w:fldCharType="begin"/>
    </w:r>
    <w:r>
      <w:rPr>
        <w:b/>
      </w:rPr>
      <w:instrText>NUMPAGES</w:instrText>
    </w:r>
    <w:r w:rsidR="00A40CAB">
      <w:rPr>
        <w:b/>
      </w:rPr>
      <w:fldChar w:fldCharType="separate"/>
    </w:r>
    <w:r w:rsidR="00700851">
      <w:rPr>
        <w:b/>
        <w:noProof/>
      </w:rPr>
      <w:t>2</w:t>
    </w:r>
    <w:r w:rsidR="00A40CAB">
      <w:rPr>
        <w:b/>
      </w:rPr>
      <w:fldChar w:fldCharType="end"/>
    </w:r>
  </w:p>
  <w:p w:rsidR="00E14F8A" w:rsidRDefault="00E14F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2AC"/>
    <w:multiLevelType w:val="hybridMultilevel"/>
    <w:tmpl w:val="F2AA2BCC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D5918"/>
    <w:multiLevelType w:val="hybridMultilevel"/>
    <w:tmpl w:val="03D8D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4070"/>
    <w:multiLevelType w:val="hybridMultilevel"/>
    <w:tmpl w:val="78F6F038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rawingGridHorizontalSpacing w:val="108"/>
  <w:drawingGridVerticalSpacing w:val="30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F8A"/>
    <w:rsid w:val="000755C0"/>
    <w:rsid w:val="000E09A8"/>
    <w:rsid w:val="00132EB0"/>
    <w:rsid w:val="00151548"/>
    <w:rsid w:val="001A2E5C"/>
    <w:rsid w:val="001D2410"/>
    <w:rsid w:val="001E6206"/>
    <w:rsid w:val="00220014"/>
    <w:rsid w:val="00230273"/>
    <w:rsid w:val="00234EAB"/>
    <w:rsid w:val="00235492"/>
    <w:rsid w:val="0023720B"/>
    <w:rsid w:val="002C16D2"/>
    <w:rsid w:val="00326420"/>
    <w:rsid w:val="00354B4B"/>
    <w:rsid w:val="00360332"/>
    <w:rsid w:val="00386B2A"/>
    <w:rsid w:val="00392BB3"/>
    <w:rsid w:val="003A076B"/>
    <w:rsid w:val="003D35DB"/>
    <w:rsid w:val="003F0A99"/>
    <w:rsid w:val="004225E8"/>
    <w:rsid w:val="00466283"/>
    <w:rsid w:val="00475856"/>
    <w:rsid w:val="004861F9"/>
    <w:rsid w:val="004E73B4"/>
    <w:rsid w:val="004F179D"/>
    <w:rsid w:val="00510EA0"/>
    <w:rsid w:val="005416B6"/>
    <w:rsid w:val="00542C36"/>
    <w:rsid w:val="00566755"/>
    <w:rsid w:val="00580F76"/>
    <w:rsid w:val="005B3D9D"/>
    <w:rsid w:val="005D5F14"/>
    <w:rsid w:val="00625920"/>
    <w:rsid w:val="00630610"/>
    <w:rsid w:val="00636108"/>
    <w:rsid w:val="00643F66"/>
    <w:rsid w:val="00670398"/>
    <w:rsid w:val="006724F7"/>
    <w:rsid w:val="006D051C"/>
    <w:rsid w:val="006D522F"/>
    <w:rsid w:val="00700851"/>
    <w:rsid w:val="007067E5"/>
    <w:rsid w:val="00727F5E"/>
    <w:rsid w:val="00743F4F"/>
    <w:rsid w:val="007D5BBF"/>
    <w:rsid w:val="007E0ECA"/>
    <w:rsid w:val="00816C8D"/>
    <w:rsid w:val="008813A4"/>
    <w:rsid w:val="008865E4"/>
    <w:rsid w:val="008F7445"/>
    <w:rsid w:val="00934D4D"/>
    <w:rsid w:val="009622D5"/>
    <w:rsid w:val="009E500E"/>
    <w:rsid w:val="009E6D92"/>
    <w:rsid w:val="00A04622"/>
    <w:rsid w:val="00A07193"/>
    <w:rsid w:val="00A36AB5"/>
    <w:rsid w:val="00A40CAB"/>
    <w:rsid w:val="00A67E70"/>
    <w:rsid w:val="00A952DB"/>
    <w:rsid w:val="00B05B6B"/>
    <w:rsid w:val="00B558ED"/>
    <w:rsid w:val="00B66414"/>
    <w:rsid w:val="00BF4943"/>
    <w:rsid w:val="00C55911"/>
    <w:rsid w:val="00C6317C"/>
    <w:rsid w:val="00CA3D23"/>
    <w:rsid w:val="00CB2DA3"/>
    <w:rsid w:val="00D06051"/>
    <w:rsid w:val="00D1567A"/>
    <w:rsid w:val="00D216B6"/>
    <w:rsid w:val="00D809FB"/>
    <w:rsid w:val="00D94650"/>
    <w:rsid w:val="00E14F8A"/>
    <w:rsid w:val="00E91053"/>
    <w:rsid w:val="00E94F7C"/>
    <w:rsid w:val="00ED5754"/>
    <w:rsid w:val="00EE4B8A"/>
    <w:rsid w:val="00F26087"/>
    <w:rsid w:val="00F260EE"/>
    <w:rsid w:val="00F36A17"/>
    <w:rsid w:val="00FA473D"/>
    <w:rsid w:val="00FA57B9"/>
    <w:rsid w:val="00FD7E48"/>
    <w:rsid w:val="00FE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F8A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F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14F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4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6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ewojsa</dc:creator>
  <cp:keywords/>
  <cp:lastModifiedBy>asleczek</cp:lastModifiedBy>
  <cp:revision>7</cp:revision>
  <dcterms:created xsi:type="dcterms:W3CDTF">2016-04-11T10:33:00Z</dcterms:created>
  <dcterms:modified xsi:type="dcterms:W3CDTF">2016-04-12T08:47:00Z</dcterms:modified>
</cp:coreProperties>
</file>