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8A" w:rsidRPr="00670398" w:rsidRDefault="00E14F8A" w:rsidP="00E14F8A">
      <w:pPr>
        <w:pStyle w:val="Default"/>
        <w:spacing w:after="360"/>
        <w:ind w:left="4245" w:hanging="4245"/>
        <w:jc w:val="both"/>
        <w:rPr>
          <w:color w:val="auto"/>
          <w:sz w:val="20"/>
          <w:szCs w:val="20"/>
        </w:rPr>
      </w:pPr>
      <w:r w:rsidRPr="00670398">
        <w:rPr>
          <w:color w:val="auto"/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7" o:title=""/>
          </v:shape>
          <o:OLEObject Type="Embed" ProgID="MSPhotoEd.3" ShapeID="_x0000_i1025" DrawAspect="Content" ObjectID="_1551155196" r:id="rId8"/>
        </w:object>
      </w:r>
      <w:r w:rsidRPr="00670398">
        <w:rPr>
          <w:color w:val="auto"/>
          <w:sz w:val="20"/>
          <w:szCs w:val="20"/>
        </w:rPr>
        <w:tab/>
      </w:r>
      <w:r w:rsidRPr="00670398">
        <w:rPr>
          <w:color w:val="auto"/>
          <w:sz w:val="20"/>
          <w:szCs w:val="20"/>
        </w:rPr>
        <w:tab/>
      </w:r>
    </w:p>
    <w:p w:rsidR="00E14F8A" w:rsidRPr="00670398" w:rsidRDefault="00E14F8A" w:rsidP="00E14F8A">
      <w:pPr>
        <w:pStyle w:val="Default"/>
        <w:spacing w:after="360"/>
        <w:ind w:left="4245" w:hanging="4245"/>
        <w:jc w:val="both"/>
        <w:rPr>
          <w:rFonts w:ascii="Arial" w:hAnsi="Arial" w:cs="Arial"/>
          <w:bCs/>
          <w:i/>
          <w:color w:val="auto"/>
          <w:sz w:val="18"/>
          <w:szCs w:val="18"/>
        </w:rPr>
      </w:pP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</w:rPr>
      </w:pPr>
      <w:r w:rsidRPr="00670398">
        <w:rPr>
          <w:rFonts w:ascii="Arial" w:hAnsi="Arial" w:cs="Arial"/>
          <w:b/>
          <w:bCs/>
          <w:iCs/>
        </w:rPr>
        <w:t xml:space="preserve">Miejskie Przedsiębiorstwo Komunikacyjne S.A. w Krakowie ogłasza </w:t>
      </w: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</w:rPr>
      </w:pP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70398">
        <w:rPr>
          <w:rFonts w:ascii="Arial" w:hAnsi="Arial" w:cs="Arial"/>
          <w:b/>
          <w:bCs/>
          <w:iCs/>
          <w:sz w:val="28"/>
          <w:szCs w:val="28"/>
        </w:rPr>
        <w:t xml:space="preserve">Licytację </w:t>
      </w: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</w:rPr>
      </w:pPr>
    </w:p>
    <w:p w:rsidR="00386B2A" w:rsidRPr="00670398" w:rsidRDefault="003A076B" w:rsidP="00E14F8A">
      <w:pPr>
        <w:spacing w:after="120"/>
        <w:jc w:val="center"/>
        <w:rPr>
          <w:rFonts w:ascii="Arial" w:hAnsi="Arial" w:cs="Arial"/>
        </w:rPr>
      </w:pPr>
      <w:r w:rsidRPr="00670398">
        <w:rPr>
          <w:rFonts w:ascii="Arial" w:hAnsi="Arial" w:cs="Arial"/>
        </w:rPr>
        <w:t>dotyczącą sprzedaży:</w:t>
      </w:r>
      <w:r w:rsidR="00E14F8A" w:rsidRPr="00670398">
        <w:rPr>
          <w:rFonts w:ascii="Arial" w:hAnsi="Arial" w:cs="Arial"/>
        </w:rPr>
        <w:t xml:space="preserve"> </w:t>
      </w:r>
    </w:p>
    <w:p w:rsidR="00386B2A" w:rsidRPr="00670398" w:rsidRDefault="00B42DD1" w:rsidP="00326420">
      <w:pPr>
        <w:pStyle w:val="Akapitzlist"/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Samochodu ciężarowego VW </w:t>
      </w:r>
      <w:proofErr w:type="spellStart"/>
      <w:r>
        <w:rPr>
          <w:rFonts w:ascii="Arial" w:hAnsi="Arial" w:cs="Arial"/>
          <w:b/>
          <w:sz w:val="28"/>
          <w:szCs w:val="28"/>
        </w:rPr>
        <w:t>Crafter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526502">
        <w:rPr>
          <w:rFonts w:ascii="Arial" w:hAnsi="Arial" w:cs="Arial"/>
          <w:b/>
          <w:sz w:val="28"/>
          <w:szCs w:val="28"/>
        </w:rPr>
        <w:t xml:space="preserve">MAXI </w:t>
      </w:r>
      <w:r w:rsidR="00F955C4">
        <w:rPr>
          <w:rFonts w:ascii="Arial" w:hAnsi="Arial" w:cs="Arial"/>
          <w:b/>
          <w:sz w:val="28"/>
          <w:szCs w:val="28"/>
        </w:rPr>
        <w:t>rocznik 2009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127D5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typ 2EKE2 Furgon </w:t>
      </w:r>
      <w:r w:rsidR="002878DA">
        <w:rPr>
          <w:rFonts w:ascii="Arial" w:hAnsi="Arial" w:cs="Arial"/>
          <w:b/>
          <w:sz w:val="28"/>
          <w:szCs w:val="28"/>
        </w:rPr>
        <w:t>długi</w:t>
      </w:r>
      <w:r w:rsidR="006B0BBD">
        <w:rPr>
          <w:rFonts w:ascii="Arial" w:hAnsi="Arial" w:cs="Arial"/>
          <w:b/>
          <w:sz w:val="28"/>
          <w:szCs w:val="28"/>
        </w:rPr>
        <w:t>, wysoki dach</w:t>
      </w:r>
      <w:r>
        <w:rPr>
          <w:rFonts w:ascii="Arial" w:hAnsi="Arial" w:cs="Arial"/>
          <w:b/>
          <w:sz w:val="28"/>
          <w:szCs w:val="28"/>
        </w:rPr>
        <w:t>.</w:t>
      </w:r>
    </w:p>
    <w:p w:rsidR="00386B2A" w:rsidRDefault="00386B2A" w:rsidP="00386B2A">
      <w:pPr>
        <w:pStyle w:val="Akapitzlist"/>
        <w:rPr>
          <w:rFonts w:ascii="Arial" w:hAnsi="Arial" w:cs="Arial"/>
        </w:rPr>
      </w:pPr>
      <w:r w:rsidRPr="00670398">
        <w:rPr>
          <w:rFonts w:ascii="Arial" w:hAnsi="Arial" w:cs="Arial"/>
        </w:rPr>
        <w:t>- nr rej. KR</w:t>
      </w:r>
      <w:r w:rsidR="00D06051" w:rsidRPr="00670398">
        <w:rPr>
          <w:rFonts w:ascii="Arial" w:hAnsi="Arial" w:cs="Arial"/>
        </w:rPr>
        <w:t xml:space="preserve"> </w:t>
      </w:r>
      <w:r w:rsidR="006377BB">
        <w:rPr>
          <w:rFonts w:ascii="Arial" w:hAnsi="Arial" w:cs="Arial"/>
        </w:rPr>
        <w:t>089RU</w:t>
      </w:r>
    </w:p>
    <w:p w:rsidR="00B436C2" w:rsidRPr="00670398" w:rsidRDefault="00B436C2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VIN: </w:t>
      </w:r>
      <w:r w:rsidRPr="00B436C2">
        <w:rPr>
          <w:rFonts w:ascii="Arial" w:hAnsi="Arial" w:cs="Arial"/>
        </w:rPr>
        <w:t>WV1ZZZ2EZ96031759</w:t>
      </w:r>
    </w:p>
    <w:p w:rsidR="00386B2A" w:rsidRPr="00670398" w:rsidRDefault="00B42DD1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DMC 3</w:t>
      </w:r>
      <w:r w:rsidR="007D5BBF">
        <w:rPr>
          <w:rFonts w:ascii="Arial" w:hAnsi="Arial" w:cs="Arial"/>
        </w:rPr>
        <w:t>50</w:t>
      </w:r>
      <w:r w:rsidR="00386B2A" w:rsidRPr="00670398">
        <w:rPr>
          <w:rFonts w:ascii="Arial" w:hAnsi="Arial" w:cs="Arial"/>
        </w:rPr>
        <w:t>0 kg</w:t>
      </w:r>
    </w:p>
    <w:p w:rsidR="00386B2A" w:rsidRDefault="00B42DD1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dopuszczalna ładowność – 125</w:t>
      </w:r>
      <w:r w:rsidR="007D5BBF">
        <w:rPr>
          <w:rFonts w:ascii="Arial" w:hAnsi="Arial" w:cs="Arial"/>
        </w:rPr>
        <w:t>0</w:t>
      </w:r>
      <w:r w:rsidR="00386B2A" w:rsidRPr="00670398">
        <w:rPr>
          <w:rFonts w:ascii="Arial" w:hAnsi="Arial" w:cs="Arial"/>
        </w:rPr>
        <w:t xml:space="preserve"> kg</w:t>
      </w:r>
    </w:p>
    <w:p w:rsidR="00466283" w:rsidRDefault="00466283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42DD1">
        <w:rPr>
          <w:rFonts w:ascii="Arial" w:hAnsi="Arial" w:cs="Arial"/>
        </w:rPr>
        <w:t>Silnik 2,5 TDI</w:t>
      </w:r>
    </w:p>
    <w:p w:rsidR="00B42DD1" w:rsidRDefault="00B42DD1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Moc silnika 136 KM</w:t>
      </w:r>
    </w:p>
    <w:p w:rsidR="00B42DD1" w:rsidRDefault="00526502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Przebieg: </w:t>
      </w:r>
      <w:r w:rsidR="006377BB">
        <w:rPr>
          <w:rFonts w:ascii="Arial" w:hAnsi="Arial" w:cs="Arial"/>
        </w:rPr>
        <w:t>281437</w:t>
      </w:r>
      <w:r>
        <w:rPr>
          <w:rFonts w:ascii="Arial" w:hAnsi="Arial" w:cs="Arial"/>
        </w:rPr>
        <w:t xml:space="preserve"> km</w:t>
      </w:r>
    </w:p>
    <w:p w:rsidR="002878DA" w:rsidRDefault="002878DA" w:rsidP="006377B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- 3 miejsca</w:t>
      </w:r>
    </w:p>
    <w:p w:rsidR="002878DA" w:rsidRDefault="00526502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ABS, ESP, ASR</w:t>
      </w:r>
    </w:p>
    <w:p w:rsidR="00E217DE" w:rsidRDefault="00E217DE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Elektr</w:t>
      </w:r>
      <w:proofErr w:type="spellEnd"/>
      <w:r w:rsidR="000625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szyby</w:t>
      </w:r>
    </w:p>
    <w:p w:rsidR="00E217DE" w:rsidRDefault="00E217DE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Elektr</w:t>
      </w:r>
      <w:proofErr w:type="spellEnd"/>
      <w:r w:rsidR="000625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lusterka</w:t>
      </w:r>
    </w:p>
    <w:p w:rsidR="00E217DE" w:rsidRDefault="00E217DE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Immobiliser</w:t>
      </w:r>
    </w:p>
    <w:p w:rsidR="00E217DE" w:rsidRPr="00670398" w:rsidRDefault="00E217DE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Radio</w:t>
      </w:r>
    </w:p>
    <w:p w:rsidR="00386B2A" w:rsidRPr="00670398" w:rsidRDefault="00386B2A" w:rsidP="00E14F8A">
      <w:pPr>
        <w:spacing w:after="120"/>
        <w:jc w:val="center"/>
        <w:rPr>
          <w:rFonts w:ascii="Arial" w:hAnsi="Arial" w:cs="Arial"/>
        </w:rPr>
      </w:pPr>
    </w:p>
    <w:p w:rsidR="00E14F8A" w:rsidRPr="00670398" w:rsidRDefault="00E14F8A" w:rsidP="00E14F8A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:rsidR="00E14F8A" w:rsidRPr="0046614B" w:rsidRDefault="00625920" w:rsidP="0046614B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Cena wywoławcza za </w:t>
      </w:r>
      <w:r w:rsidR="00E14F8A" w:rsidRPr="00670398">
        <w:rPr>
          <w:rFonts w:ascii="Arial" w:hAnsi="Arial" w:cs="Arial"/>
          <w:iCs/>
          <w:sz w:val="22"/>
          <w:szCs w:val="22"/>
        </w:rPr>
        <w:t>przedmiot sprzedaży wynosi:</w:t>
      </w:r>
      <w:r w:rsidR="0046614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377BB">
        <w:rPr>
          <w:rFonts w:ascii="Arial" w:hAnsi="Arial" w:cs="Arial"/>
          <w:b/>
          <w:iCs/>
          <w:sz w:val="22"/>
          <w:szCs w:val="22"/>
        </w:rPr>
        <w:t>22</w:t>
      </w:r>
      <w:r w:rsidR="007D5BBF" w:rsidRPr="0046614B">
        <w:rPr>
          <w:rFonts w:ascii="Arial" w:hAnsi="Arial" w:cs="Arial"/>
          <w:b/>
          <w:iCs/>
          <w:sz w:val="22"/>
          <w:szCs w:val="22"/>
        </w:rPr>
        <w:t xml:space="preserve">000 zł </w:t>
      </w:r>
      <w:r w:rsidR="004A0302">
        <w:rPr>
          <w:rFonts w:ascii="Arial" w:hAnsi="Arial" w:cs="Arial"/>
          <w:b/>
          <w:iCs/>
          <w:sz w:val="22"/>
          <w:szCs w:val="22"/>
        </w:rPr>
        <w:t>bru</w:t>
      </w:r>
      <w:r w:rsidR="00B42DD1" w:rsidRPr="0046614B">
        <w:rPr>
          <w:rFonts w:ascii="Arial" w:hAnsi="Arial" w:cs="Arial"/>
          <w:b/>
          <w:iCs/>
          <w:sz w:val="22"/>
          <w:szCs w:val="22"/>
        </w:rPr>
        <w:t>tto</w:t>
      </w:r>
    </w:p>
    <w:p w:rsidR="00E14F8A" w:rsidRPr="00670398" w:rsidRDefault="00E14F8A" w:rsidP="00E14F8A">
      <w:pPr>
        <w:pStyle w:val="Tekstpodstawowy"/>
        <w:ind w:left="720"/>
        <w:rPr>
          <w:rFonts w:ascii="Arial" w:hAnsi="Arial" w:cs="Arial"/>
          <w:b/>
          <w:bCs/>
          <w:iCs/>
          <w:sz w:val="22"/>
          <w:szCs w:val="22"/>
          <w:vertAlign w:val="superscript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Postąpienie </w:t>
      </w:r>
      <w:r w:rsidRPr="00670398">
        <w:rPr>
          <w:rFonts w:ascii="Arial" w:hAnsi="Arial" w:cs="Arial"/>
          <w:b/>
          <w:iCs/>
          <w:sz w:val="22"/>
          <w:szCs w:val="22"/>
        </w:rPr>
        <w:t xml:space="preserve">:  </w:t>
      </w:r>
      <w:r w:rsidR="006377BB">
        <w:rPr>
          <w:rFonts w:ascii="Arial" w:hAnsi="Arial" w:cs="Arial"/>
          <w:b/>
          <w:iCs/>
          <w:sz w:val="22"/>
          <w:szCs w:val="22"/>
        </w:rPr>
        <w:t>10</w:t>
      </w:r>
      <w:r w:rsidR="007D5BBF">
        <w:rPr>
          <w:rFonts w:ascii="Arial" w:hAnsi="Arial" w:cs="Arial"/>
          <w:b/>
          <w:iCs/>
          <w:sz w:val="22"/>
          <w:szCs w:val="22"/>
        </w:rPr>
        <w:t>00 zł</w:t>
      </w:r>
      <w:r w:rsidR="003A076B" w:rsidRPr="00670398">
        <w:rPr>
          <w:rFonts w:ascii="Arial" w:hAnsi="Arial" w:cs="Arial"/>
          <w:b/>
          <w:iCs/>
          <w:sz w:val="22"/>
          <w:szCs w:val="22"/>
        </w:rPr>
        <w:t xml:space="preserve"> </w:t>
      </w:r>
      <w:r w:rsidR="004A0302">
        <w:rPr>
          <w:rFonts w:ascii="Arial" w:hAnsi="Arial" w:cs="Arial"/>
          <w:b/>
          <w:iCs/>
          <w:sz w:val="22"/>
          <w:szCs w:val="22"/>
        </w:rPr>
        <w:t>bru</w:t>
      </w:r>
      <w:r w:rsidR="00CE41EF">
        <w:rPr>
          <w:rFonts w:ascii="Arial" w:hAnsi="Arial" w:cs="Arial"/>
          <w:b/>
          <w:iCs/>
          <w:sz w:val="22"/>
          <w:szCs w:val="22"/>
        </w:rPr>
        <w:t>tto</w:t>
      </w:r>
    </w:p>
    <w:p w:rsidR="00BC2DFE" w:rsidRPr="00BC2DFE" w:rsidRDefault="00E14F8A" w:rsidP="00A36AB5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C2DFE">
        <w:rPr>
          <w:rFonts w:ascii="Arial" w:hAnsi="Arial" w:cs="Arial"/>
          <w:iCs/>
          <w:sz w:val="22"/>
          <w:szCs w:val="22"/>
        </w:rPr>
        <w:t xml:space="preserve">Licytacja odbędzie się w dniu </w:t>
      </w:r>
      <w:r w:rsidR="00225B80">
        <w:rPr>
          <w:rFonts w:ascii="Arial" w:hAnsi="Arial" w:cs="Arial"/>
          <w:b/>
          <w:iCs/>
          <w:sz w:val="22"/>
          <w:szCs w:val="22"/>
        </w:rPr>
        <w:t>05-04-2017</w:t>
      </w:r>
      <w:r w:rsidR="00A67E70" w:rsidRPr="00BC2DFE">
        <w:rPr>
          <w:rFonts w:ascii="Arial" w:hAnsi="Arial" w:cs="Arial"/>
          <w:iCs/>
          <w:sz w:val="22"/>
          <w:szCs w:val="22"/>
        </w:rPr>
        <w:t xml:space="preserve"> r.</w:t>
      </w:r>
      <w:r w:rsidRPr="00BC2DFE">
        <w:rPr>
          <w:rFonts w:ascii="Arial" w:hAnsi="Arial" w:cs="Arial"/>
          <w:iCs/>
          <w:sz w:val="22"/>
          <w:szCs w:val="22"/>
        </w:rPr>
        <w:t xml:space="preserve">  o </w:t>
      </w:r>
      <w:r w:rsidRPr="00BC2DFE">
        <w:rPr>
          <w:rFonts w:ascii="Arial" w:hAnsi="Arial" w:cs="Arial"/>
          <w:b/>
          <w:iCs/>
          <w:sz w:val="22"/>
          <w:szCs w:val="22"/>
        </w:rPr>
        <w:t>godz.</w:t>
      </w:r>
      <w:r w:rsidR="009C68EA" w:rsidRPr="00BC2DFE">
        <w:rPr>
          <w:rFonts w:ascii="Arial" w:hAnsi="Arial" w:cs="Arial"/>
          <w:b/>
          <w:iCs/>
          <w:sz w:val="22"/>
          <w:szCs w:val="22"/>
        </w:rPr>
        <w:t>11</w:t>
      </w:r>
      <w:r w:rsidR="00CE41EF" w:rsidRPr="00BC2DFE">
        <w:rPr>
          <w:rFonts w:ascii="Arial" w:hAnsi="Arial" w:cs="Arial"/>
          <w:b/>
          <w:iCs/>
          <w:sz w:val="22"/>
          <w:szCs w:val="22"/>
        </w:rPr>
        <w:t>.00</w:t>
      </w:r>
      <w:r w:rsidRPr="00BC2DFE">
        <w:rPr>
          <w:rFonts w:ascii="Arial" w:hAnsi="Arial" w:cs="Arial"/>
          <w:iCs/>
          <w:sz w:val="22"/>
          <w:szCs w:val="22"/>
        </w:rPr>
        <w:t xml:space="preserve"> w budynku administracyjnym MPK S.A. p</w:t>
      </w:r>
      <w:r w:rsidR="00BC2DFE">
        <w:rPr>
          <w:rFonts w:ascii="Arial" w:hAnsi="Arial" w:cs="Arial"/>
          <w:iCs/>
          <w:sz w:val="22"/>
          <w:szCs w:val="22"/>
        </w:rPr>
        <w:t>rzy ul. J. Brożka 3 w Krakowie</w:t>
      </w:r>
      <w:r w:rsidR="00225B80">
        <w:rPr>
          <w:rFonts w:ascii="Arial" w:hAnsi="Arial" w:cs="Arial"/>
          <w:iCs/>
          <w:sz w:val="22"/>
          <w:szCs w:val="22"/>
        </w:rPr>
        <w:t>, parter Sala nr CK1</w:t>
      </w:r>
      <w:r w:rsidR="00866F93">
        <w:rPr>
          <w:rFonts w:ascii="Arial" w:hAnsi="Arial" w:cs="Arial"/>
          <w:iCs/>
          <w:sz w:val="22"/>
          <w:szCs w:val="22"/>
        </w:rPr>
        <w:t>.</w:t>
      </w:r>
    </w:p>
    <w:p w:rsidR="00A36AB5" w:rsidRPr="00BC2DFE" w:rsidRDefault="00A36AB5" w:rsidP="00A36AB5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C2DFE">
        <w:rPr>
          <w:rFonts w:ascii="Arial" w:hAnsi="Arial" w:cs="Arial"/>
          <w:iCs/>
          <w:sz w:val="22"/>
          <w:szCs w:val="22"/>
        </w:rPr>
        <w:t xml:space="preserve">Warunkiem uczestnictwa w licytacji jest  wpłacenie </w:t>
      </w:r>
      <w:r w:rsidRPr="00BC2DFE">
        <w:rPr>
          <w:rFonts w:ascii="Arial" w:hAnsi="Arial" w:cs="Arial"/>
          <w:b/>
          <w:iCs/>
          <w:sz w:val="22"/>
          <w:szCs w:val="22"/>
        </w:rPr>
        <w:t>wadium</w:t>
      </w:r>
      <w:r w:rsidRPr="00BC2DFE">
        <w:rPr>
          <w:rFonts w:ascii="Arial" w:hAnsi="Arial" w:cs="Arial"/>
          <w:iCs/>
          <w:sz w:val="22"/>
          <w:szCs w:val="22"/>
        </w:rPr>
        <w:t xml:space="preserve"> w wysokości </w:t>
      </w:r>
      <w:r w:rsidR="006377BB">
        <w:rPr>
          <w:rFonts w:ascii="Arial" w:hAnsi="Arial" w:cs="Arial"/>
          <w:b/>
          <w:iCs/>
          <w:sz w:val="22"/>
          <w:szCs w:val="22"/>
        </w:rPr>
        <w:t>22</w:t>
      </w:r>
      <w:r w:rsidRPr="00BC2DFE">
        <w:rPr>
          <w:rFonts w:ascii="Arial" w:hAnsi="Arial" w:cs="Arial"/>
          <w:b/>
          <w:iCs/>
          <w:sz w:val="22"/>
          <w:szCs w:val="22"/>
        </w:rPr>
        <w:t>00 zł</w:t>
      </w:r>
      <w:r w:rsidR="004A0302">
        <w:rPr>
          <w:rFonts w:ascii="Arial" w:hAnsi="Arial" w:cs="Arial"/>
          <w:iCs/>
          <w:sz w:val="22"/>
          <w:szCs w:val="22"/>
        </w:rPr>
        <w:t xml:space="preserve"> brutto</w:t>
      </w:r>
      <w:r w:rsidR="0046614B" w:rsidRPr="00BC2DFE">
        <w:rPr>
          <w:rFonts w:ascii="Arial" w:hAnsi="Arial" w:cs="Arial"/>
          <w:iCs/>
          <w:sz w:val="22"/>
          <w:szCs w:val="22"/>
        </w:rPr>
        <w:t xml:space="preserve"> </w:t>
      </w:r>
      <w:r w:rsidRPr="00BC2DFE">
        <w:rPr>
          <w:rFonts w:ascii="Arial" w:hAnsi="Arial" w:cs="Arial"/>
          <w:iCs/>
          <w:sz w:val="22"/>
          <w:szCs w:val="22"/>
        </w:rPr>
        <w:t xml:space="preserve">na konto  </w:t>
      </w:r>
      <w:r w:rsidRPr="00BC2DFE">
        <w:rPr>
          <w:rFonts w:ascii="Arial" w:hAnsi="Arial" w:cs="Arial"/>
          <w:sz w:val="22"/>
          <w:szCs w:val="22"/>
        </w:rPr>
        <w:t xml:space="preserve">MPK S.A. w </w:t>
      </w:r>
      <w:proofErr w:type="spellStart"/>
      <w:r w:rsidRPr="00BC2DFE">
        <w:rPr>
          <w:rFonts w:ascii="Arial" w:hAnsi="Arial" w:cs="Arial"/>
          <w:b/>
          <w:sz w:val="22"/>
          <w:szCs w:val="22"/>
        </w:rPr>
        <w:t>BZ-WBK</w:t>
      </w:r>
      <w:proofErr w:type="spellEnd"/>
      <w:r w:rsidRPr="00BC2DFE">
        <w:rPr>
          <w:rFonts w:ascii="Arial" w:hAnsi="Arial" w:cs="Arial"/>
          <w:b/>
          <w:sz w:val="22"/>
          <w:szCs w:val="22"/>
        </w:rPr>
        <w:t xml:space="preserve"> S.A.  Oddział w Krakowie nr </w:t>
      </w:r>
      <w:r w:rsidRPr="00BC2DFE">
        <w:rPr>
          <w:rFonts w:ascii="Arial" w:hAnsi="Arial" w:cs="Arial"/>
          <w:b/>
          <w:bCs/>
          <w:sz w:val="22"/>
          <w:szCs w:val="22"/>
        </w:rPr>
        <w:t>30 1090 2053 0000 0001 3089 5742</w:t>
      </w:r>
      <w:r w:rsidRPr="00BC2DFE">
        <w:rPr>
          <w:rFonts w:ascii="Arial" w:hAnsi="Arial" w:cs="Arial"/>
          <w:iCs/>
          <w:sz w:val="22"/>
          <w:szCs w:val="22"/>
        </w:rPr>
        <w:t xml:space="preserve"> lub </w:t>
      </w:r>
      <w:r w:rsidRPr="00BC2DFE">
        <w:rPr>
          <w:rFonts w:ascii="Arial" w:hAnsi="Arial" w:cs="Arial"/>
          <w:sz w:val="22"/>
          <w:szCs w:val="22"/>
        </w:rPr>
        <w:t xml:space="preserve">w Kasie Głównej MPK S.A. w Krakowie przy ul. J. Brożka 3 (kasa czynna jest: w poniedziałki, środy i piątki – w dni robocze – w godz. od 9.00 do 13.00, we wtorki i czwartki kasa jest nieczynna) </w:t>
      </w:r>
      <w:r w:rsidRPr="00BC2DFE">
        <w:rPr>
          <w:rFonts w:ascii="Arial" w:hAnsi="Arial" w:cs="Arial"/>
          <w:iCs/>
          <w:sz w:val="22"/>
          <w:szCs w:val="22"/>
        </w:rPr>
        <w:t xml:space="preserve">w terminie do dnia </w:t>
      </w:r>
      <w:r w:rsidR="00225B80">
        <w:rPr>
          <w:rFonts w:ascii="Arial" w:hAnsi="Arial" w:cs="Arial"/>
          <w:b/>
          <w:iCs/>
          <w:sz w:val="22"/>
          <w:szCs w:val="22"/>
        </w:rPr>
        <w:t>05-04-2017</w:t>
      </w:r>
      <w:r w:rsidRPr="00BC2DFE">
        <w:rPr>
          <w:rFonts w:ascii="Arial" w:hAnsi="Arial" w:cs="Arial"/>
          <w:b/>
          <w:iCs/>
          <w:sz w:val="22"/>
          <w:szCs w:val="22"/>
        </w:rPr>
        <w:t xml:space="preserve">r. do godz. </w:t>
      </w:r>
      <w:r w:rsidR="00430315" w:rsidRPr="00BC2DFE">
        <w:rPr>
          <w:rFonts w:ascii="Arial" w:hAnsi="Arial" w:cs="Arial"/>
          <w:b/>
          <w:iCs/>
          <w:sz w:val="22"/>
          <w:szCs w:val="22"/>
        </w:rPr>
        <w:t>10</w:t>
      </w:r>
      <w:r w:rsidRPr="00BC2DFE">
        <w:rPr>
          <w:rFonts w:ascii="Arial" w:hAnsi="Arial" w:cs="Arial"/>
          <w:b/>
          <w:iCs/>
          <w:sz w:val="22"/>
          <w:szCs w:val="22"/>
        </w:rPr>
        <w:t>.00</w:t>
      </w:r>
      <w:r w:rsidRPr="00BC2DFE">
        <w:rPr>
          <w:rFonts w:ascii="Arial" w:hAnsi="Arial" w:cs="Arial"/>
          <w:iCs/>
          <w:sz w:val="22"/>
          <w:szCs w:val="22"/>
        </w:rPr>
        <w:t xml:space="preserve"> oraz złożenie w tym terminie w Biurze Obsługi Klienta na parterze w budynku przy </w:t>
      </w:r>
      <w:r w:rsidR="00FA473D" w:rsidRPr="00BC2DFE">
        <w:rPr>
          <w:rFonts w:ascii="Arial" w:hAnsi="Arial" w:cs="Arial"/>
          <w:iCs/>
          <w:sz w:val="22"/>
          <w:szCs w:val="22"/>
        </w:rPr>
        <w:t xml:space="preserve">                </w:t>
      </w:r>
      <w:r w:rsidRPr="00BC2DFE">
        <w:rPr>
          <w:rFonts w:ascii="Arial" w:hAnsi="Arial" w:cs="Arial"/>
          <w:iCs/>
          <w:sz w:val="22"/>
          <w:szCs w:val="22"/>
        </w:rPr>
        <w:t>ul. J. Brożka 3 następujących dokumentów:</w:t>
      </w:r>
    </w:p>
    <w:p w:rsidR="00E14F8A" w:rsidRPr="00670398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zgłoszenia do licytacji</w:t>
      </w:r>
      <w:r w:rsidRPr="00670398">
        <w:rPr>
          <w:rFonts w:ascii="Arial" w:hAnsi="Arial" w:cs="Arial"/>
          <w:bCs/>
          <w:sz w:val="22"/>
          <w:szCs w:val="22"/>
        </w:rPr>
        <w:t>,</w:t>
      </w:r>
    </w:p>
    <w:p w:rsidR="00E14F8A" w:rsidRPr="00670398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zobowiązania do zawarcia umowy (zawartego w druku Zgłoszenia do udziału w licytacji pkt. 2)</w:t>
      </w:r>
    </w:p>
    <w:p w:rsidR="00E14F8A" w:rsidRPr="00670398" w:rsidRDefault="00A67E70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 xml:space="preserve">Jeśli oferentem jest osoba fizyczna prowadząca działalność gospodarczą </w:t>
      </w:r>
      <w:r w:rsidR="00386B2A" w:rsidRPr="00670398">
        <w:rPr>
          <w:rFonts w:ascii="Arial" w:hAnsi="Arial" w:cs="Arial"/>
          <w:sz w:val="22"/>
          <w:szCs w:val="22"/>
        </w:rPr>
        <w:t>–</w:t>
      </w:r>
      <w:r w:rsidRPr="00670398">
        <w:rPr>
          <w:rFonts w:ascii="Arial" w:hAnsi="Arial" w:cs="Arial"/>
          <w:sz w:val="22"/>
          <w:szCs w:val="22"/>
        </w:rPr>
        <w:t xml:space="preserve"> </w:t>
      </w:r>
      <w:r w:rsidR="00386B2A" w:rsidRPr="00670398">
        <w:rPr>
          <w:rFonts w:ascii="Arial" w:hAnsi="Arial" w:cs="Arial"/>
          <w:sz w:val="22"/>
          <w:szCs w:val="22"/>
        </w:rPr>
        <w:t xml:space="preserve">odpis </w:t>
      </w:r>
      <w:r w:rsidR="00E14F8A" w:rsidRPr="00670398">
        <w:rPr>
          <w:rFonts w:ascii="Arial" w:hAnsi="Arial" w:cs="Arial"/>
          <w:sz w:val="22"/>
          <w:szCs w:val="22"/>
        </w:rPr>
        <w:t xml:space="preserve">aktualnego dokumentu potwierdzającego prowadzenie działalności gospodarczej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="00E14F8A" w:rsidRPr="00670398">
        <w:rPr>
          <w:rFonts w:ascii="Arial" w:hAnsi="Arial" w:cs="Arial"/>
          <w:sz w:val="22"/>
          <w:szCs w:val="22"/>
        </w:rPr>
        <w:t xml:space="preserve">z CEIDG lub KRS z Centralnej Informacji Krajowego Rejestru Sądowego.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="00E14F8A" w:rsidRPr="00670398">
        <w:rPr>
          <w:rFonts w:ascii="Arial" w:hAnsi="Arial" w:cs="Arial"/>
          <w:sz w:val="22"/>
          <w:szCs w:val="22"/>
        </w:rPr>
        <w:lastRenderedPageBreak/>
        <w:t>Odpis dokumentu potwierdzającego stan aktualności, nie wcześniejszy niż 6 miesięcy przed datą licytacji,</w:t>
      </w:r>
    </w:p>
    <w:p w:rsidR="00E14F8A" w:rsidRPr="001E3A3C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E3A3C">
        <w:rPr>
          <w:rFonts w:ascii="Arial" w:hAnsi="Arial" w:cs="Arial"/>
          <w:sz w:val="22"/>
          <w:szCs w:val="22"/>
        </w:rPr>
        <w:t>dowodu wpłaty wadium w kasie Głównej MPK S.A. w Krakowie przy ul. J. Brożka 3 lub dowodu potwierdzającego p</w:t>
      </w:r>
      <w:r w:rsidR="00CE41EF" w:rsidRPr="001E3A3C">
        <w:rPr>
          <w:rFonts w:ascii="Arial" w:hAnsi="Arial" w:cs="Arial"/>
          <w:sz w:val="22"/>
          <w:szCs w:val="22"/>
        </w:rPr>
        <w:t>rzelanie kwoty na konto bankowe.</w:t>
      </w:r>
      <w:r w:rsidRPr="001E3A3C">
        <w:rPr>
          <w:rFonts w:ascii="Arial" w:hAnsi="Arial" w:cs="Arial"/>
          <w:sz w:val="22"/>
          <w:szCs w:val="22"/>
        </w:rPr>
        <w:t xml:space="preserve"> </w:t>
      </w:r>
    </w:p>
    <w:p w:rsidR="00386B2A" w:rsidRPr="00670398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 xml:space="preserve">Jeśli oferentem jest osoba prawna, jej reprezentant zobowiązany jest do przedłożenia poświadczonej kopii odpisu z właściwego rejestru, pełnomocnictwa do uczestnictwa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Pr="00670398">
        <w:rPr>
          <w:rFonts w:ascii="Arial" w:hAnsi="Arial" w:cs="Arial"/>
          <w:sz w:val="22"/>
          <w:szCs w:val="22"/>
        </w:rPr>
        <w:t xml:space="preserve">w licytacji (jeżeli prawo reprezentacji nie wynika z odpisu z rejestru) </w:t>
      </w:r>
    </w:p>
    <w:p w:rsidR="00E14F8A" w:rsidRPr="00670398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 xml:space="preserve">Jeżeli Oferent ma siedzibę lub miejsce zamieszkania poza terytorium Rzeczpospolitej Polskiej, zamiast dokumentów, o których mowa powyżej, składa dokument lub dokumenty wystawione w kraju w którym ma siedzibę lub miejsce zamieszkania wraz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Pr="00670398">
        <w:rPr>
          <w:rFonts w:ascii="Arial" w:hAnsi="Arial" w:cs="Arial"/>
          <w:sz w:val="22"/>
          <w:szCs w:val="22"/>
        </w:rPr>
        <w:t>z tłumaczeniem na język polski dokonanym przez tłumacza przysięgłego, potwierdzające odpowiednio, że:</w:t>
      </w:r>
    </w:p>
    <w:p w:rsidR="00E14F8A" w:rsidRPr="00670398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w przypadku osoby prawnej lub osoby fizycznej prowadzącej działalność gospodarczą odpis z właściwego rejestru,</w:t>
      </w:r>
    </w:p>
    <w:p w:rsidR="00E14F8A" w:rsidRPr="00670398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nie otwarto jego likwidacji ani nie ogłoszono upadłości,</w:t>
      </w:r>
    </w:p>
    <w:p w:rsidR="00E14F8A" w:rsidRPr="00670398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nie zalega z uiszczeniem podatków, opłat lub składek na ubezpieczenia społeczne lub zdrowotne albo że uzyskał przewidziane prawem zwolnienie, odroczone lub rozłożone na raty zaległych płatności lub wstrzymanie w całości wykonania decyzji właściwego organu.</w:t>
      </w:r>
    </w:p>
    <w:p w:rsidR="00E14F8A" w:rsidRPr="00670398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Jeżeli w kraju pochodzenia osoby lub w kraju, w którym Oferent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Oferent na siedzibę lub miejsce zamieszkania.</w:t>
      </w:r>
    </w:p>
    <w:p w:rsidR="00D06051" w:rsidRPr="005B3D9D" w:rsidRDefault="00235492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B3D9D">
        <w:rPr>
          <w:rFonts w:ascii="Arial" w:hAnsi="Arial" w:cs="Arial"/>
          <w:iCs/>
          <w:sz w:val="22"/>
          <w:szCs w:val="22"/>
        </w:rPr>
        <w:t xml:space="preserve">Przedmiot licytacji można oglądać w </w:t>
      </w:r>
      <w:r w:rsidR="007D5BBF" w:rsidRPr="005B3D9D">
        <w:rPr>
          <w:rFonts w:ascii="Arial" w:hAnsi="Arial" w:cs="Arial"/>
          <w:iCs/>
          <w:sz w:val="22"/>
          <w:szCs w:val="22"/>
        </w:rPr>
        <w:t>dni</w:t>
      </w:r>
      <w:r w:rsidR="005B3D9D" w:rsidRPr="005B3D9D">
        <w:rPr>
          <w:rFonts w:ascii="Arial" w:hAnsi="Arial" w:cs="Arial"/>
          <w:iCs/>
          <w:sz w:val="22"/>
          <w:szCs w:val="22"/>
        </w:rPr>
        <w:t>ach</w:t>
      </w:r>
      <w:r w:rsidR="007D5BBF" w:rsidRPr="005B3D9D">
        <w:rPr>
          <w:rFonts w:ascii="Arial" w:hAnsi="Arial" w:cs="Arial"/>
          <w:b/>
          <w:iCs/>
          <w:sz w:val="22"/>
          <w:szCs w:val="22"/>
        </w:rPr>
        <w:t xml:space="preserve"> 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 xml:space="preserve">od </w:t>
      </w:r>
      <w:r w:rsidR="00225B80">
        <w:rPr>
          <w:rFonts w:ascii="Arial" w:hAnsi="Arial" w:cs="Arial"/>
          <w:b/>
          <w:iCs/>
          <w:sz w:val="22"/>
          <w:szCs w:val="22"/>
        </w:rPr>
        <w:t>27-03</w:t>
      </w:r>
      <w:r w:rsidR="001E3A3C">
        <w:rPr>
          <w:rFonts w:ascii="Arial" w:hAnsi="Arial" w:cs="Arial"/>
          <w:b/>
          <w:iCs/>
          <w:sz w:val="22"/>
          <w:szCs w:val="22"/>
        </w:rPr>
        <w:t xml:space="preserve"> do </w:t>
      </w:r>
      <w:r w:rsidR="00225B80">
        <w:rPr>
          <w:rFonts w:ascii="Arial" w:hAnsi="Arial" w:cs="Arial"/>
          <w:b/>
          <w:iCs/>
          <w:sz w:val="22"/>
          <w:szCs w:val="22"/>
        </w:rPr>
        <w:t>31-03-2017</w:t>
      </w:r>
      <w:r w:rsidRPr="005B3D9D">
        <w:rPr>
          <w:rFonts w:ascii="Arial" w:hAnsi="Arial" w:cs="Arial"/>
          <w:b/>
          <w:iCs/>
          <w:sz w:val="22"/>
          <w:szCs w:val="22"/>
        </w:rPr>
        <w:t xml:space="preserve"> r. 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 xml:space="preserve">w Stacji Obsługi Autobusów Wola </w:t>
      </w:r>
      <w:proofErr w:type="spellStart"/>
      <w:r w:rsidR="005B3D9D" w:rsidRPr="005B3D9D">
        <w:rPr>
          <w:rFonts w:ascii="Arial" w:hAnsi="Arial" w:cs="Arial"/>
          <w:b/>
          <w:iCs/>
          <w:sz w:val="22"/>
          <w:szCs w:val="22"/>
        </w:rPr>
        <w:t>Duchacka</w:t>
      </w:r>
      <w:proofErr w:type="spellEnd"/>
      <w:r w:rsidR="005B3D9D" w:rsidRPr="005B3D9D">
        <w:rPr>
          <w:rFonts w:ascii="Arial" w:hAnsi="Arial" w:cs="Arial"/>
          <w:b/>
          <w:iCs/>
          <w:sz w:val="22"/>
          <w:szCs w:val="22"/>
        </w:rPr>
        <w:t>, ul</w:t>
      </w:r>
      <w:r w:rsidR="00FA473D">
        <w:rPr>
          <w:rFonts w:ascii="Arial" w:hAnsi="Arial" w:cs="Arial"/>
          <w:b/>
          <w:iCs/>
          <w:sz w:val="22"/>
          <w:szCs w:val="22"/>
        </w:rPr>
        <w:t>.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 xml:space="preserve"> Walerego Sławka 10 – </w:t>
      </w:r>
      <w:r w:rsidR="00866F93">
        <w:rPr>
          <w:rFonts w:ascii="Arial" w:hAnsi="Arial" w:cs="Arial"/>
          <w:b/>
          <w:iCs/>
          <w:sz w:val="22"/>
          <w:szCs w:val="22"/>
        </w:rPr>
        <w:t>Dział Obsługi Technicznej,</w:t>
      </w:r>
      <w:r w:rsidR="001E3A3C">
        <w:rPr>
          <w:rFonts w:ascii="Arial" w:hAnsi="Arial" w:cs="Arial"/>
          <w:b/>
          <w:iCs/>
          <w:sz w:val="22"/>
          <w:szCs w:val="22"/>
        </w:rPr>
        <w:t xml:space="preserve"> w godz. 7-13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 xml:space="preserve">, oraz w dniu licytacji przy </w:t>
      </w:r>
      <w:r w:rsidRPr="005B3D9D">
        <w:rPr>
          <w:rFonts w:ascii="Arial" w:hAnsi="Arial" w:cs="Arial"/>
          <w:b/>
          <w:iCs/>
          <w:sz w:val="22"/>
          <w:szCs w:val="22"/>
        </w:rPr>
        <w:t xml:space="preserve">ul. J. </w:t>
      </w:r>
      <w:r w:rsidR="00A04622" w:rsidRPr="005B3D9D">
        <w:rPr>
          <w:rFonts w:ascii="Arial" w:hAnsi="Arial" w:cs="Arial"/>
          <w:b/>
          <w:iCs/>
          <w:sz w:val="22"/>
          <w:szCs w:val="22"/>
        </w:rPr>
        <w:t xml:space="preserve">Brożka 3 w Krakowie w godz. </w:t>
      </w:r>
      <w:r w:rsidR="00526502">
        <w:rPr>
          <w:rFonts w:ascii="Arial" w:hAnsi="Arial" w:cs="Arial"/>
          <w:b/>
          <w:iCs/>
          <w:sz w:val="22"/>
          <w:szCs w:val="22"/>
        </w:rPr>
        <w:t>8 - 10</w:t>
      </w:r>
      <w:r w:rsidR="005B3D9D">
        <w:rPr>
          <w:rFonts w:ascii="Arial" w:hAnsi="Arial" w:cs="Arial"/>
          <w:b/>
          <w:iCs/>
          <w:sz w:val="22"/>
          <w:szCs w:val="22"/>
        </w:rPr>
        <w:t>.</w:t>
      </w:r>
      <w:r w:rsidRPr="005B3D9D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E14F8A" w:rsidRPr="00670398" w:rsidRDefault="00E14F8A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5B3D9D">
        <w:rPr>
          <w:rFonts w:ascii="Arial" w:hAnsi="Arial" w:cs="Arial"/>
          <w:iCs/>
          <w:sz w:val="22"/>
          <w:szCs w:val="22"/>
        </w:rPr>
        <w:t>MPK S.A. w Krakowie zastrzega sobie prawo odwołania ogłoszonej licytacji lub wprowadzenia zmian w warunkach licytacji, w razie wystąpienia uzasadnionych powodów.</w:t>
      </w:r>
    </w:p>
    <w:p w:rsidR="00E14F8A" w:rsidRPr="00670398" w:rsidRDefault="00D06051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Warunki licytacji określone zostały w Regulaminie Licytacji, który  można pobrać </w:t>
      </w:r>
      <w:r w:rsidRPr="00670398">
        <w:rPr>
          <w:rFonts w:ascii="Arial" w:hAnsi="Arial" w:cs="Arial"/>
          <w:b/>
          <w:iCs/>
          <w:sz w:val="22"/>
          <w:szCs w:val="22"/>
        </w:rPr>
        <w:t xml:space="preserve">Biurze Obsługi Klienta w holu na parterze budynku </w:t>
      </w:r>
      <w:r w:rsidRPr="00670398">
        <w:rPr>
          <w:rFonts w:ascii="Arial" w:hAnsi="Arial" w:cs="Arial"/>
          <w:iCs/>
          <w:sz w:val="22"/>
          <w:szCs w:val="22"/>
        </w:rPr>
        <w:t>administracyjnego</w:t>
      </w:r>
      <w:r w:rsidRPr="00670398">
        <w:rPr>
          <w:rFonts w:ascii="Arial" w:hAnsi="Arial" w:cs="Arial"/>
          <w:b/>
          <w:iCs/>
          <w:sz w:val="22"/>
          <w:szCs w:val="22"/>
        </w:rPr>
        <w:t xml:space="preserve"> </w:t>
      </w:r>
      <w:r w:rsidRPr="00670398">
        <w:rPr>
          <w:rFonts w:ascii="Arial" w:hAnsi="Arial" w:cs="Arial"/>
          <w:iCs/>
          <w:sz w:val="22"/>
          <w:szCs w:val="22"/>
        </w:rPr>
        <w:t xml:space="preserve">MPK S.A. w Krakowie, </w:t>
      </w:r>
      <w:r w:rsidRPr="00670398">
        <w:rPr>
          <w:rFonts w:ascii="Arial" w:hAnsi="Arial" w:cs="Arial"/>
          <w:iCs/>
          <w:sz w:val="22"/>
          <w:szCs w:val="22"/>
        </w:rPr>
        <w:br/>
        <w:t>30-347 Kraków, ul. J. Brożka 3.</w:t>
      </w:r>
    </w:p>
    <w:p w:rsidR="00E14F8A" w:rsidRPr="00670398" w:rsidRDefault="00E14F8A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Szczegółowe informacje można uzyskać pod nr telefonu </w:t>
      </w:r>
      <w:r w:rsidR="0023720B" w:rsidRPr="00670398">
        <w:rPr>
          <w:rFonts w:ascii="Arial" w:hAnsi="Arial" w:cs="Arial"/>
          <w:b/>
          <w:iCs/>
          <w:sz w:val="22"/>
          <w:szCs w:val="22"/>
        </w:rPr>
        <w:t>12-254-15-80</w:t>
      </w:r>
      <w:r w:rsidR="005B3D9D">
        <w:rPr>
          <w:rFonts w:ascii="Arial" w:hAnsi="Arial" w:cs="Arial"/>
          <w:iCs/>
          <w:sz w:val="22"/>
          <w:szCs w:val="22"/>
        </w:rPr>
        <w:t xml:space="preserve">, 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>12-254-15-82</w:t>
      </w:r>
    </w:p>
    <w:p w:rsidR="00A07193" w:rsidRPr="00670398" w:rsidRDefault="00E14F8A" w:rsidP="00D06051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>Informacje dot. licytacji oraz obowiązujących warunków zamieszczone są na stronie internetowej MPK S.A. w Krakowie pod adresem</w:t>
      </w:r>
      <w:r w:rsidRPr="00670398">
        <w:rPr>
          <w:rFonts w:ascii="Arial" w:hAnsi="Arial" w:cs="Arial"/>
          <w:sz w:val="22"/>
          <w:szCs w:val="22"/>
        </w:rPr>
        <w:t xml:space="preserve"> http://mpk.krakow.pl/</w:t>
      </w:r>
    </w:p>
    <w:sectPr w:rsidR="00A07193" w:rsidRPr="00670398" w:rsidSect="006D051C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31" w:rsidRDefault="003D1131" w:rsidP="00E14F8A">
      <w:r>
        <w:separator/>
      </w:r>
    </w:p>
  </w:endnote>
  <w:endnote w:type="continuationSeparator" w:id="0">
    <w:p w:rsidR="003D1131" w:rsidRDefault="003D1131" w:rsidP="00E1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31" w:rsidRDefault="003D1131" w:rsidP="00E14F8A">
      <w:r>
        <w:separator/>
      </w:r>
    </w:p>
  </w:footnote>
  <w:footnote w:type="continuationSeparator" w:id="0">
    <w:p w:rsidR="003D1131" w:rsidRDefault="003D1131" w:rsidP="00E1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8A" w:rsidRDefault="00E14F8A" w:rsidP="00E14F8A">
    <w:pPr>
      <w:pStyle w:val="Nagwek"/>
      <w:jc w:val="right"/>
    </w:pPr>
    <w:r>
      <w:t xml:space="preserve">Strona </w:t>
    </w:r>
    <w:r w:rsidR="00282ECC">
      <w:rPr>
        <w:b/>
      </w:rPr>
      <w:fldChar w:fldCharType="begin"/>
    </w:r>
    <w:r>
      <w:rPr>
        <w:b/>
      </w:rPr>
      <w:instrText>PAGE</w:instrText>
    </w:r>
    <w:r w:rsidR="00282ECC">
      <w:rPr>
        <w:b/>
      </w:rPr>
      <w:fldChar w:fldCharType="separate"/>
    </w:r>
    <w:r w:rsidR="00262A91">
      <w:rPr>
        <w:b/>
        <w:noProof/>
      </w:rPr>
      <w:t>1</w:t>
    </w:r>
    <w:r w:rsidR="00282ECC">
      <w:rPr>
        <w:b/>
      </w:rPr>
      <w:fldChar w:fldCharType="end"/>
    </w:r>
    <w:r>
      <w:t xml:space="preserve"> z </w:t>
    </w:r>
    <w:r w:rsidR="00282ECC">
      <w:rPr>
        <w:b/>
      </w:rPr>
      <w:fldChar w:fldCharType="begin"/>
    </w:r>
    <w:r>
      <w:rPr>
        <w:b/>
      </w:rPr>
      <w:instrText>NUMPAGES</w:instrText>
    </w:r>
    <w:r w:rsidR="00282ECC">
      <w:rPr>
        <w:b/>
      </w:rPr>
      <w:fldChar w:fldCharType="separate"/>
    </w:r>
    <w:r w:rsidR="00262A91">
      <w:rPr>
        <w:b/>
        <w:noProof/>
      </w:rPr>
      <w:t>2</w:t>
    </w:r>
    <w:r w:rsidR="00282ECC">
      <w:rPr>
        <w:b/>
      </w:rPr>
      <w:fldChar w:fldCharType="end"/>
    </w:r>
  </w:p>
  <w:p w:rsidR="00E14F8A" w:rsidRDefault="00E14F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D5918"/>
    <w:multiLevelType w:val="hybridMultilevel"/>
    <w:tmpl w:val="03D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F8A"/>
    <w:rsid w:val="000625D4"/>
    <w:rsid w:val="000755C0"/>
    <w:rsid w:val="000C5AB1"/>
    <w:rsid w:val="000E09A8"/>
    <w:rsid w:val="001127D5"/>
    <w:rsid w:val="00132EB0"/>
    <w:rsid w:val="00151548"/>
    <w:rsid w:val="00165FA5"/>
    <w:rsid w:val="001808C7"/>
    <w:rsid w:val="001A2E5C"/>
    <w:rsid w:val="001A5F51"/>
    <w:rsid w:val="001D2410"/>
    <w:rsid w:val="001D428E"/>
    <w:rsid w:val="001D5016"/>
    <w:rsid w:val="001E3A3C"/>
    <w:rsid w:val="001E6206"/>
    <w:rsid w:val="00220014"/>
    <w:rsid w:val="00225B80"/>
    <w:rsid w:val="00230273"/>
    <w:rsid w:val="00234EAB"/>
    <w:rsid w:val="00235492"/>
    <w:rsid w:val="0023720B"/>
    <w:rsid w:val="00247446"/>
    <w:rsid w:val="00262A91"/>
    <w:rsid w:val="00282ECC"/>
    <w:rsid w:val="002878DA"/>
    <w:rsid w:val="002C16D2"/>
    <w:rsid w:val="00326420"/>
    <w:rsid w:val="00354B4B"/>
    <w:rsid w:val="00360332"/>
    <w:rsid w:val="0036636C"/>
    <w:rsid w:val="00386B2A"/>
    <w:rsid w:val="00392BB3"/>
    <w:rsid w:val="003A076B"/>
    <w:rsid w:val="003D1131"/>
    <w:rsid w:val="003D35DB"/>
    <w:rsid w:val="003F0A99"/>
    <w:rsid w:val="004225E8"/>
    <w:rsid w:val="00430315"/>
    <w:rsid w:val="0046614B"/>
    <w:rsid w:val="00466283"/>
    <w:rsid w:val="004726A8"/>
    <w:rsid w:val="00475856"/>
    <w:rsid w:val="00484086"/>
    <w:rsid w:val="004861F9"/>
    <w:rsid w:val="00487C63"/>
    <w:rsid w:val="004A0302"/>
    <w:rsid w:val="004B5BFD"/>
    <w:rsid w:val="004E73B4"/>
    <w:rsid w:val="004F179D"/>
    <w:rsid w:val="00510EA0"/>
    <w:rsid w:val="00526502"/>
    <w:rsid w:val="005416B6"/>
    <w:rsid w:val="00542C36"/>
    <w:rsid w:val="00566755"/>
    <w:rsid w:val="00580F76"/>
    <w:rsid w:val="00587AA0"/>
    <w:rsid w:val="0059292D"/>
    <w:rsid w:val="005A4034"/>
    <w:rsid w:val="005B2DDE"/>
    <w:rsid w:val="005B3D9D"/>
    <w:rsid w:val="005D5F14"/>
    <w:rsid w:val="00625920"/>
    <w:rsid w:val="00630610"/>
    <w:rsid w:val="00636108"/>
    <w:rsid w:val="006377BB"/>
    <w:rsid w:val="0064177F"/>
    <w:rsid w:val="00643F66"/>
    <w:rsid w:val="00670398"/>
    <w:rsid w:val="006724F7"/>
    <w:rsid w:val="006B0BBD"/>
    <w:rsid w:val="006B404C"/>
    <w:rsid w:val="006D051C"/>
    <w:rsid w:val="006D522F"/>
    <w:rsid w:val="00700851"/>
    <w:rsid w:val="007067E5"/>
    <w:rsid w:val="00727F5E"/>
    <w:rsid w:val="00743F4F"/>
    <w:rsid w:val="007D5BBF"/>
    <w:rsid w:val="007E0ECA"/>
    <w:rsid w:val="00816C8D"/>
    <w:rsid w:val="00820CB7"/>
    <w:rsid w:val="00866F93"/>
    <w:rsid w:val="008813A4"/>
    <w:rsid w:val="008865E4"/>
    <w:rsid w:val="008F7445"/>
    <w:rsid w:val="00934D4D"/>
    <w:rsid w:val="00940D5F"/>
    <w:rsid w:val="009622D5"/>
    <w:rsid w:val="009C68EA"/>
    <w:rsid w:val="009E500E"/>
    <w:rsid w:val="009E6D92"/>
    <w:rsid w:val="009F4796"/>
    <w:rsid w:val="00A04622"/>
    <w:rsid w:val="00A07193"/>
    <w:rsid w:val="00A3067D"/>
    <w:rsid w:val="00A36AB5"/>
    <w:rsid w:val="00A40CAB"/>
    <w:rsid w:val="00A65D12"/>
    <w:rsid w:val="00A67E70"/>
    <w:rsid w:val="00A952DB"/>
    <w:rsid w:val="00B05B6B"/>
    <w:rsid w:val="00B42DD1"/>
    <w:rsid w:val="00B436C2"/>
    <w:rsid w:val="00B558ED"/>
    <w:rsid w:val="00B66414"/>
    <w:rsid w:val="00B864FD"/>
    <w:rsid w:val="00BB6901"/>
    <w:rsid w:val="00BC2DFE"/>
    <w:rsid w:val="00BF2DE0"/>
    <w:rsid w:val="00BF4943"/>
    <w:rsid w:val="00C169BC"/>
    <w:rsid w:val="00C55911"/>
    <w:rsid w:val="00C6317C"/>
    <w:rsid w:val="00C760B7"/>
    <w:rsid w:val="00CA3D23"/>
    <w:rsid w:val="00CB2DA3"/>
    <w:rsid w:val="00CB3ABF"/>
    <w:rsid w:val="00CE41EF"/>
    <w:rsid w:val="00D06051"/>
    <w:rsid w:val="00D12164"/>
    <w:rsid w:val="00D1567A"/>
    <w:rsid w:val="00D216B6"/>
    <w:rsid w:val="00D809FB"/>
    <w:rsid w:val="00D94650"/>
    <w:rsid w:val="00E14F8A"/>
    <w:rsid w:val="00E217DE"/>
    <w:rsid w:val="00E535AD"/>
    <w:rsid w:val="00E60AAE"/>
    <w:rsid w:val="00E91053"/>
    <w:rsid w:val="00E94F7C"/>
    <w:rsid w:val="00ED5754"/>
    <w:rsid w:val="00EE4B8A"/>
    <w:rsid w:val="00F26087"/>
    <w:rsid w:val="00F260EE"/>
    <w:rsid w:val="00F36A17"/>
    <w:rsid w:val="00F91409"/>
    <w:rsid w:val="00F955C4"/>
    <w:rsid w:val="00FA473D"/>
    <w:rsid w:val="00FA57B9"/>
    <w:rsid w:val="00FD7E48"/>
    <w:rsid w:val="00FE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8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14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4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6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ewojsa</dc:creator>
  <cp:keywords/>
  <cp:lastModifiedBy>asleczek</cp:lastModifiedBy>
  <cp:revision>23</cp:revision>
  <dcterms:created xsi:type="dcterms:W3CDTF">2016-09-02T06:31:00Z</dcterms:created>
  <dcterms:modified xsi:type="dcterms:W3CDTF">2017-03-16T06:40:00Z</dcterms:modified>
</cp:coreProperties>
</file>