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01" w:rsidRDefault="00F819F4">
      <w:pPr>
        <w:pStyle w:val="Default"/>
        <w:spacing w:after="360"/>
        <w:ind w:left="4245" w:hanging="4245"/>
        <w:jc w:val="both"/>
        <w:rPr>
          <w:rFonts w:ascii="Arial" w:hAnsi="Arial" w:cs="Arial"/>
          <w:bCs/>
          <w:i/>
          <w:color w:val="auto"/>
          <w:sz w:val="18"/>
          <w:szCs w:val="18"/>
        </w:rPr>
      </w:pPr>
      <w:r w:rsidRPr="001A3001">
        <w:rPr>
          <w:color w:val="auto"/>
          <w:sz w:val="20"/>
          <w:szCs w:val="20"/>
        </w:rPr>
        <w:object w:dxaOrig="3751" w:dyaOrig="25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39pt" o:ole="">
            <v:imagedata r:id="rId7" o:title=""/>
          </v:shape>
          <o:OLEObject Type="Embed" ProgID="MSPhotoEd.3" ShapeID="_x0000_i1025" DrawAspect="Content" ObjectID="_1551597030" r:id="rId8"/>
        </w:object>
      </w:r>
      <w:r>
        <w:rPr>
          <w:color w:val="auto"/>
          <w:sz w:val="20"/>
          <w:szCs w:val="20"/>
        </w:rPr>
        <w:tab/>
      </w:r>
    </w:p>
    <w:p w:rsidR="001A3001" w:rsidRDefault="001A3001">
      <w:pPr>
        <w:spacing w:after="120"/>
        <w:rPr>
          <w:b/>
          <w:bCs/>
          <w:iCs/>
        </w:rPr>
      </w:pPr>
    </w:p>
    <w:p w:rsidR="001A3001" w:rsidRDefault="00F819F4">
      <w:pPr>
        <w:spacing w:after="120"/>
        <w:jc w:val="center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Miejskie Przedsiębiorstwo Komunikacyjne S.A. w Krakowie ogłasza </w:t>
      </w:r>
    </w:p>
    <w:p w:rsidR="001A3001" w:rsidRDefault="001A3001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1A3001" w:rsidRDefault="00F819F4">
      <w:pPr>
        <w:spacing w:after="120"/>
        <w:jc w:val="center"/>
        <w:rPr>
          <w:rFonts w:ascii="Arial" w:hAnsi="Arial" w:cs="Arial"/>
          <w:b/>
          <w:bCs/>
          <w:iCs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Licytację </w:t>
      </w:r>
    </w:p>
    <w:p w:rsidR="001A3001" w:rsidRDefault="001A3001">
      <w:pPr>
        <w:spacing w:after="120"/>
        <w:jc w:val="center"/>
        <w:rPr>
          <w:rFonts w:ascii="Arial" w:hAnsi="Arial" w:cs="Arial"/>
          <w:b/>
          <w:bCs/>
          <w:iCs/>
        </w:rPr>
      </w:pPr>
    </w:p>
    <w:p w:rsidR="001A3001" w:rsidRPr="00F819F4" w:rsidRDefault="00F819F4">
      <w:pPr>
        <w:spacing w:after="120"/>
        <w:jc w:val="center"/>
        <w:rPr>
          <w:rFonts w:ascii="Arial" w:hAnsi="Arial" w:cs="Arial"/>
          <w:b/>
          <w:i/>
        </w:rPr>
      </w:pPr>
      <w:r w:rsidRPr="00F819F4">
        <w:rPr>
          <w:rFonts w:ascii="Arial" w:hAnsi="Arial" w:cs="Arial"/>
          <w:b/>
          <w:i/>
        </w:rPr>
        <w:t xml:space="preserve">na najem </w:t>
      </w:r>
      <w:r w:rsidR="004F1F7C">
        <w:rPr>
          <w:rFonts w:ascii="Arial" w:hAnsi="Arial" w:cs="Arial"/>
          <w:b/>
          <w:i/>
        </w:rPr>
        <w:t xml:space="preserve">lokalu o pow. </w:t>
      </w:r>
      <w:r w:rsidR="006242A2">
        <w:rPr>
          <w:rFonts w:ascii="Arial" w:hAnsi="Arial" w:cs="Arial"/>
          <w:b/>
          <w:i/>
        </w:rPr>
        <w:t>ok.12</w:t>
      </w:r>
      <w:r w:rsidR="005C7A2B">
        <w:rPr>
          <w:rFonts w:ascii="Arial" w:hAnsi="Arial" w:cs="Arial"/>
          <w:b/>
          <w:i/>
        </w:rPr>
        <w:t xml:space="preserve"> m</w:t>
      </w:r>
      <w:r w:rsidR="005C7A2B" w:rsidRPr="005C7A2B">
        <w:rPr>
          <w:rFonts w:ascii="Arial" w:hAnsi="Arial" w:cs="Arial"/>
          <w:b/>
          <w:i/>
          <w:vertAlign w:val="superscript"/>
        </w:rPr>
        <w:t>2</w:t>
      </w:r>
      <w:r w:rsidR="004F1F7C">
        <w:rPr>
          <w:rFonts w:ascii="Arial" w:hAnsi="Arial" w:cs="Arial"/>
          <w:b/>
          <w:i/>
          <w:vertAlign w:val="superscript"/>
        </w:rPr>
        <w:t xml:space="preserve"> </w:t>
      </w:r>
      <w:r w:rsidR="004F1F7C" w:rsidRPr="004F1F7C">
        <w:rPr>
          <w:rFonts w:ascii="Arial" w:hAnsi="Arial" w:cs="Arial"/>
          <w:b/>
          <w:i/>
        </w:rPr>
        <w:t xml:space="preserve">przy ul. </w:t>
      </w:r>
      <w:r w:rsidR="005C7A2B">
        <w:rPr>
          <w:rFonts w:ascii="Arial" w:hAnsi="Arial" w:cs="Arial"/>
          <w:b/>
          <w:i/>
        </w:rPr>
        <w:t>Balickiej 20 (</w:t>
      </w:r>
      <w:proofErr w:type="spellStart"/>
      <w:r w:rsidR="005C7A2B">
        <w:rPr>
          <w:rFonts w:ascii="Arial" w:hAnsi="Arial" w:cs="Arial"/>
          <w:b/>
          <w:i/>
        </w:rPr>
        <w:t>PKR</w:t>
      </w:r>
      <w:proofErr w:type="spellEnd"/>
      <w:r w:rsidR="005C7A2B">
        <w:rPr>
          <w:rFonts w:ascii="Arial" w:hAnsi="Arial" w:cs="Arial"/>
          <w:b/>
          <w:i/>
        </w:rPr>
        <w:t xml:space="preserve"> Bronowice Małe)</w:t>
      </w:r>
    </w:p>
    <w:p w:rsidR="001A3001" w:rsidRDefault="001A3001">
      <w:pPr>
        <w:pStyle w:val="Tekstpodstawowy"/>
        <w:rPr>
          <w:rFonts w:ascii="Arial" w:hAnsi="Arial" w:cs="Arial"/>
          <w:b/>
          <w:bCs/>
          <w:iCs/>
          <w:sz w:val="22"/>
          <w:szCs w:val="22"/>
        </w:rPr>
      </w:pPr>
    </w:p>
    <w:p w:rsidR="001A3001" w:rsidRDefault="00F819F4">
      <w:pPr>
        <w:pStyle w:val="Tekstpodstawowy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Cena wywoławcza miesięcznego czynszu za przedmiot najmu wynosi: </w:t>
      </w:r>
      <w:r w:rsidR="006242A2" w:rsidRPr="006242A2">
        <w:rPr>
          <w:rFonts w:ascii="Arial" w:hAnsi="Arial" w:cs="Arial"/>
          <w:b/>
          <w:iCs/>
          <w:sz w:val="22"/>
          <w:szCs w:val="22"/>
        </w:rPr>
        <w:t>5</w:t>
      </w:r>
      <w:r w:rsidR="005C7A2B" w:rsidRPr="006242A2">
        <w:rPr>
          <w:rFonts w:ascii="Arial" w:hAnsi="Arial" w:cs="Arial"/>
          <w:b/>
          <w:iCs/>
          <w:sz w:val="22"/>
          <w:szCs w:val="22"/>
        </w:rPr>
        <w:t>00</w:t>
      </w:r>
      <w:r w:rsidR="00443556" w:rsidRPr="00443556">
        <w:rPr>
          <w:rFonts w:ascii="Arial" w:hAnsi="Arial" w:cs="Arial"/>
          <w:b/>
          <w:iCs/>
          <w:sz w:val="22"/>
          <w:szCs w:val="22"/>
        </w:rPr>
        <w:t xml:space="preserve"> zł </w:t>
      </w:r>
      <w:r w:rsidRPr="00443556">
        <w:rPr>
          <w:rFonts w:ascii="Arial" w:hAnsi="Arial" w:cs="Arial"/>
          <w:b/>
          <w:iCs/>
          <w:sz w:val="22"/>
          <w:szCs w:val="22"/>
        </w:rPr>
        <w:t>netto</w:t>
      </w:r>
      <w:r>
        <w:rPr>
          <w:rFonts w:ascii="Arial" w:hAnsi="Arial" w:cs="Arial"/>
          <w:iCs/>
          <w:sz w:val="22"/>
          <w:szCs w:val="22"/>
        </w:rPr>
        <w:t>.</w:t>
      </w:r>
    </w:p>
    <w:p w:rsidR="001A3001" w:rsidRDefault="00F819F4" w:rsidP="00443556">
      <w:pPr>
        <w:pStyle w:val="Tekstpodstawowy"/>
        <w:ind w:left="426"/>
        <w:rPr>
          <w:rFonts w:ascii="Arial" w:hAnsi="Arial" w:cs="Arial"/>
          <w:b/>
          <w:bCs/>
          <w:iCs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</w:rPr>
        <w:t xml:space="preserve">Postąpienie: </w:t>
      </w:r>
      <w:r w:rsidR="005C7A2B" w:rsidRPr="005C7A2B">
        <w:rPr>
          <w:rFonts w:ascii="Arial" w:hAnsi="Arial" w:cs="Arial"/>
          <w:b/>
          <w:iCs/>
          <w:sz w:val="22"/>
          <w:szCs w:val="22"/>
        </w:rPr>
        <w:t>5</w:t>
      </w:r>
      <w:r w:rsidR="00443556" w:rsidRPr="004F1F7C">
        <w:rPr>
          <w:rFonts w:ascii="Arial" w:hAnsi="Arial" w:cs="Arial"/>
          <w:b/>
          <w:iCs/>
          <w:sz w:val="22"/>
          <w:szCs w:val="22"/>
        </w:rPr>
        <w:t xml:space="preserve">0 </w:t>
      </w:r>
      <w:r w:rsidR="00443556" w:rsidRPr="00443556">
        <w:rPr>
          <w:rFonts w:ascii="Arial" w:hAnsi="Arial" w:cs="Arial"/>
          <w:b/>
          <w:iCs/>
          <w:sz w:val="22"/>
          <w:szCs w:val="22"/>
        </w:rPr>
        <w:t xml:space="preserve">zł </w:t>
      </w:r>
      <w:r w:rsidRPr="00443556">
        <w:rPr>
          <w:rFonts w:ascii="Arial" w:hAnsi="Arial" w:cs="Arial"/>
          <w:b/>
          <w:iCs/>
          <w:sz w:val="22"/>
          <w:szCs w:val="22"/>
        </w:rPr>
        <w:t xml:space="preserve"> netto</w:t>
      </w:r>
      <w:r>
        <w:rPr>
          <w:rFonts w:ascii="Arial" w:hAnsi="Arial" w:cs="Arial"/>
          <w:iCs/>
          <w:sz w:val="22"/>
          <w:szCs w:val="22"/>
        </w:rPr>
        <w:t>.</w:t>
      </w:r>
    </w:p>
    <w:p w:rsidR="001A3001" w:rsidRDefault="00F819F4">
      <w:pPr>
        <w:pStyle w:val="Tekstpodstawowy"/>
        <w:numPr>
          <w:ilvl w:val="0"/>
          <w:numId w:val="4"/>
        </w:numPr>
        <w:ind w:left="357" w:hanging="357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Licytacja odbędzie się w dniu </w:t>
      </w:r>
      <w:r w:rsidR="006242A2" w:rsidRPr="006242A2">
        <w:rPr>
          <w:rFonts w:ascii="Arial" w:hAnsi="Arial" w:cs="Arial"/>
          <w:b/>
          <w:iCs/>
          <w:sz w:val="22"/>
          <w:szCs w:val="22"/>
        </w:rPr>
        <w:t>06.04</w:t>
      </w:r>
      <w:r w:rsidR="00297780">
        <w:rPr>
          <w:rFonts w:ascii="Arial" w:hAnsi="Arial" w:cs="Arial"/>
          <w:b/>
          <w:iCs/>
          <w:sz w:val="22"/>
          <w:szCs w:val="22"/>
        </w:rPr>
        <w:t>.</w:t>
      </w:r>
      <w:r w:rsidR="005225C1" w:rsidRPr="005225C1">
        <w:rPr>
          <w:rFonts w:ascii="Arial" w:hAnsi="Arial" w:cs="Arial"/>
          <w:b/>
          <w:iCs/>
          <w:sz w:val="22"/>
          <w:szCs w:val="22"/>
        </w:rPr>
        <w:t>201</w:t>
      </w:r>
      <w:r w:rsidR="006242A2">
        <w:rPr>
          <w:rFonts w:ascii="Arial" w:hAnsi="Arial" w:cs="Arial"/>
          <w:b/>
          <w:iCs/>
          <w:sz w:val="22"/>
          <w:szCs w:val="22"/>
        </w:rPr>
        <w:t>7</w:t>
      </w:r>
      <w:r w:rsidR="00443556" w:rsidRPr="005225C1">
        <w:rPr>
          <w:rFonts w:ascii="Arial" w:hAnsi="Arial" w:cs="Arial"/>
          <w:b/>
          <w:iCs/>
          <w:sz w:val="22"/>
          <w:szCs w:val="22"/>
        </w:rPr>
        <w:t xml:space="preserve"> </w:t>
      </w:r>
      <w:r w:rsidR="005225C1" w:rsidRPr="005225C1">
        <w:rPr>
          <w:rFonts w:ascii="Arial" w:hAnsi="Arial" w:cs="Arial"/>
          <w:b/>
          <w:iCs/>
          <w:sz w:val="22"/>
          <w:szCs w:val="22"/>
        </w:rPr>
        <w:t>r</w:t>
      </w:r>
      <w:r w:rsidR="00443556">
        <w:rPr>
          <w:rFonts w:ascii="Arial" w:hAnsi="Arial" w:cs="Arial"/>
          <w:iCs/>
          <w:sz w:val="22"/>
          <w:szCs w:val="22"/>
        </w:rPr>
        <w:t>.</w:t>
      </w:r>
      <w:r>
        <w:rPr>
          <w:rFonts w:ascii="Arial" w:hAnsi="Arial" w:cs="Arial"/>
          <w:iCs/>
          <w:sz w:val="22"/>
          <w:szCs w:val="22"/>
        </w:rPr>
        <w:t xml:space="preserve"> o godz. </w:t>
      </w:r>
      <w:r w:rsidR="00443556" w:rsidRPr="00443556">
        <w:rPr>
          <w:rFonts w:ascii="Arial" w:hAnsi="Arial" w:cs="Arial"/>
          <w:b/>
          <w:iCs/>
          <w:sz w:val="22"/>
          <w:szCs w:val="22"/>
        </w:rPr>
        <w:t>1</w:t>
      </w:r>
      <w:r w:rsidR="004F1F7C">
        <w:rPr>
          <w:rFonts w:ascii="Arial" w:hAnsi="Arial" w:cs="Arial"/>
          <w:b/>
          <w:iCs/>
          <w:sz w:val="22"/>
          <w:szCs w:val="22"/>
        </w:rPr>
        <w:t>0</w:t>
      </w:r>
      <w:r w:rsidR="00443556" w:rsidRPr="00443556">
        <w:rPr>
          <w:rFonts w:ascii="Arial" w:hAnsi="Arial" w:cs="Arial"/>
          <w:b/>
          <w:iCs/>
          <w:sz w:val="22"/>
          <w:szCs w:val="22"/>
          <w:vertAlign w:val="superscript"/>
        </w:rPr>
        <w:t>00</w:t>
      </w:r>
      <w:r>
        <w:rPr>
          <w:rFonts w:ascii="Arial" w:hAnsi="Arial" w:cs="Arial"/>
          <w:iCs/>
          <w:sz w:val="22"/>
          <w:szCs w:val="22"/>
        </w:rPr>
        <w:t xml:space="preserve"> w budynku administracyjnym MPK S.A. przy ul. św. Wawrzyńca 13 w Krakowie</w:t>
      </w:r>
      <w:r w:rsidR="00443556">
        <w:rPr>
          <w:rFonts w:ascii="Arial" w:hAnsi="Arial" w:cs="Arial"/>
          <w:iCs/>
          <w:sz w:val="22"/>
          <w:szCs w:val="22"/>
        </w:rPr>
        <w:t xml:space="preserve"> p. 116 ( I p ).</w:t>
      </w:r>
      <w:r>
        <w:rPr>
          <w:rFonts w:ascii="Arial" w:hAnsi="Arial" w:cs="Arial"/>
          <w:iCs/>
          <w:sz w:val="22"/>
          <w:szCs w:val="22"/>
        </w:rPr>
        <w:t xml:space="preserve">  </w:t>
      </w:r>
    </w:p>
    <w:p w:rsidR="001A3001" w:rsidRDefault="00F819F4">
      <w:pPr>
        <w:pStyle w:val="Tekstpodstawowy"/>
        <w:numPr>
          <w:ilvl w:val="0"/>
          <w:numId w:val="4"/>
        </w:numPr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Warunkiem uczestnictwa w licytacji jest wpłacenie wadium w wysokości </w:t>
      </w:r>
      <w:r w:rsidR="006242A2" w:rsidRPr="006242A2">
        <w:rPr>
          <w:rFonts w:ascii="Arial" w:hAnsi="Arial" w:cs="Arial"/>
          <w:b/>
          <w:iCs/>
          <w:sz w:val="22"/>
          <w:szCs w:val="22"/>
        </w:rPr>
        <w:t>615</w:t>
      </w:r>
      <w:r w:rsidR="00443556" w:rsidRPr="00443556">
        <w:rPr>
          <w:rFonts w:ascii="Arial" w:hAnsi="Arial" w:cs="Arial"/>
          <w:b/>
          <w:iCs/>
          <w:sz w:val="22"/>
          <w:szCs w:val="22"/>
        </w:rPr>
        <w:t xml:space="preserve"> </w:t>
      </w:r>
      <w:r w:rsidR="00443556" w:rsidRPr="00F819F4">
        <w:rPr>
          <w:rFonts w:ascii="Arial" w:hAnsi="Arial" w:cs="Arial"/>
          <w:b/>
          <w:iCs/>
          <w:sz w:val="22"/>
          <w:szCs w:val="22"/>
        </w:rPr>
        <w:t>zł</w:t>
      </w:r>
      <w:r>
        <w:rPr>
          <w:rFonts w:ascii="Arial" w:hAnsi="Arial" w:cs="Arial"/>
          <w:iCs/>
          <w:sz w:val="22"/>
          <w:szCs w:val="22"/>
        </w:rPr>
        <w:t xml:space="preserve"> na konto  </w:t>
      </w:r>
      <w:r>
        <w:rPr>
          <w:rFonts w:ascii="Arial" w:hAnsi="Arial" w:cs="Arial"/>
          <w:sz w:val="22"/>
          <w:szCs w:val="22"/>
        </w:rPr>
        <w:t xml:space="preserve">MPK S.A. w </w:t>
      </w:r>
      <w:proofErr w:type="spellStart"/>
      <w:r>
        <w:rPr>
          <w:rFonts w:ascii="Arial" w:hAnsi="Arial" w:cs="Arial"/>
          <w:sz w:val="22"/>
          <w:szCs w:val="22"/>
        </w:rPr>
        <w:t>BZ-WBK</w:t>
      </w:r>
      <w:proofErr w:type="spellEnd"/>
      <w:r>
        <w:rPr>
          <w:rFonts w:ascii="Arial" w:hAnsi="Arial" w:cs="Arial"/>
          <w:sz w:val="22"/>
          <w:szCs w:val="22"/>
        </w:rPr>
        <w:t xml:space="preserve"> S.A.  Oddział w Krakowie nr </w:t>
      </w:r>
      <w:r>
        <w:rPr>
          <w:rFonts w:ascii="Arial" w:hAnsi="Arial" w:cs="Arial"/>
          <w:bCs/>
          <w:sz w:val="22"/>
          <w:szCs w:val="22"/>
        </w:rPr>
        <w:t>30 1090 2053 0000 0001 3089 5742</w:t>
      </w:r>
      <w:r>
        <w:rPr>
          <w:rFonts w:ascii="Arial" w:hAnsi="Arial" w:cs="Arial"/>
          <w:iCs/>
          <w:sz w:val="22"/>
          <w:szCs w:val="22"/>
        </w:rPr>
        <w:t xml:space="preserve"> lub </w:t>
      </w:r>
      <w:r>
        <w:rPr>
          <w:rFonts w:ascii="Arial" w:hAnsi="Arial" w:cs="Arial"/>
          <w:sz w:val="22"/>
          <w:szCs w:val="22"/>
        </w:rPr>
        <w:t xml:space="preserve">w Kasie Głównej MPK S.A. w Krakowie przy ul. J. Brożka 3 (kasa czynna jest: </w:t>
      </w:r>
      <w:r w:rsidR="004435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w poniedziałki, środy i piątki – w dni robocze – w godz. od 9.00 do 13.00, we wtorki </w:t>
      </w:r>
      <w:r w:rsidR="00443556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i czwartki kasa jest nieczynna) </w:t>
      </w:r>
      <w:r>
        <w:rPr>
          <w:rFonts w:ascii="Arial" w:hAnsi="Arial" w:cs="Arial"/>
          <w:iCs/>
          <w:sz w:val="22"/>
          <w:szCs w:val="22"/>
        </w:rPr>
        <w:t xml:space="preserve">w terminie do dnia </w:t>
      </w:r>
      <w:r w:rsidR="006242A2" w:rsidRPr="006242A2">
        <w:rPr>
          <w:rFonts w:ascii="Arial" w:hAnsi="Arial" w:cs="Arial"/>
          <w:b/>
          <w:iCs/>
          <w:sz w:val="22"/>
          <w:szCs w:val="22"/>
        </w:rPr>
        <w:t>05.04.2017</w:t>
      </w:r>
      <w:r w:rsidR="005225C1">
        <w:rPr>
          <w:rFonts w:ascii="Arial" w:hAnsi="Arial" w:cs="Arial"/>
          <w:b/>
          <w:iCs/>
          <w:sz w:val="22"/>
          <w:szCs w:val="22"/>
        </w:rPr>
        <w:t xml:space="preserve"> r.</w:t>
      </w:r>
      <w:r w:rsidRPr="00443556">
        <w:rPr>
          <w:rFonts w:ascii="Arial" w:hAnsi="Arial" w:cs="Arial"/>
          <w:b/>
          <w:iCs/>
          <w:sz w:val="22"/>
          <w:szCs w:val="22"/>
        </w:rPr>
        <w:t xml:space="preserve"> do godz. </w:t>
      </w:r>
      <w:r w:rsidR="00443556" w:rsidRPr="00443556">
        <w:rPr>
          <w:rFonts w:ascii="Arial" w:hAnsi="Arial" w:cs="Arial"/>
          <w:b/>
          <w:iCs/>
          <w:sz w:val="22"/>
          <w:szCs w:val="22"/>
        </w:rPr>
        <w:t>1</w:t>
      </w:r>
      <w:r w:rsidR="005225C1">
        <w:rPr>
          <w:rFonts w:ascii="Arial" w:hAnsi="Arial" w:cs="Arial"/>
          <w:b/>
          <w:iCs/>
          <w:sz w:val="22"/>
          <w:szCs w:val="22"/>
        </w:rPr>
        <w:t>2</w:t>
      </w:r>
      <w:r w:rsidR="00443556" w:rsidRPr="00443556">
        <w:rPr>
          <w:rFonts w:ascii="Arial" w:hAnsi="Arial" w:cs="Arial"/>
          <w:b/>
          <w:iCs/>
          <w:sz w:val="22"/>
          <w:szCs w:val="22"/>
          <w:vertAlign w:val="superscript"/>
        </w:rPr>
        <w:t>00</w:t>
      </w:r>
      <w:r>
        <w:rPr>
          <w:rFonts w:ascii="Arial" w:hAnsi="Arial" w:cs="Arial"/>
          <w:iCs/>
          <w:sz w:val="22"/>
          <w:szCs w:val="22"/>
        </w:rPr>
        <w:t xml:space="preserve"> oraz złożenie w tym terminie w </w:t>
      </w:r>
      <w:r w:rsidR="005225C1">
        <w:rPr>
          <w:rFonts w:ascii="Arial" w:hAnsi="Arial" w:cs="Arial"/>
          <w:iCs/>
          <w:sz w:val="22"/>
          <w:szCs w:val="22"/>
        </w:rPr>
        <w:t xml:space="preserve">Sekretariacie Działu </w:t>
      </w:r>
      <w:r w:rsidR="00634EDA">
        <w:rPr>
          <w:rFonts w:ascii="Arial" w:hAnsi="Arial" w:cs="Arial"/>
          <w:iCs/>
          <w:sz w:val="22"/>
          <w:szCs w:val="22"/>
        </w:rPr>
        <w:t>Zarządzania Ruchem</w:t>
      </w:r>
      <w:r w:rsidR="005225C1">
        <w:rPr>
          <w:rFonts w:ascii="Arial" w:hAnsi="Arial" w:cs="Arial"/>
          <w:iCs/>
          <w:sz w:val="22"/>
          <w:szCs w:val="22"/>
        </w:rPr>
        <w:t xml:space="preserve"> </w:t>
      </w:r>
      <w:r w:rsidR="00634EDA">
        <w:rPr>
          <w:rFonts w:ascii="Arial" w:hAnsi="Arial" w:cs="Arial"/>
          <w:iCs/>
          <w:sz w:val="22"/>
          <w:szCs w:val="22"/>
        </w:rPr>
        <w:br/>
      </w:r>
      <w:r w:rsidR="005225C1">
        <w:rPr>
          <w:rFonts w:ascii="Arial" w:hAnsi="Arial" w:cs="Arial"/>
          <w:iCs/>
          <w:sz w:val="22"/>
          <w:szCs w:val="22"/>
        </w:rPr>
        <w:t>ul. Św. Wawrzyńca 13, pokój 120 I p. (czynny od poniedziałku do piątku w godzinach 7.00-15.00)</w:t>
      </w:r>
      <w:r>
        <w:rPr>
          <w:rFonts w:ascii="Arial" w:hAnsi="Arial" w:cs="Arial"/>
          <w:iCs/>
          <w:sz w:val="22"/>
          <w:szCs w:val="22"/>
        </w:rPr>
        <w:t xml:space="preserve"> następujących dokumentów:</w:t>
      </w:r>
    </w:p>
    <w:p w:rsidR="001A3001" w:rsidRDefault="00F819F4">
      <w:pPr>
        <w:numPr>
          <w:ilvl w:val="0"/>
          <w:numId w:val="5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zgłoszenia do licytacji</w:t>
      </w:r>
      <w:r>
        <w:rPr>
          <w:rFonts w:ascii="Arial" w:hAnsi="Arial" w:cs="Arial"/>
          <w:bCs/>
          <w:sz w:val="22"/>
          <w:szCs w:val="22"/>
        </w:rPr>
        <w:t>,</w:t>
      </w:r>
    </w:p>
    <w:p w:rsidR="001A3001" w:rsidRDefault="00F819F4">
      <w:pPr>
        <w:numPr>
          <w:ilvl w:val="0"/>
          <w:numId w:val="5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zobowiązania do zawarcia umowy (zawartego w druku Zgłoszenia do udziału </w:t>
      </w:r>
      <w:r w:rsidR="00634E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licytacji pkt. 2)</w:t>
      </w:r>
    </w:p>
    <w:p w:rsidR="001A3001" w:rsidRDefault="00F819F4">
      <w:pPr>
        <w:numPr>
          <w:ilvl w:val="0"/>
          <w:numId w:val="5"/>
        </w:numPr>
        <w:spacing w:after="120"/>
        <w:ind w:left="697" w:hanging="357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aktualnego dokumentu potwierdzającego prowadzenie działalności gospodarczej </w:t>
      </w:r>
      <w:r w:rsidR="00634E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z CEIDG lub KRS z Centralnej Informacji Krajowego Rejestru Sądowego. </w:t>
      </w:r>
      <w:r w:rsidR="00634E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Odpis dokumentu potwierdzającego stan aktualności, nie wcześniejszy niż 6 miesięcy przed datą licytacji,</w:t>
      </w:r>
    </w:p>
    <w:p w:rsidR="001A3001" w:rsidRPr="006242A2" w:rsidRDefault="00F819F4" w:rsidP="006242A2">
      <w:pPr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6242A2">
        <w:rPr>
          <w:rFonts w:ascii="Arial" w:hAnsi="Arial" w:cs="Arial"/>
          <w:sz w:val="22"/>
          <w:szCs w:val="22"/>
        </w:rPr>
        <w:t xml:space="preserve">dowodu wpłaty wadium w kasie Głównej MPK S.A. w Krakowie przy ul. J. Brożka 3 </w:t>
      </w:r>
      <w:r w:rsidR="002F4ADD">
        <w:rPr>
          <w:rFonts w:ascii="Arial" w:hAnsi="Arial" w:cs="Arial"/>
          <w:sz w:val="22"/>
          <w:szCs w:val="22"/>
        </w:rPr>
        <w:br/>
      </w:r>
      <w:r w:rsidRPr="006242A2">
        <w:rPr>
          <w:rFonts w:ascii="Arial" w:hAnsi="Arial" w:cs="Arial"/>
          <w:sz w:val="22"/>
          <w:szCs w:val="22"/>
        </w:rPr>
        <w:t>lub dowodu potwierdzającego przelanie kwoty na konto bankowe, do dnia</w:t>
      </w:r>
      <w:r w:rsidR="00443556" w:rsidRPr="006242A2">
        <w:rPr>
          <w:rFonts w:ascii="Arial" w:hAnsi="Arial" w:cs="Arial"/>
          <w:sz w:val="22"/>
          <w:szCs w:val="22"/>
        </w:rPr>
        <w:t xml:space="preserve">: </w:t>
      </w:r>
      <w:r w:rsidR="006242A2" w:rsidRPr="006242A2">
        <w:rPr>
          <w:rFonts w:ascii="Arial" w:hAnsi="Arial" w:cs="Arial"/>
          <w:b/>
          <w:iCs/>
          <w:sz w:val="22"/>
          <w:szCs w:val="22"/>
        </w:rPr>
        <w:t>05.04.2017</w:t>
      </w:r>
      <w:r w:rsidR="006242A2">
        <w:rPr>
          <w:rFonts w:ascii="Arial" w:hAnsi="Arial" w:cs="Arial"/>
          <w:b/>
          <w:iCs/>
          <w:sz w:val="22"/>
          <w:szCs w:val="22"/>
        </w:rPr>
        <w:t xml:space="preserve"> r.</w:t>
      </w:r>
      <w:r w:rsidR="006242A2" w:rsidRPr="00443556">
        <w:rPr>
          <w:rFonts w:ascii="Arial" w:hAnsi="Arial" w:cs="Arial"/>
          <w:b/>
          <w:iCs/>
          <w:sz w:val="22"/>
          <w:szCs w:val="22"/>
        </w:rPr>
        <w:t xml:space="preserve"> </w:t>
      </w:r>
      <w:r w:rsidR="006242A2" w:rsidRPr="002F4ADD">
        <w:rPr>
          <w:rFonts w:ascii="Arial" w:hAnsi="Arial" w:cs="Arial"/>
          <w:b/>
          <w:iCs/>
          <w:sz w:val="22"/>
          <w:szCs w:val="22"/>
        </w:rPr>
        <w:t>do</w:t>
      </w:r>
      <w:r w:rsidR="006242A2" w:rsidRPr="002F4ADD">
        <w:rPr>
          <w:rFonts w:ascii="Arial" w:hAnsi="Arial" w:cs="Arial"/>
          <w:iCs/>
          <w:sz w:val="22"/>
          <w:szCs w:val="22"/>
        </w:rPr>
        <w:t xml:space="preserve"> </w:t>
      </w:r>
      <w:r w:rsidR="006242A2" w:rsidRPr="00443556">
        <w:rPr>
          <w:rFonts w:ascii="Arial" w:hAnsi="Arial" w:cs="Arial"/>
          <w:b/>
          <w:iCs/>
          <w:sz w:val="22"/>
          <w:szCs w:val="22"/>
        </w:rPr>
        <w:t>godz. 1</w:t>
      </w:r>
      <w:r w:rsidR="006242A2">
        <w:rPr>
          <w:rFonts w:ascii="Arial" w:hAnsi="Arial" w:cs="Arial"/>
          <w:b/>
          <w:iCs/>
          <w:sz w:val="22"/>
          <w:szCs w:val="22"/>
        </w:rPr>
        <w:t>2</w:t>
      </w:r>
      <w:r w:rsidR="006242A2" w:rsidRPr="00443556">
        <w:rPr>
          <w:rFonts w:ascii="Arial" w:hAnsi="Arial" w:cs="Arial"/>
          <w:b/>
          <w:iCs/>
          <w:sz w:val="22"/>
          <w:szCs w:val="22"/>
          <w:vertAlign w:val="superscript"/>
        </w:rPr>
        <w:t>00</w:t>
      </w:r>
      <w:r w:rsidR="006242A2">
        <w:rPr>
          <w:rFonts w:ascii="Arial" w:hAnsi="Arial" w:cs="Arial"/>
          <w:iCs/>
          <w:sz w:val="22"/>
          <w:szCs w:val="22"/>
        </w:rPr>
        <w:t xml:space="preserve"> </w:t>
      </w:r>
      <w:r w:rsidRPr="006242A2">
        <w:rPr>
          <w:rFonts w:ascii="Arial" w:hAnsi="Arial" w:cs="Arial"/>
          <w:sz w:val="22"/>
          <w:szCs w:val="22"/>
        </w:rPr>
        <w:t xml:space="preserve">Jeśli oferentem jest osoba prawna, jej reprezentant zobowiązany jest </w:t>
      </w:r>
      <w:r w:rsidR="002F4ADD">
        <w:rPr>
          <w:rFonts w:ascii="Arial" w:hAnsi="Arial" w:cs="Arial"/>
          <w:sz w:val="22"/>
          <w:szCs w:val="22"/>
        </w:rPr>
        <w:br/>
      </w:r>
      <w:r w:rsidRPr="006242A2">
        <w:rPr>
          <w:rFonts w:ascii="Arial" w:hAnsi="Arial" w:cs="Arial"/>
          <w:sz w:val="22"/>
          <w:szCs w:val="22"/>
        </w:rPr>
        <w:t xml:space="preserve">do przedłożenia poświadczonej kopii odpisu z właściwego rejestru, pełnomocnictwa </w:t>
      </w:r>
      <w:r w:rsidR="002F4ADD">
        <w:rPr>
          <w:rFonts w:ascii="Arial" w:hAnsi="Arial" w:cs="Arial"/>
          <w:sz w:val="22"/>
          <w:szCs w:val="22"/>
        </w:rPr>
        <w:br/>
      </w:r>
      <w:r w:rsidRPr="006242A2">
        <w:rPr>
          <w:rFonts w:ascii="Arial" w:hAnsi="Arial" w:cs="Arial"/>
          <w:sz w:val="22"/>
          <w:szCs w:val="22"/>
        </w:rPr>
        <w:t>do uczestnictwa w licytacji (jeżeli prawo reprezentacji nie wynika z odpisu z rejestru) oraz ew. uchwałę właściwych organów dot. zezwolenia na najem pomieszczeń, jeżeli jest wymagana.</w:t>
      </w:r>
    </w:p>
    <w:p w:rsidR="001A3001" w:rsidRDefault="00F819F4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Jeżeli Oferent ma siedzibę lub miejsce zamieszkania poza terytorium Rzeczpospolitej Polskiej, zamiast dokumentów, o których mowa powyżej, składa dokument lub dokumenty, wystawione w kraju, w którym ma siedzibę lub miejsce zamieszkania, wraz z tłumaczeniem na język polski dokonanym przez tłumacza przysięgłego, potwierdzające odpowiednio, że:</w:t>
      </w:r>
    </w:p>
    <w:p w:rsidR="001A3001" w:rsidRDefault="00F819F4">
      <w:pPr>
        <w:numPr>
          <w:ilvl w:val="0"/>
          <w:numId w:val="6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osoby prawnej lub osoby fizycznej prowadzącej działalność gospodarczą odpis z właściwego rejestru,</w:t>
      </w:r>
    </w:p>
    <w:p w:rsidR="001A3001" w:rsidRDefault="00F819F4">
      <w:pPr>
        <w:numPr>
          <w:ilvl w:val="0"/>
          <w:numId w:val="6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nie otwarto jego likwidacji ani nie ogłoszono upadłości,</w:t>
      </w:r>
    </w:p>
    <w:p w:rsidR="001A3001" w:rsidRDefault="00F819F4">
      <w:pPr>
        <w:numPr>
          <w:ilvl w:val="0"/>
          <w:numId w:val="6"/>
        </w:numPr>
        <w:spacing w:after="120"/>
        <w:ind w:left="69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nie zalega z uiszczeniem podatków, opłat lub składek na ubezpieczenia społeczne lub zdrowotne albo że uzyskał przewidziane prawem zwolnienie, odroczone lub rozłożone na raty zaległych płatności lub wstrzymanie w całości wykonania decyzji właściwego organu.</w:t>
      </w:r>
    </w:p>
    <w:p w:rsidR="001A3001" w:rsidRDefault="00F819F4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Jeżeli w kraju pochodzenia osoby lub w kraju, w którym Oferent ma siedzibę lub miejsce zamieszkania, nie wydaje się dokumentów, o których mowa powyżej zastępuje się je dokumentem zawierającym oświadczenie złożone przed notariuszem, właściwym organem sądowym, administracyjnym albo organem samorządu zawodowego </w:t>
      </w:r>
      <w:r w:rsidR="00634EDA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lub gospodarczego odpowiednio kraju pochodzenia osoby lub kraju, w którym Oferent </w:t>
      </w:r>
      <w:r w:rsidR="00634EDA">
        <w:rPr>
          <w:rFonts w:ascii="Arial" w:hAnsi="Arial" w:cs="Arial"/>
          <w:sz w:val="22"/>
          <w:szCs w:val="22"/>
        </w:rPr>
        <w:br/>
      </w:r>
      <w:r w:rsidR="00087EA9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a siedzibę lub miejsce zamieszkania.</w:t>
      </w:r>
    </w:p>
    <w:p w:rsidR="001A3001" w:rsidRPr="00F819F4" w:rsidRDefault="00F819F4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iCs/>
          <w:sz w:val="22"/>
          <w:szCs w:val="22"/>
        </w:rPr>
        <w:t>Przedmiot licytacji można oglądać w dniu</w:t>
      </w:r>
      <w:r w:rsidRPr="00D10785">
        <w:rPr>
          <w:rFonts w:ascii="Arial" w:hAnsi="Arial" w:cs="Arial"/>
          <w:b/>
          <w:iCs/>
          <w:sz w:val="22"/>
          <w:szCs w:val="22"/>
        </w:rPr>
        <w:t xml:space="preserve">: </w:t>
      </w:r>
      <w:r w:rsidR="006242A2">
        <w:rPr>
          <w:rFonts w:ascii="Arial" w:hAnsi="Arial" w:cs="Arial"/>
          <w:b/>
          <w:iCs/>
          <w:sz w:val="22"/>
          <w:szCs w:val="22"/>
        </w:rPr>
        <w:t>04</w:t>
      </w:r>
      <w:r w:rsidR="005C7A2B">
        <w:rPr>
          <w:rFonts w:ascii="Arial" w:hAnsi="Arial" w:cs="Arial"/>
          <w:b/>
          <w:iCs/>
          <w:sz w:val="22"/>
          <w:szCs w:val="22"/>
        </w:rPr>
        <w:t>.</w:t>
      </w:r>
      <w:r w:rsidR="006242A2">
        <w:rPr>
          <w:rFonts w:ascii="Arial" w:hAnsi="Arial" w:cs="Arial"/>
          <w:b/>
          <w:iCs/>
          <w:sz w:val="22"/>
          <w:szCs w:val="22"/>
        </w:rPr>
        <w:t>04</w:t>
      </w:r>
      <w:r w:rsidR="00D10785">
        <w:rPr>
          <w:rFonts w:ascii="Arial" w:hAnsi="Arial" w:cs="Arial"/>
          <w:iCs/>
          <w:sz w:val="22"/>
          <w:szCs w:val="22"/>
        </w:rPr>
        <w:t>.</w:t>
      </w:r>
      <w:r w:rsidR="005225C1" w:rsidRPr="00C67813">
        <w:rPr>
          <w:rFonts w:ascii="Arial" w:hAnsi="Arial" w:cs="Arial"/>
          <w:b/>
          <w:iCs/>
          <w:sz w:val="22"/>
          <w:szCs w:val="22"/>
        </w:rPr>
        <w:t>201</w:t>
      </w:r>
      <w:r w:rsidR="006242A2">
        <w:rPr>
          <w:rFonts w:ascii="Arial" w:hAnsi="Arial" w:cs="Arial"/>
          <w:b/>
          <w:iCs/>
          <w:sz w:val="22"/>
          <w:szCs w:val="22"/>
        </w:rPr>
        <w:t>7</w:t>
      </w:r>
      <w:r w:rsidR="005225C1">
        <w:rPr>
          <w:rFonts w:ascii="Arial" w:hAnsi="Arial" w:cs="Arial"/>
          <w:iCs/>
          <w:sz w:val="22"/>
          <w:szCs w:val="22"/>
        </w:rPr>
        <w:t xml:space="preserve"> </w:t>
      </w:r>
      <w:r w:rsidRPr="00F819F4">
        <w:rPr>
          <w:rFonts w:ascii="Arial" w:hAnsi="Arial" w:cs="Arial"/>
          <w:b/>
          <w:iCs/>
          <w:sz w:val="22"/>
          <w:szCs w:val="22"/>
        </w:rPr>
        <w:t xml:space="preserve">r. w godzinach: </w:t>
      </w:r>
      <w:r w:rsidR="00297780">
        <w:rPr>
          <w:rFonts w:ascii="Arial" w:hAnsi="Arial" w:cs="Arial"/>
          <w:b/>
          <w:iCs/>
          <w:sz w:val="22"/>
          <w:szCs w:val="22"/>
        </w:rPr>
        <w:t>1</w:t>
      </w:r>
      <w:r w:rsidR="00C67813">
        <w:rPr>
          <w:rFonts w:ascii="Arial" w:hAnsi="Arial" w:cs="Arial"/>
          <w:b/>
          <w:iCs/>
          <w:sz w:val="22"/>
          <w:szCs w:val="22"/>
        </w:rPr>
        <w:t>2</w:t>
      </w:r>
      <w:r w:rsidR="00297780" w:rsidRPr="00297780">
        <w:rPr>
          <w:rFonts w:ascii="Arial" w:hAnsi="Arial" w:cs="Arial"/>
          <w:b/>
          <w:iCs/>
          <w:sz w:val="22"/>
          <w:szCs w:val="22"/>
          <w:vertAlign w:val="superscript"/>
        </w:rPr>
        <w:t>00</w:t>
      </w:r>
      <w:r w:rsidR="00297780">
        <w:rPr>
          <w:rFonts w:ascii="Arial" w:hAnsi="Arial" w:cs="Arial"/>
          <w:b/>
          <w:iCs/>
          <w:sz w:val="22"/>
          <w:szCs w:val="22"/>
        </w:rPr>
        <w:t>-1</w:t>
      </w:r>
      <w:r w:rsidR="00C67813">
        <w:rPr>
          <w:rFonts w:ascii="Arial" w:hAnsi="Arial" w:cs="Arial"/>
          <w:b/>
          <w:iCs/>
          <w:sz w:val="22"/>
          <w:szCs w:val="22"/>
        </w:rPr>
        <w:t>2</w:t>
      </w:r>
      <w:r w:rsidR="00297780" w:rsidRPr="00297780">
        <w:rPr>
          <w:rFonts w:ascii="Arial" w:hAnsi="Arial" w:cs="Arial"/>
          <w:b/>
          <w:iCs/>
          <w:sz w:val="22"/>
          <w:szCs w:val="22"/>
          <w:vertAlign w:val="superscript"/>
        </w:rPr>
        <w:t>15</w:t>
      </w:r>
    </w:p>
    <w:p w:rsidR="001A3001" w:rsidRDefault="00F819F4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MPK S.A. w Krakowie zastrzega sobie prawo odwołania ogłoszonej licytacji </w:t>
      </w:r>
      <w:r>
        <w:rPr>
          <w:rFonts w:ascii="Arial" w:hAnsi="Arial" w:cs="Arial"/>
          <w:iCs/>
          <w:sz w:val="22"/>
          <w:szCs w:val="22"/>
        </w:rPr>
        <w:br/>
        <w:t>lub wprowadzen</w:t>
      </w:r>
      <w:r w:rsidR="00297780">
        <w:rPr>
          <w:rFonts w:ascii="Arial" w:hAnsi="Arial" w:cs="Arial"/>
          <w:iCs/>
          <w:sz w:val="22"/>
          <w:szCs w:val="22"/>
        </w:rPr>
        <w:t xml:space="preserve">ia zmian w warunkach licytacji oraz odstąpienia od zawarcia umowy </w:t>
      </w:r>
      <w:r w:rsidR="00297780">
        <w:rPr>
          <w:rFonts w:ascii="Arial" w:hAnsi="Arial" w:cs="Arial"/>
          <w:iCs/>
          <w:sz w:val="22"/>
          <w:szCs w:val="22"/>
        </w:rPr>
        <w:br/>
      </w:r>
      <w:r>
        <w:rPr>
          <w:rFonts w:ascii="Arial" w:hAnsi="Arial" w:cs="Arial"/>
          <w:iCs/>
          <w:sz w:val="22"/>
          <w:szCs w:val="22"/>
        </w:rPr>
        <w:t>w razie wystąpienia uzasadnionych powodów.</w:t>
      </w:r>
      <w:r w:rsidR="00297780">
        <w:rPr>
          <w:rFonts w:ascii="Arial" w:hAnsi="Arial" w:cs="Arial"/>
          <w:iCs/>
          <w:sz w:val="22"/>
          <w:szCs w:val="22"/>
        </w:rPr>
        <w:t xml:space="preserve"> </w:t>
      </w:r>
    </w:p>
    <w:p w:rsidR="001A3001" w:rsidRPr="005225C1" w:rsidRDefault="00F819F4" w:rsidP="005225C1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 w:rsidRPr="005225C1">
        <w:rPr>
          <w:rFonts w:ascii="Arial" w:hAnsi="Arial" w:cs="Arial"/>
          <w:iCs/>
          <w:sz w:val="22"/>
          <w:szCs w:val="22"/>
        </w:rPr>
        <w:t xml:space="preserve">Warunki licytacji określone zostały w Regulaminie Licytacji, który można pobrać </w:t>
      </w:r>
      <w:r w:rsidRPr="005225C1">
        <w:rPr>
          <w:rFonts w:ascii="Arial" w:hAnsi="Arial" w:cs="Arial"/>
          <w:iCs/>
          <w:sz w:val="22"/>
          <w:szCs w:val="22"/>
        </w:rPr>
        <w:br/>
        <w:t xml:space="preserve">w </w:t>
      </w:r>
      <w:r w:rsidR="005225C1">
        <w:rPr>
          <w:rFonts w:ascii="Arial" w:hAnsi="Arial" w:cs="Arial"/>
          <w:iCs/>
          <w:sz w:val="22"/>
          <w:szCs w:val="22"/>
        </w:rPr>
        <w:t xml:space="preserve">Sekretariacie Działu </w:t>
      </w:r>
      <w:r w:rsidR="00634EDA">
        <w:rPr>
          <w:rFonts w:ascii="Arial" w:hAnsi="Arial" w:cs="Arial"/>
          <w:iCs/>
          <w:sz w:val="22"/>
          <w:szCs w:val="22"/>
        </w:rPr>
        <w:t>Zarządzania</w:t>
      </w:r>
      <w:r w:rsidR="005225C1">
        <w:rPr>
          <w:rFonts w:ascii="Arial" w:hAnsi="Arial" w:cs="Arial"/>
          <w:iCs/>
          <w:sz w:val="22"/>
          <w:szCs w:val="22"/>
        </w:rPr>
        <w:t xml:space="preserve"> Ruch</w:t>
      </w:r>
      <w:r w:rsidR="00634EDA">
        <w:rPr>
          <w:rFonts w:ascii="Arial" w:hAnsi="Arial" w:cs="Arial"/>
          <w:iCs/>
          <w:sz w:val="22"/>
          <w:szCs w:val="22"/>
        </w:rPr>
        <w:t>em</w:t>
      </w:r>
      <w:r w:rsidR="005225C1">
        <w:rPr>
          <w:rFonts w:ascii="Arial" w:hAnsi="Arial" w:cs="Arial"/>
          <w:iCs/>
          <w:sz w:val="22"/>
          <w:szCs w:val="22"/>
        </w:rPr>
        <w:t xml:space="preserve"> ul. Św. Wawrzyńca 13, pokój 120 I p. (czynny od poniedziałku do piątku w godzinach 7.00-15.00). </w:t>
      </w:r>
      <w:r w:rsidRPr="005225C1">
        <w:rPr>
          <w:rFonts w:ascii="Arial" w:hAnsi="Arial" w:cs="Arial"/>
          <w:iCs/>
          <w:sz w:val="22"/>
          <w:szCs w:val="22"/>
        </w:rPr>
        <w:t xml:space="preserve">Szczegółowe informacje można uzyskać pod nr telefonu </w:t>
      </w:r>
      <w:r w:rsidRPr="005225C1">
        <w:rPr>
          <w:rFonts w:ascii="Arial" w:hAnsi="Arial" w:cs="Arial"/>
          <w:b/>
          <w:iCs/>
          <w:sz w:val="22"/>
          <w:szCs w:val="22"/>
        </w:rPr>
        <w:t>012 254 13 06</w:t>
      </w:r>
    </w:p>
    <w:p w:rsidR="001A3001" w:rsidRDefault="00F819F4">
      <w:pPr>
        <w:pStyle w:val="Akapitzlist"/>
        <w:numPr>
          <w:ilvl w:val="0"/>
          <w:numId w:val="4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Informacje dot. licytacji oraz obowiązujących warunków zamieszczone są na stronie internetowej MPK S.A. w Krakowie pod adresem </w:t>
      </w:r>
      <w:hyperlink r:id="rId9" w:history="1">
        <w:r w:rsidRPr="00FB1B4B">
          <w:rPr>
            <w:rStyle w:val="Hipercze"/>
            <w:rFonts w:ascii="Arial" w:hAnsi="Arial" w:cs="Arial"/>
            <w:sz w:val="22"/>
            <w:szCs w:val="22"/>
          </w:rPr>
          <w:t>http://mpk.krakow.pl/</w:t>
        </w:r>
      </w:hyperlink>
    </w:p>
    <w:p w:rsidR="001A3001" w:rsidRDefault="001A3001">
      <w:pPr>
        <w:pStyle w:val="Tekstpodstawowy"/>
        <w:rPr>
          <w:rFonts w:ascii="Arial" w:hAnsi="Arial" w:cs="Arial"/>
          <w:bCs/>
          <w:iCs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1A3001">
      <w:pPr>
        <w:spacing w:after="120"/>
        <w:rPr>
          <w:rFonts w:ascii="Arial" w:hAnsi="Arial" w:cs="Arial"/>
          <w:sz w:val="22"/>
          <w:szCs w:val="22"/>
        </w:rPr>
      </w:pPr>
    </w:p>
    <w:p w:rsidR="001A3001" w:rsidRDefault="00F819F4">
      <w:pPr>
        <w:spacing w:after="1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Druk nr 553</w:t>
      </w:r>
    </w:p>
    <w:p w:rsidR="001A3001" w:rsidRDefault="001A3001">
      <w:p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p w:rsidR="001A3001" w:rsidRDefault="001A3001">
      <w:pPr>
        <w:spacing w:after="200" w:line="276" w:lineRule="auto"/>
        <w:rPr>
          <w:rFonts w:ascii="Arial" w:eastAsia="Calibri" w:hAnsi="Arial" w:cs="Arial"/>
          <w:bCs/>
          <w:sz w:val="18"/>
          <w:szCs w:val="18"/>
          <w:lang w:eastAsia="en-US"/>
        </w:rPr>
      </w:pPr>
    </w:p>
    <w:sectPr w:rsidR="001A3001" w:rsidSect="001A3001">
      <w:headerReference w:type="default" r:id="rId10"/>
      <w:footerReference w:type="even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001" w:rsidRDefault="00F819F4">
      <w:r>
        <w:separator/>
      </w:r>
    </w:p>
  </w:endnote>
  <w:endnote w:type="continuationSeparator" w:id="0">
    <w:p w:rsidR="001A3001" w:rsidRDefault="00F81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01" w:rsidRDefault="00F819F4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Kopia dokumentu pobrana do zapisu (02-12-2015 11:30:52) - Sarosiek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01" w:rsidRDefault="00F819F4">
    <w:pPr>
      <w:pStyle w:val="Stopka"/>
      <w:rPr>
        <w:rFonts w:ascii="Arial" w:hAnsi="Arial"/>
        <w:sz w:val="16"/>
      </w:rPr>
    </w:pPr>
    <w:r>
      <w:rPr>
        <w:rFonts w:ascii="Arial" w:hAnsi="Arial"/>
        <w:sz w:val="16"/>
      </w:rPr>
      <w:t>Kopia dokumentu pobrana do zapisu (02-12-2015 11:30:52) - Sarosiek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001" w:rsidRDefault="00F819F4">
      <w:r>
        <w:separator/>
      </w:r>
    </w:p>
  </w:footnote>
  <w:footnote w:type="continuationSeparator" w:id="0">
    <w:p w:rsidR="001A3001" w:rsidRDefault="00F81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01" w:rsidRDefault="00F819F4">
    <w:pPr>
      <w:pStyle w:val="Nagwek"/>
      <w:jc w:val="right"/>
    </w:pPr>
    <w:r>
      <w:t xml:space="preserve">Strona </w:t>
    </w:r>
    <w:r w:rsidR="00601F78">
      <w:rPr>
        <w:b/>
      </w:rPr>
      <w:fldChar w:fldCharType="begin"/>
    </w:r>
    <w:r>
      <w:rPr>
        <w:b/>
      </w:rPr>
      <w:instrText>PAGE</w:instrText>
    </w:r>
    <w:r w:rsidR="00601F78">
      <w:rPr>
        <w:b/>
      </w:rPr>
      <w:fldChar w:fldCharType="separate"/>
    </w:r>
    <w:r w:rsidR="002F4ADD">
      <w:rPr>
        <w:b/>
        <w:noProof/>
      </w:rPr>
      <w:t>2</w:t>
    </w:r>
    <w:r w:rsidR="00601F78">
      <w:rPr>
        <w:b/>
      </w:rPr>
      <w:fldChar w:fldCharType="end"/>
    </w:r>
    <w:r>
      <w:t xml:space="preserve"> z </w:t>
    </w:r>
    <w:r w:rsidR="00601F78">
      <w:rPr>
        <w:b/>
      </w:rPr>
      <w:fldChar w:fldCharType="begin"/>
    </w:r>
    <w:r>
      <w:rPr>
        <w:b/>
      </w:rPr>
      <w:instrText>NUMPAGES</w:instrText>
    </w:r>
    <w:r w:rsidR="00601F78">
      <w:rPr>
        <w:b/>
      </w:rPr>
      <w:fldChar w:fldCharType="separate"/>
    </w:r>
    <w:r w:rsidR="002F4ADD">
      <w:rPr>
        <w:b/>
        <w:noProof/>
      </w:rPr>
      <w:t>2</w:t>
    </w:r>
    <w:r w:rsidR="00601F78">
      <w:rPr>
        <w:b/>
      </w:rPr>
      <w:fldChar w:fldCharType="end"/>
    </w:r>
  </w:p>
  <w:p w:rsidR="001A3001" w:rsidRDefault="001A300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2AC"/>
    <w:multiLevelType w:val="hybridMultilevel"/>
    <w:tmpl w:val="F2AA2BCC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B24070"/>
    <w:multiLevelType w:val="hybridMultilevel"/>
    <w:tmpl w:val="78F6F038"/>
    <w:lvl w:ilvl="0" w:tplc="04150011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E576C"/>
    <w:multiLevelType w:val="hybridMultilevel"/>
    <w:tmpl w:val="6194FEE0"/>
    <w:lvl w:ilvl="0" w:tplc="91F01266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D252D4"/>
    <w:multiLevelType w:val="hybridMultilevel"/>
    <w:tmpl w:val="CD4684D6"/>
    <w:lvl w:ilvl="0" w:tplc="7F4040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sz w:val="22"/>
        <w:szCs w:val="22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796122"/>
    <w:multiLevelType w:val="hybridMultilevel"/>
    <w:tmpl w:val="1A326FC0"/>
    <w:lvl w:ilvl="0" w:tplc="805CB25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DE34F6"/>
    <w:multiLevelType w:val="hybridMultilevel"/>
    <w:tmpl w:val="0F1AD7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9A5129"/>
    <w:multiLevelType w:val="hybridMultilevel"/>
    <w:tmpl w:val="1A720CC2"/>
    <w:lvl w:ilvl="0" w:tplc="EED4BEF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8"/>
  <w:drawingGridVerticalSpacing w:val="30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556"/>
    <w:rsid w:val="0006674D"/>
    <w:rsid w:val="00087EA9"/>
    <w:rsid w:val="000F4FA9"/>
    <w:rsid w:val="001A3001"/>
    <w:rsid w:val="00236B8E"/>
    <w:rsid w:val="00297780"/>
    <w:rsid w:val="002D4E53"/>
    <w:rsid w:val="002F4ADD"/>
    <w:rsid w:val="00375845"/>
    <w:rsid w:val="00375D7F"/>
    <w:rsid w:val="00393F31"/>
    <w:rsid w:val="003A5C07"/>
    <w:rsid w:val="00443556"/>
    <w:rsid w:val="004F1F7C"/>
    <w:rsid w:val="005225C1"/>
    <w:rsid w:val="00581955"/>
    <w:rsid w:val="005C7A2B"/>
    <w:rsid w:val="005F763C"/>
    <w:rsid w:val="00601F78"/>
    <w:rsid w:val="006242A2"/>
    <w:rsid w:val="00634EDA"/>
    <w:rsid w:val="0069146F"/>
    <w:rsid w:val="007028A9"/>
    <w:rsid w:val="00727253"/>
    <w:rsid w:val="00795D10"/>
    <w:rsid w:val="008579B4"/>
    <w:rsid w:val="009B6DF4"/>
    <w:rsid w:val="00B645A5"/>
    <w:rsid w:val="00C30ACB"/>
    <w:rsid w:val="00C67813"/>
    <w:rsid w:val="00D10785"/>
    <w:rsid w:val="00D33F13"/>
    <w:rsid w:val="00DA06BA"/>
    <w:rsid w:val="00EC0803"/>
    <w:rsid w:val="00F81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3001"/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A3001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semiHidden/>
    <w:unhideWhenUsed/>
    <w:rsid w:val="001A3001"/>
    <w:pPr>
      <w:spacing w:after="120"/>
    </w:pPr>
  </w:style>
  <w:style w:type="character" w:customStyle="1" w:styleId="TekstpodstawowyZnak">
    <w:name w:val="Tekst podstawowy Znak"/>
    <w:basedOn w:val="Domylnaczcionkaakapitu"/>
    <w:rsid w:val="001A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semiHidden/>
    <w:unhideWhenUsed/>
    <w:rsid w:val="001A30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1A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semiHidden/>
    <w:unhideWhenUsed/>
    <w:rsid w:val="001A30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semiHidden/>
    <w:rsid w:val="001A30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1A300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819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pk.krakow.p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MPK S.A.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ewojsa</dc:creator>
  <cp:lastModifiedBy>Paweł Sarosiek</cp:lastModifiedBy>
  <cp:revision>4</cp:revision>
  <cp:lastPrinted>2016-09-12T05:19:00Z</cp:lastPrinted>
  <dcterms:created xsi:type="dcterms:W3CDTF">2016-11-04T06:11:00Z</dcterms:created>
  <dcterms:modified xsi:type="dcterms:W3CDTF">2017-03-21T09:24:00Z</dcterms:modified>
</cp:coreProperties>
</file>