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928" w:rsidRPr="00DD0B4D" w:rsidRDefault="00497928" w:rsidP="00497928">
      <w:pPr>
        <w:pStyle w:val="tytu"/>
        <w:shd w:val="clear" w:color="auto" w:fill="FFFFFF"/>
        <w:tabs>
          <w:tab w:val="left" w:pos="4125"/>
          <w:tab w:val="right" w:pos="9072"/>
        </w:tabs>
        <w:spacing w:before="0" w:line="360" w:lineRule="auto"/>
        <w:jc w:val="left"/>
        <w:rPr>
          <w:rFonts w:ascii="Arial" w:hAnsi="Arial" w:cs="Arial"/>
          <w:sz w:val="20"/>
          <w:szCs w:val="20"/>
        </w:rPr>
      </w:pPr>
    </w:p>
    <w:p w:rsidR="00497928" w:rsidRPr="00DD0B4D" w:rsidRDefault="00497928" w:rsidP="00497928">
      <w:pPr>
        <w:pStyle w:val="tytu"/>
        <w:shd w:val="clear" w:color="auto" w:fill="FFFFFF"/>
        <w:spacing w:before="0"/>
        <w:rPr>
          <w:rFonts w:ascii="Arial" w:hAnsi="Arial" w:cs="Arial"/>
          <w:sz w:val="20"/>
          <w:szCs w:val="20"/>
        </w:rPr>
      </w:pPr>
      <w:r w:rsidRPr="00DD0B4D">
        <w:rPr>
          <w:rFonts w:ascii="Arial" w:hAnsi="Arial" w:cs="Arial"/>
          <w:sz w:val="20"/>
          <w:szCs w:val="20"/>
        </w:rPr>
        <w:t>SPECYFIKACJA ISTOTNYCH WARUNKÓW ZAMÓWIENIA</w:t>
      </w:r>
    </w:p>
    <w:p w:rsidR="00497928" w:rsidRPr="00DD0B4D" w:rsidRDefault="00497928" w:rsidP="00497928">
      <w:pPr>
        <w:pStyle w:val="tytu"/>
        <w:shd w:val="clear" w:color="auto" w:fill="FFFFFF"/>
        <w:spacing w:before="0"/>
        <w:rPr>
          <w:rFonts w:ascii="Arial" w:hAnsi="Arial" w:cs="Arial"/>
          <w:sz w:val="20"/>
          <w:szCs w:val="20"/>
        </w:rPr>
      </w:pPr>
    </w:p>
    <w:p w:rsidR="00497928" w:rsidRPr="00DD0B4D" w:rsidRDefault="00497928" w:rsidP="00497928">
      <w:pPr>
        <w:pStyle w:val="tytu"/>
        <w:shd w:val="clear" w:color="auto" w:fill="FFFFFF"/>
        <w:spacing w:before="0"/>
        <w:rPr>
          <w:rFonts w:ascii="Arial" w:hAnsi="Arial" w:cs="Arial"/>
          <w:sz w:val="20"/>
          <w:szCs w:val="20"/>
        </w:rPr>
      </w:pPr>
      <w:r w:rsidRPr="00DD0B4D">
        <w:rPr>
          <w:rFonts w:ascii="Arial" w:hAnsi="Arial" w:cs="Arial"/>
          <w:sz w:val="20"/>
          <w:szCs w:val="20"/>
        </w:rPr>
        <w:t xml:space="preserve"> ZMIENIONA  W DNIU 24.06.2016r.</w:t>
      </w:r>
    </w:p>
    <w:p w:rsidR="00497928" w:rsidRPr="00DD0B4D" w:rsidRDefault="00497928" w:rsidP="00497928">
      <w:pPr>
        <w:pStyle w:val="tytu"/>
        <w:shd w:val="clear" w:color="auto" w:fill="FFFFFF"/>
        <w:spacing w:before="0"/>
        <w:rPr>
          <w:rFonts w:ascii="Arial" w:hAnsi="Arial" w:cs="Arial"/>
          <w:sz w:val="20"/>
          <w:szCs w:val="20"/>
        </w:rPr>
      </w:pPr>
    </w:p>
    <w:p w:rsidR="00497928" w:rsidRPr="00DD0B4D" w:rsidRDefault="00497928" w:rsidP="00497928">
      <w:pPr>
        <w:pStyle w:val="Zwykytekst"/>
        <w:shd w:val="clear" w:color="auto" w:fill="FFFFFF"/>
        <w:spacing w:after="60"/>
        <w:jc w:val="center"/>
        <w:rPr>
          <w:rFonts w:ascii="Arial" w:hAnsi="Arial" w:cs="Arial"/>
          <w:b/>
        </w:rPr>
      </w:pPr>
    </w:p>
    <w:p w:rsidR="00497928" w:rsidRPr="00DD0B4D" w:rsidRDefault="00497928" w:rsidP="00497928">
      <w:pPr>
        <w:shd w:val="clear" w:color="auto" w:fill="FFFFFF"/>
        <w:jc w:val="center"/>
        <w:rPr>
          <w:rFonts w:ascii="Arial" w:hAnsi="Arial" w:cs="Arial"/>
          <w:b/>
          <w:sz w:val="20"/>
          <w:szCs w:val="20"/>
        </w:rPr>
      </w:pPr>
      <w:r w:rsidRPr="00DD0B4D">
        <w:rPr>
          <w:rFonts w:ascii="Arial" w:hAnsi="Arial" w:cs="Arial"/>
          <w:b/>
          <w:sz w:val="20"/>
          <w:szCs w:val="20"/>
        </w:rPr>
        <w:t>Dostawa fabrycznie nowych niskopodłogowych autobusów miejskich zasilanych energią elektryczną dla Miejskiego Przedsiębiorstwa Komunikacyjnego S.A. w Krakowie</w:t>
      </w:r>
    </w:p>
    <w:p w:rsidR="00497928" w:rsidRPr="00DD0B4D" w:rsidRDefault="00497928" w:rsidP="00497928">
      <w:pPr>
        <w:pStyle w:val="tytu"/>
        <w:shd w:val="clear" w:color="auto" w:fill="FFFFFF"/>
        <w:spacing w:before="0"/>
        <w:rPr>
          <w:rFonts w:ascii="Arial" w:hAnsi="Arial" w:cs="Arial"/>
          <w:sz w:val="20"/>
          <w:szCs w:val="20"/>
        </w:rPr>
      </w:pPr>
    </w:p>
    <w:p w:rsidR="00497928" w:rsidRPr="00DD0B4D" w:rsidRDefault="00497928" w:rsidP="00497928">
      <w:pPr>
        <w:pStyle w:val="tytu"/>
        <w:shd w:val="clear" w:color="auto" w:fill="FFFFFF"/>
        <w:spacing w:before="0"/>
        <w:rPr>
          <w:rFonts w:ascii="Arial" w:hAnsi="Arial" w:cs="Arial"/>
          <w:b w:val="0"/>
          <w:spacing w:val="20"/>
          <w:sz w:val="20"/>
          <w:szCs w:val="20"/>
        </w:rPr>
      </w:pPr>
      <w:r w:rsidRPr="00DD0B4D">
        <w:rPr>
          <w:rFonts w:ascii="Arial" w:hAnsi="Arial" w:cs="Arial"/>
          <w:b w:val="0"/>
          <w:spacing w:val="20"/>
          <w:sz w:val="20"/>
          <w:szCs w:val="20"/>
        </w:rPr>
        <w:t xml:space="preserve">ZAMÓWIENIE SEKTOROWE </w:t>
      </w:r>
    </w:p>
    <w:p w:rsidR="00497928" w:rsidRPr="00DD0B4D" w:rsidRDefault="00497928" w:rsidP="00497928">
      <w:pPr>
        <w:pStyle w:val="tytu"/>
        <w:shd w:val="clear" w:color="auto" w:fill="FFFFFF"/>
        <w:spacing w:before="0"/>
        <w:rPr>
          <w:rFonts w:ascii="Arial" w:hAnsi="Arial" w:cs="Arial"/>
          <w:b w:val="0"/>
          <w:spacing w:val="20"/>
          <w:sz w:val="20"/>
          <w:szCs w:val="20"/>
        </w:rPr>
      </w:pPr>
    </w:p>
    <w:p w:rsidR="00497928" w:rsidRPr="00DD0B4D" w:rsidRDefault="00497928" w:rsidP="00497928">
      <w:pPr>
        <w:pStyle w:val="tytu"/>
        <w:shd w:val="clear" w:color="auto" w:fill="FFFFFF"/>
        <w:spacing w:before="0"/>
        <w:rPr>
          <w:rFonts w:ascii="Arial" w:hAnsi="Arial" w:cs="Arial"/>
          <w:b w:val="0"/>
          <w:sz w:val="20"/>
          <w:szCs w:val="20"/>
        </w:rPr>
      </w:pPr>
      <w:r w:rsidRPr="00DD0B4D">
        <w:rPr>
          <w:rFonts w:ascii="Arial" w:hAnsi="Arial" w:cs="Arial"/>
          <w:b w:val="0"/>
          <w:sz w:val="20"/>
          <w:szCs w:val="20"/>
        </w:rPr>
        <w:t xml:space="preserve"> o wartości przekraczającej wyrażoną w złotych równowartość kwoty 418 000 euro</w:t>
      </w:r>
    </w:p>
    <w:p w:rsidR="00497928" w:rsidRPr="00DD0B4D" w:rsidRDefault="00497928" w:rsidP="00497928">
      <w:pPr>
        <w:pStyle w:val="tytu"/>
        <w:shd w:val="clear" w:color="auto" w:fill="FFFFFF"/>
        <w:spacing w:before="0"/>
        <w:rPr>
          <w:rFonts w:ascii="Arial" w:hAnsi="Arial" w:cs="Arial"/>
          <w:b w:val="0"/>
          <w:spacing w:val="20"/>
          <w:sz w:val="20"/>
          <w:szCs w:val="20"/>
        </w:rPr>
      </w:pPr>
    </w:p>
    <w:p w:rsidR="00497928" w:rsidRPr="00DD0B4D" w:rsidRDefault="00497928" w:rsidP="00497928">
      <w:pPr>
        <w:pStyle w:val="tyt"/>
        <w:shd w:val="clear" w:color="auto" w:fill="FFFFFF"/>
        <w:spacing w:before="0"/>
        <w:rPr>
          <w:rFonts w:ascii="Arial" w:hAnsi="Arial" w:cs="Arial"/>
          <w:b w:val="0"/>
          <w:sz w:val="20"/>
          <w:szCs w:val="20"/>
        </w:rPr>
      </w:pPr>
      <w:r w:rsidRPr="00DD0B4D">
        <w:rPr>
          <w:rFonts w:ascii="Arial" w:hAnsi="Arial" w:cs="Arial"/>
          <w:b w:val="0"/>
          <w:sz w:val="20"/>
          <w:szCs w:val="20"/>
        </w:rPr>
        <w:t xml:space="preserve">Postępowanie o udzielenie zamówienia sektorowego prowadzone jest w trybie </w:t>
      </w:r>
    </w:p>
    <w:p w:rsidR="00497928" w:rsidRPr="00DD0B4D" w:rsidRDefault="00497928" w:rsidP="00497928">
      <w:pPr>
        <w:pStyle w:val="tyt"/>
        <w:shd w:val="clear" w:color="auto" w:fill="FFFFFF"/>
        <w:spacing w:before="0"/>
        <w:rPr>
          <w:rFonts w:ascii="Arial" w:hAnsi="Arial" w:cs="Arial"/>
          <w:i/>
          <w:sz w:val="20"/>
          <w:szCs w:val="20"/>
        </w:rPr>
      </w:pPr>
      <w:r w:rsidRPr="00DD0B4D">
        <w:rPr>
          <w:rFonts w:ascii="Arial" w:hAnsi="Arial" w:cs="Arial"/>
          <w:i/>
          <w:sz w:val="20"/>
          <w:szCs w:val="20"/>
        </w:rPr>
        <w:t>przetargu nieograniczonego</w:t>
      </w:r>
    </w:p>
    <w:p w:rsidR="00497928" w:rsidRPr="00DD0B4D" w:rsidRDefault="00497928" w:rsidP="00497928">
      <w:pPr>
        <w:pStyle w:val="tyt"/>
        <w:shd w:val="clear" w:color="auto" w:fill="FFFFFF"/>
        <w:spacing w:before="0"/>
        <w:rPr>
          <w:rFonts w:ascii="Arial" w:hAnsi="Arial" w:cs="Arial"/>
          <w:b w:val="0"/>
          <w:sz w:val="20"/>
          <w:szCs w:val="20"/>
        </w:rPr>
      </w:pPr>
      <w:r w:rsidRPr="00DD0B4D">
        <w:rPr>
          <w:rFonts w:ascii="Arial" w:hAnsi="Arial" w:cs="Arial"/>
          <w:b w:val="0"/>
          <w:sz w:val="20"/>
          <w:szCs w:val="20"/>
        </w:rPr>
        <w:t xml:space="preserve">na podstawie przepisów art. 39-46 w związku z art. 132 ust. 1 pkt 6 i art. 133 ust. 1 ustawy z dnia 29 stycznia 2004r. – Prawo zamówień publicznych (tekst jednolity Dz. U. 2015 poz. 2164) zwanej dalej </w:t>
      </w:r>
      <w:r w:rsidRPr="00DD0B4D">
        <w:rPr>
          <w:rFonts w:ascii="Arial" w:hAnsi="Arial" w:cs="Arial"/>
          <w:b w:val="0"/>
          <w:i/>
          <w:sz w:val="20"/>
          <w:szCs w:val="20"/>
        </w:rPr>
        <w:t xml:space="preserve">ustawą </w:t>
      </w:r>
      <w:proofErr w:type="spellStart"/>
      <w:r w:rsidRPr="00DD0B4D">
        <w:rPr>
          <w:rFonts w:ascii="Arial" w:hAnsi="Arial" w:cs="Arial"/>
          <w:b w:val="0"/>
          <w:i/>
          <w:sz w:val="20"/>
          <w:szCs w:val="20"/>
        </w:rPr>
        <w:t>pzp</w:t>
      </w:r>
      <w:proofErr w:type="spellEnd"/>
      <w:r w:rsidRPr="00DD0B4D">
        <w:rPr>
          <w:rFonts w:ascii="Arial" w:hAnsi="Arial" w:cs="Arial"/>
          <w:b w:val="0"/>
          <w:sz w:val="20"/>
          <w:szCs w:val="20"/>
        </w:rPr>
        <w:t>.</w:t>
      </w:r>
    </w:p>
    <w:p w:rsidR="00497928" w:rsidRPr="00DD0B4D" w:rsidRDefault="00497928" w:rsidP="00497928">
      <w:pPr>
        <w:shd w:val="clear" w:color="auto" w:fill="FFFFFF"/>
      </w:pPr>
      <w:r w:rsidRPr="00DD0B4D">
        <w:rPr>
          <w:rFonts w:ascii="Arial" w:hAnsi="Arial" w:cs="Arial"/>
          <w:sz w:val="20"/>
          <w:szCs w:val="20"/>
        </w:rPr>
        <w:t xml:space="preserve">Zakup autobusów zasilanych energią elektryczną, objętym niniejszym postępowaniem, stanowi część zamówienia objętego dofinansowaniem ze środków Unii Europejskiej w ramach projektu </w:t>
      </w:r>
      <w:r w:rsidRPr="00DD0B4D">
        <w:rPr>
          <w:rFonts w:ascii="Arial Narrow" w:hAnsi="Arial Narrow"/>
          <w:b/>
          <w:bCs/>
          <w:sz w:val="20"/>
          <w:szCs w:val="20"/>
        </w:rPr>
        <w:t>„</w:t>
      </w:r>
      <w:r w:rsidRPr="00DD0B4D">
        <w:rPr>
          <w:b/>
          <w:bCs/>
        </w:rPr>
        <w:t>Zakup niskoemisyjnych, niskopodłogowych autobusów oraz stacjonarnych automatów KKM do sprzedaży biletów, w celu obsługi linii aglomeracyjnych”</w:t>
      </w:r>
    </w:p>
    <w:p w:rsidR="00497928" w:rsidRPr="00DD0B4D" w:rsidRDefault="00497928" w:rsidP="00497928">
      <w:pPr>
        <w:shd w:val="clear" w:color="auto" w:fill="FFFFFF"/>
      </w:pPr>
      <w:r w:rsidRPr="00DD0B4D">
        <w:rPr>
          <w:b/>
          <w:bCs/>
        </w:rPr>
        <w:t>Program:     Regionalny Program Operacyjny dla Województwa Małopolskiego na lata 2014-2020</w:t>
      </w:r>
    </w:p>
    <w:p w:rsidR="00497928" w:rsidRPr="00DD0B4D" w:rsidRDefault="00497928" w:rsidP="00497928">
      <w:pPr>
        <w:shd w:val="clear" w:color="auto" w:fill="FFFFFF"/>
        <w:jc w:val="center"/>
        <w:rPr>
          <w:rFonts w:ascii="Arial" w:hAnsi="Arial" w:cs="Arial"/>
          <w:b/>
          <w:sz w:val="20"/>
          <w:szCs w:val="20"/>
        </w:rPr>
      </w:pPr>
      <w:r w:rsidRPr="00DD0B4D">
        <w:rPr>
          <w:rFonts w:ascii="Arial" w:hAnsi="Arial" w:cs="Arial"/>
          <w:b/>
          <w:sz w:val="20"/>
          <w:szCs w:val="20"/>
        </w:rPr>
        <w:t xml:space="preserve">Znak sprawy: </w:t>
      </w:r>
      <w:r w:rsidRPr="00DD0B4D">
        <w:rPr>
          <w:rFonts w:ascii="Arial" w:hAnsi="Arial" w:cs="Arial"/>
          <w:bCs/>
          <w:sz w:val="20"/>
          <w:szCs w:val="20"/>
        </w:rPr>
        <w:t>FZ-281-154/15</w:t>
      </w:r>
    </w:p>
    <w:p w:rsidR="00497928" w:rsidRPr="00DD0B4D" w:rsidRDefault="00497928" w:rsidP="00497928">
      <w:pPr>
        <w:pStyle w:val="Zwykytekst"/>
        <w:shd w:val="clear" w:color="auto" w:fill="FFFFFF"/>
        <w:spacing w:after="60"/>
        <w:jc w:val="both"/>
        <w:rPr>
          <w:rFonts w:ascii="Arial" w:hAnsi="Arial" w:cs="Arial"/>
          <w:b/>
          <w:u w:val="single"/>
        </w:rPr>
      </w:pPr>
      <w:r w:rsidRPr="00DD0B4D">
        <w:rPr>
          <w:rFonts w:ascii="Arial" w:hAnsi="Arial" w:cs="Arial"/>
          <w:b/>
          <w:u w:val="single"/>
        </w:rPr>
        <w:t>Zamawiający:</w:t>
      </w:r>
    </w:p>
    <w:p w:rsidR="00497928" w:rsidRPr="00DD0B4D" w:rsidRDefault="00497928" w:rsidP="00497928">
      <w:pPr>
        <w:pStyle w:val="Zwykytekst"/>
        <w:shd w:val="clear" w:color="auto" w:fill="FFFFFF"/>
        <w:spacing w:after="60"/>
        <w:jc w:val="both"/>
        <w:rPr>
          <w:rFonts w:ascii="Arial" w:hAnsi="Arial" w:cs="Arial"/>
        </w:rPr>
      </w:pPr>
      <w:r w:rsidRPr="00DD0B4D">
        <w:rPr>
          <w:rFonts w:ascii="Arial" w:hAnsi="Arial" w:cs="Arial"/>
        </w:rPr>
        <w:t>Miejskie Przedsiębiorstwo Komunikacyjne Spółka Akcyjna w Krakowie</w:t>
      </w:r>
    </w:p>
    <w:p w:rsidR="00497928" w:rsidRPr="00DD0B4D" w:rsidRDefault="00497928" w:rsidP="00497928">
      <w:pPr>
        <w:pStyle w:val="Zwykytekst"/>
        <w:shd w:val="clear" w:color="auto" w:fill="FFFFFF"/>
        <w:spacing w:after="60"/>
        <w:jc w:val="both"/>
        <w:rPr>
          <w:rFonts w:ascii="Arial" w:hAnsi="Arial" w:cs="Arial"/>
        </w:rPr>
      </w:pPr>
      <w:r w:rsidRPr="00DD0B4D">
        <w:rPr>
          <w:rFonts w:ascii="Arial" w:hAnsi="Arial" w:cs="Arial"/>
        </w:rPr>
        <w:t>31-060 Kraków, ul. Św. Wawrzyńca 13</w:t>
      </w:r>
    </w:p>
    <w:p w:rsidR="00497928" w:rsidRPr="00DD0B4D" w:rsidRDefault="00497928" w:rsidP="00497928">
      <w:pPr>
        <w:pStyle w:val="Zwykytekst"/>
        <w:shd w:val="clear" w:color="auto" w:fill="FFFFFF"/>
        <w:spacing w:after="60"/>
        <w:jc w:val="both"/>
        <w:rPr>
          <w:rFonts w:ascii="Arial" w:hAnsi="Arial" w:cs="Arial"/>
        </w:rPr>
      </w:pPr>
    </w:p>
    <w:p w:rsidR="00497928" w:rsidRPr="00DD0B4D" w:rsidRDefault="00497928" w:rsidP="00497928">
      <w:pPr>
        <w:pStyle w:val="Zwykytekst"/>
        <w:shd w:val="clear" w:color="auto" w:fill="FFFFFF"/>
        <w:spacing w:after="60"/>
        <w:jc w:val="both"/>
        <w:rPr>
          <w:rFonts w:ascii="Arial" w:hAnsi="Arial" w:cs="Arial"/>
          <w:b/>
          <w:u w:val="single"/>
        </w:rPr>
      </w:pPr>
      <w:r w:rsidRPr="00DD0B4D">
        <w:rPr>
          <w:rFonts w:ascii="Arial" w:hAnsi="Arial" w:cs="Arial"/>
          <w:b/>
          <w:u w:val="single"/>
        </w:rPr>
        <w:t>Adres do korespondencji:</w:t>
      </w:r>
    </w:p>
    <w:p w:rsidR="00497928" w:rsidRPr="00DD0B4D" w:rsidRDefault="00497928" w:rsidP="00497928">
      <w:pPr>
        <w:pStyle w:val="Zwykytekst"/>
        <w:shd w:val="clear" w:color="auto" w:fill="FFFFFF"/>
        <w:spacing w:after="60"/>
        <w:jc w:val="both"/>
        <w:rPr>
          <w:rFonts w:ascii="Arial" w:hAnsi="Arial" w:cs="Arial"/>
          <w:b/>
        </w:rPr>
      </w:pPr>
      <w:r w:rsidRPr="00DD0B4D">
        <w:rPr>
          <w:rFonts w:ascii="Arial" w:hAnsi="Arial" w:cs="Arial"/>
          <w:b/>
        </w:rPr>
        <w:t>Miejskie Przedsiębiorstwo Komunikacyjne S.A.</w:t>
      </w:r>
    </w:p>
    <w:p w:rsidR="00497928" w:rsidRPr="00DD0B4D" w:rsidRDefault="00497928" w:rsidP="00497928">
      <w:pPr>
        <w:pStyle w:val="Zwykytekst"/>
        <w:shd w:val="clear" w:color="auto" w:fill="FFFFFF"/>
        <w:spacing w:after="60"/>
        <w:jc w:val="both"/>
        <w:rPr>
          <w:rFonts w:ascii="Arial" w:hAnsi="Arial" w:cs="Arial"/>
          <w:b/>
        </w:rPr>
      </w:pPr>
      <w:r w:rsidRPr="00DD0B4D">
        <w:rPr>
          <w:rFonts w:ascii="Arial" w:hAnsi="Arial" w:cs="Arial"/>
          <w:b/>
        </w:rPr>
        <w:t xml:space="preserve">30-347 Kraków, ul. Jana Brożka 3 </w:t>
      </w:r>
    </w:p>
    <w:p w:rsidR="00497928" w:rsidRPr="00DD0B4D" w:rsidRDefault="00497928" w:rsidP="00497928">
      <w:pPr>
        <w:pStyle w:val="Zwykytekst"/>
        <w:shd w:val="clear" w:color="auto" w:fill="FFFFFF"/>
        <w:spacing w:after="60"/>
        <w:jc w:val="both"/>
        <w:rPr>
          <w:rFonts w:ascii="Arial" w:hAnsi="Arial" w:cs="Arial"/>
        </w:rPr>
      </w:pPr>
      <w:r w:rsidRPr="00DD0B4D">
        <w:rPr>
          <w:rFonts w:ascii="Arial" w:hAnsi="Arial" w:cs="Arial"/>
          <w:b/>
        </w:rPr>
        <w:t>– Dział Zamówień</w:t>
      </w:r>
    </w:p>
    <w:p w:rsidR="00497928" w:rsidRPr="00DD0B4D" w:rsidRDefault="00497928" w:rsidP="00497928">
      <w:pPr>
        <w:pStyle w:val="Zwykytekst"/>
        <w:shd w:val="clear" w:color="auto" w:fill="FFFFFF"/>
        <w:spacing w:after="60"/>
        <w:jc w:val="both"/>
        <w:rPr>
          <w:rFonts w:ascii="Arial" w:hAnsi="Arial" w:cs="Arial"/>
        </w:rPr>
      </w:pPr>
    </w:p>
    <w:p w:rsidR="00497928" w:rsidRPr="00DD0B4D" w:rsidRDefault="00497928" w:rsidP="00497928">
      <w:pPr>
        <w:pStyle w:val="Zwykytekst"/>
        <w:shd w:val="clear" w:color="auto" w:fill="FFFFFF"/>
        <w:tabs>
          <w:tab w:val="left" w:pos="720"/>
        </w:tabs>
        <w:spacing w:after="60"/>
        <w:jc w:val="both"/>
        <w:rPr>
          <w:rFonts w:ascii="Arial" w:hAnsi="Arial" w:cs="Arial"/>
          <w:b/>
          <w:lang w:val="it-IT"/>
        </w:rPr>
      </w:pPr>
      <w:r w:rsidRPr="00DD0B4D">
        <w:rPr>
          <w:rFonts w:ascii="Arial" w:hAnsi="Arial" w:cs="Arial"/>
          <w:b/>
          <w:lang w:val="it-IT"/>
        </w:rPr>
        <w:t>Telefon: +48 12 254 10 70, +48 12 254 10 19</w:t>
      </w:r>
    </w:p>
    <w:p w:rsidR="00497928" w:rsidRPr="00DD0B4D" w:rsidRDefault="00497928" w:rsidP="00497928">
      <w:pPr>
        <w:pStyle w:val="Zwykytekst"/>
        <w:shd w:val="clear" w:color="auto" w:fill="FFFFFF"/>
        <w:tabs>
          <w:tab w:val="left" w:pos="720"/>
        </w:tabs>
        <w:spacing w:after="60"/>
        <w:jc w:val="both"/>
        <w:rPr>
          <w:rFonts w:ascii="Arial" w:hAnsi="Arial" w:cs="Arial"/>
          <w:b/>
          <w:lang w:val="it-IT"/>
        </w:rPr>
      </w:pPr>
      <w:r w:rsidRPr="00DD0B4D">
        <w:rPr>
          <w:rFonts w:ascii="Arial" w:hAnsi="Arial" w:cs="Arial"/>
          <w:b/>
          <w:lang w:val="it-IT"/>
        </w:rPr>
        <w:t>faks: +48 12 254-12-41</w:t>
      </w:r>
    </w:p>
    <w:p w:rsidR="00497928" w:rsidRPr="00DD0B4D" w:rsidRDefault="00497928" w:rsidP="00497928">
      <w:pPr>
        <w:pStyle w:val="Zwykytekst"/>
        <w:shd w:val="clear" w:color="auto" w:fill="FFFFFF"/>
        <w:spacing w:after="60"/>
        <w:jc w:val="both"/>
        <w:rPr>
          <w:rFonts w:ascii="Arial" w:hAnsi="Arial" w:cs="Arial"/>
          <w:b/>
          <w:lang w:val="it-IT"/>
        </w:rPr>
      </w:pPr>
      <w:r w:rsidRPr="00DD0B4D">
        <w:rPr>
          <w:rFonts w:ascii="Arial" w:hAnsi="Arial" w:cs="Arial"/>
          <w:b/>
          <w:lang w:val="it-IT"/>
        </w:rPr>
        <w:t xml:space="preserve">e- mail: </w:t>
      </w:r>
      <w:r w:rsidRPr="00DD0B4D">
        <w:fldChar w:fldCharType="begin"/>
      </w:r>
      <w:r w:rsidRPr="00DD0B4D">
        <w:rPr>
          <w:lang w:val="de-AT"/>
        </w:rPr>
        <w:instrText>HYPERLINK "mailto:zamowienia@mpk.krakow.pl"</w:instrText>
      </w:r>
      <w:r w:rsidRPr="00DD0B4D">
        <w:fldChar w:fldCharType="separate"/>
      </w:r>
      <w:r w:rsidRPr="00DD0B4D">
        <w:rPr>
          <w:rStyle w:val="Hipercze"/>
          <w:rFonts w:ascii="Arial" w:hAnsi="Arial" w:cs="Arial"/>
          <w:b/>
          <w:lang w:val="it-IT"/>
        </w:rPr>
        <w:t>zamowienia@mpk.krakow.pl</w:t>
      </w:r>
      <w:r w:rsidRPr="00DD0B4D">
        <w:fldChar w:fldCharType="end"/>
      </w:r>
    </w:p>
    <w:p w:rsidR="00497928" w:rsidRPr="00DD0B4D" w:rsidRDefault="00497928" w:rsidP="00497928">
      <w:pPr>
        <w:pStyle w:val="Zwykytekst"/>
        <w:shd w:val="clear" w:color="auto" w:fill="FFFFFF"/>
        <w:spacing w:after="60"/>
        <w:jc w:val="both"/>
        <w:rPr>
          <w:rFonts w:ascii="Arial" w:hAnsi="Arial" w:cs="Arial"/>
          <w:b/>
          <w:lang w:val="it-IT"/>
        </w:rPr>
      </w:pPr>
    </w:p>
    <w:p w:rsidR="00FB5CF1" w:rsidRDefault="00497928" w:rsidP="003D68D5">
      <w:pPr>
        <w:rPr>
          <w:rFonts w:ascii="Arial" w:hAnsi="Arial" w:cs="Arial"/>
          <w:b/>
        </w:rPr>
        <w:sectPr w:rsidR="00FB5CF1" w:rsidSect="00D1585F">
          <w:headerReference w:type="default" r:id="rId8"/>
          <w:headerReference w:type="first" r:id="rId9"/>
          <w:footerReference w:type="first" r:id="rId10"/>
          <w:pgSz w:w="11906" w:h="16838" w:code="9"/>
          <w:pgMar w:top="1701" w:right="1418" w:bottom="1418" w:left="1418" w:header="283" w:footer="454" w:gutter="0"/>
          <w:cols w:space="708"/>
          <w:titlePg/>
          <w:docGrid w:linePitch="360"/>
        </w:sectPr>
      </w:pPr>
      <w:r w:rsidRPr="00DD0B4D">
        <w:rPr>
          <w:rFonts w:ascii="Arial" w:hAnsi="Arial" w:cs="Arial"/>
          <w:b/>
        </w:rPr>
        <w:t>Data wszcz</w:t>
      </w:r>
      <w:r w:rsidR="00FB5CF1">
        <w:rPr>
          <w:rFonts w:ascii="Arial" w:hAnsi="Arial" w:cs="Arial"/>
          <w:b/>
        </w:rPr>
        <w:t>ęcia postępowania : 14.03.2016r</w:t>
      </w:r>
    </w:p>
    <w:p w:rsidR="006C31B7" w:rsidRPr="00DD0B4D" w:rsidRDefault="006C31B7" w:rsidP="006C31B7">
      <w:pPr>
        <w:pStyle w:val="Zwykytekst"/>
        <w:shd w:val="clear" w:color="auto" w:fill="FFFFFF"/>
        <w:spacing w:after="60"/>
        <w:rPr>
          <w:rFonts w:ascii="Arial" w:hAnsi="Arial" w:cs="Arial"/>
          <w:b/>
          <w:bCs/>
          <w:sz w:val="18"/>
          <w:szCs w:val="18"/>
        </w:rPr>
      </w:pPr>
      <w:r w:rsidRPr="00DD0B4D">
        <w:rPr>
          <w:rFonts w:ascii="Arial" w:hAnsi="Arial" w:cs="Arial"/>
          <w:b/>
          <w:bCs/>
          <w:sz w:val="18"/>
          <w:szCs w:val="18"/>
        </w:rPr>
        <w:lastRenderedPageBreak/>
        <w:t>SPIS  TREŚCI:</w:t>
      </w:r>
    </w:p>
    <w:p w:rsidR="006C31B7" w:rsidRPr="00DD0B4D" w:rsidRDefault="006C31B7" w:rsidP="006C31B7">
      <w:pPr>
        <w:pStyle w:val="Spistreci1"/>
        <w:shd w:val="clear" w:color="auto" w:fill="FFFFFF"/>
        <w:rPr>
          <w:rFonts w:ascii="Calibri" w:hAnsi="Calibri" w:cs="Times New Roman"/>
          <w:b w:val="0"/>
          <w:bCs w:val="0"/>
          <w:caps w:val="0"/>
          <w:noProof/>
          <w:sz w:val="22"/>
          <w:szCs w:val="22"/>
        </w:rPr>
      </w:pPr>
      <w:r w:rsidRPr="00DD0B4D">
        <w:rPr>
          <w:sz w:val="18"/>
          <w:szCs w:val="18"/>
        </w:rPr>
        <w:fldChar w:fldCharType="begin"/>
      </w:r>
      <w:r w:rsidRPr="00DD0B4D">
        <w:rPr>
          <w:sz w:val="18"/>
          <w:szCs w:val="18"/>
        </w:rPr>
        <w:instrText xml:space="preserve"> TOC \o "1-3" \h \z </w:instrText>
      </w:r>
      <w:r w:rsidRPr="00DD0B4D">
        <w:rPr>
          <w:sz w:val="18"/>
          <w:szCs w:val="18"/>
        </w:rPr>
        <w:fldChar w:fldCharType="separate"/>
      </w:r>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45" w:history="1">
        <w:r w:rsidRPr="00DD0B4D">
          <w:rPr>
            <w:rStyle w:val="Hipercze"/>
            <w:noProof/>
          </w:rPr>
          <w:t>I.</w:t>
        </w:r>
        <w:r w:rsidRPr="00DD0B4D">
          <w:rPr>
            <w:rFonts w:ascii="Calibri" w:hAnsi="Calibri" w:cs="Times New Roman"/>
            <w:b w:val="0"/>
            <w:bCs w:val="0"/>
            <w:caps w:val="0"/>
            <w:noProof/>
            <w:sz w:val="22"/>
            <w:szCs w:val="22"/>
          </w:rPr>
          <w:tab/>
        </w:r>
        <w:r w:rsidRPr="00DD0B4D">
          <w:rPr>
            <w:rStyle w:val="Hipercze"/>
            <w:noProof/>
          </w:rPr>
          <w:t>Opis przedmiotu zamówienia</w:t>
        </w:r>
        <w:r w:rsidRPr="00DD0B4D">
          <w:rPr>
            <w:noProof/>
            <w:webHidden/>
          </w:rPr>
          <w:tab/>
        </w:r>
        <w:r w:rsidRPr="00DD0B4D">
          <w:rPr>
            <w:noProof/>
            <w:webHidden/>
          </w:rPr>
          <w:fldChar w:fldCharType="begin"/>
        </w:r>
        <w:r w:rsidRPr="00DD0B4D">
          <w:rPr>
            <w:noProof/>
            <w:webHidden/>
          </w:rPr>
          <w:instrText xml:space="preserve"> PAGEREF _Toc433981545 \h </w:instrText>
        </w:r>
        <w:r w:rsidRPr="00DD0B4D">
          <w:rPr>
            <w:noProof/>
            <w:webHidden/>
          </w:rPr>
        </w:r>
        <w:r w:rsidRPr="00DD0B4D">
          <w:rPr>
            <w:noProof/>
            <w:webHidden/>
          </w:rPr>
          <w:fldChar w:fldCharType="separate"/>
        </w:r>
        <w:r w:rsidR="002952A6">
          <w:rPr>
            <w:noProof/>
            <w:webHidden/>
          </w:rPr>
          <w:t>4</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46" w:history="1">
        <w:r w:rsidRPr="00DD0B4D">
          <w:rPr>
            <w:rStyle w:val="Hipercze"/>
            <w:noProof/>
          </w:rPr>
          <w:t>II.</w:t>
        </w:r>
        <w:r w:rsidRPr="00DD0B4D">
          <w:rPr>
            <w:rFonts w:ascii="Calibri" w:hAnsi="Calibri" w:cs="Times New Roman"/>
            <w:b w:val="0"/>
            <w:bCs w:val="0"/>
            <w:caps w:val="0"/>
            <w:noProof/>
            <w:sz w:val="22"/>
            <w:szCs w:val="22"/>
          </w:rPr>
          <w:tab/>
        </w:r>
        <w:r w:rsidRPr="00DD0B4D">
          <w:rPr>
            <w:rStyle w:val="Hipercze"/>
            <w:noProof/>
          </w:rPr>
          <w:t>Termin wykonania zamówienia:</w:t>
        </w:r>
        <w:r w:rsidRPr="00DD0B4D">
          <w:rPr>
            <w:noProof/>
            <w:webHidden/>
          </w:rPr>
          <w:tab/>
        </w:r>
        <w:r w:rsidRPr="00DD0B4D">
          <w:rPr>
            <w:noProof/>
            <w:webHidden/>
          </w:rPr>
          <w:fldChar w:fldCharType="begin"/>
        </w:r>
        <w:r w:rsidRPr="00DD0B4D">
          <w:rPr>
            <w:noProof/>
            <w:webHidden/>
          </w:rPr>
          <w:instrText xml:space="preserve"> PAGEREF _Toc433981546 \h </w:instrText>
        </w:r>
        <w:r w:rsidRPr="00DD0B4D">
          <w:rPr>
            <w:noProof/>
            <w:webHidden/>
          </w:rPr>
        </w:r>
        <w:r w:rsidRPr="00DD0B4D">
          <w:rPr>
            <w:noProof/>
            <w:webHidden/>
          </w:rPr>
          <w:fldChar w:fldCharType="separate"/>
        </w:r>
        <w:r w:rsidR="002952A6">
          <w:rPr>
            <w:noProof/>
            <w:webHidden/>
          </w:rPr>
          <w:t>8</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47" w:history="1">
        <w:r w:rsidRPr="00DD0B4D">
          <w:rPr>
            <w:rStyle w:val="Hipercze"/>
            <w:noProof/>
          </w:rPr>
          <w:t>III.</w:t>
        </w:r>
        <w:r w:rsidRPr="00DD0B4D">
          <w:rPr>
            <w:rFonts w:ascii="Calibri" w:hAnsi="Calibri" w:cs="Times New Roman"/>
            <w:b w:val="0"/>
            <w:bCs w:val="0"/>
            <w:caps w:val="0"/>
            <w:noProof/>
            <w:sz w:val="22"/>
            <w:szCs w:val="22"/>
          </w:rPr>
          <w:tab/>
        </w:r>
        <w:r w:rsidRPr="00DD0B4D">
          <w:rPr>
            <w:rStyle w:val="Hipercze"/>
            <w:noProof/>
          </w:rPr>
          <w:t>Opis warunków udziału w postępowaniu oraz opis sposobu dokonywania oceny spełniania tych warunków</w:t>
        </w:r>
        <w:r w:rsidRPr="00DD0B4D">
          <w:rPr>
            <w:noProof/>
            <w:webHidden/>
          </w:rPr>
          <w:tab/>
        </w:r>
        <w:r w:rsidRPr="00DD0B4D">
          <w:rPr>
            <w:noProof/>
            <w:webHidden/>
          </w:rPr>
          <w:fldChar w:fldCharType="begin"/>
        </w:r>
        <w:r w:rsidRPr="00DD0B4D">
          <w:rPr>
            <w:noProof/>
            <w:webHidden/>
          </w:rPr>
          <w:instrText xml:space="preserve"> PAGEREF _Toc433981547 \h </w:instrText>
        </w:r>
        <w:r w:rsidRPr="00DD0B4D">
          <w:rPr>
            <w:noProof/>
            <w:webHidden/>
          </w:rPr>
        </w:r>
        <w:r w:rsidRPr="00DD0B4D">
          <w:rPr>
            <w:noProof/>
            <w:webHidden/>
          </w:rPr>
          <w:fldChar w:fldCharType="separate"/>
        </w:r>
        <w:r w:rsidR="002952A6">
          <w:rPr>
            <w:noProof/>
            <w:webHidden/>
          </w:rPr>
          <w:t>8</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48" w:history="1">
        <w:r w:rsidRPr="00DD0B4D">
          <w:rPr>
            <w:rStyle w:val="Hipercze"/>
            <w:noProof/>
          </w:rPr>
          <w:t>IV.</w:t>
        </w:r>
        <w:r w:rsidRPr="00DD0B4D">
          <w:rPr>
            <w:rFonts w:ascii="Calibri" w:hAnsi="Calibri" w:cs="Times New Roman"/>
            <w:b w:val="0"/>
            <w:bCs w:val="0"/>
            <w:caps w:val="0"/>
            <w:noProof/>
            <w:sz w:val="22"/>
            <w:szCs w:val="22"/>
          </w:rPr>
          <w:tab/>
        </w:r>
        <w:r w:rsidRPr="00DD0B4D">
          <w:rPr>
            <w:rStyle w:val="Hipercze"/>
            <w:noProof/>
          </w:rPr>
          <w:t>Wykaz oświadczeń i dokumentów, jakie mają dostarczyć wykonawcy w celu wykazania braku podstaw do wykluczenia z postępowania o udzielenie zamówienia z powodu niespełniania warunków, o których mowa w art. 24 ustawy pzp  oraz w celu potwierdzenia spełnienia warunków udziału w postępowaniu o których mowa w art. 22 ust 1 ustawy pzp oraz w pkt. III SIWZ.</w:t>
        </w:r>
        <w:r w:rsidRPr="00DD0B4D">
          <w:rPr>
            <w:noProof/>
            <w:webHidden/>
          </w:rPr>
          <w:tab/>
        </w:r>
        <w:r w:rsidRPr="00DD0B4D">
          <w:rPr>
            <w:noProof/>
            <w:webHidden/>
          </w:rPr>
          <w:fldChar w:fldCharType="begin"/>
        </w:r>
        <w:r w:rsidRPr="00DD0B4D">
          <w:rPr>
            <w:noProof/>
            <w:webHidden/>
          </w:rPr>
          <w:instrText xml:space="preserve"> PAGEREF _Toc433981548 \h </w:instrText>
        </w:r>
        <w:r w:rsidRPr="00DD0B4D">
          <w:rPr>
            <w:noProof/>
            <w:webHidden/>
          </w:rPr>
        </w:r>
        <w:r w:rsidRPr="00DD0B4D">
          <w:rPr>
            <w:noProof/>
            <w:webHidden/>
          </w:rPr>
          <w:fldChar w:fldCharType="separate"/>
        </w:r>
        <w:r w:rsidR="002952A6">
          <w:rPr>
            <w:noProof/>
            <w:webHidden/>
          </w:rPr>
          <w:t>10</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49" w:history="1">
        <w:r w:rsidRPr="00DD0B4D">
          <w:rPr>
            <w:rStyle w:val="Hipercze"/>
            <w:noProof/>
          </w:rPr>
          <w:t>V.</w:t>
        </w:r>
        <w:r w:rsidRPr="00DD0B4D">
          <w:rPr>
            <w:rFonts w:ascii="Calibri" w:hAnsi="Calibri" w:cs="Times New Roman"/>
            <w:b w:val="0"/>
            <w:bCs w:val="0"/>
            <w:caps w:val="0"/>
            <w:noProof/>
            <w:sz w:val="22"/>
            <w:szCs w:val="22"/>
          </w:rPr>
          <w:tab/>
        </w:r>
        <w:r w:rsidRPr="00DD0B4D">
          <w:rPr>
            <w:rStyle w:val="Hipercze"/>
            <w:noProof/>
          </w:rPr>
          <w:t>Informacja o sposobie porozumiewania się Zamawiającego z  Wykonawcami oraz przekazywania oświadczeń i dokumentów</w:t>
        </w:r>
        <w:r w:rsidRPr="00DD0B4D">
          <w:rPr>
            <w:noProof/>
            <w:webHidden/>
          </w:rPr>
          <w:tab/>
        </w:r>
        <w:r w:rsidRPr="00DD0B4D">
          <w:rPr>
            <w:noProof/>
            <w:webHidden/>
          </w:rPr>
          <w:fldChar w:fldCharType="begin"/>
        </w:r>
        <w:r w:rsidRPr="00DD0B4D">
          <w:rPr>
            <w:noProof/>
            <w:webHidden/>
          </w:rPr>
          <w:instrText xml:space="preserve"> PAGEREF _Toc433981549 \h </w:instrText>
        </w:r>
        <w:r w:rsidRPr="00DD0B4D">
          <w:rPr>
            <w:noProof/>
            <w:webHidden/>
          </w:rPr>
        </w:r>
        <w:r w:rsidRPr="00DD0B4D">
          <w:rPr>
            <w:noProof/>
            <w:webHidden/>
          </w:rPr>
          <w:fldChar w:fldCharType="separate"/>
        </w:r>
        <w:r w:rsidR="002952A6">
          <w:rPr>
            <w:noProof/>
            <w:webHidden/>
          </w:rPr>
          <w:t>15</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0" w:history="1">
        <w:r w:rsidRPr="00DD0B4D">
          <w:rPr>
            <w:rStyle w:val="Hipercze"/>
            <w:noProof/>
          </w:rPr>
          <w:t>VI.</w:t>
        </w:r>
        <w:r w:rsidRPr="00DD0B4D">
          <w:rPr>
            <w:rFonts w:ascii="Calibri" w:hAnsi="Calibri" w:cs="Times New Roman"/>
            <w:b w:val="0"/>
            <w:bCs w:val="0"/>
            <w:caps w:val="0"/>
            <w:noProof/>
            <w:sz w:val="22"/>
            <w:szCs w:val="22"/>
          </w:rPr>
          <w:tab/>
        </w:r>
        <w:r w:rsidRPr="00DD0B4D">
          <w:rPr>
            <w:rStyle w:val="Hipercze"/>
            <w:noProof/>
          </w:rPr>
          <w:t>Wskazanie osób uprawnionych do porozumiewania się z Wykonawcami</w:t>
        </w:r>
        <w:r w:rsidRPr="00DD0B4D">
          <w:rPr>
            <w:noProof/>
            <w:webHidden/>
          </w:rPr>
          <w:tab/>
        </w:r>
        <w:r w:rsidRPr="00DD0B4D">
          <w:rPr>
            <w:noProof/>
            <w:webHidden/>
          </w:rPr>
          <w:fldChar w:fldCharType="begin"/>
        </w:r>
        <w:r w:rsidRPr="00DD0B4D">
          <w:rPr>
            <w:noProof/>
            <w:webHidden/>
          </w:rPr>
          <w:instrText xml:space="preserve"> PAGEREF _Toc433981550 \h </w:instrText>
        </w:r>
        <w:r w:rsidRPr="00DD0B4D">
          <w:rPr>
            <w:noProof/>
            <w:webHidden/>
          </w:rPr>
        </w:r>
        <w:r w:rsidRPr="00DD0B4D">
          <w:rPr>
            <w:noProof/>
            <w:webHidden/>
          </w:rPr>
          <w:fldChar w:fldCharType="separate"/>
        </w:r>
        <w:r w:rsidR="002952A6">
          <w:rPr>
            <w:noProof/>
            <w:webHidden/>
          </w:rPr>
          <w:t>15</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1" w:history="1">
        <w:r w:rsidRPr="00DD0B4D">
          <w:rPr>
            <w:rStyle w:val="Hipercze"/>
            <w:noProof/>
          </w:rPr>
          <w:t>VII.</w:t>
        </w:r>
        <w:r w:rsidRPr="00DD0B4D">
          <w:rPr>
            <w:rFonts w:ascii="Calibri" w:hAnsi="Calibri" w:cs="Times New Roman"/>
            <w:b w:val="0"/>
            <w:bCs w:val="0"/>
            <w:caps w:val="0"/>
            <w:noProof/>
            <w:sz w:val="22"/>
            <w:szCs w:val="22"/>
          </w:rPr>
          <w:tab/>
        </w:r>
        <w:r w:rsidRPr="00DD0B4D">
          <w:rPr>
            <w:rStyle w:val="Hipercze"/>
            <w:noProof/>
          </w:rPr>
          <w:t>Termin związania ofertą</w:t>
        </w:r>
        <w:r w:rsidRPr="00DD0B4D">
          <w:rPr>
            <w:noProof/>
            <w:webHidden/>
          </w:rPr>
          <w:tab/>
        </w:r>
        <w:r w:rsidRPr="00DD0B4D">
          <w:rPr>
            <w:noProof/>
            <w:webHidden/>
          </w:rPr>
          <w:fldChar w:fldCharType="begin"/>
        </w:r>
        <w:r w:rsidRPr="00DD0B4D">
          <w:rPr>
            <w:noProof/>
            <w:webHidden/>
          </w:rPr>
          <w:instrText xml:space="preserve"> PAGEREF _Toc433981551 \h </w:instrText>
        </w:r>
        <w:r w:rsidRPr="00DD0B4D">
          <w:rPr>
            <w:noProof/>
            <w:webHidden/>
          </w:rPr>
        </w:r>
        <w:r w:rsidRPr="00DD0B4D">
          <w:rPr>
            <w:noProof/>
            <w:webHidden/>
          </w:rPr>
          <w:fldChar w:fldCharType="separate"/>
        </w:r>
        <w:r w:rsidR="002952A6">
          <w:rPr>
            <w:noProof/>
            <w:webHidden/>
          </w:rPr>
          <w:t>15</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2" w:history="1">
        <w:r w:rsidRPr="00DD0B4D">
          <w:rPr>
            <w:rStyle w:val="Hipercze"/>
            <w:noProof/>
          </w:rPr>
          <w:t>VIII.</w:t>
        </w:r>
        <w:r w:rsidRPr="00DD0B4D">
          <w:rPr>
            <w:rFonts w:ascii="Calibri" w:hAnsi="Calibri" w:cs="Times New Roman"/>
            <w:b w:val="0"/>
            <w:bCs w:val="0"/>
            <w:caps w:val="0"/>
            <w:noProof/>
            <w:sz w:val="22"/>
            <w:szCs w:val="22"/>
          </w:rPr>
          <w:tab/>
        </w:r>
        <w:r w:rsidRPr="00DD0B4D">
          <w:rPr>
            <w:rStyle w:val="Hipercze"/>
            <w:noProof/>
          </w:rPr>
          <w:t>Wymagania dotyczące wadium</w:t>
        </w:r>
        <w:r w:rsidRPr="00DD0B4D">
          <w:rPr>
            <w:noProof/>
            <w:webHidden/>
          </w:rPr>
          <w:tab/>
        </w:r>
        <w:r w:rsidRPr="00DD0B4D">
          <w:rPr>
            <w:noProof/>
            <w:webHidden/>
          </w:rPr>
          <w:fldChar w:fldCharType="begin"/>
        </w:r>
        <w:r w:rsidRPr="00DD0B4D">
          <w:rPr>
            <w:noProof/>
            <w:webHidden/>
          </w:rPr>
          <w:instrText xml:space="preserve"> PAGEREF _Toc433981552 \h </w:instrText>
        </w:r>
        <w:r w:rsidRPr="00DD0B4D">
          <w:rPr>
            <w:noProof/>
            <w:webHidden/>
          </w:rPr>
        </w:r>
        <w:r w:rsidRPr="00DD0B4D">
          <w:rPr>
            <w:noProof/>
            <w:webHidden/>
          </w:rPr>
          <w:fldChar w:fldCharType="separate"/>
        </w:r>
        <w:r w:rsidR="002952A6">
          <w:rPr>
            <w:noProof/>
            <w:webHidden/>
          </w:rPr>
          <w:t>15</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3" w:history="1">
        <w:r w:rsidRPr="00DD0B4D">
          <w:rPr>
            <w:rStyle w:val="Hipercze"/>
            <w:noProof/>
          </w:rPr>
          <w:t>IX.</w:t>
        </w:r>
        <w:r w:rsidRPr="00DD0B4D">
          <w:rPr>
            <w:rFonts w:ascii="Calibri" w:hAnsi="Calibri" w:cs="Times New Roman"/>
            <w:b w:val="0"/>
            <w:bCs w:val="0"/>
            <w:caps w:val="0"/>
            <w:noProof/>
            <w:sz w:val="22"/>
            <w:szCs w:val="22"/>
          </w:rPr>
          <w:tab/>
        </w:r>
        <w:r w:rsidRPr="00DD0B4D">
          <w:rPr>
            <w:rStyle w:val="Hipercze"/>
            <w:noProof/>
          </w:rPr>
          <w:t>Opis sposobu przygotowania oferty</w:t>
        </w:r>
        <w:r w:rsidRPr="00DD0B4D">
          <w:rPr>
            <w:noProof/>
            <w:webHidden/>
          </w:rPr>
          <w:tab/>
        </w:r>
        <w:r w:rsidRPr="00DD0B4D">
          <w:rPr>
            <w:noProof/>
            <w:webHidden/>
          </w:rPr>
          <w:fldChar w:fldCharType="begin"/>
        </w:r>
        <w:r w:rsidRPr="00DD0B4D">
          <w:rPr>
            <w:noProof/>
            <w:webHidden/>
          </w:rPr>
          <w:instrText xml:space="preserve"> PAGEREF _Toc433981553 \h </w:instrText>
        </w:r>
        <w:r w:rsidRPr="00DD0B4D">
          <w:rPr>
            <w:noProof/>
            <w:webHidden/>
          </w:rPr>
        </w:r>
        <w:r w:rsidRPr="00DD0B4D">
          <w:rPr>
            <w:noProof/>
            <w:webHidden/>
          </w:rPr>
          <w:fldChar w:fldCharType="separate"/>
        </w:r>
        <w:r w:rsidR="002952A6">
          <w:rPr>
            <w:noProof/>
            <w:webHidden/>
          </w:rPr>
          <w:t>18</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4" w:history="1">
        <w:r w:rsidRPr="00DD0B4D">
          <w:rPr>
            <w:rStyle w:val="Hipercze"/>
            <w:noProof/>
          </w:rPr>
          <w:t>X.</w:t>
        </w:r>
        <w:r w:rsidRPr="00DD0B4D">
          <w:rPr>
            <w:rFonts w:ascii="Calibri" w:hAnsi="Calibri" w:cs="Times New Roman"/>
            <w:b w:val="0"/>
            <w:bCs w:val="0"/>
            <w:caps w:val="0"/>
            <w:noProof/>
            <w:sz w:val="22"/>
            <w:szCs w:val="22"/>
          </w:rPr>
          <w:tab/>
        </w:r>
        <w:r w:rsidRPr="00DD0B4D">
          <w:rPr>
            <w:rStyle w:val="Hipercze"/>
            <w:noProof/>
          </w:rPr>
          <w:t>Miejsce oraz termin składania i otwarcia ofert</w:t>
        </w:r>
        <w:r w:rsidRPr="00DD0B4D">
          <w:rPr>
            <w:noProof/>
            <w:webHidden/>
          </w:rPr>
          <w:tab/>
        </w:r>
        <w:r w:rsidRPr="00DD0B4D">
          <w:rPr>
            <w:noProof/>
            <w:webHidden/>
          </w:rPr>
          <w:fldChar w:fldCharType="begin"/>
        </w:r>
        <w:r w:rsidRPr="00DD0B4D">
          <w:rPr>
            <w:noProof/>
            <w:webHidden/>
          </w:rPr>
          <w:instrText xml:space="preserve"> PAGEREF _Toc433981554 \h </w:instrText>
        </w:r>
        <w:r w:rsidRPr="00DD0B4D">
          <w:rPr>
            <w:noProof/>
            <w:webHidden/>
          </w:rPr>
        </w:r>
        <w:r w:rsidRPr="00DD0B4D">
          <w:rPr>
            <w:noProof/>
            <w:webHidden/>
          </w:rPr>
          <w:fldChar w:fldCharType="separate"/>
        </w:r>
        <w:r w:rsidR="002952A6">
          <w:rPr>
            <w:noProof/>
            <w:webHidden/>
          </w:rPr>
          <w:t>25</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5" w:history="1">
        <w:r w:rsidRPr="00DD0B4D">
          <w:rPr>
            <w:rStyle w:val="Hipercze"/>
            <w:noProof/>
          </w:rPr>
          <w:t>XI.</w:t>
        </w:r>
        <w:r w:rsidRPr="00DD0B4D">
          <w:rPr>
            <w:rFonts w:ascii="Calibri" w:hAnsi="Calibri" w:cs="Times New Roman"/>
            <w:b w:val="0"/>
            <w:bCs w:val="0"/>
            <w:caps w:val="0"/>
            <w:noProof/>
            <w:sz w:val="22"/>
            <w:szCs w:val="22"/>
          </w:rPr>
          <w:tab/>
        </w:r>
        <w:r w:rsidRPr="00DD0B4D">
          <w:rPr>
            <w:rStyle w:val="Hipercze"/>
            <w:noProof/>
          </w:rPr>
          <w:t>Opis sposobu obliczenia ceny</w:t>
        </w:r>
        <w:r w:rsidRPr="00DD0B4D">
          <w:rPr>
            <w:noProof/>
            <w:webHidden/>
          </w:rPr>
          <w:tab/>
        </w:r>
        <w:r w:rsidRPr="00DD0B4D">
          <w:rPr>
            <w:noProof/>
            <w:webHidden/>
          </w:rPr>
          <w:fldChar w:fldCharType="begin"/>
        </w:r>
        <w:r w:rsidRPr="00DD0B4D">
          <w:rPr>
            <w:noProof/>
            <w:webHidden/>
          </w:rPr>
          <w:instrText xml:space="preserve"> PAGEREF _Toc433981555 \h </w:instrText>
        </w:r>
        <w:r w:rsidRPr="00DD0B4D">
          <w:rPr>
            <w:noProof/>
            <w:webHidden/>
          </w:rPr>
        </w:r>
        <w:r w:rsidRPr="00DD0B4D">
          <w:rPr>
            <w:noProof/>
            <w:webHidden/>
          </w:rPr>
          <w:fldChar w:fldCharType="separate"/>
        </w:r>
        <w:r w:rsidR="002952A6">
          <w:rPr>
            <w:noProof/>
            <w:webHidden/>
          </w:rPr>
          <w:t>25</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6" w:history="1">
        <w:r w:rsidRPr="00DD0B4D">
          <w:rPr>
            <w:rStyle w:val="Hipercze"/>
            <w:noProof/>
          </w:rPr>
          <w:t>XII.</w:t>
        </w:r>
        <w:r w:rsidRPr="00DD0B4D">
          <w:rPr>
            <w:rFonts w:ascii="Calibri" w:hAnsi="Calibri" w:cs="Times New Roman"/>
            <w:b w:val="0"/>
            <w:bCs w:val="0"/>
            <w:caps w:val="0"/>
            <w:noProof/>
            <w:sz w:val="22"/>
            <w:szCs w:val="22"/>
          </w:rPr>
          <w:tab/>
        </w:r>
        <w:r w:rsidRPr="00DD0B4D">
          <w:rPr>
            <w:rStyle w:val="Hipercze"/>
            <w:noProof/>
          </w:rPr>
          <w:t>Opis kryteriów, którymi Zamawiający będzie się kierował przy wyborze oferty wraz z podaniem znaczenia tych kryteriów oraz  sposobu  oceny  ofert</w:t>
        </w:r>
        <w:r w:rsidRPr="00DD0B4D">
          <w:rPr>
            <w:noProof/>
            <w:webHidden/>
          </w:rPr>
          <w:tab/>
        </w:r>
        <w:r w:rsidRPr="00DD0B4D">
          <w:rPr>
            <w:noProof/>
            <w:webHidden/>
          </w:rPr>
          <w:fldChar w:fldCharType="begin"/>
        </w:r>
        <w:r w:rsidRPr="00DD0B4D">
          <w:rPr>
            <w:noProof/>
            <w:webHidden/>
          </w:rPr>
          <w:instrText xml:space="preserve"> PAGEREF _Toc433981556 \h </w:instrText>
        </w:r>
        <w:r w:rsidRPr="00DD0B4D">
          <w:rPr>
            <w:noProof/>
            <w:webHidden/>
          </w:rPr>
        </w:r>
        <w:r w:rsidRPr="00DD0B4D">
          <w:rPr>
            <w:noProof/>
            <w:webHidden/>
          </w:rPr>
          <w:fldChar w:fldCharType="separate"/>
        </w:r>
        <w:r w:rsidR="002952A6">
          <w:rPr>
            <w:noProof/>
            <w:webHidden/>
          </w:rPr>
          <w:t>28</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7" w:history="1">
        <w:r w:rsidRPr="00DD0B4D">
          <w:rPr>
            <w:rStyle w:val="Hipercze"/>
            <w:noProof/>
          </w:rPr>
          <w:t>XIII.</w:t>
        </w:r>
        <w:r w:rsidRPr="00DD0B4D">
          <w:rPr>
            <w:rFonts w:ascii="Calibri" w:hAnsi="Calibri" w:cs="Times New Roman"/>
            <w:b w:val="0"/>
            <w:bCs w:val="0"/>
            <w:caps w:val="0"/>
            <w:noProof/>
            <w:sz w:val="22"/>
            <w:szCs w:val="22"/>
          </w:rPr>
          <w:tab/>
        </w:r>
        <w:r w:rsidRPr="00DD0B4D">
          <w:rPr>
            <w:rStyle w:val="Hipercze"/>
            <w:noProof/>
          </w:rPr>
          <w:t>Informacja o formalnościach, jakie powinny zostać dopełnione po wyborze oferty w  celu zawarcia umowy w  sprawie zamówienia. Zabezpieczenie należytego wykonania umowy.</w:t>
        </w:r>
        <w:r w:rsidRPr="00DD0B4D">
          <w:rPr>
            <w:noProof/>
            <w:webHidden/>
          </w:rPr>
          <w:tab/>
        </w:r>
        <w:r w:rsidRPr="00DD0B4D">
          <w:rPr>
            <w:noProof/>
            <w:webHidden/>
          </w:rPr>
          <w:fldChar w:fldCharType="begin"/>
        </w:r>
        <w:r w:rsidRPr="00DD0B4D">
          <w:rPr>
            <w:noProof/>
            <w:webHidden/>
          </w:rPr>
          <w:instrText xml:space="preserve"> PAGEREF _Toc433981557 \h </w:instrText>
        </w:r>
        <w:r w:rsidRPr="00DD0B4D">
          <w:rPr>
            <w:noProof/>
            <w:webHidden/>
          </w:rPr>
        </w:r>
        <w:r w:rsidRPr="00DD0B4D">
          <w:rPr>
            <w:noProof/>
            <w:webHidden/>
          </w:rPr>
          <w:fldChar w:fldCharType="separate"/>
        </w:r>
        <w:r w:rsidR="002952A6">
          <w:rPr>
            <w:noProof/>
            <w:webHidden/>
          </w:rPr>
          <w:t>34</w:t>
        </w:r>
        <w:r w:rsidRPr="00DD0B4D">
          <w:rPr>
            <w:noProof/>
            <w:webHidden/>
          </w:rPr>
          <w:fldChar w:fldCharType="end"/>
        </w:r>
      </w:hyperlink>
    </w:p>
    <w:p w:rsidR="006C31B7" w:rsidRPr="00DD0B4D" w:rsidRDefault="006C31B7" w:rsidP="006C31B7">
      <w:pPr>
        <w:pStyle w:val="Spistreci1"/>
        <w:shd w:val="clear" w:color="auto" w:fill="FFFFFF"/>
        <w:tabs>
          <w:tab w:val="left" w:pos="880"/>
        </w:tabs>
        <w:rPr>
          <w:rFonts w:ascii="Calibri" w:hAnsi="Calibri" w:cs="Times New Roman"/>
          <w:b w:val="0"/>
          <w:bCs w:val="0"/>
          <w:caps w:val="0"/>
          <w:noProof/>
          <w:sz w:val="22"/>
          <w:szCs w:val="22"/>
        </w:rPr>
      </w:pPr>
      <w:hyperlink w:anchor="_Toc433981558" w:history="1">
        <w:r w:rsidRPr="00DD0B4D">
          <w:rPr>
            <w:rStyle w:val="Hipercze"/>
            <w:noProof/>
          </w:rPr>
          <w:t>XIV.</w:t>
        </w:r>
        <w:r w:rsidRPr="00DD0B4D">
          <w:rPr>
            <w:rFonts w:ascii="Calibri" w:hAnsi="Calibri" w:cs="Times New Roman"/>
            <w:b w:val="0"/>
            <w:bCs w:val="0"/>
            <w:caps w:val="0"/>
            <w:noProof/>
            <w:sz w:val="22"/>
            <w:szCs w:val="22"/>
          </w:rPr>
          <w:tab/>
        </w:r>
        <w:r w:rsidRPr="00DD0B4D">
          <w:rPr>
            <w:rStyle w:val="Hipercze"/>
            <w:noProof/>
          </w:rPr>
          <w:t>Informacja o formalnościach, jakie powinny zostać dopełnione po zawarciu umowy</w:t>
        </w:r>
        <w:r w:rsidRPr="00DD0B4D">
          <w:rPr>
            <w:noProof/>
            <w:webHidden/>
          </w:rPr>
          <w:tab/>
        </w:r>
        <w:r w:rsidRPr="00DD0B4D">
          <w:rPr>
            <w:noProof/>
            <w:webHidden/>
          </w:rPr>
          <w:fldChar w:fldCharType="begin"/>
        </w:r>
        <w:r w:rsidRPr="00DD0B4D">
          <w:rPr>
            <w:noProof/>
            <w:webHidden/>
          </w:rPr>
          <w:instrText xml:space="preserve"> PAGEREF _Toc433981558 \h </w:instrText>
        </w:r>
        <w:r w:rsidRPr="00DD0B4D">
          <w:rPr>
            <w:noProof/>
            <w:webHidden/>
          </w:rPr>
        </w:r>
        <w:r w:rsidRPr="00DD0B4D">
          <w:rPr>
            <w:noProof/>
            <w:webHidden/>
          </w:rPr>
          <w:fldChar w:fldCharType="separate"/>
        </w:r>
        <w:r w:rsidR="002952A6">
          <w:rPr>
            <w:noProof/>
            <w:webHidden/>
          </w:rPr>
          <w:t>36</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hyperlink w:anchor="_Toc433981559" w:history="1">
        <w:r w:rsidRPr="00DD0B4D">
          <w:rPr>
            <w:rStyle w:val="Hipercze"/>
            <w:noProof/>
          </w:rPr>
          <w:t>XV.</w:t>
        </w:r>
        <w:r w:rsidRPr="00DD0B4D">
          <w:rPr>
            <w:rFonts w:ascii="Calibri" w:hAnsi="Calibri" w:cs="Times New Roman"/>
            <w:b w:val="0"/>
            <w:bCs w:val="0"/>
            <w:caps w:val="0"/>
            <w:noProof/>
            <w:sz w:val="22"/>
            <w:szCs w:val="22"/>
          </w:rPr>
          <w:tab/>
        </w:r>
        <w:r w:rsidRPr="00DD0B4D">
          <w:rPr>
            <w:rStyle w:val="Hipercze"/>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DD0B4D">
          <w:rPr>
            <w:noProof/>
            <w:webHidden/>
          </w:rPr>
          <w:tab/>
        </w:r>
        <w:r w:rsidRPr="00DD0B4D">
          <w:rPr>
            <w:noProof/>
            <w:webHidden/>
          </w:rPr>
          <w:fldChar w:fldCharType="begin"/>
        </w:r>
        <w:r w:rsidRPr="00DD0B4D">
          <w:rPr>
            <w:noProof/>
            <w:webHidden/>
          </w:rPr>
          <w:instrText xml:space="preserve"> PAGEREF _Toc433981559 \h </w:instrText>
        </w:r>
        <w:r w:rsidRPr="00DD0B4D">
          <w:rPr>
            <w:noProof/>
            <w:webHidden/>
          </w:rPr>
        </w:r>
        <w:r w:rsidRPr="00DD0B4D">
          <w:rPr>
            <w:noProof/>
            <w:webHidden/>
          </w:rPr>
          <w:fldChar w:fldCharType="separate"/>
        </w:r>
        <w:r w:rsidR="002952A6">
          <w:rPr>
            <w:noProof/>
            <w:webHidden/>
          </w:rPr>
          <w:t>36</w:t>
        </w:r>
        <w:r w:rsidRPr="00DD0B4D">
          <w:rPr>
            <w:noProof/>
            <w:webHidden/>
          </w:rPr>
          <w:fldChar w:fldCharType="end"/>
        </w:r>
      </w:hyperlink>
    </w:p>
    <w:p w:rsidR="006C31B7" w:rsidRPr="00DD0B4D" w:rsidRDefault="006C31B7" w:rsidP="006C31B7">
      <w:pPr>
        <w:pStyle w:val="Spistreci1"/>
        <w:shd w:val="clear" w:color="auto" w:fill="FFFFFF"/>
        <w:tabs>
          <w:tab w:val="left" w:pos="880"/>
        </w:tabs>
        <w:rPr>
          <w:rFonts w:ascii="Calibri" w:hAnsi="Calibri" w:cs="Times New Roman"/>
          <w:b w:val="0"/>
          <w:bCs w:val="0"/>
          <w:caps w:val="0"/>
          <w:noProof/>
          <w:sz w:val="22"/>
          <w:szCs w:val="22"/>
        </w:rPr>
      </w:pPr>
      <w:hyperlink w:anchor="_Toc433981560" w:history="1">
        <w:r w:rsidRPr="00DD0B4D">
          <w:rPr>
            <w:rStyle w:val="Hipercze"/>
            <w:noProof/>
          </w:rPr>
          <w:t>XVI.</w:t>
        </w:r>
        <w:r w:rsidRPr="00DD0B4D">
          <w:rPr>
            <w:rFonts w:ascii="Calibri" w:hAnsi="Calibri" w:cs="Times New Roman"/>
            <w:b w:val="0"/>
            <w:bCs w:val="0"/>
            <w:caps w:val="0"/>
            <w:noProof/>
            <w:sz w:val="22"/>
            <w:szCs w:val="22"/>
          </w:rPr>
          <w:tab/>
        </w:r>
        <w:r w:rsidRPr="00DD0B4D">
          <w:rPr>
            <w:rStyle w:val="Hipercze"/>
            <w:noProof/>
          </w:rPr>
          <w:t>Pouczenie o środkach ochrony prawnej przysługujących Wykonawcy w  toku postępowania o  udzielenie  zamówienia</w:t>
        </w:r>
        <w:r w:rsidRPr="00DD0B4D">
          <w:rPr>
            <w:noProof/>
            <w:webHidden/>
          </w:rPr>
          <w:tab/>
        </w:r>
        <w:r w:rsidRPr="00DD0B4D">
          <w:rPr>
            <w:noProof/>
            <w:webHidden/>
          </w:rPr>
          <w:fldChar w:fldCharType="begin"/>
        </w:r>
        <w:r w:rsidRPr="00DD0B4D">
          <w:rPr>
            <w:noProof/>
            <w:webHidden/>
          </w:rPr>
          <w:instrText xml:space="preserve"> PAGEREF _Toc433981560 \h </w:instrText>
        </w:r>
        <w:r w:rsidRPr="00DD0B4D">
          <w:rPr>
            <w:noProof/>
            <w:webHidden/>
          </w:rPr>
        </w:r>
        <w:r w:rsidRPr="00DD0B4D">
          <w:rPr>
            <w:noProof/>
            <w:webHidden/>
          </w:rPr>
          <w:fldChar w:fldCharType="separate"/>
        </w:r>
        <w:r w:rsidR="002952A6">
          <w:rPr>
            <w:noProof/>
            <w:webHidden/>
          </w:rPr>
          <w:t>36</w:t>
        </w:r>
        <w:r w:rsidRPr="00DD0B4D">
          <w:rPr>
            <w:noProof/>
            <w:webHidden/>
          </w:rPr>
          <w:fldChar w:fldCharType="end"/>
        </w:r>
      </w:hyperlink>
    </w:p>
    <w:p w:rsidR="006C31B7" w:rsidRPr="00DD0B4D" w:rsidRDefault="006C31B7" w:rsidP="006C31B7">
      <w:pPr>
        <w:pStyle w:val="Spistreci1"/>
        <w:shd w:val="clear" w:color="auto" w:fill="FFFFFF"/>
        <w:tabs>
          <w:tab w:val="left" w:pos="880"/>
        </w:tabs>
        <w:rPr>
          <w:rFonts w:ascii="Calibri" w:hAnsi="Calibri" w:cs="Times New Roman"/>
          <w:b w:val="0"/>
          <w:bCs w:val="0"/>
          <w:caps w:val="0"/>
          <w:noProof/>
          <w:sz w:val="22"/>
          <w:szCs w:val="22"/>
        </w:rPr>
      </w:pPr>
      <w:hyperlink w:anchor="_Toc433981561" w:history="1">
        <w:r w:rsidRPr="00DD0B4D">
          <w:rPr>
            <w:rStyle w:val="Hipercze"/>
            <w:noProof/>
          </w:rPr>
          <w:t>XVII.</w:t>
        </w:r>
        <w:r w:rsidRPr="00DD0B4D">
          <w:rPr>
            <w:rFonts w:ascii="Calibri" w:hAnsi="Calibri" w:cs="Times New Roman"/>
            <w:b w:val="0"/>
            <w:bCs w:val="0"/>
            <w:caps w:val="0"/>
            <w:noProof/>
            <w:sz w:val="22"/>
            <w:szCs w:val="22"/>
          </w:rPr>
          <w:tab/>
        </w:r>
        <w:r w:rsidRPr="00DD0B4D">
          <w:rPr>
            <w:rStyle w:val="Hipercze"/>
            <w:noProof/>
          </w:rPr>
          <w:t>Pozostałe informacje</w:t>
        </w:r>
        <w:r w:rsidRPr="00DD0B4D">
          <w:rPr>
            <w:noProof/>
            <w:webHidden/>
          </w:rPr>
          <w:tab/>
        </w:r>
        <w:r w:rsidRPr="00DD0B4D">
          <w:rPr>
            <w:noProof/>
            <w:webHidden/>
          </w:rPr>
          <w:fldChar w:fldCharType="begin"/>
        </w:r>
        <w:r w:rsidRPr="00DD0B4D">
          <w:rPr>
            <w:noProof/>
            <w:webHidden/>
          </w:rPr>
          <w:instrText xml:space="preserve"> PAGEREF _Toc433981561 \h </w:instrText>
        </w:r>
        <w:r w:rsidRPr="00DD0B4D">
          <w:rPr>
            <w:noProof/>
            <w:webHidden/>
          </w:rPr>
        </w:r>
        <w:r w:rsidRPr="00DD0B4D">
          <w:rPr>
            <w:noProof/>
            <w:webHidden/>
          </w:rPr>
          <w:fldChar w:fldCharType="separate"/>
        </w:r>
        <w:r w:rsidR="002952A6">
          <w:rPr>
            <w:noProof/>
            <w:webHidden/>
          </w:rPr>
          <w:t>37</w:t>
        </w:r>
        <w:r w:rsidRPr="00DD0B4D">
          <w:rPr>
            <w:noProof/>
            <w:webHidden/>
          </w:rPr>
          <w:fldChar w:fldCharType="end"/>
        </w:r>
      </w:hyperlink>
    </w:p>
    <w:p w:rsidR="006C31B7" w:rsidRPr="00DD0B4D" w:rsidRDefault="006C31B7" w:rsidP="006C31B7">
      <w:pPr>
        <w:pStyle w:val="Spistreci1"/>
        <w:shd w:val="clear" w:color="auto" w:fill="FFFFFF"/>
        <w:rPr>
          <w:rFonts w:ascii="Calibri" w:hAnsi="Calibri" w:cs="Times New Roman"/>
          <w:b w:val="0"/>
          <w:bCs w:val="0"/>
          <w:caps w:val="0"/>
          <w:noProof/>
          <w:sz w:val="22"/>
          <w:szCs w:val="22"/>
        </w:rPr>
      </w:pPr>
    </w:p>
    <w:p w:rsidR="006C31B7" w:rsidRPr="00DD0B4D" w:rsidRDefault="006C31B7" w:rsidP="006C31B7">
      <w:pPr>
        <w:pStyle w:val="Zwykytekst"/>
        <w:shd w:val="clear" w:color="auto" w:fill="FFFFFF"/>
        <w:tabs>
          <w:tab w:val="left" w:pos="6915"/>
        </w:tabs>
        <w:spacing w:after="60" w:line="360" w:lineRule="auto"/>
        <w:jc w:val="both"/>
        <w:rPr>
          <w:rFonts w:cs="Arial"/>
        </w:rPr>
      </w:pPr>
      <w:r w:rsidRPr="00DD0B4D">
        <w:rPr>
          <w:sz w:val="18"/>
          <w:szCs w:val="18"/>
        </w:rPr>
        <w:fldChar w:fldCharType="end"/>
      </w:r>
      <w:r w:rsidRPr="00DD0B4D">
        <w:rPr>
          <w:rFonts w:cs="Arial"/>
        </w:rPr>
        <w:br w:type="page"/>
      </w:r>
    </w:p>
    <w:p w:rsidR="00C112B2" w:rsidRPr="00DD0B4D" w:rsidRDefault="00C112B2" w:rsidP="00C112B2">
      <w:pPr>
        <w:pStyle w:val="Nagwek1"/>
        <w:shd w:val="clear" w:color="auto" w:fill="FFFFFF"/>
        <w:spacing w:line="360" w:lineRule="auto"/>
        <w:rPr>
          <w:rFonts w:cs="Arial"/>
          <w:sz w:val="20"/>
        </w:rPr>
      </w:pPr>
      <w:bookmarkStart w:id="0" w:name="_Toc433558969"/>
      <w:bookmarkStart w:id="1" w:name="_Toc433981544"/>
      <w:r w:rsidRPr="00DD0B4D">
        <w:rPr>
          <w:rFonts w:cs="Arial"/>
          <w:sz w:val="20"/>
        </w:rPr>
        <w:t>ZAŁĄCZNIKAMI DO NINIEJSZEJ SPECYFIKACJI ISTOTNYCH WARUNKÓW ZAMÓWIENIA SĄ:</w:t>
      </w:r>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269"/>
      </w:tblGrid>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u w:val="single"/>
              </w:rPr>
            </w:pPr>
            <w:r w:rsidRPr="00DD0B4D">
              <w:rPr>
                <w:rFonts w:ascii="Arial" w:hAnsi="Arial" w:cs="Arial"/>
                <w:sz w:val="18"/>
                <w:szCs w:val="18"/>
              </w:rPr>
              <w:t>Załącznik nr 1</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Wymagania techniczne autobusu miejskiego standardowego zasilanego energią elektryczną –( tekst jednolity  oznaczony jako - CZERWIEC 2016r.)</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2</w:t>
            </w:r>
          </w:p>
        </w:tc>
        <w:tc>
          <w:tcPr>
            <w:tcW w:w="6269" w:type="dxa"/>
            <w:vAlign w:val="center"/>
          </w:tcPr>
          <w:p w:rsidR="00C112B2" w:rsidRPr="00DD0B4D" w:rsidRDefault="00C112B2" w:rsidP="00A56160">
            <w:pPr>
              <w:shd w:val="clear" w:color="auto" w:fill="FFFFFF"/>
              <w:spacing w:after="60" w:line="360" w:lineRule="auto"/>
              <w:rPr>
                <w:rFonts w:ascii="Arial" w:hAnsi="Arial" w:cs="Arial"/>
                <w:bCs/>
                <w:sz w:val="18"/>
                <w:szCs w:val="18"/>
              </w:rPr>
            </w:pPr>
            <w:r w:rsidRPr="00DD0B4D">
              <w:rPr>
                <w:rFonts w:ascii="Arial" w:hAnsi="Arial" w:cs="Arial"/>
                <w:sz w:val="18"/>
                <w:szCs w:val="18"/>
              </w:rPr>
              <w:t>Wymagania techniczne autobusu miejskiego przegubowego zasilanego energią elektryczną - ( tekst jednolity  oznaczony jako - CZERWIEC 2016r.)</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3</w:t>
            </w:r>
          </w:p>
        </w:tc>
        <w:tc>
          <w:tcPr>
            <w:tcW w:w="6269" w:type="dxa"/>
            <w:vAlign w:val="center"/>
          </w:tcPr>
          <w:p w:rsidR="00C112B2" w:rsidRPr="00DD0B4D" w:rsidRDefault="00C112B2" w:rsidP="00A56160">
            <w:pPr>
              <w:shd w:val="clear" w:color="auto" w:fill="FFFFFF"/>
              <w:spacing w:after="60" w:line="360" w:lineRule="auto"/>
              <w:rPr>
                <w:rFonts w:ascii="Arial" w:hAnsi="Arial" w:cs="Arial"/>
                <w:bCs/>
                <w:sz w:val="18"/>
                <w:szCs w:val="18"/>
              </w:rPr>
            </w:pPr>
            <w:r w:rsidRPr="00DD0B4D">
              <w:rPr>
                <w:rFonts w:ascii="Arial" w:hAnsi="Arial" w:cs="Arial"/>
                <w:bCs/>
                <w:sz w:val="18"/>
                <w:szCs w:val="18"/>
              </w:rPr>
              <w:t xml:space="preserve">Charakterystyka linii modelowej </w:t>
            </w:r>
            <w:r w:rsidRPr="00DD0B4D">
              <w:rPr>
                <w:rFonts w:ascii="Arial" w:hAnsi="Arial" w:cs="Arial"/>
                <w:sz w:val="20"/>
                <w:szCs w:val="20"/>
              </w:rPr>
              <w:t>określonej na potrzeby oceny ofert</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4</w:t>
            </w:r>
          </w:p>
        </w:tc>
        <w:tc>
          <w:tcPr>
            <w:tcW w:w="6269" w:type="dxa"/>
            <w:vAlign w:val="center"/>
          </w:tcPr>
          <w:p w:rsidR="00C112B2" w:rsidRPr="00DD0B4D" w:rsidRDefault="00C112B2" w:rsidP="00A56160">
            <w:pPr>
              <w:shd w:val="clear" w:color="auto" w:fill="FFFFFF"/>
              <w:spacing w:after="60" w:line="360" w:lineRule="auto"/>
              <w:rPr>
                <w:rFonts w:ascii="Arial" w:hAnsi="Arial" w:cs="Arial"/>
                <w:bCs/>
                <w:sz w:val="18"/>
                <w:szCs w:val="18"/>
              </w:rPr>
            </w:pPr>
            <w:r w:rsidRPr="00DD0B4D">
              <w:rPr>
                <w:rFonts w:ascii="Arial" w:hAnsi="Arial" w:cs="Arial"/>
                <w:bCs/>
                <w:sz w:val="18"/>
                <w:szCs w:val="18"/>
              </w:rPr>
              <w:t>Wzór bilansu zużycia energii elektrycznej</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u w:val="single"/>
              </w:rPr>
            </w:pPr>
            <w:r w:rsidRPr="00DD0B4D">
              <w:rPr>
                <w:rFonts w:ascii="Arial" w:hAnsi="Arial" w:cs="Arial"/>
                <w:sz w:val="18"/>
                <w:szCs w:val="18"/>
              </w:rPr>
              <w:t>Załącznik nr 5</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bCs/>
                <w:sz w:val="18"/>
                <w:szCs w:val="18"/>
              </w:rPr>
              <w:t>Ramowe wymagania dotyczące gwarancji, serwisu, autoryzacji, szkoleń, dokumentacji i oprogramowania dla autobusów standardowych i przegubowych zasilanych energia elektryczną</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6</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Wymagane uzgodnienia Wykonawcy z Zamawiającym w okresie pomiędzy podpisaniem umowy a odbiorem pierwszego autobusu z dostawy</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u w:val="single"/>
              </w:rPr>
            </w:pPr>
            <w:r w:rsidRPr="00DD0B4D">
              <w:rPr>
                <w:rFonts w:ascii="Arial" w:hAnsi="Arial" w:cs="Arial"/>
                <w:sz w:val="18"/>
                <w:szCs w:val="18"/>
              </w:rPr>
              <w:t>Załącznik nr 7</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Istotne postanowienia umowy</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u w:val="single"/>
              </w:rPr>
            </w:pPr>
            <w:r w:rsidRPr="00DD0B4D">
              <w:rPr>
                <w:rFonts w:ascii="Arial" w:hAnsi="Arial" w:cs="Arial"/>
                <w:sz w:val="18"/>
                <w:szCs w:val="18"/>
              </w:rPr>
              <w:t>Załącznik nr 8</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 xml:space="preserve">Wzór oświadczenia o spełnieniu warunków udziału w postępowaniu </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9</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Wzór oświadczenia o  braku podstaw do wykluczenia</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u w:val="single"/>
              </w:rPr>
            </w:pPr>
            <w:r w:rsidRPr="00DD0B4D">
              <w:rPr>
                <w:rFonts w:ascii="Arial" w:hAnsi="Arial" w:cs="Arial"/>
                <w:sz w:val="18"/>
                <w:szCs w:val="18"/>
              </w:rPr>
              <w:t>Załącznik nr 10</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Wzór wykazu dostaw</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11</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Załącznik nr 11.A. dla ZADANIA 1  </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Załącznik nr 11.B. dla ZADANIA 2 </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u w:val="single"/>
              </w:rPr>
            </w:pP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Wzory  formularza oferty</w:t>
            </w:r>
          </w:p>
        </w:tc>
      </w:tr>
      <w:tr w:rsidR="00C112B2" w:rsidRPr="00DD0B4D" w:rsidTr="00A56160">
        <w:tc>
          <w:tcPr>
            <w:tcW w:w="2943" w:type="dxa"/>
            <w:vAlign w:val="center"/>
          </w:tcPr>
          <w:p w:rsidR="00C112B2"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Załącznik nr 12 </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dla ZADANIA 1  </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dla ZADANIA 2  </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Wzór oświadczenia o udziale towarów pochodzących z państw członkowskich Unii Europejskiej lub państw, z którymi Wspólnota Europejska zawarła umowy o równym traktowaniu przedsiębiorców w przedmiocie dostawy</w:t>
            </w:r>
          </w:p>
        </w:tc>
      </w:tr>
      <w:tr w:rsidR="00C112B2" w:rsidRPr="00DD0B4D" w:rsidTr="00A56160">
        <w:tc>
          <w:tcPr>
            <w:tcW w:w="2943" w:type="dxa"/>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u w:val="single"/>
              </w:rPr>
            </w:pPr>
            <w:r w:rsidRPr="00DD0B4D">
              <w:rPr>
                <w:rFonts w:ascii="Arial" w:hAnsi="Arial" w:cs="Arial"/>
                <w:sz w:val="18"/>
                <w:szCs w:val="18"/>
              </w:rPr>
              <w:t>Załącznik nr 13</w:t>
            </w:r>
          </w:p>
        </w:tc>
        <w:tc>
          <w:tcPr>
            <w:tcW w:w="6269" w:type="dxa"/>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Lista podmiotów należących do tej samej co Wykonawca grupy kapitałowej</w:t>
            </w:r>
          </w:p>
        </w:tc>
      </w:tr>
      <w:tr w:rsidR="00C112B2" w:rsidRPr="00DD0B4D" w:rsidTr="00A56160">
        <w:tc>
          <w:tcPr>
            <w:tcW w:w="2943" w:type="dxa"/>
            <w:tcBorders>
              <w:bottom w:val="single" w:sz="4" w:space="0" w:color="auto"/>
            </w:tcBorders>
            <w:vAlign w:val="center"/>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14</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dla ZADANIA 1  </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dla ZADANIA 2  </w:t>
            </w:r>
          </w:p>
        </w:tc>
        <w:tc>
          <w:tcPr>
            <w:tcW w:w="6269" w:type="dxa"/>
            <w:tcBorders>
              <w:bottom w:val="single" w:sz="4" w:space="0" w:color="auto"/>
            </w:tcBorders>
            <w:vAlign w:val="center"/>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 xml:space="preserve">Zestawienie parametrów oceny technicznej ofert   </w:t>
            </w:r>
          </w:p>
        </w:tc>
      </w:tr>
      <w:tr w:rsidR="00C112B2"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4" w:space="0" w:color="auto"/>
              <w:left w:val="single" w:sz="4" w:space="0" w:color="auto"/>
              <w:bottom w:val="single" w:sz="4" w:space="0" w:color="auto"/>
              <w:right w:val="single" w:sz="4" w:space="0" w:color="auto"/>
            </w:tcBorders>
          </w:tcPr>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Załącznik nr 15</w:t>
            </w:r>
          </w:p>
        </w:tc>
        <w:tc>
          <w:tcPr>
            <w:tcW w:w="6269" w:type="dxa"/>
            <w:tcBorders>
              <w:top w:val="single" w:sz="4" w:space="0" w:color="auto"/>
              <w:left w:val="single" w:sz="4" w:space="0" w:color="auto"/>
              <w:bottom w:val="single" w:sz="4" w:space="0" w:color="auto"/>
              <w:right w:val="single" w:sz="4" w:space="0" w:color="auto"/>
            </w:tcBorders>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 xml:space="preserve">Wzór zobowiązania o którym mowa w art. 26 ust. 2b ustawy </w:t>
            </w:r>
            <w:proofErr w:type="spellStart"/>
            <w:r w:rsidRPr="00DD0B4D">
              <w:rPr>
                <w:rFonts w:ascii="Arial" w:hAnsi="Arial" w:cs="Arial"/>
                <w:sz w:val="18"/>
                <w:szCs w:val="18"/>
              </w:rPr>
              <w:t>Pzp</w:t>
            </w:r>
            <w:proofErr w:type="spellEnd"/>
          </w:p>
        </w:tc>
      </w:tr>
      <w:tr w:rsidR="00C112B2"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4" w:space="0" w:color="auto"/>
              <w:left w:val="single" w:sz="4" w:space="0" w:color="auto"/>
              <w:bottom w:val="single" w:sz="4" w:space="0" w:color="auto"/>
              <w:right w:val="single" w:sz="4" w:space="0" w:color="auto"/>
            </w:tcBorders>
          </w:tcPr>
          <w:p w:rsidR="00C112B2"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Załącznik nr 16 </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dla ZADANIA 1  </w:t>
            </w:r>
          </w:p>
          <w:p w:rsidR="00C112B2" w:rsidRPr="00DD0B4D" w:rsidRDefault="00C112B2" w:rsidP="00A56160">
            <w:pPr>
              <w:pStyle w:val="ust"/>
              <w:shd w:val="clear" w:color="auto" w:fill="FFFFFF"/>
              <w:spacing w:before="0" w:line="360" w:lineRule="auto"/>
              <w:ind w:left="0" w:firstLine="0"/>
              <w:jc w:val="left"/>
              <w:rPr>
                <w:rFonts w:ascii="Arial" w:hAnsi="Arial" w:cs="Arial"/>
                <w:sz w:val="18"/>
                <w:szCs w:val="18"/>
              </w:rPr>
            </w:pPr>
            <w:r w:rsidRPr="00DD0B4D">
              <w:rPr>
                <w:rFonts w:ascii="Arial" w:hAnsi="Arial" w:cs="Arial"/>
                <w:sz w:val="18"/>
                <w:szCs w:val="18"/>
              </w:rPr>
              <w:t xml:space="preserve">dla ZADANIA 2  </w:t>
            </w:r>
          </w:p>
        </w:tc>
        <w:tc>
          <w:tcPr>
            <w:tcW w:w="6269" w:type="dxa"/>
            <w:tcBorders>
              <w:top w:val="single" w:sz="4" w:space="0" w:color="auto"/>
              <w:left w:val="single" w:sz="4" w:space="0" w:color="auto"/>
              <w:bottom w:val="single" w:sz="4" w:space="0" w:color="auto"/>
              <w:right w:val="single" w:sz="4" w:space="0" w:color="auto"/>
            </w:tcBorders>
          </w:tcPr>
          <w:p w:rsidR="00C112B2" w:rsidRPr="00DD0B4D" w:rsidRDefault="00C112B2" w:rsidP="00A56160">
            <w:pPr>
              <w:shd w:val="clear" w:color="auto" w:fill="FFFFFF"/>
              <w:spacing w:after="60" w:line="360" w:lineRule="auto"/>
              <w:rPr>
                <w:rFonts w:ascii="Arial" w:hAnsi="Arial" w:cs="Arial"/>
                <w:sz w:val="18"/>
                <w:szCs w:val="18"/>
              </w:rPr>
            </w:pPr>
            <w:r w:rsidRPr="00DD0B4D">
              <w:rPr>
                <w:rFonts w:ascii="Arial" w:hAnsi="Arial" w:cs="Arial"/>
                <w:sz w:val="18"/>
                <w:szCs w:val="18"/>
              </w:rPr>
              <w:t>Wzór oświadczenia w zakresie oferowanego systemu dyspozytorskiego</w:t>
            </w:r>
          </w:p>
        </w:tc>
      </w:tr>
    </w:tbl>
    <w:p w:rsidR="00C112B2" w:rsidRPr="00DD0B4D" w:rsidRDefault="00C112B2" w:rsidP="00C112B2">
      <w:pPr>
        <w:pStyle w:val="Zwykytekst"/>
        <w:shd w:val="clear" w:color="auto" w:fill="FFFFFF"/>
        <w:tabs>
          <w:tab w:val="left" w:pos="720"/>
        </w:tabs>
        <w:spacing w:after="60" w:line="360" w:lineRule="auto"/>
        <w:jc w:val="both"/>
        <w:rPr>
          <w:rFonts w:ascii="Arial" w:hAnsi="Arial" w:cs="Arial"/>
          <w:b/>
        </w:rPr>
      </w:pPr>
    </w:p>
    <w:p w:rsidR="00A76FC6" w:rsidRDefault="00A76FC6" w:rsidP="00A76FC6">
      <w:pPr>
        <w:pStyle w:val="Zwykytekst"/>
        <w:shd w:val="clear" w:color="auto" w:fill="FFFFFF"/>
        <w:tabs>
          <w:tab w:val="left" w:pos="720"/>
        </w:tabs>
        <w:spacing w:after="60" w:line="360" w:lineRule="auto"/>
        <w:jc w:val="both"/>
        <w:rPr>
          <w:rFonts w:ascii="Arial" w:hAnsi="Arial" w:cs="Arial"/>
          <w:b/>
        </w:rPr>
      </w:pPr>
    </w:p>
    <w:p w:rsidR="005F0617" w:rsidRDefault="005F0617" w:rsidP="00A76FC6">
      <w:pPr>
        <w:pStyle w:val="Zwykytekst"/>
        <w:shd w:val="clear" w:color="auto" w:fill="FFFFFF"/>
        <w:tabs>
          <w:tab w:val="left" w:pos="720"/>
        </w:tabs>
        <w:spacing w:after="60" w:line="360" w:lineRule="auto"/>
        <w:jc w:val="both"/>
        <w:rPr>
          <w:rFonts w:ascii="Arial" w:hAnsi="Arial" w:cs="Arial"/>
          <w:b/>
        </w:rPr>
      </w:pPr>
    </w:p>
    <w:p w:rsidR="00E81F00" w:rsidRPr="00DD0B4D" w:rsidRDefault="00E81F00" w:rsidP="00A76FC6">
      <w:pPr>
        <w:pStyle w:val="Zwykytekst"/>
        <w:shd w:val="clear" w:color="auto" w:fill="FFFFFF"/>
        <w:tabs>
          <w:tab w:val="left" w:pos="720"/>
        </w:tabs>
        <w:spacing w:after="60" w:line="360" w:lineRule="auto"/>
        <w:jc w:val="both"/>
        <w:rPr>
          <w:rFonts w:ascii="Arial" w:hAnsi="Arial" w:cs="Arial"/>
          <w:b/>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jc w:val="both"/>
        <w:rPr>
          <w:rFonts w:cs="Arial"/>
          <w:sz w:val="20"/>
        </w:rPr>
      </w:pPr>
      <w:bookmarkStart w:id="2" w:name="_Toc68566667"/>
      <w:bookmarkStart w:id="3" w:name="_Toc72902559"/>
      <w:bookmarkStart w:id="4" w:name="_Toc140303058"/>
      <w:bookmarkStart w:id="5" w:name="_Toc266263416"/>
      <w:bookmarkStart w:id="6" w:name="_Toc433981545"/>
      <w:r w:rsidRPr="00DD0B4D">
        <w:rPr>
          <w:rFonts w:cs="Arial"/>
          <w:sz w:val="20"/>
        </w:rPr>
        <w:t>Opis przedmiotu zamówienia</w:t>
      </w:r>
      <w:bookmarkEnd w:id="2"/>
      <w:bookmarkEnd w:id="3"/>
      <w:bookmarkEnd w:id="4"/>
      <w:bookmarkEnd w:id="5"/>
      <w:bookmarkEnd w:id="6"/>
      <w:r w:rsidRPr="00DD0B4D">
        <w:rPr>
          <w:rFonts w:cs="Arial"/>
          <w:sz w:val="20"/>
        </w:rPr>
        <w:t xml:space="preserve"> </w:t>
      </w:r>
    </w:p>
    <w:p w:rsidR="00A76FC6" w:rsidRPr="00DD0B4D" w:rsidRDefault="00A76FC6" w:rsidP="00A56160">
      <w:pPr>
        <w:pStyle w:val="pkt"/>
        <w:numPr>
          <w:ilvl w:val="0"/>
          <w:numId w:val="4"/>
        </w:numPr>
        <w:shd w:val="clear" w:color="auto" w:fill="FFFFFF"/>
        <w:spacing w:before="0" w:line="360" w:lineRule="auto"/>
        <w:rPr>
          <w:rFonts w:ascii="Arial" w:hAnsi="Arial" w:cs="Arial"/>
          <w:sz w:val="20"/>
        </w:rPr>
      </w:pPr>
      <w:r w:rsidRPr="00DD0B4D">
        <w:rPr>
          <w:rFonts w:ascii="Arial" w:hAnsi="Arial" w:cs="Arial"/>
          <w:sz w:val="20"/>
        </w:rPr>
        <w:t>Przedmiotem zamówienia jest wyprodukowanie i dostarczenie fabrycznie nowych niskopodłogowych autobusów miejskich zasilanych energią elektryczną spełniających wymagania techniczne odpowiednio określone w ZAŁĄCZNIKU NR 1 i ZAŁĄCZNIKU NR 2 do niniejszej „Specyfikacji istotnych warunków zamówienia” (SIWZ). Kod Wspólnego Słownika Zamówień (CPV): 34121100-2 Autobusy transportu publicznego.</w:t>
      </w:r>
    </w:p>
    <w:p w:rsidR="00A76FC6" w:rsidRPr="00DD0B4D" w:rsidRDefault="00A76FC6" w:rsidP="00A56160">
      <w:pPr>
        <w:pStyle w:val="pkt"/>
        <w:numPr>
          <w:ilvl w:val="0"/>
          <w:numId w:val="4"/>
        </w:numPr>
        <w:shd w:val="clear" w:color="auto" w:fill="FFFFFF"/>
        <w:spacing w:before="0" w:after="0" w:line="276" w:lineRule="auto"/>
        <w:rPr>
          <w:rFonts w:ascii="Arial" w:hAnsi="Arial" w:cs="Arial"/>
          <w:sz w:val="20"/>
        </w:rPr>
      </w:pPr>
      <w:r w:rsidRPr="00DD0B4D">
        <w:rPr>
          <w:rFonts w:ascii="Arial" w:hAnsi="Arial" w:cs="Arial"/>
          <w:sz w:val="20"/>
        </w:rPr>
        <w:t>Zamówienie podzielone jest na dwie części zwane także zadaniami.</w:t>
      </w:r>
    </w:p>
    <w:p w:rsidR="00A76FC6" w:rsidRPr="00DD0B4D" w:rsidRDefault="00A76FC6" w:rsidP="00A76FC6">
      <w:pPr>
        <w:pStyle w:val="pkt"/>
        <w:shd w:val="clear" w:color="auto" w:fill="FFFFFF"/>
        <w:spacing w:before="0" w:after="0" w:line="276" w:lineRule="auto"/>
        <w:ind w:left="360" w:firstLine="0"/>
        <w:rPr>
          <w:rFonts w:ascii="Arial" w:hAnsi="Arial" w:cs="Arial"/>
          <w:sz w:val="20"/>
        </w:rPr>
      </w:pPr>
      <w:r w:rsidRPr="00DD0B4D">
        <w:rPr>
          <w:rFonts w:ascii="Arial" w:hAnsi="Arial" w:cs="Arial"/>
          <w:sz w:val="20"/>
        </w:rPr>
        <w:t>Zamawiający dopuszcza składanie ofert częściowych na jedno lub dwa zadania</w:t>
      </w:r>
      <w:r w:rsidRPr="00DD0B4D">
        <w:rPr>
          <w:rFonts w:ascii="Arial" w:hAnsi="Arial" w:cs="Arial"/>
          <w:b/>
          <w:sz w:val="20"/>
        </w:rPr>
        <w:t xml:space="preserve"> </w:t>
      </w:r>
      <w:r w:rsidRPr="00DD0B4D">
        <w:rPr>
          <w:rFonts w:ascii="Arial" w:hAnsi="Arial" w:cs="Arial"/>
          <w:sz w:val="20"/>
        </w:rPr>
        <w:t>według poniższego podziału zgodnie z wyborem Wykonawcy:</w:t>
      </w:r>
    </w:p>
    <w:p w:rsidR="00A76FC6" w:rsidRPr="00DD0B4D" w:rsidRDefault="00A76FC6" w:rsidP="00A56160">
      <w:pPr>
        <w:pStyle w:val="pkt"/>
        <w:numPr>
          <w:ilvl w:val="1"/>
          <w:numId w:val="4"/>
        </w:numPr>
        <w:shd w:val="clear" w:color="auto" w:fill="FFFFFF"/>
        <w:spacing w:before="0" w:after="0" w:line="276" w:lineRule="auto"/>
        <w:rPr>
          <w:rFonts w:ascii="Arial" w:hAnsi="Arial" w:cs="Arial"/>
          <w:bCs/>
          <w:sz w:val="20"/>
        </w:rPr>
      </w:pPr>
      <w:r w:rsidRPr="00DD0B4D">
        <w:rPr>
          <w:rFonts w:ascii="Arial" w:hAnsi="Arial" w:cs="Arial"/>
          <w:b/>
          <w:sz w:val="20"/>
        </w:rPr>
        <w:t xml:space="preserve">ZADANIE 1 -  </w:t>
      </w:r>
      <w:r w:rsidRPr="00DD0B4D">
        <w:rPr>
          <w:rFonts w:ascii="Arial" w:hAnsi="Arial" w:cs="Arial"/>
          <w:bCs/>
          <w:sz w:val="20"/>
        </w:rPr>
        <w:t>zamówienie obejmuje dostawę:</w:t>
      </w:r>
    </w:p>
    <w:p w:rsidR="00A76FC6" w:rsidRPr="00DD0B4D" w:rsidRDefault="00A76FC6" w:rsidP="00A56160">
      <w:pPr>
        <w:pStyle w:val="pkt"/>
        <w:numPr>
          <w:ilvl w:val="2"/>
          <w:numId w:val="4"/>
        </w:numPr>
        <w:shd w:val="clear" w:color="auto" w:fill="FFFFFF"/>
        <w:spacing w:before="0" w:after="0" w:line="276" w:lineRule="auto"/>
        <w:rPr>
          <w:rFonts w:ascii="Arial" w:hAnsi="Arial" w:cs="Arial"/>
          <w:bCs/>
          <w:sz w:val="20"/>
        </w:rPr>
      </w:pPr>
      <w:r w:rsidRPr="00DD0B4D">
        <w:rPr>
          <w:rFonts w:ascii="Arial" w:hAnsi="Arial" w:cs="Arial"/>
          <w:b/>
          <w:bCs/>
          <w:sz w:val="20"/>
        </w:rPr>
        <w:t>17 sztuk</w:t>
      </w:r>
      <w:r w:rsidRPr="00DD0B4D">
        <w:rPr>
          <w:rFonts w:ascii="Arial" w:hAnsi="Arial" w:cs="Arial"/>
          <w:bCs/>
          <w:sz w:val="20"/>
        </w:rPr>
        <w:t xml:space="preserve"> autobusów </w:t>
      </w:r>
      <w:r w:rsidRPr="00DD0B4D">
        <w:rPr>
          <w:rFonts w:ascii="Arial" w:hAnsi="Arial" w:cs="Arial"/>
          <w:b/>
          <w:bCs/>
          <w:sz w:val="20"/>
        </w:rPr>
        <w:t>STANDARDOWYCH</w:t>
      </w:r>
      <w:r w:rsidRPr="00DD0B4D">
        <w:rPr>
          <w:rFonts w:ascii="Arial" w:hAnsi="Arial" w:cs="Arial"/>
          <w:bCs/>
          <w:sz w:val="20"/>
        </w:rPr>
        <w:t xml:space="preserve"> wraz z wyposażeniem elektronicznym (dedykowanymi urządzeniami i systemami), wyposażeniem dodatkowym w związku z udzielaną autoryzacją, niezbędnym oprogramowaniem, dokumentacją i przeprowadzeniem szkoleń na warunkach określonych w niniejszej specyfikacji istotnych warunków zamówienia,</w:t>
      </w:r>
    </w:p>
    <w:p w:rsidR="00A76FC6" w:rsidRPr="00DD0B4D" w:rsidRDefault="00A76FC6" w:rsidP="00A56160">
      <w:pPr>
        <w:pStyle w:val="pkt"/>
        <w:numPr>
          <w:ilvl w:val="2"/>
          <w:numId w:val="4"/>
        </w:numPr>
        <w:shd w:val="clear" w:color="auto" w:fill="FFFFFF"/>
        <w:spacing w:before="0" w:line="276" w:lineRule="auto"/>
        <w:rPr>
          <w:rFonts w:ascii="Arial" w:hAnsi="Arial" w:cs="Arial"/>
          <w:sz w:val="20"/>
        </w:rPr>
      </w:pPr>
      <w:r w:rsidRPr="00DD0B4D">
        <w:rPr>
          <w:rFonts w:ascii="Arial" w:hAnsi="Arial" w:cs="Arial"/>
          <w:sz w:val="20"/>
        </w:rPr>
        <w:t xml:space="preserve">dedykowanego do każdego autobusu standardowego </w:t>
      </w:r>
      <w:r w:rsidRPr="00DD0B4D">
        <w:rPr>
          <w:rFonts w:ascii="Arial" w:hAnsi="Arial" w:cs="Arial"/>
          <w:b/>
          <w:sz w:val="20"/>
        </w:rPr>
        <w:t>urządzenia ładującego za pośrednictwem złącza plug-in</w:t>
      </w:r>
      <w:r w:rsidRPr="00DD0B4D">
        <w:rPr>
          <w:rFonts w:ascii="Arial" w:hAnsi="Arial" w:cs="Arial"/>
          <w:sz w:val="20"/>
        </w:rPr>
        <w:t>.</w:t>
      </w:r>
    </w:p>
    <w:p w:rsidR="00A76FC6" w:rsidRPr="00DD0B4D" w:rsidRDefault="00A76FC6" w:rsidP="00A56160">
      <w:pPr>
        <w:pStyle w:val="pkt"/>
        <w:numPr>
          <w:ilvl w:val="1"/>
          <w:numId w:val="4"/>
        </w:numPr>
        <w:shd w:val="clear" w:color="auto" w:fill="FFFFFF"/>
        <w:spacing w:before="0" w:after="0" w:line="276" w:lineRule="auto"/>
        <w:ind w:left="556" w:firstLine="0"/>
        <w:rPr>
          <w:rFonts w:ascii="Arial" w:hAnsi="Arial" w:cs="Arial"/>
          <w:sz w:val="20"/>
        </w:rPr>
      </w:pPr>
      <w:r w:rsidRPr="00DD0B4D">
        <w:rPr>
          <w:rFonts w:ascii="Arial" w:hAnsi="Arial" w:cs="Arial"/>
          <w:b/>
          <w:sz w:val="20"/>
        </w:rPr>
        <w:t xml:space="preserve">ZADANIE 2 -  </w:t>
      </w:r>
      <w:r w:rsidRPr="00DD0B4D">
        <w:rPr>
          <w:rFonts w:ascii="Arial" w:hAnsi="Arial" w:cs="Arial"/>
          <w:bCs/>
          <w:sz w:val="20"/>
        </w:rPr>
        <w:t>zamówienie obejmuje dostawę:</w:t>
      </w:r>
    </w:p>
    <w:p w:rsidR="00A76FC6" w:rsidRPr="00DD0B4D" w:rsidRDefault="00A76FC6" w:rsidP="00A56160">
      <w:pPr>
        <w:pStyle w:val="pkt"/>
        <w:numPr>
          <w:ilvl w:val="2"/>
          <w:numId w:val="4"/>
        </w:numPr>
        <w:shd w:val="clear" w:color="auto" w:fill="FFFFFF"/>
        <w:spacing w:before="0" w:after="0" w:line="276" w:lineRule="auto"/>
        <w:rPr>
          <w:rFonts w:ascii="Arial" w:hAnsi="Arial" w:cs="Arial"/>
          <w:sz w:val="20"/>
        </w:rPr>
      </w:pPr>
      <w:r w:rsidRPr="00DD0B4D">
        <w:rPr>
          <w:rFonts w:ascii="Arial" w:hAnsi="Arial" w:cs="Arial"/>
          <w:b/>
          <w:bCs/>
          <w:sz w:val="20"/>
        </w:rPr>
        <w:t>3 sztuk</w:t>
      </w:r>
      <w:r w:rsidRPr="00DD0B4D">
        <w:rPr>
          <w:rFonts w:ascii="Arial" w:hAnsi="Arial" w:cs="Arial"/>
          <w:bCs/>
          <w:sz w:val="20"/>
        </w:rPr>
        <w:t xml:space="preserve"> autobusów </w:t>
      </w:r>
      <w:r w:rsidRPr="00DD0B4D">
        <w:rPr>
          <w:rFonts w:ascii="Arial" w:hAnsi="Arial" w:cs="Arial"/>
          <w:b/>
          <w:bCs/>
          <w:sz w:val="20"/>
        </w:rPr>
        <w:t>PRZEGUBOWYCH</w:t>
      </w:r>
      <w:r w:rsidRPr="00DD0B4D">
        <w:rPr>
          <w:rFonts w:ascii="Arial" w:hAnsi="Arial" w:cs="Arial"/>
          <w:bCs/>
          <w:sz w:val="20"/>
        </w:rPr>
        <w:t xml:space="preserve"> wraz z wyposażeniem elektronicznym (dedykowanymi urządzeniami i systemami), wyposażeniem dodatkowym w związku z udzielaną autoryzacją, niezbędnym oprogramowaniem, dokumentacją i przeprowadzeniem szkoleń na warunkach określonych w niniejszej specyfikacji istotnych warunków zamówienia.</w:t>
      </w:r>
    </w:p>
    <w:p w:rsidR="00A76FC6" w:rsidRPr="00DD0B4D" w:rsidRDefault="00A76FC6" w:rsidP="00A56160">
      <w:pPr>
        <w:pStyle w:val="pkt"/>
        <w:numPr>
          <w:ilvl w:val="2"/>
          <w:numId w:val="4"/>
        </w:numPr>
        <w:shd w:val="clear" w:color="auto" w:fill="FFFFFF"/>
        <w:spacing w:before="0" w:line="276" w:lineRule="auto"/>
        <w:rPr>
          <w:rFonts w:ascii="Arial" w:hAnsi="Arial" w:cs="Arial"/>
          <w:sz w:val="20"/>
        </w:rPr>
      </w:pPr>
      <w:r w:rsidRPr="00DD0B4D">
        <w:rPr>
          <w:rFonts w:ascii="Arial" w:hAnsi="Arial" w:cs="Arial"/>
          <w:sz w:val="20"/>
        </w:rPr>
        <w:t xml:space="preserve">dedykowanego do każdego autobusu przegubowego </w:t>
      </w:r>
      <w:r w:rsidRPr="00DD0B4D">
        <w:rPr>
          <w:rFonts w:ascii="Arial" w:hAnsi="Arial" w:cs="Arial"/>
          <w:b/>
          <w:sz w:val="20"/>
        </w:rPr>
        <w:t>urządzenia ładującego za pośrednictwem złącza plug-in</w:t>
      </w:r>
      <w:r w:rsidRPr="00DD0B4D">
        <w:rPr>
          <w:rFonts w:ascii="Arial" w:hAnsi="Arial" w:cs="Arial"/>
          <w:sz w:val="20"/>
        </w:rPr>
        <w:t>.</w:t>
      </w:r>
    </w:p>
    <w:p w:rsidR="00A76FC6" w:rsidRPr="00DD0B4D" w:rsidRDefault="00A76FC6" w:rsidP="00271757">
      <w:pPr>
        <w:pStyle w:val="pkt"/>
        <w:numPr>
          <w:ilvl w:val="0"/>
          <w:numId w:val="4"/>
        </w:numPr>
        <w:shd w:val="clear" w:color="auto" w:fill="FFFFFF"/>
        <w:rPr>
          <w:rFonts w:ascii="Arial" w:hAnsi="Arial" w:cs="Arial"/>
          <w:bCs/>
          <w:sz w:val="20"/>
        </w:rPr>
      </w:pPr>
      <w:r w:rsidRPr="00DD0B4D">
        <w:rPr>
          <w:rFonts w:ascii="Arial" w:hAnsi="Arial" w:cs="Arial"/>
          <w:bCs/>
          <w:sz w:val="20"/>
        </w:rPr>
        <w:t xml:space="preserve">Zamawiane autobusy mają być wykonane z wykorzystaniem najnowszych osiągnięć techniki i wiedzy warsztatowej zapewniającej bezawaryjną pracę przy minimalnym nakładzie robót utrzymania bieżącego. Do produkcji mają być wykorzystane materiały sprawdzone i dopuszczone do stosowania w działalności gospodarczej. </w:t>
      </w:r>
    </w:p>
    <w:p w:rsidR="00A76FC6" w:rsidRPr="00DD0B4D" w:rsidRDefault="00A76FC6" w:rsidP="00271757">
      <w:pPr>
        <w:pStyle w:val="pkt"/>
        <w:shd w:val="clear" w:color="auto" w:fill="FFFFFF"/>
        <w:ind w:left="360" w:firstLine="0"/>
        <w:rPr>
          <w:rFonts w:ascii="Arial" w:hAnsi="Arial" w:cs="Arial"/>
          <w:b/>
          <w:bCs/>
          <w:sz w:val="20"/>
        </w:rPr>
      </w:pPr>
      <w:r w:rsidRPr="00DD0B4D">
        <w:rPr>
          <w:rFonts w:ascii="Arial" w:hAnsi="Arial" w:cs="Arial"/>
          <w:b/>
          <w:bCs/>
          <w:sz w:val="20"/>
        </w:rPr>
        <w:t>Dostarczone autobusy w ramach każdego zadania mają być takie same w szczególności:</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 xml:space="preserve">mają być identyczne pod względem kompletacji </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są wyposażone w fabrycznie nowe zespoły i podzespoły pochodzące od tego samego producenta</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 xml:space="preserve">posiadają nadwozia z taką samą stylizacją i kolorystyką zewnętrzną i wewnętrzną, </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zawierają identyczne wyposażenie i organizację stanowiska kierowcy,</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 xml:space="preserve">zawierają identyczne wyposażenie i organizację przestrzeni pasażerskiej, </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są wyprodukowane przez tego samego producenta;</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 xml:space="preserve">mają taką samą szerokość mają taki sam okres gwarancji </w:t>
      </w:r>
    </w:p>
    <w:p w:rsidR="00A76FC6" w:rsidRPr="00DD0B4D" w:rsidRDefault="00A76FC6" w:rsidP="00271757">
      <w:pPr>
        <w:pStyle w:val="pkt"/>
        <w:numPr>
          <w:ilvl w:val="1"/>
          <w:numId w:val="4"/>
        </w:numPr>
        <w:shd w:val="clear" w:color="auto" w:fill="FFFFFF"/>
        <w:rPr>
          <w:rFonts w:ascii="Arial" w:hAnsi="Arial" w:cs="Arial"/>
          <w:bCs/>
          <w:sz w:val="20"/>
        </w:rPr>
      </w:pPr>
      <w:r w:rsidRPr="00DD0B4D">
        <w:rPr>
          <w:rFonts w:ascii="Arial" w:hAnsi="Arial" w:cs="Arial"/>
          <w:bCs/>
          <w:sz w:val="20"/>
        </w:rPr>
        <w:t xml:space="preserve">mają taki sam okres gwarancji urządzeń magazynujących energię elektryczną; (akumulatorów, </w:t>
      </w:r>
      <w:proofErr w:type="spellStart"/>
      <w:r w:rsidRPr="00DD0B4D">
        <w:rPr>
          <w:rFonts w:ascii="Arial" w:hAnsi="Arial" w:cs="Arial"/>
          <w:bCs/>
          <w:sz w:val="20"/>
        </w:rPr>
        <w:t>superkondensatorów</w:t>
      </w:r>
      <w:proofErr w:type="spellEnd"/>
      <w:r w:rsidRPr="00DD0B4D">
        <w:rPr>
          <w:rFonts w:ascii="Arial" w:hAnsi="Arial" w:cs="Arial"/>
          <w:bCs/>
          <w:sz w:val="20"/>
        </w:rPr>
        <w:t xml:space="preserve"> lub innych urządzeń) mają jednakowe rozwiązanie ogrzewania przestrzeni pasażerskiej i kabiny kierowcy mają jednakowe rozwiązanie podziału szyby przedniej (dzielona lub </w:t>
      </w:r>
      <w:proofErr w:type="spellStart"/>
      <w:r w:rsidRPr="00DD0B4D">
        <w:rPr>
          <w:rFonts w:ascii="Arial" w:hAnsi="Arial" w:cs="Arial"/>
          <w:bCs/>
          <w:sz w:val="20"/>
        </w:rPr>
        <w:t>niedzielonamają</w:t>
      </w:r>
      <w:proofErr w:type="spellEnd"/>
      <w:r w:rsidRPr="00DD0B4D">
        <w:rPr>
          <w:rFonts w:ascii="Arial" w:hAnsi="Arial" w:cs="Arial"/>
          <w:bCs/>
          <w:sz w:val="20"/>
        </w:rPr>
        <w:t xml:space="preserve"> takie same urządzenia ładujące (plug-in, pantograf)</w:t>
      </w:r>
    </w:p>
    <w:p w:rsidR="00A76FC6" w:rsidRPr="00DD0B4D" w:rsidRDefault="00A76FC6" w:rsidP="00271757">
      <w:pPr>
        <w:pStyle w:val="pkt"/>
        <w:numPr>
          <w:ilvl w:val="1"/>
          <w:numId w:val="4"/>
        </w:numPr>
        <w:shd w:val="clear" w:color="auto" w:fill="FFFFFF"/>
        <w:ind w:left="850" w:hanging="493"/>
        <w:rPr>
          <w:rFonts w:ascii="Arial" w:hAnsi="Arial" w:cs="Arial"/>
          <w:bCs/>
          <w:sz w:val="20"/>
        </w:rPr>
      </w:pPr>
      <w:r w:rsidRPr="00DD0B4D">
        <w:rPr>
          <w:rFonts w:ascii="Arial" w:hAnsi="Arial" w:cs="Arial"/>
          <w:bCs/>
          <w:sz w:val="20"/>
        </w:rPr>
        <w:t>mają możliwość ładowania energii elektrycznej na tych samych stanowiskach,</w:t>
      </w:r>
    </w:p>
    <w:p w:rsidR="00A76FC6" w:rsidRPr="00DD0B4D" w:rsidRDefault="00A76FC6" w:rsidP="00271757">
      <w:pPr>
        <w:pStyle w:val="pkt"/>
        <w:numPr>
          <w:ilvl w:val="1"/>
          <w:numId w:val="4"/>
        </w:numPr>
        <w:shd w:val="clear" w:color="auto" w:fill="FFFFFF"/>
        <w:ind w:left="850" w:hanging="493"/>
        <w:rPr>
          <w:rFonts w:ascii="Arial" w:hAnsi="Arial" w:cs="Arial"/>
          <w:bCs/>
          <w:sz w:val="20"/>
        </w:rPr>
      </w:pPr>
      <w:r w:rsidRPr="00DD0B4D">
        <w:rPr>
          <w:rFonts w:ascii="Arial" w:hAnsi="Arial" w:cs="Arial"/>
          <w:bCs/>
          <w:sz w:val="20"/>
        </w:rPr>
        <w:t xml:space="preserve">mają ten sam typ urządzeń magazynujących energię elektryczną (akumulatory, </w:t>
      </w:r>
      <w:proofErr w:type="spellStart"/>
      <w:r w:rsidRPr="00DD0B4D">
        <w:rPr>
          <w:rFonts w:ascii="Arial" w:hAnsi="Arial" w:cs="Arial"/>
          <w:bCs/>
          <w:sz w:val="20"/>
        </w:rPr>
        <w:t>superkondensatory</w:t>
      </w:r>
      <w:proofErr w:type="spellEnd"/>
      <w:r w:rsidRPr="00DD0B4D">
        <w:rPr>
          <w:rFonts w:ascii="Arial" w:hAnsi="Arial" w:cs="Arial"/>
          <w:bCs/>
          <w:sz w:val="20"/>
        </w:rPr>
        <w:t xml:space="preserve"> lub inne urządzenia)</w:t>
      </w:r>
    </w:p>
    <w:p w:rsidR="00A76FC6" w:rsidRPr="00DD0B4D" w:rsidRDefault="00A76FC6" w:rsidP="00271757">
      <w:pPr>
        <w:pStyle w:val="pkt"/>
        <w:numPr>
          <w:ilvl w:val="1"/>
          <w:numId w:val="4"/>
        </w:numPr>
        <w:shd w:val="clear" w:color="auto" w:fill="FFFFFF"/>
        <w:ind w:left="850" w:hanging="493"/>
        <w:rPr>
          <w:rFonts w:ascii="Arial" w:hAnsi="Arial" w:cs="Arial"/>
          <w:bCs/>
          <w:sz w:val="20"/>
        </w:rPr>
      </w:pPr>
      <w:r w:rsidRPr="00DD0B4D">
        <w:rPr>
          <w:rFonts w:ascii="Arial" w:hAnsi="Arial" w:cs="Arial"/>
          <w:bCs/>
          <w:sz w:val="20"/>
        </w:rPr>
        <w:t>mają współpracować z tymi samymi systemami: systemem przygotowania danych, systemem ładowania danych, systemem dyspozytorskim oraz pozostałymi systemami opisanymi w załącznikach nr 1 i 2 do SIWZ.</w:t>
      </w:r>
    </w:p>
    <w:p w:rsidR="00A76FC6" w:rsidRPr="00DD0B4D" w:rsidRDefault="00A76FC6" w:rsidP="00A56160">
      <w:pPr>
        <w:pStyle w:val="pkt"/>
        <w:numPr>
          <w:ilvl w:val="0"/>
          <w:numId w:val="4"/>
        </w:numPr>
        <w:shd w:val="clear" w:color="auto" w:fill="FFFFFF"/>
        <w:spacing w:before="0" w:line="360" w:lineRule="auto"/>
        <w:rPr>
          <w:rFonts w:ascii="Arial" w:hAnsi="Arial" w:cs="Arial"/>
          <w:sz w:val="20"/>
        </w:rPr>
      </w:pPr>
      <w:r w:rsidRPr="00DD0B4D">
        <w:rPr>
          <w:rFonts w:ascii="Arial" w:hAnsi="Arial" w:cs="Arial"/>
          <w:bCs/>
          <w:sz w:val="20"/>
        </w:rPr>
        <w:t>Wszystkie pojazdy posiadają niezbędne dokumenty dopuszczające do sprzedaży i rejestracji w Polsce.</w:t>
      </w:r>
    </w:p>
    <w:p w:rsidR="00A76FC6" w:rsidRPr="00DD0B4D" w:rsidRDefault="00A76FC6" w:rsidP="00A56160">
      <w:pPr>
        <w:pStyle w:val="pkt"/>
        <w:numPr>
          <w:ilvl w:val="0"/>
          <w:numId w:val="4"/>
        </w:numPr>
        <w:shd w:val="clear" w:color="auto" w:fill="FFFFFF"/>
        <w:spacing w:before="0" w:line="360" w:lineRule="auto"/>
        <w:rPr>
          <w:rFonts w:ascii="Arial" w:hAnsi="Arial" w:cs="Arial"/>
          <w:sz w:val="20"/>
        </w:rPr>
      </w:pPr>
      <w:r w:rsidRPr="00DD0B4D">
        <w:rPr>
          <w:rFonts w:ascii="Arial" w:hAnsi="Arial" w:cs="Arial"/>
          <w:sz w:val="20"/>
        </w:rPr>
        <w:t>Wykonawca zagwarantuje właściwą konstrukcję pojazdów (m.in. jakość i dobór użytych materiałów) oraz ich wykonanie zgodnie z obowiązującymi w tym zakresie normami i przepisami.</w:t>
      </w:r>
    </w:p>
    <w:p w:rsidR="00A76FC6" w:rsidRPr="00DD0B4D" w:rsidRDefault="00A76FC6" w:rsidP="00A56160">
      <w:pPr>
        <w:numPr>
          <w:ilvl w:val="0"/>
          <w:numId w:val="4"/>
        </w:numPr>
        <w:shd w:val="clear" w:color="auto" w:fill="FFFFFF"/>
        <w:spacing w:after="0" w:line="360" w:lineRule="auto"/>
        <w:jc w:val="both"/>
        <w:rPr>
          <w:rFonts w:ascii="Arial" w:hAnsi="Arial" w:cs="Arial"/>
          <w:sz w:val="20"/>
          <w:szCs w:val="20"/>
        </w:rPr>
      </w:pPr>
      <w:r w:rsidRPr="00DD0B4D">
        <w:rPr>
          <w:rFonts w:ascii="Arial" w:hAnsi="Arial" w:cs="Arial"/>
          <w:b/>
          <w:sz w:val="20"/>
        </w:rPr>
        <w:t xml:space="preserve"> </w:t>
      </w:r>
      <w:r w:rsidRPr="00DD0B4D">
        <w:rPr>
          <w:rFonts w:ascii="Arial" w:hAnsi="Arial" w:cs="Arial"/>
          <w:b/>
          <w:sz w:val="20"/>
          <w:szCs w:val="20"/>
        </w:rPr>
        <w:t xml:space="preserve">BILANS ZUŻYCIA ENERGII ELEKTRYCZNEJ </w:t>
      </w:r>
      <w:r w:rsidRPr="00DD0B4D">
        <w:rPr>
          <w:rFonts w:ascii="Arial" w:hAnsi="Arial" w:cs="Arial"/>
          <w:bCs/>
          <w:sz w:val="20"/>
        </w:rPr>
        <w:t>urządzeń magazynujących energię elektryczną</w:t>
      </w:r>
      <w:r w:rsidRPr="00DD0B4D">
        <w:rPr>
          <w:rFonts w:ascii="Arial" w:hAnsi="Arial" w:cs="Arial"/>
          <w:b/>
          <w:sz w:val="20"/>
          <w:szCs w:val="20"/>
        </w:rPr>
        <w:t xml:space="preserve">: </w:t>
      </w:r>
      <w:r w:rsidRPr="00DD0B4D">
        <w:rPr>
          <w:rFonts w:ascii="Arial" w:hAnsi="Arial" w:cs="Arial"/>
          <w:sz w:val="20"/>
          <w:szCs w:val="20"/>
        </w:rPr>
        <w:t xml:space="preserve">Wykonawca zobowiązany jest przedstawić w ofercie </w:t>
      </w:r>
      <w:r w:rsidRPr="00DD0B4D">
        <w:rPr>
          <w:rFonts w:ascii="Arial" w:hAnsi="Arial" w:cs="Arial"/>
          <w:b/>
          <w:sz w:val="20"/>
          <w:szCs w:val="20"/>
          <w:u w:val="single"/>
        </w:rPr>
        <w:t xml:space="preserve">zmianę/bilans ilości energii </w:t>
      </w:r>
      <w:r w:rsidRPr="00DD0B4D">
        <w:rPr>
          <w:rFonts w:ascii="Arial" w:hAnsi="Arial" w:cs="Arial"/>
          <w:bCs/>
          <w:sz w:val="20"/>
        </w:rPr>
        <w:t>urządzeń magazynujących energię elektryczną</w:t>
      </w:r>
      <w:r w:rsidRPr="00DD0B4D">
        <w:rPr>
          <w:rFonts w:ascii="Arial" w:hAnsi="Arial" w:cs="Arial"/>
          <w:sz w:val="20"/>
          <w:szCs w:val="20"/>
        </w:rPr>
        <w:t xml:space="preserve"> w trakcie realizacji obsługi </w:t>
      </w:r>
      <w:r w:rsidRPr="00DD0B4D">
        <w:rPr>
          <w:rFonts w:ascii="Arial" w:hAnsi="Arial" w:cs="Arial"/>
          <w:b/>
          <w:sz w:val="20"/>
          <w:szCs w:val="20"/>
        </w:rPr>
        <w:t>linii modelowej</w:t>
      </w:r>
      <w:r w:rsidRPr="00DD0B4D">
        <w:rPr>
          <w:rFonts w:ascii="Arial" w:hAnsi="Arial" w:cs="Arial"/>
          <w:sz w:val="20"/>
          <w:szCs w:val="20"/>
        </w:rPr>
        <w:t xml:space="preserve"> przez oferowane autobusy elektryczne określonej na potrzeby oceny ofert. Charakterystyka linii modelowej stanowi Załącznik nr 3 do SIWZ.</w:t>
      </w:r>
    </w:p>
    <w:p w:rsidR="00A76FC6" w:rsidRPr="00DD0B4D" w:rsidRDefault="00A76FC6" w:rsidP="00A56160">
      <w:pPr>
        <w:numPr>
          <w:ilvl w:val="1"/>
          <w:numId w:val="4"/>
        </w:numPr>
        <w:shd w:val="clear" w:color="auto" w:fill="FFFFFF"/>
        <w:spacing w:after="0" w:line="360" w:lineRule="auto"/>
        <w:jc w:val="both"/>
        <w:rPr>
          <w:rFonts w:ascii="Arial" w:hAnsi="Arial" w:cs="Arial"/>
          <w:sz w:val="20"/>
          <w:szCs w:val="20"/>
        </w:rPr>
      </w:pPr>
      <w:r w:rsidRPr="00DD0B4D">
        <w:rPr>
          <w:rFonts w:ascii="Arial" w:hAnsi="Arial" w:cs="Arial"/>
          <w:b/>
          <w:sz w:val="20"/>
          <w:szCs w:val="20"/>
        </w:rPr>
        <w:t xml:space="preserve">Parametry użytkowe oferowanych autobusów i </w:t>
      </w:r>
      <w:r w:rsidRPr="00DD0B4D">
        <w:rPr>
          <w:rFonts w:ascii="Arial" w:hAnsi="Arial" w:cs="Arial"/>
          <w:bCs/>
          <w:sz w:val="20"/>
        </w:rPr>
        <w:t>urządzeń magazynujących energię elektryczną</w:t>
      </w:r>
      <w:r w:rsidRPr="00DD0B4D">
        <w:rPr>
          <w:rFonts w:ascii="Arial" w:hAnsi="Arial" w:cs="Arial"/>
          <w:b/>
          <w:sz w:val="20"/>
          <w:szCs w:val="20"/>
        </w:rPr>
        <w:t xml:space="preserve"> mają zapewnić ciągłość obsługi linii modelowej zgodnie z bilansami wykazanymi przez Wykonawcę. </w:t>
      </w:r>
    </w:p>
    <w:p w:rsidR="00A76FC6" w:rsidRPr="00DD0B4D" w:rsidRDefault="00A76FC6" w:rsidP="00A56160">
      <w:pPr>
        <w:numPr>
          <w:ilvl w:val="1"/>
          <w:numId w:val="4"/>
        </w:numPr>
        <w:shd w:val="clear" w:color="auto" w:fill="FFFFFF"/>
        <w:spacing w:after="0" w:line="360" w:lineRule="auto"/>
        <w:jc w:val="both"/>
        <w:rPr>
          <w:rFonts w:ascii="Arial" w:hAnsi="Arial" w:cs="Arial"/>
          <w:sz w:val="20"/>
          <w:szCs w:val="20"/>
        </w:rPr>
      </w:pPr>
      <w:r w:rsidRPr="00DD0B4D">
        <w:rPr>
          <w:rFonts w:ascii="Arial" w:hAnsi="Arial" w:cs="Arial"/>
          <w:sz w:val="20"/>
          <w:szCs w:val="20"/>
        </w:rPr>
        <w:t>Bilans należy sporządzić według wzoru stanowiącego załącznik nr 4 do SIWZ odrębnie dla okresu zimowego i odrębnie dla okresu letniego oraz odrębnie dla autobusu standardowego i odrębnie dla autobusu przegubowego.</w:t>
      </w:r>
    </w:p>
    <w:p w:rsidR="00A76FC6" w:rsidRPr="00DD0B4D" w:rsidRDefault="00A76FC6" w:rsidP="00A56160">
      <w:pPr>
        <w:numPr>
          <w:ilvl w:val="1"/>
          <w:numId w:val="4"/>
        </w:numPr>
        <w:shd w:val="clear" w:color="auto" w:fill="FFFFFF"/>
        <w:spacing w:after="0" w:line="360" w:lineRule="auto"/>
        <w:jc w:val="both"/>
        <w:rPr>
          <w:rFonts w:ascii="Arial" w:hAnsi="Arial" w:cs="Arial"/>
          <w:sz w:val="20"/>
          <w:szCs w:val="20"/>
          <w:u w:val="single"/>
        </w:rPr>
      </w:pPr>
      <w:r w:rsidRPr="00DD0B4D">
        <w:rPr>
          <w:rFonts w:ascii="Arial" w:hAnsi="Arial" w:cs="Arial"/>
          <w:b/>
          <w:sz w:val="20"/>
          <w:szCs w:val="20"/>
          <w:u w:val="single"/>
        </w:rPr>
        <w:t>Wytyczne w zakresie sporządzenia bilansu:</w:t>
      </w:r>
    </w:p>
    <w:p w:rsidR="00A76FC6" w:rsidRPr="00DD0B4D" w:rsidRDefault="00A76FC6" w:rsidP="00A56160">
      <w:pPr>
        <w:numPr>
          <w:ilvl w:val="2"/>
          <w:numId w:val="4"/>
        </w:numPr>
        <w:shd w:val="clear" w:color="auto" w:fill="FFFFFF"/>
        <w:tabs>
          <w:tab w:val="clear" w:pos="1191"/>
          <w:tab w:val="num" w:pos="851"/>
        </w:tabs>
        <w:spacing w:after="0" w:line="360" w:lineRule="auto"/>
        <w:ind w:left="851" w:hanging="425"/>
        <w:jc w:val="both"/>
        <w:rPr>
          <w:rFonts w:ascii="Arial" w:hAnsi="Arial" w:cs="Arial"/>
          <w:b/>
          <w:sz w:val="20"/>
          <w:szCs w:val="20"/>
        </w:rPr>
      </w:pPr>
      <w:r w:rsidRPr="00DD0B4D">
        <w:rPr>
          <w:rFonts w:ascii="Arial" w:hAnsi="Arial" w:cs="Arial"/>
          <w:sz w:val="20"/>
          <w:szCs w:val="20"/>
        </w:rPr>
        <w:t>Wykazana przez Wykonawcę zmiana ilości energii dotyczy przejazdu na linii</w:t>
      </w:r>
      <w:r w:rsidRPr="00DD0B4D">
        <w:rPr>
          <w:rFonts w:ascii="Arial" w:hAnsi="Arial" w:cs="Arial"/>
          <w:b/>
          <w:sz w:val="20"/>
          <w:szCs w:val="20"/>
        </w:rPr>
        <w:t xml:space="preserve"> jednym autobusem (odpowiednio standardowy lub przegubowy),</w:t>
      </w:r>
      <w:r w:rsidRPr="00DD0B4D">
        <w:rPr>
          <w:rFonts w:ascii="Arial" w:hAnsi="Arial" w:cs="Arial"/>
          <w:sz w:val="20"/>
          <w:szCs w:val="20"/>
        </w:rPr>
        <w:t xml:space="preserve"> ma być sporządzona i opisana w ofercie odpowiednio do warunków eksploatacji uwzględniających:</w:t>
      </w:r>
    </w:p>
    <w:p w:rsidR="00A76FC6" w:rsidRPr="00DD0B4D" w:rsidRDefault="00A76FC6" w:rsidP="00A56160">
      <w:pPr>
        <w:numPr>
          <w:ilvl w:val="3"/>
          <w:numId w:val="4"/>
        </w:num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w </w:t>
      </w:r>
      <w:r w:rsidRPr="00DD0B4D">
        <w:rPr>
          <w:rFonts w:ascii="Arial" w:hAnsi="Arial" w:cs="Arial"/>
          <w:b/>
          <w:sz w:val="20"/>
          <w:szCs w:val="20"/>
        </w:rPr>
        <w:t>okresie letnim</w:t>
      </w:r>
      <w:r w:rsidRPr="00DD0B4D">
        <w:rPr>
          <w:rFonts w:ascii="Arial" w:hAnsi="Arial" w:cs="Arial"/>
          <w:sz w:val="20"/>
          <w:szCs w:val="20"/>
        </w:rPr>
        <w:t xml:space="preserve"> -  przy maksymalnym wykorzystaniu urządzeń klimatyzacyjnych przy pełnym obciążeniu (dopuszczalna masa całkowita DMC, włączone oświetlenie wewnętrzne i zewnętrzne, włączone systemy informacji pasażerskiej, kasowniki, monitoring, automat biletowy w ilości i asortymencie opisanym odpowiednio dla typu oferowanego pojazdu w załączniku nr 1 lub nr 2 do SIWZ) </w:t>
      </w:r>
    </w:p>
    <w:p w:rsidR="00A76FC6" w:rsidRPr="00DD0B4D" w:rsidRDefault="00A76FC6" w:rsidP="00A56160">
      <w:pPr>
        <w:numPr>
          <w:ilvl w:val="3"/>
          <w:numId w:val="4"/>
        </w:num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w </w:t>
      </w:r>
      <w:r w:rsidRPr="00DD0B4D">
        <w:rPr>
          <w:rFonts w:ascii="Arial" w:hAnsi="Arial" w:cs="Arial"/>
          <w:b/>
          <w:sz w:val="20"/>
          <w:szCs w:val="20"/>
        </w:rPr>
        <w:t>okresie zimowym</w:t>
      </w:r>
      <w:r w:rsidRPr="00DD0B4D">
        <w:rPr>
          <w:rFonts w:ascii="Arial" w:hAnsi="Arial" w:cs="Arial"/>
          <w:sz w:val="20"/>
          <w:szCs w:val="20"/>
        </w:rPr>
        <w:t xml:space="preserve"> - przy maksymalnym wykorzystaniu urządzeń grzewczych przy pełnym obciążeniu (dopuszczalna masa całkowita DMC, włączone oświetlenie wewnętrzne i zewnętrzne, włączone systemy informacji pasażerskiej, kasowniki, monitoring, automat biletowy w ilości i asortymencie opisanym odpowiednio dla typu oferowanego pojazdu w załączniku nr 1 lub nr 2 do SIWZ). </w:t>
      </w:r>
    </w:p>
    <w:p w:rsidR="00A76FC6" w:rsidRDefault="00A76FC6" w:rsidP="00A56160">
      <w:pPr>
        <w:numPr>
          <w:ilvl w:val="3"/>
          <w:numId w:val="4"/>
        </w:num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należy przyjąć, że </w:t>
      </w:r>
      <w:r w:rsidRPr="00DD0B4D">
        <w:rPr>
          <w:rFonts w:ascii="Arial" w:hAnsi="Arial" w:cs="Arial"/>
          <w:b/>
          <w:sz w:val="20"/>
          <w:szCs w:val="20"/>
        </w:rPr>
        <w:t>w czasie postojów</w:t>
      </w:r>
      <w:r w:rsidRPr="00DD0B4D">
        <w:rPr>
          <w:rFonts w:ascii="Arial" w:hAnsi="Arial" w:cs="Arial"/>
          <w:sz w:val="20"/>
          <w:szCs w:val="20"/>
        </w:rPr>
        <w:t xml:space="preserve"> (kiedy nie jest prowadzone ładowanie) mają być włączone wszystkie urządzenia w autobusie.</w:t>
      </w:r>
    </w:p>
    <w:p w:rsidR="00A76FC6" w:rsidRPr="00790486" w:rsidRDefault="00A76FC6" w:rsidP="00A56160">
      <w:pPr>
        <w:numPr>
          <w:ilvl w:val="3"/>
          <w:numId w:val="4"/>
        </w:numPr>
        <w:shd w:val="clear" w:color="auto" w:fill="FFFFFF"/>
        <w:spacing w:after="0" w:line="360" w:lineRule="auto"/>
        <w:jc w:val="both"/>
        <w:rPr>
          <w:rFonts w:ascii="Arial" w:hAnsi="Arial" w:cs="Arial"/>
          <w:sz w:val="20"/>
          <w:szCs w:val="20"/>
        </w:rPr>
      </w:pPr>
      <w:r w:rsidRPr="00790486">
        <w:rPr>
          <w:rFonts w:ascii="Arial" w:hAnsi="Arial" w:cs="Arial"/>
          <w:sz w:val="20"/>
          <w:szCs w:val="20"/>
        </w:rPr>
        <w:t xml:space="preserve">bilans energii należy wyliczyć dla mocy ładowania pojazdu na stanowisku ładowania pantografowego o mocy maksimum 250 </w:t>
      </w:r>
      <w:proofErr w:type="spellStart"/>
      <w:r w:rsidRPr="00790486">
        <w:rPr>
          <w:rFonts w:ascii="Arial" w:hAnsi="Arial" w:cs="Arial"/>
          <w:sz w:val="20"/>
          <w:szCs w:val="20"/>
        </w:rPr>
        <w:t>kW</w:t>
      </w:r>
      <w:proofErr w:type="spellEnd"/>
      <w:r w:rsidRPr="00790486">
        <w:rPr>
          <w:rFonts w:ascii="Arial" w:hAnsi="Arial" w:cs="Arial"/>
          <w:sz w:val="20"/>
          <w:szCs w:val="20"/>
        </w:rPr>
        <w:t>.</w:t>
      </w:r>
    </w:p>
    <w:p w:rsidR="00A76FC6" w:rsidRPr="00DD0B4D" w:rsidRDefault="00A76FC6" w:rsidP="00A56160">
      <w:pPr>
        <w:numPr>
          <w:ilvl w:val="1"/>
          <w:numId w:val="4"/>
        </w:numPr>
        <w:shd w:val="clear" w:color="auto" w:fill="FFFFFF"/>
        <w:spacing w:after="0" w:line="360" w:lineRule="auto"/>
        <w:jc w:val="both"/>
        <w:rPr>
          <w:rFonts w:ascii="Arial" w:hAnsi="Arial" w:cs="Arial"/>
          <w:b/>
          <w:sz w:val="20"/>
          <w:szCs w:val="20"/>
        </w:rPr>
      </w:pPr>
      <w:r w:rsidRPr="00DD0B4D">
        <w:rPr>
          <w:rFonts w:ascii="Arial" w:hAnsi="Arial" w:cs="Arial"/>
          <w:b/>
          <w:sz w:val="20"/>
          <w:szCs w:val="20"/>
        </w:rPr>
        <w:t xml:space="preserve">W bilansie należy wskazać minimalną ilość energii elektrycznej w </w:t>
      </w:r>
      <w:r w:rsidRPr="00DD0B4D">
        <w:rPr>
          <w:rFonts w:ascii="Arial" w:hAnsi="Arial" w:cs="Arial"/>
          <w:bCs/>
          <w:sz w:val="20"/>
        </w:rPr>
        <w:t>urządzeniu magazynującym</w:t>
      </w:r>
      <w:r w:rsidRPr="00DD0B4D">
        <w:rPr>
          <w:rFonts w:ascii="Arial" w:hAnsi="Arial" w:cs="Arial"/>
          <w:b/>
          <w:sz w:val="20"/>
          <w:szCs w:val="20"/>
        </w:rPr>
        <w:t xml:space="preserve"> (maksymalny stopień rozładowania)  określoną przez producenta urządzenia w kWh, </w:t>
      </w:r>
    </w:p>
    <w:p w:rsidR="00A76FC6" w:rsidRPr="00DD0B4D" w:rsidRDefault="00A76FC6" w:rsidP="00A56160">
      <w:pPr>
        <w:numPr>
          <w:ilvl w:val="1"/>
          <w:numId w:val="4"/>
        </w:numPr>
        <w:shd w:val="clear" w:color="auto" w:fill="FFFFFF"/>
        <w:spacing w:after="0" w:line="360" w:lineRule="auto"/>
        <w:jc w:val="both"/>
        <w:rPr>
          <w:rFonts w:ascii="Arial" w:hAnsi="Arial" w:cs="Arial"/>
          <w:sz w:val="20"/>
          <w:szCs w:val="20"/>
        </w:rPr>
      </w:pPr>
      <w:r w:rsidRPr="00DD0B4D">
        <w:rPr>
          <w:rFonts w:ascii="Arial" w:hAnsi="Arial" w:cs="Arial"/>
          <w:b/>
          <w:sz w:val="20"/>
          <w:szCs w:val="20"/>
        </w:rPr>
        <w:t xml:space="preserve">Wartość końcowa wykazana w </w:t>
      </w:r>
      <w:r w:rsidRPr="00DD0B4D">
        <w:rPr>
          <w:rFonts w:ascii="Arial" w:hAnsi="Arial" w:cs="Arial"/>
          <w:b/>
          <w:i/>
          <w:sz w:val="20"/>
          <w:szCs w:val="20"/>
        </w:rPr>
        <w:t>kolumnie: „powrót”</w:t>
      </w:r>
      <w:r w:rsidRPr="00DD0B4D">
        <w:rPr>
          <w:rFonts w:ascii="Arial" w:hAnsi="Arial" w:cs="Arial"/>
          <w:b/>
          <w:sz w:val="20"/>
          <w:szCs w:val="20"/>
        </w:rPr>
        <w:t xml:space="preserve"> nie może być niższa niż minimalna ilość energii elektrycznej w </w:t>
      </w:r>
      <w:r w:rsidRPr="00DD0B4D">
        <w:rPr>
          <w:rFonts w:ascii="Arial" w:hAnsi="Arial" w:cs="Arial"/>
          <w:bCs/>
          <w:sz w:val="20"/>
        </w:rPr>
        <w:t>urządzeniu magazynującym</w:t>
      </w:r>
      <w:r w:rsidRPr="00DD0B4D">
        <w:rPr>
          <w:rFonts w:ascii="Arial" w:hAnsi="Arial" w:cs="Arial"/>
          <w:b/>
          <w:sz w:val="20"/>
          <w:szCs w:val="20"/>
        </w:rPr>
        <w:t xml:space="preserve"> (maksymalny stopień rozładowania) określona przez producenta urządzenia w kWh. </w:t>
      </w:r>
    </w:p>
    <w:p w:rsidR="00A76FC6" w:rsidRPr="00DD0B4D" w:rsidRDefault="00A76FC6" w:rsidP="00A76FC6">
      <w:pPr>
        <w:shd w:val="clear" w:color="auto" w:fill="FFFFFF"/>
        <w:spacing w:line="360" w:lineRule="auto"/>
        <w:ind w:left="851"/>
        <w:jc w:val="both"/>
        <w:rPr>
          <w:rFonts w:ascii="Arial" w:hAnsi="Arial" w:cs="Arial"/>
          <w:sz w:val="20"/>
          <w:szCs w:val="20"/>
          <w:u w:val="single"/>
        </w:rPr>
      </w:pPr>
      <w:r w:rsidRPr="00DD0B4D">
        <w:rPr>
          <w:rFonts w:ascii="Arial" w:hAnsi="Arial" w:cs="Arial"/>
          <w:sz w:val="20"/>
          <w:szCs w:val="20"/>
          <w:u w:val="single"/>
        </w:rPr>
        <w:t xml:space="preserve">Niespełnienie powyższego warunku oznacza brak możliwości obsługi przez oferowane autobusy linii modelowej i skutkować będzie odrzuceniem oferty.  </w:t>
      </w:r>
    </w:p>
    <w:p w:rsidR="00A76FC6" w:rsidRPr="00DD0B4D" w:rsidRDefault="00A76FC6" w:rsidP="00A56160">
      <w:pPr>
        <w:pStyle w:val="pkt"/>
        <w:numPr>
          <w:ilvl w:val="0"/>
          <w:numId w:val="4"/>
        </w:numPr>
        <w:shd w:val="clear" w:color="auto" w:fill="FFFFFF"/>
        <w:spacing w:before="0" w:line="360" w:lineRule="auto"/>
        <w:rPr>
          <w:rFonts w:ascii="Arial" w:hAnsi="Arial" w:cs="Arial"/>
          <w:b/>
          <w:sz w:val="20"/>
        </w:rPr>
      </w:pPr>
      <w:r w:rsidRPr="00DD0B4D">
        <w:rPr>
          <w:rFonts w:ascii="Arial" w:hAnsi="Arial" w:cs="Arial"/>
          <w:b/>
          <w:bCs/>
          <w:sz w:val="20"/>
        </w:rPr>
        <w:t>WARUNKI WYKONANIA ZAMÓWIENIA:</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DD0B4D">
        <w:rPr>
          <w:rFonts w:ascii="Arial" w:hAnsi="Arial" w:cs="Arial"/>
          <w:sz w:val="20"/>
        </w:rPr>
        <w:t xml:space="preserve">Wszystkie autobusy objęte zamówieniem muszą mieć możliwość ładowania urządzeń magazynujących energię elektryczną za pomocą złącza plug-in i pantografu.  Wykonawca jest zobowiązany zrealizować zamówienie w tym zakresie zgodnie z opisem w pkt XI Załącznika nr 1  i nr 2 do SIWZ. </w:t>
      </w:r>
    </w:p>
    <w:p w:rsidR="00A76FC6" w:rsidRPr="00DD0B4D" w:rsidRDefault="00A76FC6" w:rsidP="00271757">
      <w:pPr>
        <w:pStyle w:val="pkt"/>
        <w:numPr>
          <w:ilvl w:val="1"/>
          <w:numId w:val="4"/>
        </w:numPr>
        <w:shd w:val="clear" w:color="auto" w:fill="FFFFFF"/>
        <w:spacing w:before="0"/>
        <w:rPr>
          <w:rFonts w:ascii="Arial" w:hAnsi="Arial" w:cs="Arial"/>
          <w:sz w:val="20"/>
        </w:rPr>
      </w:pPr>
      <w:r w:rsidRPr="00DD0B4D">
        <w:rPr>
          <w:rFonts w:ascii="Arial" w:hAnsi="Arial" w:cs="Arial"/>
          <w:b/>
          <w:sz w:val="20"/>
        </w:rPr>
        <w:t>Odbiór techniczny</w:t>
      </w:r>
      <w:r w:rsidRPr="00DD0B4D">
        <w:rPr>
          <w:rFonts w:ascii="Arial" w:hAnsi="Arial" w:cs="Arial"/>
          <w:sz w:val="20"/>
        </w:rPr>
        <w:t xml:space="preserve"> każdego autobusu nastąpi u Wykonawcy po uprzednim zgłoszeniu przez Wykonawcę planowanej dostawy autobusów.</w:t>
      </w:r>
      <w:r w:rsidRPr="00DD0B4D">
        <w:rPr>
          <w:rFonts w:ascii="Arial" w:hAnsi="Arial" w:cs="Arial"/>
          <w:bCs/>
          <w:sz w:val="20"/>
        </w:rPr>
        <w:t xml:space="preserve"> O dokładnej dacie odbioru technicznego Wykonawca zawiadomi Zamawiającego pisemnie lub pocztą elektroniczną </w:t>
      </w:r>
      <w:r w:rsidRPr="00DD0B4D">
        <w:rPr>
          <w:rFonts w:ascii="Arial" w:hAnsi="Arial" w:cs="Arial"/>
          <w:b/>
          <w:bCs/>
          <w:sz w:val="20"/>
        </w:rPr>
        <w:t>na minimum 7 dni</w:t>
      </w:r>
      <w:r w:rsidRPr="00DD0B4D">
        <w:rPr>
          <w:rFonts w:ascii="Arial" w:hAnsi="Arial" w:cs="Arial"/>
          <w:bCs/>
          <w:sz w:val="20"/>
        </w:rPr>
        <w:t xml:space="preserve"> przed planowanym odbiorem technicznym u Wykonawcy. </w:t>
      </w:r>
    </w:p>
    <w:p w:rsidR="00A76FC6" w:rsidRPr="00DD0B4D" w:rsidRDefault="00A76FC6" w:rsidP="00271757">
      <w:pPr>
        <w:pStyle w:val="pkt"/>
        <w:numPr>
          <w:ilvl w:val="2"/>
          <w:numId w:val="4"/>
        </w:numPr>
        <w:shd w:val="clear" w:color="auto" w:fill="FFFFFF"/>
        <w:spacing w:before="0"/>
        <w:rPr>
          <w:rFonts w:ascii="Arial" w:hAnsi="Arial" w:cs="Arial"/>
          <w:b/>
          <w:sz w:val="20"/>
        </w:rPr>
      </w:pPr>
      <w:r w:rsidRPr="00DD0B4D">
        <w:rPr>
          <w:rFonts w:ascii="Arial" w:hAnsi="Arial" w:cs="Arial"/>
          <w:bCs/>
          <w:sz w:val="20"/>
        </w:rPr>
        <w:t xml:space="preserve">Zamawiający zastrzega sobie prawo dokonania odbioru technicznego u Zamawiającego  </w:t>
      </w:r>
      <w:r w:rsidRPr="00DD0B4D">
        <w:rPr>
          <w:rFonts w:ascii="Arial" w:hAnsi="Arial" w:cs="Arial"/>
          <w:b/>
          <w:bCs/>
          <w:sz w:val="20"/>
        </w:rPr>
        <w:t>wraz</w:t>
      </w:r>
      <w:r w:rsidRPr="00DD0B4D">
        <w:rPr>
          <w:rFonts w:ascii="Arial" w:hAnsi="Arial" w:cs="Arial"/>
          <w:bCs/>
          <w:sz w:val="20"/>
        </w:rPr>
        <w:t xml:space="preserve"> </w:t>
      </w:r>
      <w:r w:rsidRPr="00DD0B4D">
        <w:rPr>
          <w:rFonts w:ascii="Arial" w:hAnsi="Arial" w:cs="Arial"/>
          <w:b/>
          <w:bCs/>
          <w:sz w:val="20"/>
        </w:rPr>
        <w:t>z odbiorem końcowym.</w:t>
      </w:r>
    </w:p>
    <w:p w:rsidR="00A76FC6" w:rsidRPr="00DD0B4D" w:rsidRDefault="00A76FC6" w:rsidP="00271757">
      <w:pPr>
        <w:pStyle w:val="pkt"/>
        <w:numPr>
          <w:ilvl w:val="2"/>
          <w:numId w:val="4"/>
        </w:numPr>
        <w:shd w:val="clear" w:color="auto" w:fill="FFFFFF"/>
        <w:spacing w:before="0"/>
        <w:rPr>
          <w:rFonts w:ascii="Arial" w:hAnsi="Arial" w:cs="Arial"/>
          <w:sz w:val="20"/>
        </w:rPr>
      </w:pPr>
      <w:r w:rsidRPr="00DD0B4D">
        <w:rPr>
          <w:rFonts w:ascii="Arial" w:hAnsi="Arial" w:cs="Arial"/>
          <w:sz w:val="20"/>
        </w:rPr>
        <w:t>Zamawiaj</w:t>
      </w:r>
      <w:r w:rsidRPr="00DD0B4D">
        <w:rPr>
          <w:rFonts w:ascii="Arial" w:eastAsia="TimesNewRoman" w:hAnsi="Arial" w:cs="Arial"/>
          <w:sz w:val="20"/>
        </w:rPr>
        <w:t>ą</w:t>
      </w:r>
      <w:r w:rsidRPr="00DD0B4D">
        <w:rPr>
          <w:rFonts w:ascii="Arial" w:hAnsi="Arial" w:cs="Arial"/>
          <w:sz w:val="20"/>
        </w:rPr>
        <w:t>cy zastrzega sobie prawo kontroli zaawansowania prac w fabryce ze szczególnym uwzgl</w:t>
      </w:r>
      <w:r w:rsidRPr="00DD0B4D">
        <w:rPr>
          <w:rFonts w:ascii="Arial" w:eastAsia="TimesNewRoman" w:hAnsi="Arial" w:cs="Arial"/>
          <w:sz w:val="20"/>
        </w:rPr>
        <w:t>ę</w:t>
      </w:r>
      <w:r w:rsidRPr="00DD0B4D">
        <w:rPr>
          <w:rFonts w:ascii="Arial" w:hAnsi="Arial" w:cs="Arial"/>
          <w:sz w:val="20"/>
        </w:rPr>
        <w:t>dnieniem zastosowanych materiałów oraz procesów zabezpieczenia antykorozyjnego autobusów (</w:t>
      </w:r>
      <w:r w:rsidRPr="00DD0B4D">
        <w:rPr>
          <w:rFonts w:ascii="Arial" w:hAnsi="Arial" w:cs="Arial"/>
          <w:bCs/>
          <w:sz w:val="20"/>
        </w:rPr>
        <w:t xml:space="preserve">prawo kontroli międzyoperacyjnej w trakcie procesu produkcyjnego) </w:t>
      </w:r>
    </w:p>
    <w:p w:rsidR="00A76FC6" w:rsidRPr="00DD0B4D" w:rsidRDefault="00A76FC6" w:rsidP="00271757">
      <w:pPr>
        <w:numPr>
          <w:ilvl w:val="2"/>
          <w:numId w:val="4"/>
        </w:numPr>
        <w:shd w:val="clear" w:color="auto" w:fill="FFFFFF"/>
        <w:spacing w:after="0" w:line="240" w:lineRule="auto"/>
        <w:jc w:val="both"/>
        <w:rPr>
          <w:rFonts w:ascii="Arial" w:hAnsi="Arial" w:cs="Arial"/>
          <w:sz w:val="20"/>
          <w:szCs w:val="20"/>
        </w:rPr>
      </w:pPr>
      <w:r w:rsidRPr="00DD0B4D">
        <w:rPr>
          <w:rFonts w:ascii="Arial" w:hAnsi="Arial" w:cs="Arial"/>
          <w:b/>
          <w:sz w:val="20"/>
          <w:szCs w:val="20"/>
        </w:rPr>
        <w:t>Odbiór techniczny pierwszego autobusu</w:t>
      </w:r>
      <w:r w:rsidRPr="00DD0B4D">
        <w:rPr>
          <w:rFonts w:ascii="Arial" w:hAnsi="Arial" w:cs="Arial"/>
          <w:sz w:val="20"/>
          <w:szCs w:val="20"/>
        </w:rPr>
        <w:t xml:space="preserve"> nastąpi po uprzednim przedstawieniu przez Wykonawcę Raportu Technicznego drogowego zużycia energii elektrycznej wg testu SORT 2 </w:t>
      </w:r>
      <w:r w:rsidRPr="00DD0B4D">
        <w:rPr>
          <w:rFonts w:ascii="Arial" w:hAnsi="Arial" w:cs="Arial"/>
          <w:b/>
          <w:sz w:val="20"/>
          <w:szCs w:val="20"/>
        </w:rPr>
        <w:t>(nie później niż na 2 tygodnie przed datą dostawy pierwszego autobusu)</w:t>
      </w:r>
      <w:r w:rsidRPr="00DD0B4D">
        <w:rPr>
          <w:rFonts w:ascii="Arial" w:hAnsi="Arial" w:cs="Arial"/>
          <w:sz w:val="20"/>
          <w:szCs w:val="20"/>
        </w:rPr>
        <w:t xml:space="preserve"> dla oferowanego typu autobusu wykonanego wg wytycznych UITP przez niezależną, uprawnioną jednostkę badawczą do wykonania takiego testu.</w:t>
      </w:r>
      <w:r w:rsidRPr="00DD0B4D">
        <w:rPr>
          <w:rFonts w:ascii="Arial" w:hAnsi="Arial" w:cs="Arial"/>
          <w:bCs/>
          <w:sz w:val="20"/>
          <w:szCs w:val="20"/>
        </w:rPr>
        <w:t xml:space="preserve"> </w:t>
      </w:r>
      <w:r w:rsidRPr="00DD0B4D">
        <w:rPr>
          <w:rFonts w:ascii="Arial" w:hAnsi="Arial" w:cs="Arial"/>
          <w:sz w:val="20"/>
          <w:szCs w:val="20"/>
        </w:rPr>
        <w:t xml:space="preserve">Wskazana w Raporcie wartość zużycia energii elektrycznej nie może być wyższa niż wartość zużycia energii elektrycznej wynikająca z oferty Wykonawcy. Niezgodność z powyższym postanowieniem skutkować będzie brakiem możliwości odbioru pojazdu. </w:t>
      </w:r>
    </w:p>
    <w:p w:rsidR="00A76FC6" w:rsidRPr="00DD0B4D" w:rsidRDefault="00A76FC6" w:rsidP="00271757">
      <w:pPr>
        <w:shd w:val="clear" w:color="auto" w:fill="FFFFFF"/>
        <w:spacing w:line="240" w:lineRule="auto"/>
        <w:ind w:left="1191"/>
        <w:jc w:val="both"/>
        <w:rPr>
          <w:rFonts w:ascii="Arial" w:hAnsi="Arial" w:cs="Arial"/>
          <w:sz w:val="20"/>
          <w:szCs w:val="20"/>
        </w:rPr>
      </w:pPr>
      <w:r w:rsidRPr="00DD0B4D">
        <w:rPr>
          <w:rFonts w:ascii="Arial" w:hAnsi="Arial" w:cs="Arial"/>
          <w:sz w:val="20"/>
          <w:szCs w:val="20"/>
        </w:rPr>
        <w:t>Wykonawca, który złożył Raport w ofercie nie ma obowiązku przedstawiać go do odbioru.</w:t>
      </w:r>
    </w:p>
    <w:p w:rsidR="00A76FC6" w:rsidRPr="00DD0B4D" w:rsidRDefault="00A76FC6" w:rsidP="00A56160">
      <w:pPr>
        <w:pStyle w:val="pkt"/>
        <w:numPr>
          <w:ilvl w:val="1"/>
          <w:numId w:val="4"/>
        </w:numPr>
        <w:shd w:val="clear" w:color="auto" w:fill="FFFFFF"/>
        <w:spacing w:before="0" w:line="360" w:lineRule="auto"/>
        <w:rPr>
          <w:rFonts w:ascii="Arial" w:hAnsi="Arial" w:cs="Arial"/>
          <w:bCs/>
          <w:sz w:val="20"/>
        </w:rPr>
      </w:pPr>
      <w:r w:rsidRPr="00DD0B4D">
        <w:rPr>
          <w:rFonts w:ascii="Arial" w:hAnsi="Arial" w:cs="Arial"/>
          <w:b/>
          <w:bCs/>
          <w:sz w:val="20"/>
        </w:rPr>
        <w:t>Odbiór końcowy</w:t>
      </w:r>
      <w:r w:rsidRPr="00DD0B4D">
        <w:rPr>
          <w:rFonts w:ascii="Arial" w:hAnsi="Arial" w:cs="Arial"/>
          <w:bCs/>
          <w:sz w:val="20"/>
        </w:rPr>
        <w:t xml:space="preserve"> każdego autobusu odbywa się u Zamawiającego. </w:t>
      </w:r>
    </w:p>
    <w:p w:rsidR="00A76FC6" w:rsidRPr="00DD0B4D" w:rsidRDefault="00A76FC6" w:rsidP="00A56160">
      <w:pPr>
        <w:pStyle w:val="pkt"/>
        <w:numPr>
          <w:ilvl w:val="2"/>
          <w:numId w:val="4"/>
        </w:numPr>
        <w:shd w:val="clear" w:color="auto" w:fill="FFFFFF"/>
        <w:spacing w:before="0" w:line="360" w:lineRule="auto"/>
        <w:ind w:left="1134" w:hanging="578"/>
        <w:rPr>
          <w:rFonts w:ascii="Arial" w:hAnsi="Arial" w:cs="Arial"/>
          <w:bCs/>
          <w:sz w:val="20"/>
        </w:rPr>
      </w:pPr>
      <w:r w:rsidRPr="00DD0B4D">
        <w:rPr>
          <w:rFonts w:ascii="Arial" w:hAnsi="Arial" w:cs="Arial"/>
          <w:bCs/>
          <w:sz w:val="20"/>
        </w:rPr>
        <w:t xml:space="preserve">O dokładnej dacie odbioru końcowego Wykonawca zawiadomi Zamawiającego pisemnie lub pocztą elektroniczną </w:t>
      </w:r>
      <w:r w:rsidRPr="00DD0B4D">
        <w:rPr>
          <w:rFonts w:ascii="Arial" w:hAnsi="Arial" w:cs="Arial"/>
          <w:b/>
          <w:bCs/>
          <w:sz w:val="20"/>
        </w:rPr>
        <w:t>na minimum 3 dni</w:t>
      </w:r>
      <w:r w:rsidRPr="00DD0B4D">
        <w:rPr>
          <w:rFonts w:ascii="Arial" w:hAnsi="Arial" w:cs="Arial"/>
          <w:bCs/>
          <w:sz w:val="20"/>
        </w:rPr>
        <w:t xml:space="preserve"> przed terminem dostawy partii autobusów. </w:t>
      </w:r>
    </w:p>
    <w:p w:rsidR="00A76FC6" w:rsidRPr="00DD0B4D" w:rsidRDefault="00A76FC6" w:rsidP="00A56160">
      <w:pPr>
        <w:pStyle w:val="pkt"/>
        <w:numPr>
          <w:ilvl w:val="2"/>
          <w:numId w:val="4"/>
        </w:numPr>
        <w:shd w:val="clear" w:color="auto" w:fill="FFFFFF"/>
        <w:spacing w:before="0" w:line="360" w:lineRule="auto"/>
        <w:ind w:left="1134" w:hanging="567"/>
        <w:rPr>
          <w:rFonts w:ascii="Arial" w:hAnsi="Arial" w:cs="Arial"/>
          <w:b/>
          <w:bCs/>
          <w:sz w:val="20"/>
        </w:rPr>
      </w:pPr>
      <w:r w:rsidRPr="00DD0B4D">
        <w:rPr>
          <w:rFonts w:ascii="Arial" w:hAnsi="Arial" w:cs="Arial"/>
          <w:bCs/>
          <w:sz w:val="20"/>
        </w:rPr>
        <w:t xml:space="preserve">Miejsce wykonania zamówienia (odbioru końcowego): wskazana przed planowaną dostawą Stacja Obsługi Autobusów MPK S.A na terenie Krakowa. </w:t>
      </w:r>
    </w:p>
    <w:p w:rsidR="00A76FC6" w:rsidRPr="00DD0B4D" w:rsidRDefault="00A76FC6" w:rsidP="00A56160">
      <w:pPr>
        <w:numPr>
          <w:ilvl w:val="2"/>
          <w:numId w:val="4"/>
        </w:numPr>
        <w:shd w:val="clear" w:color="auto" w:fill="FFFFFF"/>
        <w:spacing w:after="0" w:line="240" w:lineRule="auto"/>
        <w:ind w:hanging="624"/>
        <w:rPr>
          <w:rFonts w:ascii="Arial" w:hAnsi="Arial" w:cs="Arial"/>
          <w:sz w:val="20"/>
          <w:szCs w:val="20"/>
        </w:rPr>
      </w:pPr>
      <w:r w:rsidRPr="00DD0B4D">
        <w:rPr>
          <w:rFonts w:ascii="Arial" w:hAnsi="Arial" w:cs="Arial"/>
          <w:sz w:val="20"/>
          <w:szCs w:val="20"/>
        </w:rPr>
        <w:t>Przedmiot zamówienia może być dostarczany Zamawiającemu do odbioru tylko w dni robocze tj. od poniedziałku do piątku z wyłączeniem dni ustawowo wolnych od pracy.</w:t>
      </w:r>
    </w:p>
    <w:p w:rsidR="00A76FC6" w:rsidRPr="00DD0B4D" w:rsidRDefault="00A76FC6" w:rsidP="00A56160">
      <w:pPr>
        <w:numPr>
          <w:ilvl w:val="2"/>
          <w:numId w:val="4"/>
        </w:numPr>
        <w:shd w:val="clear" w:color="auto" w:fill="FFFFFF"/>
        <w:spacing w:after="0" w:line="240" w:lineRule="auto"/>
        <w:ind w:hanging="624"/>
        <w:rPr>
          <w:rFonts w:ascii="Arial" w:hAnsi="Arial" w:cs="Arial"/>
          <w:sz w:val="20"/>
          <w:szCs w:val="20"/>
        </w:rPr>
      </w:pPr>
      <w:r w:rsidRPr="00DD0B4D">
        <w:rPr>
          <w:rFonts w:ascii="Arial" w:hAnsi="Arial" w:cs="Arial"/>
          <w:sz w:val="20"/>
          <w:szCs w:val="20"/>
        </w:rPr>
        <w:t>W ramach odbioru każdego autobusu przeprowadzona będzie próba ładowania urządzeń magazynujących energię elektryczną w autobusie na stanowisku ładowania pantografowego oraz za pośrednictwem złącza plug – in.</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3A693F">
        <w:rPr>
          <w:rFonts w:ascii="Arial" w:hAnsi="Arial" w:cs="Arial"/>
          <w:sz w:val="20"/>
        </w:rPr>
        <w:t>Wraz z dostawą pierwszego pojazdu  z każdej części przedmiotu zamówienia Wykonawca dostarczy: urządzenie ładujące za pośrednictwem złącza plug-in, systemy: przygotowania i ładowania danych rozkładowych i zapowiedzi głosowych, umożliwiające funkcjonowanie pojazdów w ramach obsługi Komunikacji Miejskiej w Krakowie, dwa zapasowe automaty biletowe, wyposażenie dodatkowe w związku z udzieloną autoryzacją wraz z wykazem zawierającym wartość każdej pozycji tego wyposażenia, dokumentację i oprogramowanie wraz z licencjami.</w:t>
      </w:r>
      <w:r w:rsidRPr="00DD0B4D">
        <w:rPr>
          <w:rFonts w:ascii="Arial" w:hAnsi="Arial" w:cs="Arial"/>
          <w:sz w:val="20"/>
        </w:rPr>
        <w:t xml:space="preserve"> </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DD0B4D">
        <w:rPr>
          <w:rFonts w:ascii="Arial" w:hAnsi="Arial" w:cs="Arial"/>
          <w:b/>
          <w:sz w:val="20"/>
        </w:rPr>
        <w:t>Transport</w:t>
      </w:r>
      <w:r w:rsidRPr="00DD0B4D">
        <w:rPr>
          <w:rFonts w:ascii="Arial" w:hAnsi="Arial" w:cs="Arial"/>
          <w:sz w:val="20"/>
        </w:rPr>
        <w:t xml:space="preserve"> pojazdów do miejsca odbioru końcowego zapewnia Wykonawca na swój koszt i ryzyko.</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DD0B4D">
        <w:rPr>
          <w:rFonts w:ascii="Arial" w:hAnsi="Arial" w:cs="Arial"/>
          <w:b/>
          <w:sz w:val="20"/>
        </w:rPr>
        <w:t>Warunki płatności</w:t>
      </w:r>
      <w:r w:rsidRPr="00DD0B4D">
        <w:rPr>
          <w:rFonts w:ascii="Arial" w:hAnsi="Arial" w:cs="Arial"/>
          <w:sz w:val="20"/>
        </w:rPr>
        <w:t xml:space="preserve">: zapłata za każdy odebrany pojazd z urządzeniem ładującym za pośrednictwem złącza plug in i odebrane systemy: przygotowania danych rozkładowych i zapowiedzi głosowych oraz ładowania danych rozkładowych  i zapowiedzi głosowych nastąpi przelewem na wskazany w umowie rachunek bankowy Wykonawcy w terminie </w:t>
      </w:r>
      <w:r w:rsidRPr="00DD0B4D">
        <w:rPr>
          <w:rFonts w:ascii="Arial" w:hAnsi="Arial" w:cs="Arial"/>
          <w:bCs/>
          <w:sz w:val="20"/>
        </w:rPr>
        <w:t>do 30 dni od daty doręczenia</w:t>
      </w:r>
      <w:r w:rsidRPr="00DD0B4D">
        <w:rPr>
          <w:rFonts w:ascii="Arial" w:hAnsi="Arial" w:cs="Arial"/>
          <w:sz w:val="20"/>
        </w:rPr>
        <w:t xml:space="preserve"> Zamawiającemu wystawionej prawidłowo i zgodnie z umową faktury.  </w:t>
      </w:r>
      <w:r w:rsidRPr="00DD0B4D">
        <w:rPr>
          <w:rFonts w:ascii="Arial" w:hAnsi="Arial" w:cs="Arial"/>
          <w:bCs/>
          <w:sz w:val="20"/>
        </w:rPr>
        <w:t xml:space="preserve"> </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DD0B4D">
        <w:rPr>
          <w:rFonts w:ascii="Arial" w:hAnsi="Arial" w:cs="Arial"/>
          <w:b/>
          <w:sz w:val="20"/>
        </w:rPr>
        <w:t>Autoryzacja</w:t>
      </w:r>
      <w:r w:rsidRPr="00DD0B4D">
        <w:rPr>
          <w:rFonts w:ascii="Arial" w:hAnsi="Arial" w:cs="Arial"/>
          <w:sz w:val="20"/>
        </w:rPr>
        <w:t xml:space="preserve"> - Wykonawca zobowiązany jest udzielić Zamawiającemu </w:t>
      </w:r>
      <w:r w:rsidRPr="00DD0B4D">
        <w:rPr>
          <w:rFonts w:ascii="Arial" w:hAnsi="Arial" w:cs="Arial"/>
          <w:b/>
          <w:sz w:val="20"/>
        </w:rPr>
        <w:t>autoryzacji</w:t>
      </w:r>
      <w:r w:rsidRPr="00DD0B4D">
        <w:rPr>
          <w:rFonts w:ascii="Arial" w:hAnsi="Arial" w:cs="Arial"/>
          <w:sz w:val="20"/>
        </w:rPr>
        <w:t xml:space="preserve"> na wykonywanie obsług technicznych i napraw gwarancyjnych dostarczonych autobusów na warunkach określonych w załączniku nr 5 do SIWZ.  Oświadczenie w tym zakresie Wykonawca składa w ofercie – według wzoru stanowiącego załącznik nr 11 do SIWZ – w formularzu oferty.</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DD0B4D">
        <w:rPr>
          <w:rFonts w:ascii="Arial" w:hAnsi="Arial" w:cs="Arial"/>
          <w:b/>
          <w:sz w:val="20"/>
        </w:rPr>
        <w:t>Gwarancja jakości i rękojmia za wady</w:t>
      </w:r>
      <w:r w:rsidRPr="00DD0B4D">
        <w:rPr>
          <w:rFonts w:ascii="Arial" w:hAnsi="Arial" w:cs="Arial"/>
          <w:sz w:val="20"/>
        </w:rPr>
        <w:t xml:space="preserve"> </w:t>
      </w:r>
      <w:r w:rsidRPr="00DD0B4D">
        <w:rPr>
          <w:rFonts w:ascii="Arial" w:hAnsi="Arial" w:cs="Arial"/>
          <w:b/>
          <w:sz w:val="20"/>
        </w:rPr>
        <w:t xml:space="preserve">- </w:t>
      </w:r>
      <w:r w:rsidRPr="00DD0B4D">
        <w:rPr>
          <w:rFonts w:ascii="Arial" w:hAnsi="Arial" w:cs="Arial"/>
          <w:sz w:val="20"/>
        </w:rPr>
        <w:t xml:space="preserve"> Wykonawca jest zobowiązany udzielić Zamawiającemu gwarancji jakości i rękojmi za wady na warunkach opisanych w załączniku nr 5 do SIWZ. </w:t>
      </w:r>
    </w:p>
    <w:p w:rsidR="00A76FC6" w:rsidRPr="00DD0B4D" w:rsidRDefault="00A76FC6" w:rsidP="00A76FC6">
      <w:pPr>
        <w:pStyle w:val="pkt"/>
        <w:shd w:val="clear" w:color="auto" w:fill="FFFFFF"/>
        <w:spacing w:before="0" w:line="360" w:lineRule="auto"/>
        <w:ind w:left="708" w:firstLine="0"/>
        <w:rPr>
          <w:rFonts w:ascii="Arial" w:hAnsi="Arial" w:cs="Arial"/>
          <w:b/>
          <w:sz w:val="20"/>
        </w:rPr>
      </w:pPr>
      <w:r w:rsidRPr="00DD0B4D">
        <w:rPr>
          <w:rFonts w:ascii="Arial" w:hAnsi="Arial" w:cs="Arial"/>
          <w:b/>
          <w:sz w:val="20"/>
        </w:rPr>
        <w:t>Przyjmuje się, że okres rękojmi odpowiada oferowanemu okresowi gwarancji.</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DD0B4D">
        <w:rPr>
          <w:rFonts w:ascii="Arial" w:hAnsi="Arial" w:cs="Arial"/>
          <w:b/>
          <w:sz w:val="20"/>
        </w:rPr>
        <w:t>Szkolenia</w:t>
      </w:r>
      <w:r w:rsidRPr="00DD0B4D">
        <w:rPr>
          <w:rFonts w:ascii="Arial" w:hAnsi="Arial" w:cs="Arial"/>
          <w:sz w:val="20"/>
        </w:rPr>
        <w:t xml:space="preserve"> - Wykonawca jest zobowiązany przeszkolić personel Zamawiającego na warunkach i w zakresie określonym w załączniku nr 5 do SIWZ.</w:t>
      </w:r>
    </w:p>
    <w:p w:rsidR="00A76FC6" w:rsidRPr="00DD0B4D" w:rsidRDefault="00A76FC6" w:rsidP="00A56160">
      <w:pPr>
        <w:pStyle w:val="pkt"/>
        <w:numPr>
          <w:ilvl w:val="1"/>
          <w:numId w:val="4"/>
        </w:numPr>
        <w:shd w:val="clear" w:color="auto" w:fill="FFFFFF"/>
        <w:spacing w:before="0" w:line="360" w:lineRule="auto"/>
        <w:rPr>
          <w:rFonts w:ascii="Arial" w:hAnsi="Arial" w:cs="Arial"/>
          <w:sz w:val="20"/>
        </w:rPr>
      </w:pPr>
      <w:r w:rsidRPr="00DD0B4D">
        <w:rPr>
          <w:rFonts w:ascii="Arial" w:hAnsi="Arial" w:cs="Arial"/>
          <w:b/>
          <w:sz w:val="20"/>
        </w:rPr>
        <w:t xml:space="preserve">Wyposażenie dodatkowe, oprogramowanie wraz z licencjami i dokumentacją - </w:t>
      </w:r>
      <w:r w:rsidRPr="00DD0B4D">
        <w:rPr>
          <w:rFonts w:ascii="Arial" w:hAnsi="Arial" w:cs="Arial"/>
          <w:sz w:val="20"/>
        </w:rPr>
        <w:t xml:space="preserve"> Wykonawca w cenie oferty jest zobowiązany dostarczyć wyposażenie dodatkowe, oprogramowanie wraz z licencjami i dokumentację pojazdów na warunkach i w zakresie określonym w załączniku nr 5 do SIWZ.</w:t>
      </w:r>
    </w:p>
    <w:p w:rsidR="00A76FC6" w:rsidRPr="00DD0B4D" w:rsidRDefault="00A76FC6" w:rsidP="00A56160">
      <w:pPr>
        <w:pStyle w:val="pkt"/>
        <w:numPr>
          <w:ilvl w:val="0"/>
          <w:numId w:val="4"/>
        </w:numPr>
        <w:shd w:val="clear" w:color="auto" w:fill="FFFFFF"/>
        <w:spacing w:before="0" w:line="360" w:lineRule="auto"/>
        <w:rPr>
          <w:rFonts w:ascii="Arial" w:hAnsi="Arial" w:cs="Arial"/>
          <w:sz w:val="20"/>
        </w:rPr>
      </w:pPr>
      <w:r w:rsidRPr="00DD0B4D">
        <w:rPr>
          <w:rFonts w:ascii="Arial" w:hAnsi="Arial" w:cs="Arial"/>
          <w:sz w:val="20"/>
        </w:rPr>
        <w:t xml:space="preserve">Zamawiający żąda wskazania przez Wykonawcę części zamówienia, której wykonanie zamierza powierzyć podwykonawcy, oraz podania przez wykonawcę nazw (firm) podwykonawców, na których zasoby wykonawca powołuje się na zasadach określonych w art. 26 ust. 2b. ustawy </w:t>
      </w:r>
      <w:proofErr w:type="spellStart"/>
      <w:r w:rsidRPr="00DD0B4D">
        <w:rPr>
          <w:rFonts w:ascii="Arial" w:hAnsi="Arial" w:cs="Arial"/>
          <w:sz w:val="20"/>
        </w:rPr>
        <w:t>pzp</w:t>
      </w:r>
      <w:proofErr w:type="spellEnd"/>
      <w:r w:rsidRPr="00DD0B4D">
        <w:rPr>
          <w:rFonts w:ascii="Arial" w:hAnsi="Arial" w:cs="Arial"/>
          <w:sz w:val="20"/>
        </w:rPr>
        <w:t xml:space="preserve">, w celu wykazania spełniania warunków udziału w postępowaniu, o których mowa w art. 22 ust. 1 ustawy </w:t>
      </w:r>
      <w:proofErr w:type="spellStart"/>
      <w:r w:rsidRPr="00DD0B4D">
        <w:rPr>
          <w:rFonts w:ascii="Arial" w:hAnsi="Arial" w:cs="Arial"/>
          <w:sz w:val="20"/>
        </w:rPr>
        <w:t>pzp</w:t>
      </w:r>
      <w:proofErr w:type="spellEnd"/>
      <w:r w:rsidRPr="00DD0B4D">
        <w:rPr>
          <w:rFonts w:ascii="Arial" w:hAnsi="Arial" w:cs="Arial"/>
          <w:sz w:val="20"/>
        </w:rPr>
        <w:t xml:space="preserve"> i pkt. III.1 SIWZ.</w:t>
      </w:r>
    </w:p>
    <w:p w:rsidR="00A76FC6" w:rsidRPr="00DD0B4D" w:rsidRDefault="00A76FC6" w:rsidP="00A56160">
      <w:pPr>
        <w:pStyle w:val="ust"/>
        <w:numPr>
          <w:ilvl w:val="0"/>
          <w:numId w:val="4"/>
        </w:numPr>
        <w:shd w:val="clear" w:color="auto" w:fill="FFFFFF"/>
        <w:spacing w:before="40" w:after="0" w:line="360" w:lineRule="auto"/>
        <w:rPr>
          <w:rFonts w:ascii="Arial" w:hAnsi="Arial" w:cs="Arial"/>
          <w:sz w:val="20"/>
        </w:rPr>
      </w:pPr>
      <w:r w:rsidRPr="00DD0B4D">
        <w:rPr>
          <w:rFonts w:ascii="Arial" w:hAnsi="Arial" w:cs="Arial"/>
          <w:sz w:val="20"/>
        </w:rPr>
        <w:t xml:space="preserve">Na podstawie  art. 138c ust. 1 pkt 4  ustawy Prawo zamówień publicznych, </w:t>
      </w:r>
      <w:r w:rsidRPr="00DD0B4D">
        <w:rPr>
          <w:rFonts w:ascii="Arial" w:hAnsi="Arial" w:cs="Arial"/>
          <w:b/>
          <w:sz w:val="20"/>
        </w:rPr>
        <w:t xml:space="preserve">Zamawiający wymaga, aby w przedmiocie dostawy udział towarów pochodzących z państw członkowskich Unii Europejskiej lub państw, z którymi Wspólnota Europejska zawarła umowy o równym traktowaniu przedsiębiorców przekraczał 50 %. </w:t>
      </w:r>
    </w:p>
    <w:p w:rsidR="00A76FC6" w:rsidRPr="00DD0B4D" w:rsidRDefault="00A76FC6" w:rsidP="00A56160">
      <w:pPr>
        <w:pStyle w:val="ust"/>
        <w:numPr>
          <w:ilvl w:val="1"/>
          <w:numId w:val="4"/>
        </w:numPr>
        <w:shd w:val="clear" w:color="auto" w:fill="FFFFFF"/>
        <w:spacing w:before="40" w:after="0" w:line="360" w:lineRule="auto"/>
        <w:rPr>
          <w:rFonts w:ascii="Arial" w:hAnsi="Arial" w:cs="Arial"/>
          <w:sz w:val="20"/>
        </w:rPr>
      </w:pPr>
      <w:r w:rsidRPr="00DD0B4D">
        <w:rPr>
          <w:rFonts w:ascii="Arial" w:hAnsi="Arial" w:cs="Arial"/>
          <w:b/>
          <w:sz w:val="20"/>
        </w:rPr>
        <w:t xml:space="preserve">Zamawiający wymaga złożenia oświadczenia w tym zakresie </w:t>
      </w:r>
      <w:r w:rsidRPr="00DD0B4D">
        <w:rPr>
          <w:rFonts w:ascii="Arial" w:hAnsi="Arial" w:cs="Arial"/>
          <w:sz w:val="20"/>
        </w:rPr>
        <w:t xml:space="preserve">na formularzu stanowiącym załącznik nr 12 do SIWZ. </w:t>
      </w:r>
    </w:p>
    <w:p w:rsidR="00A76FC6" w:rsidRPr="00DD0B4D" w:rsidRDefault="00A76FC6" w:rsidP="00A56160">
      <w:pPr>
        <w:pStyle w:val="ust"/>
        <w:numPr>
          <w:ilvl w:val="0"/>
          <w:numId w:val="4"/>
        </w:numPr>
        <w:shd w:val="clear" w:color="auto" w:fill="FFFFFF"/>
        <w:spacing w:before="40" w:after="0" w:line="360" w:lineRule="auto"/>
        <w:rPr>
          <w:rFonts w:ascii="Arial" w:hAnsi="Arial" w:cs="Arial"/>
          <w:sz w:val="20"/>
        </w:rPr>
      </w:pPr>
      <w:r w:rsidRPr="00DD0B4D">
        <w:rPr>
          <w:rFonts w:ascii="Arial" w:hAnsi="Arial" w:cs="Arial"/>
          <w:sz w:val="20"/>
        </w:rPr>
        <w:t xml:space="preserve">Normy, aprobaty, specyfikacje techniczne i systemy odniesienia oraz odniesienia do marek, numerów katalogowych, znaków towarowych, patentów lub pochodzenia wskazane przez Zamawiającego w SIWZ, mają charakter wyłącznie informacyjny. </w:t>
      </w:r>
    </w:p>
    <w:p w:rsidR="00A76FC6" w:rsidRPr="00DD0B4D" w:rsidRDefault="00A76FC6" w:rsidP="00A76FC6">
      <w:pPr>
        <w:pStyle w:val="ust"/>
        <w:shd w:val="clear" w:color="auto" w:fill="FFFFFF"/>
        <w:spacing w:before="40" w:after="0" w:line="360" w:lineRule="auto"/>
        <w:ind w:left="360" w:firstLine="0"/>
        <w:rPr>
          <w:rFonts w:ascii="Arial" w:hAnsi="Arial" w:cs="Arial"/>
          <w:sz w:val="20"/>
        </w:rPr>
      </w:pPr>
      <w:r w:rsidRPr="00DD0B4D">
        <w:rPr>
          <w:rFonts w:ascii="Arial" w:hAnsi="Arial" w:cs="Arial"/>
          <w:sz w:val="20"/>
        </w:rPr>
        <w:t xml:space="preserve">Zamawiający w takich przypadkach dopuszcza rozwiązania równoważne. </w:t>
      </w:r>
    </w:p>
    <w:p w:rsidR="00A76FC6" w:rsidRPr="00DD0B4D" w:rsidRDefault="00A76FC6" w:rsidP="00A76FC6">
      <w:pPr>
        <w:pStyle w:val="ust"/>
        <w:shd w:val="clear" w:color="auto" w:fill="FFFFFF"/>
        <w:spacing w:before="40" w:after="0" w:line="360" w:lineRule="auto"/>
        <w:ind w:left="360" w:firstLine="0"/>
        <w:rPr>
          <w:rFonts w:ascii="Arial" w:hAnsi="Arial" w:cs="Arial"/>
          <w:sz w:val="20"/>
        </w:rPr>
      </w:pPr>
      <w:r w:rsidRPr="00DD0B4D">
        <w:rPr>
          <w:rFonts w:ascii="Arial" w:hAnsi="Arial" w:cs="Arial"/>
          <w:sz w:val="20"/>
        </w:rPr>
        <w:t xml:space="preserve">Wykonawca, który powołuje się na rozwiązania równoważne opisywane przez Zamawiającego, jest obowiązany wykazać, że oferowane przez niego dostawy i usługi spełniają wymagania określone przez Zamawiającego.  </w:t>
      </w:r>
    </w:p>
    <w:p w:rsidR="00A76FC6" w:rsidRPr="00DD0B4D" w:rsidRDefault="00A76FC6" w:rsidP="00A56160">
      <w:pPr>
        <w:pStyle w:val="pkt"/>
        <w:numPr>
          <w:ilvl w:val="0"/>
          <w:numId w:val="4"/>
        </w:numPr>
        <w:shd w:val="clear" w:color="auto" w:fill="FFFFFF"/>
        <w:spacing w:before="0" w:after="0" w:line="360" w:lineRule="auto"/>
        <w:rPr>
          <w:rFonts w:ascii="Arial" w:hAnsi="Arial" w:cs="Arial"/>
          <w:sz w:val="20"/>
        </w:rPr>
      </w:pPr>
      <w:r w:rsidRPr="00DD0B4D">
        <w:rPr>
          <w:rFonts w:ascii="Arial" w:hAnsi="Arial" w:cs="Arial"/>
          <w:sz w:val="20"/>
        </w:rPr>
        <w:t xml:space="preserve">Zamawiający zamierza finansować zamówienie ze środków pochodzących z Unii Europejskiej. Zgodnie z art. 93 ust. 1a. ustawy </w:t>
      </w:r>
      <w:proofErr w:type="spellStart"/>
      <w:r w:rsidRPr="00DD0B4D">
        <w:rPr>
          <w:rFonts w:ascii="Arial" w:hAnsi="Arial" w:cs="Arial"/>
          <w:sz w:val="20"/>
        </w:rPr>
        <w:t>pzp</w:t>
      </w:r>
      <w:proofErr w:type="spellEnd"/>
      <w:r w:rsidRPr="00DD0B4D">
        <w:rPr>
          <w:rFonts w:ascii="Arial" w:hAnsi="Arial" w:cs="Arial"/>
          <w:sz w:val="20"/>
        </w:rPr>
        <w:t xml:space="preserve">. oraz  informacją zawartą w ogłoszeniu o zamówieniu Zamawiający przewiduje, że może unieważnić postępowanie o udzielenie zamówienia ,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w:t>
      </w:r>
    </w:p>
    <w:p w:rsidR="00A76FC6" w:rsidRPr="00DD0B4D" w:rsidRDefault="00A76FC6" w:rsidP="00A56160">
      <w:pPr>
        <w:pStyle w:val="pkt"/>
        <w:numPr>
          <w:ilvl w:val="0"/>
          <w:numId w:val="4"/>
        </w:numPr>
        <w:shd w:val="clear" w:color="auto" w:fill="FFFFFF"/>
        <w:spacing w:before="0" w:after="0" w:line="360" w:lineRule="auto"/>
        <w:rPr>
          <w:rFonts w:ascii="Arial" w:hAnsi="Arial" w:cs="Arial"/>
          <w:sz w:val="20"/>
        </w:rPr>
      </w:pPr>
      <w:r w:rsidRPr="00DD0B4D">
        <w:rPr>
          <w:rFonts w:ascii="Arial" w:hAnsi="Arial" w:cs="Arial"/>
          <w:sz w:val="20"/>
        </w:rPr>
        <w:t>W ramach działań promocyjnych projektu wymaga się, aby Wykonawca zamieścił wewnątrz i na zewnątrz każdego pojazdu naklejki/ tablice informacyjne zgodnie z wytycznymi</w:t>
      </w:r>
      <w:r w:rsidRPr="00DD0B4D">
        <w:rPr>
          <w:rFonts w:ascii="Arial" w:hAnsi="Arial" w:cs="Arial"/>
          <w:bCs/>
          <w:sz w:val="20"/>
        </w:rPr>
        <w:t xml:space="preserve"> Instytucji Zarz</w:t>
      </w:r>
      <w:r w:rsidRPr="00DD0B4D">
        <w:rPr>
          <w:rFonts w:ascii="Arial" w:hAnsi="Arial" w:cs="Arial"/>
          <w:sz w:val="20"/>
        </w:rPr>
        <w:t>ą</w:t>
      </w:r>
      <w:r w:rsidRPr="00DD0B4D">
        <w:rPr>
          <w:rFonts w:ascii="Arial" w:hAnsi="Arial" w:cs="Arial"/>
          <w:bCs/>
          <w:sz w:val="20"/>
        </w:rPr>
        <w:t>dzaj</w:t>
      </w:r>
      <w:r w:rsidRPr="00DD0B4D">
        <w:rPr>
          <w:rFonts w:ascii="Arial" w:hAnsi="Arial" w:cs="Arial"/>
          <w:sz w:val="20"/>
        </w:rPr>
        <w:t>ą</w:t>
      </w:r>
      <w:r w:rsidRPr="00DD0B4D">
        <w:rPr>
          <w:rFonts w:ascii="Arial" w:hAnsi="Arial" w:cs="Arial"/>
          <w:bCs/>
          <w:sz w:val="20"/>
        </w:rPr>
        <w:t xml:space="preserve">cej Programem </w:t>
      </w:r>
      <w:r w:rsidRPr="00DD0B4D">
        <w:rPr>
          <w:rFonts w:ascii="Arial" w:hAnsi="Arial" w:cs="Arial"/>
          <w:sz w:val="20"/>
        </w:rPr>
        <w:t>które to wytyczne przekaże Wykonawcy Zamawiający po podpisaniu umowy</w:t>
      </w:r>
      <w:r w:rsidRPr="00DD0B4D">
        <w:rPr>
          <w:rFonts w:ascii="Arial" w:hAnsi="Arial" w:cs="Arial"/>
          <w:bCs/>
          <w:sz w:val="20"/>
        </w:rPr>
        <w:t>.</w:t>
      </w:r>
      <w:r w:rsidRPr="00DD0B4D">
        <w:rPr>
          <w:rFonts w:ascii="Arial" w:hAnsi="Arial" w:cs="Arial"/>
          <w:sz w:val="20"/>
        </w:rPr>
        <w:t xml:space="preserve">    </w:t>
      </w:r>
    </w:p>
    <w:p w:rsidR="00A76FC6" w:rsidRPr="00DD0B4D" w:rsidRDefault="00A76FC6" w:rsidP="00A56160">
      <w:pPr>
        <w:pStyle w:val="Nagwek1"/>
        <w:numPr>
          <w:ilvl w:val="0"/>
          <w:numId w:val="31"/>
        </w:numPr>
        <w:pBdr>
          <w:top w:val="single" w:sz="4" w:space="1" w:color="auto"/>
          <w:left w:val="single" w:sz="4" w:space="31" w:color="auto"/>
          <w:bottom w:val="single" w:sz="4" w:space="1" w:color="auto"/>
          <w:right w:val="single" w:sz="4" w:space="4" w:color="auto"/>
        </w:pBdr>
        <w:shd w:val="clear" w:color="auto" w:fill="FFFFFF"/>
        <w:spacing w:before="0" w:line="360" w:lineRule="auto"/>
        <w:jc w:val="both"/>
        <w:rPr>
          <w:rFonts w:cs="Arial"/>
          <w:sz w:val="20"/>
        </w:rPr>
      </w:pPr>
      <w:bookmarkStart w:id="7" w:name="_Toc68566668"/>
      <w:bookmarkStart w:id="8" w:name="_Toc72902560"/>
      <w:bookmarkStart w:id="9" w:name="_Toc140303059"/>
      <w:bookmarkStart w:id="10" w:name="_Toc266263417"/>
      <w:bookmarkStart w:id="11" w:name="_Toc433981546"/>
      <w:r w:rsidRPr="00DD0B4D">
        <w:rPr>
          <w:rFonts w:cs="Arial"/>
          <w:sz w:val="20"/>
        </w:rPr>
        <w:t>Termin wykonania zamówienia</w:t>
      </w:r>
      <w:bookmarkEnd w:id="7"/>
      <w:bookmarkEnd w:id="8"/>
      <w:bookmarkEnd w:id="9"/>
      <w:r w:rsidRPr="00DD0B4D">
        <w:rPr>
          <w:rFonts w:cs="Arial"/>
          <w:sz w:val="20"/>
        </w:rPr>
        <w:t>:</w:t>
      </w:r>
      <w:bookmarkEnd w:id="11"/>
      <w:r w:rsidRPr="00DD0B4D">
        <w:rPr>
          <w:rFonts w:cs="Arial"/>
          <w:sz w:val="20"/>
        </w:rPr>
        <w:t xml:space="preserve"> </w:t>
      </w:r>
    </w:p>
    <w:p w:rsidR="00A76FC6" w:rsidRPr="00C57F6F" w:rsidRDefault="00A76FC6" w:rsidP="00A76FC6">
      <w:pPr>
        <w:pStyle w:val="pkt"/>
        <w:shd w:val="clear" w:color="auto" w:fill="FFFFFF"/>
        <w:spacing w:line="360" w:lineRule="auto"/>
        <w:ind w:left="567" w:hanging="567"/>
        <w:rPr>
          <w:rFonts w:ascii="Arial" w:hAnsi="Arial" w:cs="Arial"/>
          <w:sz w:val="20"/>
        </w:rPr>
      </w:pPr>
      <w:bookmarkStart w:id="12" w:name="_Toc68566669"/>
      <w:bookmarkStart w:id="13" w:name="_Toc72902561"/>
      <w:bookmarkStart w:id="14" w:name="_Toc140303060"/>
      <w:bookmarkStart w:id="15" w:name="_Toc266263418"/>
      <w:bookmarkEnd w:id="10"/>
      <w:r w:rsidRPr="00C57F6F">
        <w:rPr>
          <w:rFonts w:ascii="Arial" w:hAnsi="Arial" w:cs="Arial"/>
          <w:sz w:val="20"/>
        </w:rPr>
        <w:t>1.</w:t>
      </w:r>
      <w:r w:rsidRPr="00C57F6F">
        <w:rPr>
          <w:rFonts w:ascii="Arial" w:hAnsi="Arial" w:cs="Arial"/>
          <w:sz w:val="20"/>
        </w:rPr>
        <w:tab/>
        <w:t>Dostawa 17 sztuk fabrycznie nowych niskopodłogowych standardowych autobusów miejskich zasilanych energią elektryczną musi być zrealizowana w 9 (dziewiątym) miesiącu obowiązywania umowy.</w:t>
      </w:r>
    </w:p>
    <w:p w:rsidR="00A76FC6" w:rsidRPr="00DD0B4D" w:rsidRDefault="00A76FC6" w:rsidP="00A76FC6">
      <w:pPr>
        <w:pStyle w:val="pkt"/>
        <w:shd w:val="clear" w:color="auto" w:fill="FFFFFF"/>
        <w:spacing w:before="0" w:line="360" w:lineRule="auto"/>
        <w:ind w:left="567" w:hanging="567"/>
        <w:rPr>
          <w:rFonts w:ascii="Arial" w:hAnsi="Arial" w:cs="Arial"/>
          <w:sz w:val="20"/>
        </w:rPr>
      </w:pPr>
      <w:r w:rsidRPr="00C57F6F">
        <w:rPr>
          <w:rFonts w:ascii="Arial" w:hAnsi="Arial" w:cs="Arial"/>
          <w:sz w:val="20"/>
        </w:rPr>
        <w:t>2.</w:t>
      </w:r>
      <w:r w:rsidRPr="00C57F6F">
        <w:rPr>
          <w:rFonts w:ascii="Arial" w:hAnsi="Arial" w:cs="Arial"/>
          <w:sz w:val="20"/>
        </w:rPr>
        <w:tab/>
        <w:t>Dostawa 3 sztuk fabrycznie nowych niskopodłogowych przegubowych autobusów miejskich zasilanych energią elektryczną musi być zrealizowana w 9 (dziewiątym) miesiącu obowiązywania umowy.</w:t>
      </w: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ascii="Arial" w:hAnsi="Arial" w:cs="Arial"/>
          <w:sz w:val="20"/>
        </w:rPr>
      </w:pPr>
      <w:bookmarkStart w:id="16" w:name="_Toc433981547"/>
      <w:r w:rsidRPr="00DD0B4D">
        <w:rPr>
          <w:rFonts w:ascii="Arial" w:hAnsi="Arial" w:cs="Arial"/>
          <w:sz w:val="20"/>
        </w:rPr>
        <w:t>Opis warunków udziału w postępowaniu oraz opis sposobu dokonywania oceny spełniania tych warunków</w:t>
      </w:r>
      <w:bookmarkEnd w:id="12"/>
      <w:bookmarkEnd w:id="13"/>
      <w:bookmarkEnd w:id="14"/>
      <w:bookmarkEnd w:id="15"/>
      <w:bookmarkEnd w:id="16"/>
    </w:p>
    <w:p w:rsidR="00A76FC6" w:rsidRPr="00D379FE" w:rsidRDefault="00A76FC6" w:rsidP="00A56160">
      <w:pPr>
        <w:pStyle w:val="pkt"/>
        <w:numPr>
          <w:ilvl w:val="0"/>
          <w:numId w:val="36"/>
        </w:numPr>
        <w:spacing w:before="0" w:line="360" w:lineRule="auto"/>
        <w:rPr>
          <w:rFonts w:ascii="Arial" w:hAnsi="Arial" w:cs="Arial"/>
          <w:sz w:val="20"/>
        </w:rPr>
      </w:pPr>
      <w:r w:rsidRPr="00D379FE">
        <w:rPr>
          <w:rFonts w:ascii="Arial" w:hAnsi="Arial" w:cs="Arial"/>
          <w:sz w:val="20"/>
        </w:rPr>
        <w:t xml:space="preserve">O udzielenie zamówienia mogą ubiegać się Wykonawcy, którzy spełniają warunki określone w art. 22 ust.1 pkt. 1 - 4 ustawy </w:t>
      </w:r>
      <w:proofErr w:type="spellStart"/>
      <w:r w:rsidRPr="00D379FE">
        <w:rPr>
          <w:rFonts w:ascii="Arial" w:hAnsi="Arial" w:cs="Arial"/>
          <w:sz w:val="20"/>
        </w:rPr>
        <w:t>pzp</w:t>
      </w:r>
      <w:proofErr w:type="spellEnd"/>
      <w:r w:rsidRPr="00D379FE">
        <w:rPr>
          <w:rFonts w:ascii="Arial" w:hAnsi="Arial" w:cs="Arial"/>
          <w:sz w:val="20"/>
        </w:rPr>
        <w:t>, dotyczące:</w:t>
      </w:r>
    </w:p>
    <w:p w:rsidR="00A76FC6" w:rsidRPr="00D379FE" w:rsidRDefault="00A76FC6" w:rsidP="00A56160">
      <w:pPr>
        <w:numPr>
          <w:ilvl w:val="1"/>
          <w:numId w:val="32"/>
        </w:numPr>
        <w:spacing w:after="60" w:line="360" w:lineRule="auto"/>
        <w:jc w:val="both"/>
        <w:rPr>
          <w:rFonts w:ascii="Arial" w:hAnsi="Arial" w:cs="Arial"/>
          <w:sz w:val="20"/>
          <w:szCs w:val="20"/>
        </w:rPr>
      </w:pPr>
      <w:r w:rsidRPr="00D379FE">
        <w:rPr>
          <w:rFonts w:ascii="Arial" w:hAnsi="Arial" w:cs="Arial"/>
          <w:sz w:val="20"/>
          <w:szCs w:val="20"/>
        </w:rPr>
        <w:t xml:space="preserve">posiadania uprawnień do wykonywania określonej działalności lub czynności, jeżeli przepisy prawa nakładają obowiązek ich posiadania; </w:t>
      </w:r>
    </w:p>
    <w:p w:rsidR="00A76FC6" w:rsidRPr="00790486" w:rsidRDefault="00A76FC6" w:rsidP="00A56160">
      <w:pPr>
        <w:pStyle w:val="pkt"/>
        <w:numPr>
          <w:ilvl w:val="1"/>
          <w:numId w:val="32"/>
        </w:numPr>
        <w:spacing w:before="0" w:line="360" w:lineRule="auto"/>
        <w:rPr>
          <w:rFonts w:ascii="Arial" w:hAnsi="Arial" w:cs="Arial"/>
          <w:b/>
          <w:sz w:val="20"/>
        </w:rPr>
      </w:pPr>
      <w:r w:rsidRPr="00790486">
        <w:rPr>
          <w:rFonts w:ascii="Arial" w:hAnsi="Arial" w:cs="Arial"/>
          <w:b/>
          <w:sz w:val="20"/>
        </w:rPr>
        <w:t>posiadania wiedzy i doświadczenia</w:t>
      </w:r>
      <w:r w:rsidRPr="00790486">
        <w:rPr>
          <w:rFonts w:ascii="Arial" w:hAnsi="Arial" w:cs="Arial"/>
          <w:sz w:val="20"/>
        </w:rPr>
        <w:t xml:space="preserve">: </w:t>
      </w:r>
      <w:r w:rsidRPr="00790486">
        <w:rPr>
          <w:rFonts w:ascii="Arial" w:hAnsi="Arial" w:cs="Arial"/>
          <w:iCs/>
          <w:sz w:val="20"/>
        </w:rPr>
        <w:t xml:space="preserve">Zamawiający wymaga, by w celu potwierdzenia posiadania niezbędnej wiedzy i doświadczenia Wykonawcy, wykazali, że w okresie ostatnich trzech lat przed upływem terminu składania ofert, a jeśli okres prowadzenia działalności jest krótszy – w tym okresie, </w:t>
      </w:r>
      <w:r w:rsidRPr="00790486">
        <w:rPr>
          <w:rFonts w:ascii="Arial" w:hAnsi="Arial" w:cs="Arial"/>
          <w:b/>
          <w:iCs/>
          <w:sz w:val="20"/>
        </w:rPr>
        <w:t>należycie wykonali dostawy co najmniej</w:t>
      </w:r>
      <w:r w:rsidRPr="00790486">
        <w:rPr>
          <w:rFonts w:ascii="Arial" w:hAnsi="Arial" w:cs="Arial"/>
          <w:b/>
          <w:bCs/>
          <w:iCs/>
          <w:sz w:val="20"/>
        </w:rPr>
        <w:t>:</w:t>
      </w:r>
    </w:p>
    <w:p w:rsidR="00A76FC6" w:rsidRPr="00790486" w:rsidRDefault="00A76FC6" w:rsidP="00A56160">
      <w:pPr>
        <w:pStyle w:val="pkt"/>
        <w:numPr>
          <w:ilvl w:val="2"/>
          <w:numId w:val="32"/>
        </w:numPr>
        <w:spacing w:before="0" w:line="360" w:lineRule="auto"/>
        <w:ind w:left="2835" w:hanging="1059"/>
        <w:rPr>
          <w:rFonts w:ascii="Arial" w:hAnsi="Arial" w:cs="Arial"/>
          <w:b/>
          <w:sz w:val="20"/>
        </w:rPr>
      </w:pPr>
      <w:r w:rsidRPr="00790486">
        <w:rPr>
          <w:rFonts w:ascii="Arial" w:hAnsi="Arial" w:cs="Arial"/>
          <w:b/>
          <w:bCs/>
          <w:iCs/>
          <w:sz w:val="20"/>
        </w:rPr>
        <w:t>15 sztuk fabrycznie nowych autobusów zasilanych energią elektryczną o długości co najmniej 9 metrów każdy – warunek dotyczy Wykonawcy, który składa ofertę na dwa zadania lub tylko na ZADANIE 1, tj. autobusy standardowe.</w:t>
      </w:r>
    </w:p>
    <w:p w:rsidR="00A76FC6" w:rsidRPr="00790486" w:rsidRDefault="00A76FC6" w:rsidP="00A56160">
      <w:pPr>
        <w:pStyle w:val="pkt"/>
        <w:numPr>
          <w:ilvl w:val="2"/>
          <w:numId w:val="32"/>
        </w:numPr>
        <w:spacing w:before="0" w:line="360" w:lineRule="auto"/>
        <w:ind w:left="2835" w:hanging="1059"/>
        <w:rPr>
          <w:rFonts w:ascii="Arial" w:hAnsi="Arial" w:cs="Arial"/>
          <w:b/>
          <w:sz w:val="20"/>
        </w:rPr>
      </w:pPr>
      <w:r w:rsidRPr="00790486">
        <w:rPr>
          <w:rFonts w:ascii="Arial" w:hAnsi="Arial" w:cs="Arial"/>
          <w:b/>
          <w:bCs/>
          <w:iCs/>
          <w:sz w:val="20"/>
        </w:rPr>
        <w:t xml:space="preserve"> 2 sztuki fabrycznie nowych autobusów zasilanych energią elektryczną o długości  co najmniej 9 metrów każdy – warunek dotyczy Wykonawcy, który składa ofertę tylko na ZADANIE 2, tj. autobusy przegubowe.</w:t>
      </w:r>
    </w:p>
    <w:p w:rsidR="00A76FC6" w:rsidRPr="00D379FE" w:rsidRDefault="00A76FC6" w:rsidP="00A56160">
      <w:pPr>
        <w:numPr>
          <w:ilvl w:val="1"/>
          <w:numId w:val="32"/>
        </w:numPr>
        <w:tabs>
          <w:tab w:val="left" w:pos="2268"/>
        </w:tabs>
        <w:spacing w:after="60" w:line="360" w:lineRule="auto"/>
        <w:ind w:left="2127" w:hanging="284"/>
        <w:jc w:val="both"/>
        <w:rPr>
          <w:rFonts w:ascii="Arial" w:hAnsi="Arial" w:cs="Arial"/>
          <w:sz w:val="20"/>
          <w:szCs w:val="20"/>
          <w:u w:val="single"/>
        </w:rPr>
      </w:pPr>
      <w:r w:rsidRPr="00790486">
        <w:rPr>
          <w:rFonts w:ascii="Arial" w:hAnsi="Arial" w:cs="Arial"/>
          <w:sz w:val="20"/>
          <w:szCs w:val="20"/>
        </w:rPr>
        <w:t>dysponowania odpowiednim potencjałem</w:t>
      </w:r>
      <w:r w:rsidRPr="00D379FE">
        <w:rPr>
          <w:rFonts w:ascii="Arial" w:hAnsi="Arial" w:cs="Arial"/>
          <w:sz w:val="20"/>
          <w:szCs w:val="20"/>
        </w:rPr>
        <w:t xml:space="preserve"> technicznym oraz osobami zdolnymi do wy</w:t>
      </w:r>
      <w:r w:rsidRPr="00D379FE">
        <w:rPr>
          <w:rFonts w:ascii="Arial" w:hAnsi="Arial" w:cs="Arial"/>
          <w:sz w:val="20"/>
          <w:szCs w:val="20"/>
        </w:rPr>
        <w:softHyphen/>
        <w:t xml:space="preserve">konania zamówienia; </w:t>
      </w:r>
    </w:p>
    <w:p w:rsidR="00A76FC6" w:rsidRPr="00790486" w:rsidRDefault="00A76FC6" w:rsidP="00A56160">
      <w:pPr>
        <w:pStyle w:val="pkt"/>
        <w:numPr>
          <w:ilvl w:val="1"/>
          <w:numId w:val="32"/>
        </w:numPr>
        <w:spacing w:before="0" w:line="360" w:lineRule="auto"/>
        <w:rPr>
          <w:rFonts w:ascii="Arial" w:hAnsi="Arial" w:cs="Arial"/>
          <w:sz w:val="20"/>
          <w:u w:val="single"/>
        </w:rPr>
      </w:pPr>
      <w:r w:rsidRPr="00D379FE">
        <w:rPr>
          <w:rFonts w:ascii="Arial" w:hAnsi="Arial" w:cs="Arial"/>
          <w:b/>
          <w:sz w:val="20"/>
        </w:rPr>
        <w:t>sytuacji ekonomicznej i finansowej</w:t>
      </w:r>
      <w:r w:rsidRPr="00D379FE">
        <w:rPr>
          <w:rFonts w:ascii="Arial" w:hAnsi="Arial" w:cs="Arial"/>
          <w:sz w:val="20"/>
        </w:rPr>
        <w:t xml:space="preserve"> </w:t>
      </w:r>
      <w:r w:rsidRPr="00D379FE">
        <w:rPr>
          <w:rFonts w:ascii="Arial" w:hAnsi="Arial" w:cs="Arial"/>
          <w:sz w:val="20"/>
          <w:u w:val="single"/>
        </w:rPr>
        <w:t xml:space="preserve">tj.: posiadają środki finansowe lub </w:t>
      </w:r>
      <w:r w:rsidRPr="00790486">
        <w:rPr>
          <w:rFonts w:ascii="Arial" w:hAnsi="Arial" w:cs="Arial"/>
          <w:sz w:val="20"/>
          <w:u w:val="single"/>
        </w:rPr>
        <w:t>zdolność kredytową  w wysokości:</w:t>
      </w:r>
    </w:p>
    <w:p w:rsidR="00A76FC6" w:rsidRPr="00790486" w:rsidRDefault="00A76FC6" w:rsidP="00A56160">
      <w:pPr>
        <w:pStyle w:val="pkt"/>
        <w:numPr>
          <w:ilvl w:val="2"/>
          <w:numId w:val="32"/>
        </w:numPr>
        <w:spacing w:before="0" w:line="360" w:lineRule="auto"/>
        <w:ind w:left="2552" w:hanging="709"/>
        <w:rPr>
          <w:rFonts w:ascii="Arial" w:hAnsi="Arial" w:cs="Arial"/>
          <w:sz w:val="20"/>
          <w:u w:val="single"/>
        </w:rPr>
      </w:pPr>
      <w:r w:rsidRPr="00790486">
        <w:rPr>
          <w:rFonts w:ascii="Arial" w:hAnsi="Arial" w:cs="Arial"/>
          <w:b/>
          <w:bCs/>
          <w:iCs/>
          <w:sz w:val="20"/>
        </w:rPr>
        <w:t xml:space="preserve">dla ZADANIA 1 </w:t>
      </w:r>
      <w:r w:rsidRPr="00790486">
        <w:rPr>
          <w:rFonts w:ascii="Arial" w:hAnsi="Arial" w:cs="Arial"/>
          <w:b/>
          <w:sz w:val="20"/>
          <w:u w:val="single"/>
        </w:rPr>
        <w:t>co najmniej 8 000 000 PLN (słownie: osiem milionów złotych).</w:t>
      </w:r>
    </w:p>
    <w:p w:rsidR="00A76FC6" w:rsidRPr="00790486" w:rsidRDefault="00A76FC6" w:rsidP="00A56160">
      <w:pPr>
        <w:pStyle w:val="pkt"/>
        <w:numPr>
          <w:ilvl w:val="2"/>
          <w:numId w:val="32"/>
        </w:numPr>
        <w:spacing w:before="0" w:line="360" w:lineRule="auto"/>
        <w:ind w:left="2552" w:hanging="709"/>
        <w:rPr>
          <w:rFonts w:ascii="Arial" w:hAnsi="Arial" w:cs="Arial"/>
          <w:sz w:val="20"/>
          <w:u w:val="single"/>
        </w:rPr>
      </w:pPr>
      <w:r w:rsidRPr="00790486">
        <w:rPr>
          <w:rFonts w:ascii="Arial" w:hAnsi="Arial" w:cs="Arial"/>
          <w:b/>
          <w:bCs/>
          <w:iCs/>
          <w:sz w:val="20"/>
        </w:rPr>
        <w:t xml:space="preserve">dla ZADANIA 2 </w:t>
      </w:r>
      <w:r w:rsidRPr="00790486">
        <w:rPr>
          <w:rFonts w:ascii="Arial" w:hAnsi="Arial" w:cs="Arial"/>
          <w:b/>
          <w:sz w:val="20"/>
          <w:u w:val="single"/>
        </w:rPr>
        <w:t>co najmniej 2 000 000 PLN (słownie: dwa miliony złotych).</w:t>
      </w:r>
    </w:p>
    <w:p w:rsidR="00A76FC6" w:rsidRPr="00790486" w:rsidRDefault="00A76FC6" w:rsidP="00A76FC6">
      <w:pPr>
        <w:pStyle w:val="pkt"/>
        <w:shd w:val="clear" w:color="auto" w:fill="FFFFFF"/>
        <w:spacing w:before="0" w:line="360" w:lineRule="auto"/>
        <w:ind w:left="1191" w:firstLine="0"/>
        <w:jc w:val="left"/>
        <w:rPr>
          <w:rFonts w:ascii="Arial" w:hAnsi="Arial" w:cs="Arial"/>
          <w:sz w:val="20"/>
        </w:rPr>
      </w:pPr>
      <w:r w:rsidRPr="00790486">
        <w:rPr>
          <w:rFonts w:ascii="Arial" w:hAnsi="Arial" w:cs="Arial"/>
          <w:b/>
          <w:sz w:val="20"/>
        </w:rPr>
        <w:t xml:space="preserve">W przypadku składania oferty na obydwa zadania Wykonawcy zobowiązani są wykazać, że posiadają środki finansowe lub zdolność kredytową w wysokości co najmniej 10 000 000 PLN (słownie: dziesięć milionów złotych). </w:t>
      </w:r>
    </w:p>
    <w:p w:rsidR="00A76FC6" w:rsidRPr="00DD0B4D" w:rsidRDefault="00A76FC6" w:rsidP="00A56160">
      <w:pPr>
        <w:pStyle w:val="ust"/>
        <w:numPr>
          <w:ilvl w:val="0"/>
          <w:numId w:val="32"/>
        </w:numPr>
        <w:shd w:val="clear" w:color="auto" w:fill="FFFFFF"/>
        <w:spacing w:before="0" w:line="360" w:lineRule="auto"/>
        <w:rPr>
          <w:rFonts w:ascii="Arial" w:hAnsi="Arial" w:cs="Arial"/>
          <w:sz w:val="20"/>
        </w:rPr>
      </w:pPr>
      <w:r w:rsidRPr="00790486">
        <w:rPr>
          <w:rFonts w:ascii="Arial" w:hAnsi="Arial" w:cs="Arial"/>
          <w:sz w:val="20"/>
        </w:rPr>
        <w:t>Wykonawca może polegać na wiedzy i doświadczeniu, potencjale technicznym, osobach zdolnych   do wykonania zamówienia, zdolnościach</w:t>
      </w:r>
      <w:r w:rsidRPr="00DD0B4D">
        <w:rPr>
          <w:rFonts w:ascii="Arial" w:hAnsi="Arial" w:cs="Arial"/>
          <w:sz w:val="20"/>
        </w:rPr>
        <w:t xml:space="preserve"> finansowych lub ekonomicznych innych podmiotów, niezależnie od charakteru prawnego łączących go z nimi stosunków. </w:t>
      </w:r>
    </w:p>
    <w:p w:rsidR="00A76FC6" w:rsidRPr="00DD0B4D" w:rsidRDefault="00A76FC6" w:rsidP="00A76FC6">
      <w:pPr>
        <w:pStyle w:val="ust"/>
        <w:shd w:val="clear" w:color="auto" w:fill="FFFFFF"/>
        <w:spacing w:before="0" w:line="360" w:lineRule="auto"/>
        <w:ind w:left="357" w:firstLine="0"/>
        <w:rPr>
          <w:rFonts w:ascii="Arial" w:hAnsi="Arial" w:cs="Arial"/>
          <w:sz w:val="20"/>
        </w:rPr>
      </w:pPr>
      <w:r w:rsidRPr="00DD0B4D">
        <w:rPr>
          <w:rFonts w:ascii="Arial" w:hAnsi="Arial" w:cs="Arial"/>
          <w:sz w:val="20"/>
        </w:rPr>
        <w:t xml:space="preserve">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rsidR="00A76FC6" w:rsidRPr="00DD0B4D" w:rsidRDefault="00A76FC6" w:rsidP="00A76FC6">
      <w:pPr>
        <w:pStyle w:val="ust"/>
        <w:shd w:val="clear" w:color="auto" w:fill="FFFFFF"/>
        <w:spacing w:before="0" w:line="360" w:lineRule="auto"/>
        <w:ind w:left="357" w:firstLine="0"/>
        <w:rPr>
          <w:rFonts w:ascii="Arial" w:hAnsi="Arial" w:cs="Arial"/>
          <w:sz w:val="20"/>
        </w:rPr>
      </w:pPr>
      <w:r w:rsidRPr="00DD0B4D">
        <w:rPr>
          <w:rFonts w:ascii="Arial" w:hAnsi="Arial" w:cs="Arial"/>
          <w:sz w:val="20"/>
        </w:rPr>
        <w:t>Podmiot, który zobowiązał się do udostępnienia zasobów zgodnie z art. 26 ust. 2b ustawy, odpowiada solidarnie z Wykonawca za szkodę Zamawiającego powstałą wskutek nieudostępnienia tych zasobów, chyba że za nieudostępnienie zasobów nie ponosi winy.</w:t>
      </w:r>
    </w:p>
    <w:p w:rsidR="00A76FC6" w:rsidRPr="00DD0B4D" w:rsidRDefault="00A76FC6" w:rsidP="00A56160">
      <w:pPr>
        <w:pStyle w:val="ust"/>
        <w:numPr>
          <w:ilvl w:val="0"/>
          <w:numId w:val="32"/>
        </w:numPr>
        <w:shd w:val="clear" w:color="auto" w:fill="FFFFFF"/>
        <w:spacing w:before="0" w:line="360" w:lineRule="auto"/>
        <w:ind w:left="357" w:hanging="357"/>
        <w:rPr>
          <w:rFonts w:ascii="Arial" w:hAnsi="Arial" w:cs="Arial"/>
          <w:sz w:val="20"/>
        </w:rPr>
      </w:pPr>
      <w:r w:rsidRPr="00DD0B4D">
        <w:rPr>
          <w:rFonts w:ascii="Arial" w:hAnsi="Arial" w:cs="Arial"/>
          <w:sz w:val="20"/>
        </w:rPr>
        <w:t xml:space="preserve">Zgodnie z art. 23 ustawy </w:t>
      </w:r>
      <w:proofErr w:type="spellStart"/>
      <w:r w:rsidRPr="00DD0B4D">
        <w:rPr>
          <w:rFonts w:ascii="Arial" w:hAnsi="Arial" w:cs="Arial"/>
          <w:sz w:val="20"/>
        </w:rPr>
        <w:t>pzp</w:t>
      </w:r>
      <w:proofErr w:type="spellEnd"/>
      <w:r w:rsidRPr="00DD0B4D">
        <w:rPr>
          <w:rFonts w:ascii="Arial" w:hAnsi="Arial" w:cs="Arial"/>
          <w:sz w:val="20"/>
        </w:rPr>
        <w:t xml:space="preserve"> Wykonawcy mogą wspólnie ubiegać się o udzielenie zamówienia. Poprzez wykonawców ubiegających się wspólnie o udzielenie zamówienia rozumie się również wspólników spółki cywilnej.</w:t>
      </w:r>
    </w:p>
    <w:p w:rsidR="00A76FC6" w:rsidRPr="00DD0B4D" w:rsidRDefault="00A76FC6" w:rsidP="00A56160">
      <w:pPr>
        <w:pStyle w:val="ust"/>
        <w:numPr>
          <w:ilvl w:val="0"/>
          <w:numId w:val="32"/>
        </w:numPr>
        <w:shd w:val="clear" w:color="auto" w:fill="FFFFFF"/>
        <w:spacing w:before="0" w:line="360" w:lineRule="auto"/>
        <w:ind w:left="357" w:hanging="357"/>
        <w:rPr>
          <w:rFonts w:ascii="Arial" w:hAnsi="Arial" w:cs="Arial"/>
          <w:sz w:val="20"/>
        </w:rPr>
      </w:pPr>
      <w:r w:rsidRPr="00DD0B4D">
        <w:rPr>
          <w:rFonts w:ascii="Arial" w:hAnsi="Arial" w:cs="Arial"/>
          <w:sz w:val="20"/>
        </w:rPr>
        <w:t>W przypadku, o którym mowa w punkcie 3, Wykonawcy ustanawiają pełnomocnika do reprezentowania ich w postępowaniu o udzielenie zamówienia albo reprezentowania w postępowaniu i zawarcia umowy w sprawie zamówienia publicznego, co potwierdzą stosownym pisemnym pełnomocnictwem.</w:t>
      </w:r>
    </w:p>
    <w:p w:rsidR="00A76FC6" w:rsidRPr="00DD0B4D" w:rsidRDefault="00A76FC6" w:rsidP="00A56160">
      <w:pPr>
        <w:pStyle w:val="pkt"/>
        <w:numPr>
          <w:ilvl w:val="0"/>
          <w:numId w:val="32"/>
        </w:numPr>
        <w:shd w:val="clear" w:color="auto" w:fill="FFFFFF"/>
        <w:spacing w:before="0" w:line="360" w:lineRule="auto"/>
        <w:rPr>
          <w:rFonts w:ascii="Arial" w:hAnsi="Arial" w:cs="Arial"/>
          <w:sz w:val="20"/>
        </w:rPr>
      </w:pPr>
      <w:r w:rsidRPr="00DD0B4D">
        <w:rPr>
          <w:rFonts w:ascii="Arial" w:hAnsi="Arial" w:cs="Arial"/>
          <w:sz w:val="20"/>
        </w:rPr>
        <w:t>Jako spełnienie wymogu przedłożenia pełnomocnictwa, o którym mowa w punkcie 4,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rsidR="00A76FC6" w:rsidRPr="00DD0B4D" w:rsidRDefault="00A76FC6" w:rsidP="00A56160">
      <w:pPr>
        <w:pStyle w:val="pkt"/>
        <w:numPr>
          <w:ilvl w:val="0"/>
          <w:numId w:val="32"/>
        </w:numPr>
        <w:shd w:val="clear" w:color="auto" w:fill="FFFFFF"/>
        <w:spacing w:before="0" w:line="360" w:lineRule="auto"/>
        <w:ind w:left="357" w:hanging="357"/>
        <w:rPr>
          <w:rFonts w:ascii="Arial" w:hAnsi="Arial" w:cs="Arial"/>
          <w:sz w:val="20"/>
        </w:rPr>
      </w:pPr>
      <w:r w:rsidRPr="00DD0B4D">
        <w:rPr>
          <w:rFonts w:ascii="Arial" w:hAnsi="Arial" w:cs="Arial"/>
          <w:sz w:val="20"/>
        </w:rPr>
        <w:t>Do Wykonawców, o których mowa w punkcie 3 stosuje się odpowiednio przepisy dotyczące Wykonawcy.</w:t>
      </w:r>
    </w:p>
    <w:p w:rsidR="00A76FC6" w:rsidRPr="00DD0B4D" w:rsidRDefault="00A76FC6" w:rsidP="00A56160">
      <w:pPr>
        <w:pStyle w:val="pkt"/>
        <w:numPr>
          <w:ilvl w:val="0"/>
          <w:numId w:val="32"/>
        </w:numPr>
        <w:shd w:val="clear" w:color="auto" w:fill="FFFFFF"/>
        <w:spacing w:before="0" w:line="360" w:lineRule="auto"/>
        <w:ind w:left="357" w:hanging="357"/>
        <w:rPr>
          <w:rFonts w:ascii="Arial" w:hAnsi="Arial" w:cs="Arial"/>
          <w:sz w:val="20"/>
        </w:rPr>
      </w:pPr>
      <w:r w:rsidRPr="00DD0B4D">
        <w:rPr>
          <w:rFonts w:ascii="Arial" w:hAnsi="Arial" w:cs="Arial"/>
          <w:sz w:val="20"/>
        </w:rPr>
        <w:t>Sposób oceny spełnienia przez wykonawców warunków, o których mowa w punkcie 1 nastąpi na podstawie przedłożonych w ofercie oświadczeń i dokumentów, których wykaz został określony w pkt. IV niniejszej SIWZ na zasadzie spełnia / nie spełnia.</w:t>
      </w:r>
    </w:p>
    <w:p w:rsidR="00A76FC6" w:rsidRPr="00DD0B4D" w:rsidRDefault="00A76FC6" w:rsidP="00A56160">
      <w:pPr>
        <w:pStyle w:val="pkt"/>
        <w:numPr>
          <w:ilvl w:val="0"/>
          <w:numId w:val="32"/>
        </w:numPr>
        <w:shd w:val="clear" w:color="auto" w:fill="FFFFFF"/>
        <w:spacing w:before="0" w:line="360" w:lineRule="auto"/>
        <w:ind w:left="357" w:hanging="357"/>
        <w:rPr>
          <w:rFonts w:ascii="Arial" w:hAnsi="Arial" w:cs="Arial"/>
          <w:sz w:val="20"/>
        </w:rPr>
      </w:pPr>
      <w:r w:rsidRPr="00DD0B4D">
        <w:rPr>
          <w:rFonts w:ascii="Arial" w:hAnsi="Arial" w:cs="Arial"/>
          <w:sz w:val="20"/>
        </w:rPr>
        <w:t xml:space="preserve">Zamawiający wykluczy z postępowania o udzielenie zamówienia Wykonawców na podstawie przepisów art. 24 ust.1 pkt. 2-9 ustawy </w:t>
      </w:r>
      <w:proofErr w:type="spellStart"/>
      <w:r w:rsidRPr="00DD0B4D">
        <w:rPr>
          <w:rFonts w:ascii="Arial" w:hAnsi="Arial" w:cs="Arial"/>
          <w:sz w:val="20"/>
        </w:rPr>
        <w:t>pzp</w:t>
      </w:r>
      <w:proofErr w:type="spellEnd"/>
      <w:r w:rsidRPr="00DD0B4D">
        <w:rPr>
          <w:rFonts w:ascii="Arial" w:hAnsi="Arial" w:cs="Arial"/>
          <w:sz w:val="20"/>
        </w:rPr>
        <w:t xml:space="preserve"> oraz Wykonawców, którzy:</w:t>
      </w:r>
    </w:p>
    <w:p w:rsidR="00A76FC6" w:rsidRPr="00DD0B4D" w:rsidRDefault="00A76FC6" w:rsidP="00A56160">
      <w:pPr>
        <w:pStyle w:val="ust"/>
        <w:numPr>
          <w:ilvl w:val="1"/>
          <w:numId w:val="32"/>
        </w:numPr>
        <w:shd w:val="clear" w:color="auto" w:fill="FFFFFF"/>
        <w:spacing w:before="0" w:line="360" w:lineRule="auto"/>
        <w:ind w:left="851" w:hanging="425"/>
        <w:rPr>
          <w:rFonts w:ascii="Arial" w:hAnsi="Arial" w:cs="Arial"/>
          <w:sz w:val="20"/>
        </w:rPr>
      </w:pPr>
      <w:r w:rsidRPr="00DD0B4D">
        <w:rPr>
          <w:rFonts w:ascii="Arial" w:hAnsi="Arial" w:cs="Arial"/>
          <w:sz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A76FC6" w:rsidRPr="00DD0B4D" w:rsidRDefault="00A76FC6" w:rsidP="00A56160">
      <w:pPr>
        <w:pStyle w:val="ust"/>
        <w:numPr>
          <w:ilvl w:val="1"/>
          <w:numId w:val="32"/>
        </w:numPr>
        <w:shd w:val="clear" w:color="auto" w:fill="FFFFFF"/>
        <w:spacing w:before="0" w:line="360" w:lineRule="auto"/>
        <w:ind w:left="851" w:hanging="425"/>
        <w:rPr>
          <w:rFonts w:ascii="Arial" w:hAnsi="Arial" w:cs="Arial"/>
          <w:sz w:val="20"/>
        </w:rPr>
      </w:pPr>
      <w:r w:rsidRPr="00DD0B4D">
        <w:rPr>
          <w:rFonts w:ascii="Arial" w:hAnsi="Arial" w:cs="Arial"/>
          <w:sz w:val="20"/>
        </w:rPr>
        <w:t xml:space="preserve">nie wnieśli wadium do upływu terminu składania ofert, na przedłużony okres związania ofertą lub w terminie, o którym mowa w art. 46 ust. 3 ustawy </w:t>
      </w:r>
      <w:proofErr w:type="spellStart"/>
      <w:r w:rsidRPr="00DD0B4D">
        <w:rPr>
          <w:rFonts w:ascii="Arial" w:hAnsi="Arial" w:cs="Arial"/>
          <w:sz w:val="20"/>
        </w:rPr>
        <w:t>pzp</w:t>
      </w:r>
      <w:proofErr w:type="spellEnd"/>
      <w:r w:rsidRPr="00DD0B4D">
        <w:rPr>
          <w:rFonts w:ascii="Arial" w:hAnsi="Arial" w:cs="Arial"/>
          <w:sz w:val="20"/>
        </w:rPr>
        <w:t>, albo nie zgodzili się na przedłużenie okresu związania ofertą;</w:t>
      </w:r>
    </w:p>
    <w:p w:rsidR="00A76FC6" w:rsidRPr="00DD0B4D" w:rsidRDefault="00A76FC6" w:rsidP="00A56160">
      <w:pPr>
        <w:pStyle w:val="ust"/>
        <w:numPr>
          <w:ilvl w:val="1"/>
          <w:numId w:val="32"/>
        </w:numPr>
        <w:shd w:val="clear" w:color="auto" w:fill="FFFFFF"/>
        <w:spacing w:before="0" w:line="360" w:lineRule="auto"/>
        <w:ind w:left="851" w:hanging="425"/>
        <w:rPr>
          <w:rFonts w:ascii="Arial" w:hAnsi="Arial" w:cs="Arial"/>
          <w:sz w:val="20"/>
        </w:rPr>
      </w:pPr>
      <w:r w:rsidRPr="00DD0B4D">
        <w:rPr>
          <w:rFonts w:ascii="Arial" w:hAnsi="Arial" w:cs="Arial"/>
          <w:sz w:val="20"/>
        </w:rPr>
        <w:t xml:space="preserve">złożyli nieprawdziwe informacje mające wpływ lub mogące mieć wpływ na wynik prowadzonego postępowania; </w:t>
      </w:r>
    </w:p>
    <w:p w:rsidR="00A76FC6" w:rsidRPr="00DD0B4D" w:rsidRDefault="00A76FC6" w:rsidP="00A56160">
      <w:pPr>
        <w:pStyle w:val="ust"/>
        <w:numPr>
          <w:ilvl w:val="1"/>
          <w:numId w:val="32"/>
        </w:numPr>
        <w:shd w:val="clear" w:color="auto" w:fill="FFFFFF"/>
        <w:spacing w:before="0" w:line="360" w:lineRule="auto"/>
        <w:ind w:left="851" w:hanging="425"/>
        <w:rPr>
          <w:rFonts w:ascii="Arial" w:hAnsi="Arial" w:cs="Arial"/>
          <w:sz w:val="20"/>
        </w:rPr>
      </w:pPr>
      <w:r w:rsidRPr="00DD0B4D">
        <w:rPr>
          <w:rFonts w:ascii="Arial" w:hAnsi="Arial" w:cs="Arial"/>
          <w:sz w:val="20"/>
        </w:rPr>
        <w:t>nie wykazali spełniania warunków udziału w postępowaniu;</w:t>
      </w:r>
    </w:p>
    <w:p w:rsidR="00A76FC6" w:rsidRPr="00DD0B4D" w:rsidRDefault="00A76FC6" w:rsidP="00A56160">
      <w:pPr>
        <w:pStyle w:val="ust"/>
        <w:numPr>
          <w:ilvl w:val="1"/>
          <w:numId w:val="32"/>
        </w:numPr>
        <w:shd w:val="clear" w:color="auto" w:fill="FFFFFF"/>
        <w:spacing w:before="0" w:line="360" w:lineRule="auto"/>
        <w:ind w:left="851" w:hanging="425"/>
        <w:rPr>
          <w:rFonts w:ascii="Arial" w:hAnsi="Arial" w:cs="Arial"/>
          <w:sz w:val="20"/>
        </w:rPr>
      </w:pPr>
      <w:r w:rsidRPr="00DD0B4D">
        <w:rPr>
          <w:rFonts w:ascii="Arial" w:hAnsi="Arial" w:cs="Arial"/>
          <w:sz w:val="20"/>
        </w:rPr>
        <w:t xml:space="preserve">należąc do tej samej grupy kapitałowej, w rozumieniu ustawy z dnia 16 lutego 2007 r. o ochronie konkurencji i konsumentów (Dz. U. Nr 50, poz. 331, z </w:t>
      </w:r>
      <w:proofErr w:type="spellStart"/>
      <w:r w:rsidRPr="00DD0B4D">
        <w:rPr>
          <w:rFonts w:ascii="Arial" w:hAnsi="Arial" w:cs="Arial"/>
          <w:sz w:val="20"/>
        </w:rPr>
        <w:t>późn</w:t>
      </w:r>
      <w:proofErr w:type="spellEnd"/>
      <w:r w:rsidRPr="00DD0B4D">
        <w:rPr>
          <w:rFonts w:ascii="Arial" w:hAnsi="Arial" w:cs="Arial"/>
          <w:sz w:val="20"/>
        </w:rPr>
        <w:t>. zm.), złożyli odrębne oferty, chyba że wykażą, że istniejące między nimi powiązania nie prowadzą do zachwiania uczciwej konkurencji pomiędzy wykonawcami w postępowaniu o udzielenie zamówienia;</w:t>
      </w:r>
    </w:p>
    <w:p w:rsidR="00A76FC6" w:rsidRPr="00DD0B4D" w:rsidRDefault="00A76FC6" w:rsidP="00A56160">
      <w:pPr>
        <w:pStyle w:val="ust"/>
        <w:numPr>
          <w:ilvl w:val="1"/>
          <w:numId w:val="32"/>
        </w:numPr>
        <w:shd w:val="clear" w:color="auto" w:fill="FFFFFF"/>
        <w:spacing w:before="0" w:line="360" w:lineRule="auto"/>
        <w:ind w:left="851" w:hanging="425"/>
        <w:rPr>
          <w:rFonts w:ascii="Arial" w:hAnsi="Arial" w:cs="Arial"/>
          <w:sz w:val="20"/>
        </w:rPr>
      </w:pPr>
      <w:r w:rsidRPr="00DD0B4D">
        <w:rPr>
          <w:rFonts w:ascii="Arial" w:hAnsi="Arial" w:cs="Arial"/>
          <w:sz w:val="20"/>
        </w:rPr>
        <w:t xml:space="preserve">nie złożyli wyjaśnień o których mowa w art. 24b ustawy </w:t>
      </w:r>
      <w:proofErr w:type="spellStart"/>
      <w:r w:rsidRPr="00DD0B4D">
        <w:rPr>
          <w:rFonts w:ascii="Arial" w:hAnsi="Arial" w:cs="Arial"/>
          <w:sz w:val="20"/>
        </w:rPr>
        <w:t>pzp</w:t>
      </w:r>
      <w:proofErr w:type="spellEnd"/>
      <w:r w:rsidRPr="00DD0B4D">
        <w:rPr>
          <w:rFonts w:ascii="Arial" w:hAnsi="Arial" w:cs="Arial"/>
          <w:sz w:val="20"/>
        </w:rPr>
        <w:t xml:space="preserve">; </w:t>
      </w:r>
    </w:p>
    <w:p w:rsidR="00A76FC6" w:rsidRPr="00DD0B4D" w:rsidRDefault="00A76FC6" w:rsidP="00A56160">
      <w:pPr>
        <w:pStyle w:val="ust"/>
        <w:numPr>
          <w:ilvl w:val="1"/>
          <w:numId w:val="32"/>
        </w:numPr>
        <w:shd w:val="clear" w:color="auto" w:fill="FFFFFF"/>
        <w:spacing w:before="0" w:line="360" w:lineRule="auto"/>
        <w:ind w:left="851" w:hanging="425"/>
        <w:rPr>
          <w:rFonts w:ascii="Arial" w:hAnsi="Arial" w:cs="Arial"/>
          <w:sz w:val="20"/>
        </w:rPr>
      </w:pPr>
      <w:r w:rsidRPr="00DD0B4D">
        <w:rPr>
          <w:rFonts w:ascii="Arial" w:hAnsi="Arial" w:cs="Arial"/>
          <w:sz w:val="20"/>
        </w:rPr>
        <w:t xml:space="preserve">nie złożyli listy, o której mowa art. 26 ust.2d ustawy </w:t>
      </w:r>
      <w:proofErr w:type="spellStart"/>
      <w:r w:rsidRPr="00DD0B4D">
        <w:rPr>
          <w:rFonts w:ascii="Arial" w:hAnsi="Arial" w:cs="Arial"/>
          <w:sz w:val="20"/>
        </w:rPr>
        <w:t>pzp</w:t>
      </w:r>
      <w:proofErr w:type="spellEnd"/>
      <w:r w:rsidRPr="00DD0B4D">
        <w:rPr>
          <w:rFonts w:ascii="Arial" w:hAnsi="Arial" w:cs="Arial"/>
          <w:sz w:val="20"/>
        </w:rPr>
        <w:t>.</w:t>
      </w:r>
    </w:p>
    <w:p w:rsidR="00A76FC6" w:rsidRPr="00DD0B4D" w:rsidRDefault="00A76FC6" w:rsidP="00A56160">
      <w:pPr>
        <w:pStyle w:val="pkt"/>
        <w:widowControl w:val="0"/>
        <w:numPr>
          <w:ilvl w:val="1"/>
          <w:numId w:val="32"/>
        </w:numPr>
        <w:shd w:val="clear" w:color="auto" w:fill="FFFFFF"/>
        <w:adjustRightInd w:val="0"/>
        <w:spacing w:line="360" w:lineRule="auto"/>
        <w:ind w:left="851" w:hanging="425"/>
        <w:textAlignment w:val="baseline"/>
        <w:rPr>
          <w:rFonts w:ascii="Arial" w:hAnsi="Arial" w:cs="Arial"/>
          <w:sz w:val="20"/>
        </w:rPr>
      </w:pPr>
      <w:r w:rsidRPr="00DD0B4D">
        <w:rPr>
          <w:rFonts w:ascii="Arial" w:hAnsi="Arial" w:cs="Arial"/>
          <w:sz w:val="20"/>
        </w:rPr>
        <w:t>którzy w okresie 3 lat przed wszczęciem postępowania (za dzień wszczęcia postępowania przyjmuje się dzień przekazania ogłoszenia o zamówieniu do Urzędu Publikacji Unii Europejskiej i równocześnie zamieszczenia ogłoszenia o zamówieniu na stronie internetowej Zamawiającego i w siedzibie Zamawiającego), w sposób zawiniony poważnie naruszyli obowiązki zawodowe, w szczególności, gdy Wykonawcy w wyniku zamierzonego działania lub rażącego niedbalstwa nie wykonali lub nienależycie wykonali zamówienie, co Zamawiający jest w stanie wykazać za pomocą dowolnych środków dowodowych</w:t>
      </w:r>
    </w:p>
    <w:p w:rsidR="00A76FC6" w:rsidRPr="00DD0B4D" w:rsidRDefault="00A76FC6" w:rsidP="00A56160">
      <w:pPr>
        <w:pStyle w:val="pkt"/>
        <w:numPr>
          <w:ilvl w:val="0"/>
          <w:numId w:val="32"/>
        </w:numPr>
        <w:shd w:val="clear" w:color="auto" w:fill="FFFFFF"/>
        <w:spacing w:before="0" w:line="360" w:lineRule="auto"/>
        <w:ind w:left="357" w:hanging="357"/>
        <w:rPr>
          <w:rFonts w:ascii="Arial" w:hAnsi="Arial" w:cs="Arial"/>
          <w:sz w:val="20"/>
        </w:rPr>
      </w:pPr>
      <w:r w:rsidRPr="00DD0B4D">
        <w:rPr>
          <w:rFonts w:ascii="Arial" w:hAnsi="Arial" w:cs="Arial"/>
          <w:sz w:val="20"/>
        </w:rPr>
        <w:t>Ofertę Wykonawcy wykluczonego uznaje się za odrzuconą.</w:t>
      </w: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ascii="Arial" w:hAnsi="Arial" w:cs="Arial"/>
          <w:sz w:val="20"/>
        </w:rPr>
      </w:pPr>
      <w:bookmarkStart w:id="17" w:name="_Toc266263419"/>
      <w:bookmarkStart w:id="18" w:name="_Toc433981548"/>
      <w:r w:rsidRPr="00DD0B4D">
        <w:rPr>
          <w:rFonts w:ascii="Arial" w:hAnsi="Arial" w:cs="Arial"/>
          <w:sz w:val="20"/>
        </w:rPr>
        <w:t xml:space="preserve">Wykaz oświadczeń i dokumentów, jakie mają dostarczyć wykonawcy w celu wykazania braku podstaw do wykluczenia z postępowania o udzielenie zamówienia z powodu niespełniania warunków, o których mowa w art. 24 ustawy </w:t>
      </w:r>
      <w:proofErr w:type="spellStart"/>
      <w:r w:rsidRPr="00DD0B4D">
        <w:rPr>
          <w:rFonts w:ascii="Arial" w:hAnsi="Arial" w:cs="Arial"/>
          <w:sz w:val="20"/>
        </w:rPr>
        <w:t>pzp</w:t>
      </w:r>
      <w:proofErr w:type="spellEnd"/>
      <w:r w:rsidRPr="00DD0B4D">
        <w:rPr>
          <w:rFonts w:ascii="Arial" w:hAnsi="Arial" w:cs="Arial"/>
          <w:sz w:val="20"/>
        </w:rPr>
        <w:t xml:space="preserve">  oraz w celu potwierdzenia spełnienia warunków udziału w postępowaniu o których mowa w art. 22 ust 1 ustawy </w:t>
      </w:r>
      <w:proofErr w:type="spellStart"/>
      <w:r w:rsidRPr="00DD0B4D">
        <w:rPr>
          <w:rFonts w:ascii="Arial" w:hAnsi="Arial" w:cs="Arial"/>
          <w:sz w:val="20"/>
        </w:rPr>
        <w:t>pzp</w:t>
      </w:r>
      <w:proofErr w:type="spellEnd"/>
      <w:r w:rsidRPr="00DD0B4D">
        <w:rPr>
          <w:rFonts w:ascii="Arial" w:hAnsi="Arial" w:cs="Arial"/>
          <w:sz w:val="20"/>
        </w:rPr>
        <w:t xml:space="preserve"> oraz w pkt. III SIWZ.</w:t>
      </w:r>
      <w:bookmarkEnd w:id="17"/>
      <w:bookmarkEnd w:id="18"/>
    </w:p>
    <w:p w:rsidR="00A76FC6" w:rsidRPr="00DD0B4D" w:rsidRDefault="00A76FC6" w:rsidP="00A56160">
      <w:pPr>
        <w:pStyle w:val="pkt"/>
        <w:numPr>
          <w:ilvl w:val="0"/>
          <w:numId w:val="13"/>
        </w:numPr>
        <w:shd w:val="clear" w:color="auto" w:fill="FFFFFF"/>
        <w:spacing w:before="0" w:line="360" w:lineRule="auto"/>
        <w:rPr>
          <w:rFonts w:ascii="Arial" w:hAnsi="Arial" w:cs="Arial"/>
          <w:sz w:val="20"/>
        </w:rPr>
      </w:pPr>
      <w:r w:rsidRPr="00DD0B4D">
        <w:rPr>
          <w:rFonts w:ascii="Arial" w:hAnsi="Arial" w:cs="Arial"/>
          <w:sz w:val="20"/>
        </w:rPr>
        <w:t>Wraz z ofertą Wykonawca zobowiązany jest złożyć niżej wymienione dokumenty:</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b/>
          <w:sz w:val="20"/>
        </w:rPr>
        <w:t xml:space="preserve"> Oświadczenie o spełnieniu warunków udziału</w:t>
      </w:r>
      <w:r w:rsidRPr="00DD0B4D">
        <w:rPr>
          <w:rFonts w:ascii="Arial" w:hAnsi="Arial" w:cs="Arial"/>
          <w:sz w:val="20"/>
        </w:rPr>
        <w:t xml:space="preserve"> w postępowaniu określonych w art. 22 ust. 1 pkt 1-4 ustawy (według wzoru stanowiącego załącznik nr 8 do SIWZ).</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b/>
          <w:sz w:val="20"/>
        </w:rPr>
        <w:t xml:space="preserve"> Oświadczenie</w:t>
      </w:r>
      <w:r w:rsidRPr="00DD0B4D">
        <w:rPr>
          <w:rFonts w:ascii="Arial" w:hAnsi="Arial" w:cs="Arial"/>
          <w:sz w:val="20"/>
        </w:rPr>
        <w:t xml:space="preserve"> </w:t>
      </w:r>
      <w:r w:rsidRPr="00DD0B4D">
        <w:rPr>
          <w:rFonts w:ascii="Arial" w:hAnsi="Arial" w:cs="Arial"/>
          <w:b/>
          <w:sz w:val="20"/>
        </w:rPr>
        <w:t>o braku podstaw do wykluczenia</w:t>
      </w:r>
      <w:r w:rsidRPr="00DD0B4D">
        <w:rPr>
          <w:rFonts w:ascii="Arial" w:hAnsi="Arial" w:cs="Arial"/>
          <w:sz w:val="20"/>
        </w:rPr>
        <w:t>, o których mowa w art. 24 ust. 1 pkt. 2-9 ustawy (według wzoru stanowiącego załącznik nr 9 do SIWZ).</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sz w:val="20"/>
        </w:rPr>
        <w:t xml:space="preserve"> Aktualny </w:t>
      </w:r>
      <w:r w:rsidRPr="00DD0B4D">
        <w:rPr>
          <w:rFonts w:ascii="Arial" w:hAnsi="Arial" w:cs="Arial"/>
          <w:b/>
          <w:sz w:val="20"/>
        </w:rPr>
        <w:t>odpis</w:t>
      </w:r>
      <w:r w:rsidRPr="00DD0B4D">
        <w:rPr>
          <w:rFonts w:ascii="Arial" w:hAnsi="Arial" w:cs="Arial"/>
          <w:sz w:val="20"/>
        </w:rPr>
        <w:t xml:space="preserve"> </w:t>
      </w:r>
      <w:r w:rsidRPr="00DD0B4D">
        <w:rPr>
          <w:rFonts w:ascii="Arial" w:hAnsi="Arial" w:cs="Arial"/>
          <w:b/>
          <w:sz w:val="20"/>
        </w:rPr>
        <w:t>z właściwego rejestru</w:t>
      </w:r>
      <w:r w:rsidRPr="00DD0B4D">
        <w:rPr>
          <w:rFonts w:ascii="Arial" w:hAnsi="Arial" w:cs="Arial"/>
          <w:sz w:val="20"/>
        </w:rPr>
        <w:t xml:space="preserve"> lub z centralnej ewidencji i informacji o działalności gospodarczej, jeżeli odrębne przepisy wymagają wpisu do rejestru lub ewidencji, w celu wykazania braku podstaw do wykluczenia w oparciu o art. 24 ust. 1 pkt 2 ustawy </w:t>
      </w:r>
      <w:proofErr w:type="spellStart"/>
      <w:r w:rsidRPr="00DD0B4D">
        <w:rPr>
          <w:rFonts w:ascii="Arial" w:hAnsi="Arial" w:cs="Arial"/>
          <w:sz w:val="20"/>
        </w:rPr>
        <w:t>pzp</w:t>
      </w:r>
      <w:proofErr w:type="spellEnd"/>
      <w:r w:rsidRPr="00DD0B4D">
        <w:rPr>
          <w:rFonts w:ascii="Arial" w:hAnsi="Arial" w:cs="Arial"/>
          <w:sz w:val="20"/>
        </w:rPr>
        <w:t xml:space="preserve">, </w:t>
      </w:r>
      <w:r w:rsidRPr="00DD0B4D">
        <w:rPr>
          <w:rFonts w:ascii="Arial" w:hAnsi="Arial" w:cs="Arial"/>
          <w:b/>
          <w:sz w:val="20"/>
        </w:rPr>
        <w:t>wystawiony nie wcześniej niż 6 miesięcy przed upływem terminu składania ofert</w:t>
      </w:r>
      <w:r w:rsidRPr="00DD0B4D">
        <w:rPr>
          <w:rFonts w:ascii="Arial" w:hAnsi="Arial" w:cs="Arial"/>
          <w:sz w:val="20"/>
        </w:rPr>
        <w:t>.</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sz w:val="20"/>
        </w:rPr>
        <w:t xml:space="preserve"> Aktualne </w:t>
      </w:r>
      <w:r w:rsidRPr="00DD0B4D">
        <w:rPr>
          <w:rFonts w:ascii="Arial" w:hAnsi="Arial" w:cs="Arial"/>
          <w:b/>
          <w:sz w:val="20"/>
        </w:rPr>
        <w:t>zaświadczenie</w:t>
      </w:r>
      <w:r w:rsidRPr="00DD0B4D">
        <w:rPr>
          <w:rFonts w:ascii="Arial" w:hAnsi="Arial" w:cs="Arial"/>
          <w:sz w:val="20"/>
        </w:rPr>
        <w:t xml:space="preserve"> właściwego </w:t>
      </w:r>
      <w:r w:rsidRPr="00DD0B4D">
        <w:rPr>
          <w:rFonts w:ascii="Arial" w:hAnsi="Arial" w:cs="Arial"/>
          <w:b/>
          <w:sz w:val="20"/>
        </w:rPr>
        <w:t>naczelnika urzędu skarbowego</w:t>
      </w:r>
      <w:r w:rsidRPr="00DD0B4D">
        <w:rPr>
          <w:rFonts w:ascii="Arial" w:hAnsi="Arial" w:cs="Arial"/>
          <w:sz w:val="20"/>
        </w:rPr>
        <w:t xml:space="preserve"> potwierdzające, że Wykonawca nie zalega z opłacaniem podatków, lub zaświadczenie, że uzyskał przewidziane prawem zwolnienie, odroczenie lub rozłożenie na raty zaległych płatności lub wstrzymanie w całości wykonania decyzji właściwego organu, </w:t>
      </w:r>
      <w:r w:rsidRPr="00DD0B4D">
        <w:rPr>
          <w:rFonts w:ascii="Arial" w:hAnsi="Arial" w:cs="Arial"/>
          <w:b/>
          <w:sz w:val="20"/>
        </w:rPr>
        <w:t>wystawione nie wcześniej niż 3 miesiące przed upływem terminu składania ofert.</w:t>
      </w:r>
    </w:p>
    <w:p w:rsidR="00A76FC6" w:rsidRPr="00DD0B4D" w:rsidRDefault="00A76FC6" w:rsidP="00A76FC6">
      <w:pPr>
        <w:pStyle w:val="ust"/>
        <w:shd w:val="clear" w:color="auto" w:fill="FFFFFF"/>
        <w:spacing w:before="0" w:line="360" w:lineRule="auto"/>
        <w:ind w:left="1416" w:firstLine="0"/>
        <w:rPr>
          <w:rFonts w:ascii="Arial" w:hAnsi="Arial" w:cs="Arial"/>
          <w:b/>
          <w:sz w:val="20"/>
        </w:rPr>
      </w:pPr>
      <w:r w:rsidRPr="00DD0B4D">
        <w:rPr>
          <w:rFonts w:ascii="Arial" w:hAnsi="Arial" w:cs="Arial"/>
          <w:b/>
          <w:sz w:val="20"/>
        </w:rPr>
        <w:t>W przypadku spółki osobowej prawa handlowego wykazanie okoliczności niezalegania z opłacaniem podatków może dotyczyć tylko i wyłącznie podatków, których podatnikiem jest sama spółka (zaświadczenie wydane na spółkę, a nie na wspólników).</w:t>
      </w:r>
    </w:p>
    <w:p w:rsidR="00A76FC6" w:rsidRPr="00DD0B4D" w:rsidRDefault="00A76FC6" w:rsidP="00A76FC6">
      <w:pPr>
        <w:pStyle w:val="ust"/>
        <w:shd w:val="clear" w:color="auto" w:fill="FFFFFF"/>
        <w:spacing w:before="0" w:line="360" w:lineRule="auto"/>
        <w:ind w:left="1416" w:firstLine="0"/>
        <w:rPr>
          <w:rFonts w:ascii="Arial" w:hAnsi="Arial" w:cs="Arial"/>
          <w:sz w:val="20"/>
        </w:rPr>
      </w:pPr>
      <w:r w:rsidRPr="00DD0B4D">
        <w:rPr>
          <w:rFonts w:ascii="Arial" w:hAnsi="Arial" w:cs="Arial"/>
          <w:b/>
          <w:bCs/>
          <w:sz w:val="20"/>
        </w:rPr>
        <w:t>W przypadku wspólników spółki cywilnej, wykazanie okoliczności niezalegania z opłacaniem podatków dotyczy zarówno poszczególnych wspólników jak i samej spółki.</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sz w:val="20"/>
        </w:rPr>
        <w:t xml:space="preserve"> Aktualne </w:t>
      </w:r>
      <w:r w:rsidRPr="00DD0B4D">
        <w:rPr>
          <w:rFonts w:ascii="Arial" w:hAnsi="Arial" w:cs="Arial"/>
          <w:b/>
          <w:sz w:val="20"/>
        </w:rPr>
        <w:t>zaświadczenie</w:t>
      </w:r>
      <w:r w:rsidRPr="00DD0B4D">
        <w:rPr>
          <w:rFonts w:ascii="Arial" w:hAnsi="Arial" w:cs="Arial"/>
          <w:sz w:val="20"/>
        </w:rPr>
        <w:t xml:space="preserve"> właściwego oddziału </w:t>
      </w:r>
      <w:r w:rsidRPr="00DD0B4D">
        <w:rPr>
          <w:rFonts w:ascii="Arial" w:hAnsi="Arial" w:cs="Arial"/>
          <w:b/>
          <w:sz w:val="20"/>
        </w:rPr>
        <w:t>Zakładu Ubezpieczeń Społecznych</w:t>
      </w:r>
      <w:r w:rsidRPr="00DD0B4D">
        <w:rPr>
          <w:rFonts w:ascii="Arial" w:hAnsi="Arial" w:cs="Arial"/>
          <w:sz w:val="20"/>
        </w:rPr>
        <w:t xml:space="preserve">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p>
    <w:p w:rsidR="00A76FC6" w:rsidRPr="00DD0B4D" w:rsidRDefault="00A76FC6" w:rsidP="00A76FC6">
      <w:pPr>
        <w:pStyle w:val="ust"/>
        <w:shd w:val="clear" w:color="auto" w:fill="FFFFFF"/>
        <w:spacing w:before="0" w:line="360" w:lineRule="auto"/>
        <w:ind w:left="1416" w:firstLine="0"/>
        <w:rPr>
          <w:rFonts w:ascii="Arial" w:hAnsi="Arial" w:cs="Arial"/>
          <w:b/>
          <w:bCs/>
          <w:sz w:val="20"/>
        </w:rPr>
      </w:pPr>
      <w:r w:rsidRPr="00DD0B4D">
        <w:rPr>
          <w:rFonts w:ascii="Arial" w:hAnsi="Arial" w:cs="Arial"/>
          <w:b/>
          <w:bCs/>
          <w:sz w:val="20"/>
        </w:rPr>
        <w:t>W przypadku wspólników spółki cywilnej, wykazanie okoliczności niezalegania z opłacaniem składek na ubezpieczenie zdrowotne i społeczne może być wystawione odpowiednio dla poszczególnych wspólników lub dla samej spółki</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b/>
          <w:sz w:val="20"/>
        </w:rPr>
      </w:pPr>
      <w:r w:rsidRPr="00DD0B4D">
        <w:rPr>
          <w:rFonts w:ascii="Arial" w:hAnsi="Arial" w:cs="Arial"/>
          <w:sz w:val="20"/>
        </w:rPr>
        <w:t xml:space="preserve"> Aktualna </w:t>
      </w:r>
      <w:r w:rsidRPr="00DD0B4D">
        <w:rPr>
          <w:rFonts w:ascii="Arial" w:hAnsi="Arial" w:cs="Arial"/>
          <w:b/>
          <w:sz w:val="20"/>
        </w:rPr>
        <w:t>informacja</w:t>
      </w:r>
      <w:r w:rsidRPr="00DD0B4D">
        <w:rPr>
          <w:rFonts w:ascii="Arial" w:hAnsi="Arial" w:cs="Arial"/>
          <w:sz w:val="20"/>
        </w:rPr>
        <w:t xml:space="preserve"> z </w:t>
      </w:r>
      <w:r w:rsidRPr="00DD0B4D">
        <w:rPr>
          <w:rFonts w:ascii="Arial" w:hAnsi="Arial" w:cs="Arial"/>
          <w:b/>
          <w:sz w:val="20"/>
        </w:rPr>
        <w:t>Krajowego Rejestru Karnego</w:t>
      </w:r>
      <w:r w:rsidRPr="00DD0B4D">
        <w:rPr>
          <w:rFonts w:ascii="Arial" w:hAnsi="Arial" w:cs="Arial"/>
          <w:sz w:val="20"/>
        </w:rPr>
        <w:t xml:space="preserve"> w zakresie określonym w art. 24 ust.1 pkt 4-8 ustawy </w:t>
      </w:r>
      <w:proofErr w:type="spellStart"/>
      <w:r w:rsidRPr="00DD0B4D">
        <w:rPr>
          <w:rFonts w:ascii="Arial" w:hAnsi="Arial" w:cs="Arial"/>
          <w:sz w:val="20"/>
        </w:rPr>
        <w:t>pzp</w:t>
      </w:r>
      <w:proofErr w:type="spellEnd"/>
      <w:r w:rsidRPr="00DD0B4D">
        <w:rPr>
          <w:rFonts w:ascii="Arial" w:hAnsi="Arial" w:cs="Arial"/>
          <w:sz w:val="20"/>
        </w:rPr>
        <w:t xml:space="preserve">, </w:t>
      </w:r>
      <w:r w:rsidRPr="00DD0B4D">
        <w:rPr>
          <w:rFonts w:ascii="Arial" w:hAnsi="Arial" w:cs="Arial"/>
          <w:b/>
          <w:sz w:val="20"/>
        </w:rPr>
        <w:t>wystawiona nie wcześniej niż 6 miesięcy przed upływem terminu składania ofert.</w:t>
      </w:r>
    </w:p>
    <w:p w:rsidR="00A76FC6" w:rsidRPr="00DD0B4D" w:rsidRDefault="00A76FC6" w:rsidP="00A76FC6">
      <w:pPr>
        <w:pStyle w:val="ust"/>
        <w:shd w:val="clear" w:color="auto" w:fill="FFFFFF"/>
        <w:spacing w:before="0" w:line="360" w:lineRule="auto"/>
        <w:ind w:left="1416" w:firstLine="0"/>
        <w:rPr>
          <w:rFonts w:ascii="Arial" w:hAnsi="Arial" w:cs="Arial"/>
          <w:sz w:val="20"/>
        </w:rPr>
      </w:pPr>
      <w:r w:rsidRPr="00DD0B4D">
        <w:rPr>
          <w:rFonts w:ascii="Arial" w:hAnsi="Arial" w:cs="Arial"/>
          <w:sz w:val="20"/>
        </w:rPr>
        <w:t xml:space="preserve">Jeżeli, w przypadku wykonawcy mającego siedzibę na terytorium Rzeczpospolitej Polskiej, osoby, o których mowa w art. 24 ust. 1 pkt 5-8 ustawy </w:t>
      </w:r>
      <w:proofErr w:type="spellStart"/>
      <w:r w:rsidRPr="00DD0B4D">
        <w:rPr>
          <w:rFonts w:ascii="Arial" w:hAnsi="Arial" w:cs="Arial"/>
          <w:sz w:val="20"/>
        </w:rPr>
        <w:t>pzp</w:t>
      </w:r>
      <w:proofErr w:type="spellEnd"/>
      <w:r w:rsidRPr="00DD0B4D">
        <w:rPr>
          <w:rFonts w:ascii="Arial" w:hAnsi="Arial" w:cs="Arial"/>
          <w:sz w:val="20"/>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5-8 ustawy </w:t>
      </w:r>
      <w:proofErr w:type="spellStart"/>
      <w:r w:rsidRPr="00DD0B4D">
        <w:rPr>
          <w:rFonts w:ascii="Arial" w:hAnsi="Arial" w:cs="Arial"/>
          <w:sz w:val="20"/>
        </w:rPr>
        <w:t>pzp</w:t>
      </w:r>
      <w:proofErr w:type="spellEnd"/>
      <w:r w:rsidRPr="00DD0B4D">
        <w:rPr>
          <w:rFonts w:ascii="Arial" w:hAnsi="Arial" w:cs="Arial"/>
          <w:sz w:val="20"/>
        </w:rPr>
        <w:t>,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sz w:val="20"/>
        </w:rPr>
        <w:t xml:space="preserve"> Aktualna </w:t>
      </w:r>
      <w:r w:rsidRPr="00DD0B4D">
        <w:rPr>
          <w:rFonts w:ascii="Arial" w:hAnsi="Arial" w:cs="Arial"/>
          <w:b/>
          <w:sz w:val="20"/>
        </w:rPr>
        <w:t>informacja</w:t>
      </w:r>
      <w:r w:rsidRPr="00DD0B4D">
        <w:rPr>
          <w:rFonts w:ascii="Arial" w:hAnsi="Arial" w:cs="Arial"/>
          <w:sz w:val="20"/>
        </w:rPr>
        <w:t xml:space="preserve"> z </w:t>
      </w:r>
      <w:r w:rsidRPr="00DD0B4D">
        <w:rPr>
          <w:rFonts w:ascii="Arial" w:hAnsi="Arial" w:cs="Arial"/>
          <w:b/>
          <w:sz w:val="20"/>
        </w:rPr>
        <w:t>Krajowego Rejestru Karnego</w:t>
      </w:r>
      <w:r w:rsidRPr="00DD0B4D">
        <w:rPr>
          <w:rFonts w:ascii="Arial" w:hAnsi="Arial" w:cs="Arial"/>
          <w:sz w:val="20"/>
        </w:rPr>
        <w:t xml:space="preserve"> w zakresie określonym w art. 24 ust.1 pkt 9 ustawy </w:t>
      </w:r>
      <w:proofErr w:type="spellStart"/>
      <w:r w:rsidRPr="00DD0B4D">
        <w:rPr>
          <w:rFonts w:ascii="Arial" w:hAnsi="Arial" w:cs="Arial"/>
          <w:sz w:val="20"/>
        </w:rPr>
        <w:t>pzp</w:t>
      </w:r>
      <w:proofErr w:type="spellEnd"/>
      <w:r w:rsidRPr="00DD0B4D">
        <w:rPr>
          <w:rFonts w:ascii="Arial" w:hAnsi="Arial" w:cs="Arial"/>
          <w:sz w:val="20"/>
        </w:rPr>
        <w:t xml:space="preserve"> (</w:t>
      </w:r>
      <w:r w:rsidRPr="00DD0B4D">
        <w:rPr>
          <w:rFonts w:ascii="Arial" w:hAnsi="Arial" w:cs="Arial"/>
          <w:b/>
          <w:sz w:val="20"/>
        </w:rPr>
        <w:t>dotyczy podmiotów zbiorowych</w:t>
      </w:r>
      <w:r w:rsidRPr="00DD0B4D">
        <w:rPr>
          <w:rFonts w:ascii="Arial" w:hAnsi="Arial" w:cs="Arial"/>
          <w:sz w:val="20"/>
        </w:rPr>
        <w:t xml:space="preserve">) </w:t>
      </w:r>
      <w:r w:rsidRPr="00DD0B4D">
        <w:rPr>
          <w:rFonts w:ascii="Arial" w:hAnsi="Arial" w:cs="Arial"/>
          <w:b/>
          <w:sz w:val="20"/>
        </w:rPr>
        <w:t>wystawiona nie wcześniej niż 6 miesięcy przed upływem terminu składania ofert</w:t>
      </w:r>
      <w:r w:rsidRPr="00DD0B4D">
        <w:rPr>
          <w:rFonts w:ascii="Arial" w:hAnsi="Arial" w:cs="Arial"/>
          <w:sz w:val="20"/>
        </w:rPr>
        <w:t>.</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b/>
          <w:sz w:val="20"/>
        </w:rPr>
        <w:t xml:space="preserve"> Wykaz wykonanych</w:t>
      </w:r>
      <w:r w:rsidRPr="00DD0B4D">
        <w:rPr>
          <w:rFonts w:ascii="Arial" w:hAnsi="Arial" w:cs="Arial"/>
          <w:sz w:val="20"/>
        </w:rPr>
        <w:t xml:space="preserve">, a w przypadku świadczeń okresowych lub ciągłych również wykonywanych </w:t>
      </w:r>
      <w:r w:rsidRPr="00DD0B4D">
        <w:rPr>
          <w:rFonts w:ascii="Arial" w:hAnsi="Arial" w:cs="Arial"/>
          <w:b/>
          <w:sz w:val="20"/>
        </w:rPr>
        <w:t>głównych dostaw</w:t>
      </w:r>
      <w:r w:rsidRPr="00DD0B4D">
        <w:rPr>
          <w:rFonts w:ascii="Arial" w:hAnsi="Arial" w:cs="Arial"/>
          <w:sz w:val="20"/>
        </w:rPr>
        <w:t xml:space="preserve">  (wzór stanowi załącznik nr 10 do SIWZ) w okresie ostatnich 3 lat przed upływem terminu składania ofert  (a jeżeli okres prowadzenia działalności jest krótszy - w tym okresie), o których mowa w pkt. III.1.2 SIWZ z podaniem ich przedmiotu, dat wykonania i podmiotów, na rzecz których dostawy zostały wykonane.  </w:t>
      </w:r>
    </w:p>
    <w:p w:rsidR="00A76FC6" w:rsidRPr="00DD0B4D" w:rsidRDefault="00A76FC6" w:rsidP="00A76FC6">
      <w:pPr>
        <w:pStyle w:val="pkt"/>
        <w:shd w:val="clear" w:color="auto" w:fill="FFFFFF"/>
        <w:spacing w:before="0" w:after="20" w:line="360" w:lineRule="auto"/>
        <w:ind w:firstLine="0"/>
        <w:rPr>
          <w:rFonts w:ascii="Arial" w:hAnsi="Arial" w:cs="Arial"/>
          <w:i/>
          <w:sz w:val="20"/>
        </w:rPr>
      </w:pPr>
      <w:r w:rsidRPr="00DD0B4D">
        <w:rPr>
          <w:rFonts w:ascii="Arial" w:hAnsi="Arial" w:cs="Arial"/>
          <w:i/>
          <w:sz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76FC6" w:rsidRPr="00DD0B4D" w:rsidRDefault="00A76FC6" w:rsidP="00A56160">
      <w:pPr>
        <w:pStyle w:val="Zwykytekst"/>
        <w:widowControl w:val="0"/>
        <w:numPr>
          <w:ilvl w:val="1"/>
          <w:numId w:val="13"/>
        </w:numPr>
        <w:shd w:val="clear" w:color="auto" w:fill="FFFFFF"/>
        <w:tabs>
          <w:tab w:val="num" w:pos="426"/>
        </w:tabs>
        <w:adjustRightInd w:val="0"/>
        <w:spacing w:line="360" w:lineRule="auto"/>
        <w:jc w:val="both"/>
        <w:textAlignment w:val="baseline"/>
        <w:rPr>
          <w:rFonts w:ascii="Arial" w:hAnsi="Arial" w:cs="Arial"/>
        </w:rPr>
      </w:pPr>
      <w:r w:rsidRPr="00DD0B4D">
        <w:rPr>
          <w:rFonts w:ascii="Arial" w:hAnsi="Arial" w:cs="Arial"/>
          <w:b/>
        </w:rPr>
        <w:t xml:space="preserve"> Dowody</w:t>
      </w:r>
      <w:r w:rsidRPr="00DD0B4D">
        <w:rPr>
          <w:rFonts w:ascii="Arial" w:hAnsi="Arial" w:cs="Arial"/>
        </w:rPr>
        <w:t xml:space="preserve"> potwierdzające, że dostawy wskazane przez Wykonawcę w wykazie dostaw, o którym mowa powyżej, </w:t>
      </w:r>
      <w:r w:rsidRPr="00DD0B4D">
        <w:rPr>
          <w:rFonts w:ascii="Arial" w:hAnsi="Arial" w:cs="Arial"/>
          <w:b/>
        </w:rPr>
        <w:t>zostały wykonane</w:t>
      </w:r>
      <w:r w:rsidRPr="00DD0B4D">
        <w:rPr>
          <w:rFonts w:ascii="Arial" w:hAnsi="Arial" w:cs="Arial"/>
          <w:b/>
          <w:bCs/>
        </w:rPr>
        <w:t xml:space="preserve"> </w:t>
      </w:r>
      <w:r w:rsidRPr="00DD0B4D">
        <w:rPr>
          <w:rFonts w:ascii="Arial" w:hAnsi="Arial" w:cs="Arial"/>
          <w:bCs/>
        </w:rPr>
        <w:t>lub są wykonywane</w:t>
      </w:r>
      <w:r w:rsidRPr="00DD0B4D">
        <w:rPr>
          <w:rFonts w:ascii="Arial" w:hAnsi="Arial" w:cs="Arial"/>
          <w:b/>
          <w:bCs/>
        </w:rPr>
        <w:t xml:space="preserve"> </w:t>
      </w:r>
      <w:r w:rsidRPr="00DD0B4D">
        <w:rPr>
          <w:rFonts w:ascii="Arial" w:hAnsi="Arial" w:cs="Arial"/>
          <w:b/>
        </w:rPr>
        <w:t>należycie</w:t>
      </w:r>
      <w:r w:rsidRPr="00DD0B4D">
        <w:rPr>
          <w:rFonts w:ascii="Arial" w:hAnsi="Arial" w:cs="Arial"/>
        </w:rPr>
        <w:t>, dowodami są:</w:t>
      </w:r>
    </w:p>
    <w:p w:rsidR="00A76FC6" w:rsidRPr="00DD0B4D" w:rsidRDefault="00A76FC6" w:rsidP="00A56160">
      <w:pPr>
        <w:pStyle w:val="ust"/>
        <w:numPr>
          <w:ilvl w:val="2"/>
          <w:numId w:val="13"/>
        </w:numPr>
        <w:shd w:val="clear" w:color="auto" w:fill="FFFFFF"/>
        <w:spacing w:before="0" w:line="360" w:lineRule="auto"/>
        <w:rPr>
          <w:rFonts w:ascii="Arial" w:hAnsi="Arial" w:cs="Arial"/>
          <w:sz w:val="20"/>
        </w:rPr>
      </w:pPr>
      <w:r w:rsidRPr="00DD0B4D">
        <w:rPr>
          <w:rFonts w:ascii="Arial" w:hAnsi="Arial" w:cs="Arial"/>
          <w:b/>
          <w:sz w:val="20"/>
        </w:rPr>
        <w:t xml:space="preserve"> Poświadczenie</w:t>
      </w:r>
      <w:r w:rsidRPr="00DD0B4D">
        <w:rPr>
          <w:rFonts w:ascii="Arial" w:hAnsi="Arial" w:cs="Arial"/>
          <w:sz w:val="20"/>
        </w:rPr>
        <w:t xml:space="preserve"> (np. referencje), z tym że w odniesieniu do nadal wykonywanych dostaw okresowych lub ciągłych poświadczenie powinno być wydane nie wcześniej niż na 3 miesiące przed upływem terminu składania ofert lub</w:t>
      </w:r>
    </w:p>
    <w:p w:rsidR="00A76FC6" w:rsidRPr="00DD0B4D" w:rsidRDefault="00A76FC6" w:rsidP="00A56160">
      <w:pPr>
        <w:pStyle w:val="ust"/>
        <w:numPr>
          <w:ilvl w:val="2"/>
          <w:numId w:val="13"/>
        </w:numPr>
        <w:shd w:val="clear" w:color="auto" w:fill="FFFFFF"/>
        <w:spacing w:before="0" w:line="360" w:lineRule="auto"/>
        <w:rPr>
          <w:rFonts w:ascii="Arial" w:hAnsi="Arial" w:cs="Arial"/>
          <w:sz w:val="20"/>
        </w:rPr>
      </w:pPr>
      <w:r w:rsidRPr="00DD0B4D">
        <w:rPr>
          <w:rFonts w:ascii="Arial" w:hAnsi="Arial" w:cs="Arial"/>
          <w:b/>
          <w:sz w:val="20"/>
        </w:rPr>
        <w:t xml:space="preserve"> Oświadczenie</w:t>
      </w:r>
      <w:r w:rsidRPr="00DD0B4D">
        <w:rPr>
          <w:rFonts w:ascii="Arial" w:hAnsi="Arial" w:cs="Arial"/>
          <w:sz w:val="20"/>
        </w:rPr>
        <w:t xml:space="preserve"> </w:t>
      </w:r>
      <w:r w:rsidRPr="00DD0B4D">
        <w:rPr>
          <w:rFonts w:ascii="Arial" w:hAnsi="Arial" w:cs="Arial"/>
          <w:b/>
          <w:sz w:val="20"/>
        </w:rPr>
        <w:t>wykonawcy</w:t>
      </w:r>
      <w:r w:rsidRPr="00DD0B4D">
        <w:rPr>
          <w:rFonts w:ascii="Arial" w:hAnsi="Arial" w:cs="Arial"/>
          <w:sz w:val="20"/>
        </w:rPr>
        <w:t xml:space="preserve"> - jeżeli z uzasadnionych przyczyn o obiektywnym charakterze wykonawca nie jest w stanie uzyskać poświadczenia, o którym mowa    w pkt 1.9.1.</w:t>
      </w:r>
    </w:p>
    <w:p w:rsidR="00A76FC6" w:rsidRPr="00DD0B4D" w:rsidRDefault="00A76FC6" w:rsidP="00A76FC6">
      <w:pPr>
        <w:shd w:val="clear" w:color="auto" w:fill="FFFFFF"/>
        <w:autoSpaceDE w:val="0"/>
        <w:autoSpaceDN w:val="0"/>
        <w:adjustRightInd w:val="0"/>
        <w:spacing w:after="60" w:line="360" w:lineRule="auto"/>
        <w:ind w:left="1224"/>
        <w:jc w:val="both"/>
        <w:rPr>
          <w:rFonts w:ascii="Arial" w:hAnsi="Arial" w:cs="Arial"/>
          <w:sz w:val="20"/>
          <w:szCs w:val="20"/>
        </w:rPr>
      </w:pPr>
      <w:r w:rsidRPr="00DD0B4D">
        <w:rPr>
          <w:rFonts w:ascii="Arial" w:hAnsi="Arial" w:cs="Arial"/>
          <w:sz w:val="20"/>
          <w:szCs w:val="20"/>
        </w:rPr>
        <w:t>W przypadku, gdy Zamawiający jest podmiotem na rzecz którego dostawy wskazane w wykazie o którym mowa w pkt 1.8. zostały wcześniej wykonane, Wykonawca nie ma obowiązku przedkładania dowodów, o których mowa w pkt 1.9.</w:t>
      </w:r>
    </w:p>
    <w:p w:rsidR="00A76FC6" w:rsidRPr="00DD0B4D" w:rsidRDefault="00A76FC6" w:rsidP="00A56160">
      <w:pPr>
        <w:pStyle w:val="ust"/>
        <w:numPr>
          <w:ilvl w:val="1"/>
          <w:numId w:val="13"/>
        </w:numPr>
        <w:shd w:val="clear" w:color="auto" w:fill="FFFFFF"/>
        <w:spacing w:before="0" w:line="360" w:lineRule="auto"/>
        <w:ind w:left="709" w:hanging="349"/>
        <w:rPr>
          <w:rFonts w:ascii="Arial" w:hAnsi="Arial" w:cs="Arial"/>
          <w:sz w:val="20"/>
        </w:rPr>
      </w:pPr>
      <w:r w:rsidRPr="00DD0B4D">
        <w:rPr>
          <w:rFonts w:ascii="Arial" w:hAnsi="Arial" w:cs="Arial"/>
          <w:sz w:val="20"/>
        </w:rPr>
        <w:t xml:space="preserve">Jeżeli Wykonawca, wykazując spełnienie warunków, o których mowa w art. 22 ust. 1 ustawy </w:t>
      </w:r>
      <w:proofErr w:type="spellStart"/>
      <w:r w:rsidRPr="00DD0B4D">
        <w:rPr>
          <w:rFonts w:ascii="Arial" w:hAnsi="Arial" w:cs="Arial"/>
          <w:sz w:val="20"/>
        </w:rPr>
        <w:t>pzp</w:t>
      </w:r>
      <w:proofErr w:type="spellEnd"/>
      <w:r w:rsidRPr="00DD0B4D">
        <w:rPr>
          <w:rFonts w:ascii="Arial" w:hAnsi="Arial" w:cs="Arial"/>
          <w:sz w:val="20"/>
        </w:rPr>
        <w:t xml:space="preserve">, w tym w pkt. III.1.2 SIWZ i/ lub III.1.4 SIWZ polega na zasobach innych podmiotów na zasadach określonych w art. 26 ust.2b. ustawy </w:t>
      </w:r>
      <w:proofErr w:type="spellStart"/>
      <w:r w:rsidRPr="00DD0B4D">
        <w:rPr>
          <w:rFonts w:ascii="Arial" w:hAnsi="Arial" w:cs="Arial"/>
          <w:sz w:val="20"/>
        </w:rPr>
        <w:t>pzp</w:t>
      </w:r>
      <w:proofErr w:type="spellEnd"/>
      <w:r w:rsidRPr="00DD0B4D">
        <w:rPr>
          <w:rFonts w:ascii="Arial" w:hAnsi="Arial" w:cs="Arial"/>
          <w:sz w:val="20"/>
        </w:rPr>
        <w:t xml:space="preserve">, zobowiązany jest </w:t>
      </w:r>
      <w:r w:rsidRPr="00DD0B4D">
        <w:rPr>
          <w:rFonts w:ascii="Arial" w:hAnsi="Arial" w:cs="Arial"/>
          <w:b/>
          <w:sz w:val="20"/>
        </w:rPr>
        <w:t>udowodnić Zamawiającemu</w:t>
      </w:r>
      <w:r w:rsidRPr="00DD0B4D">
        <w:rPr>
          <w:rFonts w:ascii="Arial" w:hAnsi="Arial" w:cs="Arial"/>
          <w:sz w:val="20"/>
        </w:rPr>
        <w:t>, iż będzie dysponował tymi zasobami w trakcie realizacji zamówienia składając dokumenty dotyczące w szczególności:</w:t>
      </w:r>
    </w:p>
    <w:p w:rsidR="00A76FC6" w:rsidRPr="00DD0B4D" w:rsidRDefault="00A76FC6" w:rsidP="00A56160">
      <w:pPr>
        <w:numPr>
          <w:ilvl w:val="2"/>
          <w:numId w:val="15"/>
        </w:numPr>
        <w:shd w:val="clear" w:color="auto" w:fill="FFFFFF"/>
        <w:tabs>
          <w:tab w:val="num" w:pos="-1418"/>
        </w:tabs>
        <w:spacing w:after="60" w:line="360" w:lineRule="auto"/>
        <w:ind w:hanging="373"/>
        <w:jc w:val="both"/>
        <w:rPr>
          <w:rFonts w:ascii="Arial" w:hAnsi="Arial" w:cs="Arial"/>
          <w:sz w:val="20"/>
          <w:szCs w:val="20"/>
        </w:rPr>
      </w:pPr>
      <w:r w:rsidRPr="00DD0B4D">
        <w:rPr>
          <w:rFonts w:ascii="Arial" w:hAnsi="Arial" w:cs="Arial"/>
          <w:sz w:val="20"/>
          <w:szCs w:val="20"/>
        </w:rPr>
        <w:t>zakresu dostępnych Wykonawcy zasobów innego podmiotu,</w:t>
      </w:r>
    </w:p>
    <w:p w:rsidR="00A76FC6" w:rsidRPr="00DD0B4D" w:rsidRDefault="00A76FC6" w:rsidP="00A56160">
      <w:pPr>
        <w:numPr>
          <w:ilvl w:val="2"/>
          <w:numId w:val="15"/>
        </w:numPr>
        <w:shd w:val="clear" w:color="auto" w:fill="FFFFFF"/>
        <w:tabs>
          <w:tab w:val="num" w:pos="-1418"/>
        </w:tabs>
        <w:spacing w:after="60" w:line="360" w:lineRule="auto"/>
        <w:ind w:hanging="373"/>
        <w:jc w:val="both"/>
        <w:rPr>
          <w:rFonts w:ascii="Arial" w:hAnsi="Arial" w:cs="Arial"/>
          <w:sz w:val="20"/>
          <w:szCs w:val="20"/>
        </w:rPr>
      </w:pPr>
      <w:r w:rsidRPr="00DD0B4D">
        <w:rPr>
          <w:rFonts w:ascii="Arial" w:hAnsi="Arial" w:cs="Arial"/>
          <w:sz w:val="20"/>
          <w:szCs w:val="20"/>
        </w:rPr>
        <w:t>sposobu wykorzystania zasobów innego podmiotu, przez Wykonawcę, przy wykonywaniu zamówienia,</w:t>
      </w:r>
    </w:p>
    <w:p w:rsidR="00A76FC6" w:rsidRPr="00DD0B4D" w:rsidRDefault="00A76FC6" w:rsidP="00A56160">
      <w:pPr>
        <w:numPr>
          <w:ilvl w:val="2"/>
          <w:numId w:val="15"/>
        </w:numPr>
        <w:shd w:val="clear" w:color="auto" w:fill="FFFFFF"/>
        <w:tabs>
          <w:tab w:val="num" w:pos="-1418"/>
        </w:tabs>
        <w:spacing w:after="60" w:line="360" w:lineRule="auto"/>
        <w:ind w:hanging="373"/>
        <w:jc w:val="both"/>
        <w:rPr>
          <w:rFonts w:ascii="Arial" w:hAnsi="Arial" w:cs="Arial"/>
          <w:sz w:val="20"/>
          <w:szCs w:val="20"/>
        </w:rPr>
      </w:pPr>
      <w:r w:rsidRPr="00DD0B4D">
        <w:rPr>
          <w:rFonts w:ascii="Arial" w:hAnsi="Arial" w:cs="Arial"/>
          <w:sz w:val="20"/>
          <w:szCs w:val="20"/>
        </w:rPr>
        <w:t>charakteru stosunku, jaki będzie łączył Wykonawcę z innym podmiotem,</w:t>
      </w:r>
    </w:p>
    <w:p w:rsidR="00A76FC6" w:rsidRPr="00DD0B4D" w:rsidRDefault="00A76FC6" w:rsidP="00A56160">
      <w:pPr>
        <w:numPr>
          <w:ilvl w:val="2"/>
          <w:numId w:val="15"/>
        </w:numPr>
        <w:shd w:val="clear" w:color="auto" w:fill="FFFFFF"/>
        <w:tabs>
          <w:tab w:val="num" w:pos="-1418"/>
        </w:tabs>
        <w:spacing w:after="60" w:line="360" w:lineRule="auto"/>
        <w:ind w:hanging="373"/>
        <w:jc w:val="both"/>
        <w:rPr>
          <w:rFonts w:ascii="Arial" w:hAnsi="Arial" w:cs="Arial"/>
          <w:sz w:val="20"/>
          <w:szCs w:val="20"/>
        </w:rPr>
      </w:pPr>
      <w:r w:rsidRPr="00DD0B4D">
        <w:rPr>
          <w:rFonts w:ascii="Arial" w:hAnsi="Arial" w:cs="Arial"/>
          <w:sz w:val="20"/>
          <w:szCs w:val="20"/>
        </w:rPr>
        <w:t>zakresu i okresu udziału innego podmiotu przy wykonywaniu zamówienia.</w:t>
      </w:r>
    </w:p>
    <w:p w:rsidR="00A76FC6" w:rsidRPr="00DD0B4D" w:rsidRDefault="00A76FC6" w:rsidP="00A56160">
      <w:pPr>
        <w:pStyle w:val="pkt"/>
        <w:widowControl w:val="0"/>
        <w:numPr>
          <w:ilvl w:val="2"/>
          <w:numId w:val="15"/>
        </w:numPr>
        <w:shd w:val="clear" w:color="auto" w:fill="FFFFFF"/>
        <w:adjustRightInd w:val="0"/>
        <w:spacing w:line="360" w:lineRule="auto"/>
        <w:textAlignment w:val="baseline"/>
        <w:rPr>
          <w:rFonts w:ascii="Arial" w:hAnsi="Arial" w:cs="Arial"/>
          <w:sz w:val="20"/>
        </w:rPr>
      </w:pPr>
      <w:r w:rsidRPr="00DD0B4D">
        <w:rPr>
          <w:rFonts w:ascii="Arial" w:hAnsi="Arial" w:cs="Arial"/>
          <w:sz w:val="20"/>
        </w:rPr>
        <w:t xml:space="preserve">w szczególności Wykonawca może przedstawić Zamawiającemu </w:t>
      </w:r>
      <w:r w:rsidRPr="00DD0B4D">
        <w:rPr>
          <w:rFonts w:ascii="Arial" w:hAnsi="Arial" w:cs="Arial"/>
          <w:b/>
          <w:sz w:val="20"/>
        </w:rPr>
        <w:t xml:space="preserve">pisemne zobowiązanie </w:t>
      </w:r>
      <w:r w:rsidRPr="00DD0B4D">
        <w:rPr>
          <w:rFonts w:ascii="Arial" w:hAnsi="Arial" w:cs="Arial"/>
          <w:sz w:val="20"/>
        </w:rPr>
        <w:t xml:space="preserve">podmiotów o których mowa w art. 26 ust.2b. ustawy </w:t>
      </w:r>
      <w:proofErr w:type="spellStart"/>
      <w:r w:rsidRPr="00DD0B4D">
        <w:rPr>
          <w:rFonts w:ascii="Arial" w:hAnsi="Arial" w:cs="Arial"/>
          <w:sz w:val="20"/>
        </w:rPr>
        <w:t>pzp</w:t>
      </w:r>
      <w:proofErr w:type="spellEnd"/>
      <w:r w:rsidRPr="00DD0B4D">
        <w:rPr>
          <w:rFonts w:ascii="Arial" w:hAnsi="Arial" w:cs="Arial"/>
          <w:sz w:val="20"/>
        </w:rPr>
        <w:t xml:space="preserve"> do oddania wykonawcy do dyspozycji niezbędnych zasobów na okres korzystania z nich przy wykonywaniu zamówienia. Z pisemnego zobowiązania podmiotu trzeciego ma wynikać, że udostępnienie zasobu jest rzeczywiste i sposób korzystania z niego przez Wykonawcę zapewni należyte wykonanie zamówienia publicznego.</w:t>
      </w:r>
    </w:p>
    <w:p w:rsidR="00A76FC6" w:rsidRPr="00DD0B4D" w:rsidRDefault="00A76FC6" w:rsidP="00A56160">
      <w:pPr>
        <w:pStyle w:val="Zwykytekst"/>
        <w:widowControl w:val="0"/>
        <w:numPr>
          <w:ilvl w:val="2"/>
          <w:numId w:val="15"/>
        </w:numPr>
        <w:shd w:val="clear" w:color="auto" w:fill="FFFFFF"/>
        <w:adjustRightInd w:val="0"/>
        <w:spacing w:before="60" w:line="360" w:lineRule="auto"/>
        <w:jc w:val="both"/>
        <w:textAlignment w:val="baseline"/>
        <w:rPr>
          <w:rFonts w:ascii="Arial" w:hAnsi="Arial" w:cs="Arial"/>
        </w:rPr>
      </w:pPr>
      <w:r w:rsidRPr="00DD0B4D">
        <w:rPr>
          <w:rFonts w:ascii="Arial" w:hAnsi="Arial" w:cs="Arial"/>
          <w:b/>
        </w:rPr>
        <w:t xml:space="preserve">Wykonawca składa oświadczenie podmiotu, który zobowiązał się do udostępnienia zasobów zgodnie z art. 26 ust. 2b ustawy </w:t>
      </w:r>
      <w:proofErr w:type="spellStart"/>
      <w:r w:rsidRPr="00DD0B4D">
        <w:rPr>
          <w:rFonts w:ascii="Arial" w:hAnsi="Arial" w:cs="Arial"/>
          <w:b/>
        </w:rPr>
        <w:t>pzp</w:t>
      </w:r>
      <w:proofErr w:type="spellEnd"/>
      <w:r w:rsidRPr="00DD0B4D">
        <w:rPr>
          <w:rFonts w:ascii="Arial" w:hAnsi="Arial" w:cs="Arial"/>
          <w:b/>
        </w:rPr>
        <w:t xml:space="preserve"> o solidarnej odpowiedzialności z Wykonawcą za szkodę Zamawiającego powstałą wskutek nieudostępnienia tych zasobów  </w:t>
      </w:r>
    </w:p>
    <w:p w:rsidR="00A76FC6" w:rsidRPr="00DD0B4D" w:rsidRDefault="00A76FC6" w:rsidP="00A76FC6">
      <w:pPr>
        <w:pStyle w:val="Zwykytekst"/>
        <w:widowControl w:val="0"/>
        <w:shd w:val="clear" w:color="auto" w:fill="FFFFFF"/>
        <w:adjustRightInd w:val="0"/>
        <w:spacing w:before="60" w:line="360" w:lineRule="auto"/>
        <w:ind w:left="1191" w:hanging="1191"/>
        <w:jc w:val="both"/>
        <w:textAlignment w:val="baseline"/>
        <w:rPr>
          <w:rFonts w:ascii="Arial" w:hAnsi="Arial" w:cs="Arial"/>
        </w:rPr>
      </w:pPr>
      <w:r w:rsidRPr="00DD0B4D">
        <w:rPr>
          <w:rFonts w:ascii="Arial" w:hAnsi="Arial" w:cs="Arial"/>
        </w:rPr>
        <w:t xml:space="preserve">Wzór zobowiązania o którym mowa w art. 26 ust. 2b ustawy </w:t>
      </w:r>
      <w:proofErr w:type="spellStart"/>
      <w:r w:rsidRPr="00DD0B4D">
        <w:rPr>
          <w:rFonts w:ascii="Arial" w:hAnsi="Arial" w:cs="Arial"/>
        </w:rPr>
        <w:t>pzp</w:t>
      </w:r>
      <w:proofErr w:type="spellEnd"/>
      <w:r w:rsidRPr="00DD0B4D">
        <w:rPr>
          <w:rFonts w:ascii="Arial" w:hAnsi="Arial" w:cs="Arial"/>
        </w:rPr>
        <w:t xml:space="preserve"> stanowi </w:t>
      </w:r>
      <w:r w:rsidRPr="00DD0B4D">
        <w:rPr>
          <w:rFonts w:ascii="Arial" w:hAnsi="Arial" w:cs="Arial"/>
          <w:b/>
        </w:rPr>
        <w:t>załącznik nr 15</w:t>
      </w:r>
      <w:r w:rsidRPr="00DD0B4D">
        <w:rPr>
          <w:rFonts w:ascii="Arial" w:hAnsi="Arial" w:cs="Arial"/>
        </w:rPr>
        <w:t xml:space="preserve"> do SIWZ.</w:t>
      </w:r>
    </w:p>
    <w:p w:rsidR="00A76FC6" w:rsidRPr="00DD0B4D" w:rsidRDefault="00A76FC6" w:rsidP="00A56160">
      <w:pPr>
        <w:pStyle w:val="ust"/>
        <w:numPr>
          <w:ilvl w:val="1"/>
          <w:numId w:val="13"/>
        </w:numPr>
        <w:shd w:val="clear" w:color="auto" w:fill="FFFFFF"/>
        <w:tabs>
          <w:tab w:val="left" w:pos="993"/>
        </w:tabs>
        <w:spacing w:before="0" w:line="360" w:lineRule="auto"/>
        <w:ind w:left="993" w:hanging="633"/>
        <w:rPr>
          <w:rFonts w:ascii="Arial" w:hAnsi="Arial" w:cs="Arial"/>
          <w:sz w:val="20"/>
        </w:rPr>
      </w:pPr>
      <w:r w:rsidRPr="00DD0B4D">
        <w:rPr>
          <w:rFonts w:ascii="Arial" w:hAnsi="Arial" w:cs="Arial"/>
          <w:b/>
          <w:sz w:val="20"/>
        </w:rPr>
        <w:t>Lista podmiotów należących do tej samej co Wykonawca grupy kapitałowej</w:t>
      </w:r>
      <w:r w:rsidRPr="00DD0B4D">
        <w:rPr>
          <w:rFonts w:ascii="Arial" w:hAnsi="Arial" w:cs="Arial"/>
          <w:sz w:val="20"/>
        </w:rPr>
        <w:t xml:space="preserve">, o której mowa w art. 24 ust. 2 pkt 5 ustawy </w:t>
      </w:r>
      <w:proofErr w:type="spellStart"/>
      <w:r w:rsidRPr="00DD0B4D">
        <w:rPr>
          <w:rFonts w:ascii="Arial" w:hAnsi="Arial" w:cs="Arial"/>
          <w:sz w:val="20"/>
        </w:rPr>
        <w:t>pzp</w:t>
      </w:r>
      <w:proofErr w:type="spellEnd"/>
      <w:r w:rsidRPr="00DD0B4D">
        <w:rPr>
          <w:rFonts w:ascii="Arial" w:hAnsi="Arial" w:cs="Arial"/>
          <w:sz w:val="20"/>
        </w:rPr>
        <w:t>, albo informacja o tym, że Wykonawca nie należy do  grupy kapitałowej (wzór stanowi załącznik nr 13 do SIWZ).</w:t>
      </w:r>
    </w:p>
    <w:p w:rsidR="00A76FC6" w:rsidRPr="00790486" w:rsidRDefault="00A76FC6" w:rsidP="00A56160">
      <w:pPr>
        <w:pStyle w:val="ust"/>
        <w:numPr>
          <w:ilvl w:val="1"/>
          <w:numId w:val="13"/>
        </w:numPr>
        <w:shd w:val="clear" w:color="auto" w:fill="FFFFFF"/>
        <w:tabs>
          <w:tab w:val="left" w:pos="993"/>
        </w:tabs>
        <w:spacing w:before="0" w:line="360" w:lineRule="auto"/>
        <w:rPr>
          <w:rFonts w:ascii="Arial" w:hAnsi="Arial" w:cs="Arial"/>
          <w:b/>
          <w:sz w:val="20"/>
        </w:rPr>
      </w:pPr>
      <w:r w:rsidRPr="00850476">
        <w:rPr>
          <w:rFonts w:ascii="Arial" w:hAnsi="Arial" w:cs="Arial"/>
          <w:b/>
          <w:sz w:val="20"/>
        </w:rPr>
        <w:t xml:space="preserve">Informacja banku lub </w:t>
      </w:r>
      <w:r w:rsidRPr="00790486">
        <w:rPr>
          <w:rFonts w:ascii="Arial" w:hAnsi="Arial" w:cs="Arial"/>
          <w:b/>
          <w:sz w:val="20"/>
        </w:rPr>
        <w:t>spółdzielczej kasy oszczędnościowo-kredytowej</w:t>
      </w:r>
      <w:r w:rsidRPr="00790486">
        <w:rPr>
          <w:rFonts w:ascii="Arial" w:hAnsi="Arial" w:cs="Arial"/>
          <w:sz w:val="20"/>
        </w:rPr>
        <w:t xml:space="preserve"> potwierdzająca wysokość posiadanych środków finansowych lub zdolność kredytową Wykonawcy </w:t>
      </w:r>
      <w:r w:rsidRPr="00790486">
        <w:rPr>
          <w:rFonts w:ascii="Arial" w:hAnsi="Arial" w:cs="Arial"/>
          <w:b/>
          <w:sz w:val="20"/>
        </w:rPr>
        <w:t>w wymaganej przez Zamawiającego wysokości, o której mowa w punkcie III.1.4 SIWZ - wystawiona nie wcześniej niż 3 miesiące przed upływem terminu składania ofert .</w:t>
      </w:r>
    </w:p>
    <w:p w:rsidR="00A76FC6" w:rsidRPr="00CC2CB9" w:rsidRDefault="00A76FC6" w:rsidP="00A76FC6">
      <w:pPr>
        <w:pStyle w:val="pkt"/>
        <w:widowControl w:val="0"/>
        <w:shd w:val="clear" w:color="auto" w:fill="FFFFFF"/>
        <w:adjustRightInd w:val="0"/>
        <w:spacing w:before="0" w:line="360" w:lineRule="auto"/>
        <w:ind w:left="1416" w:firstLine="0"/>
        <w:textAlignment w:val="baseline"/>
        <w:rPr>
          <w:rFonts w:ascii="Arial" w:hAnsi="Arial" w:cs="Arial"/>
          <w:sz w:val="20"/>
        </w:rPr>
      </w:pPr>
      <w:r w:rsidRPr="00790486">
        <w:rPr>
          <w:rFonts w:ascii="Arial" w:hAnsi="Arial" w:cs="Arial"/>
          <w:b/>
          <w:sz w:val="22"/>
          <w:szCs w:val="22"/>
        </w:rPr>
        <w:t>Uwaga</w:t>
      </w:r>
      <w:r w:rsidRPr="00790486">
        <w:rPr>
          <w:rFonts w:ascii="Arial" w:hAnsi="Arial" w:cs="Arial"/>
          <w:sz w:val="22"/>
          <w:szCs w:val="22"/>
        </w:rPr>
        <w:t>: Wykonawca winien posiadać środki finansowe albo zdolność kredytową albo łącznie środki finansowe</w:t>
      </w:r>
      <w:r w:rsidRPr="00CC2CB9">
        <w:rPr>
          <w:rFonts w:ascii="Arial" w:hAnsi="Arial" w:cs="Arial"/>
          <w:sz w:val="22"/>
          <w:szCs w:val="22"/>
        </w:rPr>
        <w:t xml:space="preserve"> i zdolność kredytową w wymaganej powyżej wysokości)</w:t>
      </w:r>
    </w:p>
    <w:p w:rsidR="00A76FC6" w:rsidRPr="00DD0B4D" w:rsidRDefault="00A76FC6" w:rsidP="00A76FC6">
      <w:pPr>
        <w:shd w:val="clear" w:color="auto" w:fill="FFFFFF"/>
        <w:spacing w:after="60" w:line="360" w:lineRule="auto"/>
        <w:ind w:left="1416"/>
        <w:jc w:val="both"/>
        <w:rPr>
          <w:rFonts w:ascii="Arial" w:hAnsi="Arial" w:cs="Arial"/>
          <w:sz w:val="20"/>
          <w:szCs w:val="20"/>
        </w:rPr>
      </w:pPr>
      <w:r w:rsidRPr="00DD0B4D">
        <w:rPr>
          <w:rFonts w:ascii="Arial" w:hAnsi="Arial" w:cs="Arial"/>
          <w:bCs/>
          <w:sz w:val="20"/>
          <w:szCs w:val="20"/>
        </w:rPr>
        <w:t>W</w:t>
      </w:r>
      <w:r w:rsidRPr="00DD0B4D">
        <w:rPr>
          <w:rFonts w:ascii="Arial" w:hAnsi="Arial" w:cs="Arial"/>
          <w:sz w:val="20"/>
          <w:szCs w:val="20"/>
        </w:rPr>
        <w:t xml:space="preserve">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w:t>
      </w:r>
      <w:r w:rsidRPr="00DD0B4D">
        <w:rPr>
          <w:rFonts w:ascii="Arial" w:hAnsi="Arial" w:cs="Arial"/>
          <w:b/>
          <w:sz w:val="20"/>
          <w:szCs w:val="20"/>
        </w:rPr>
        <w:t xml:space="preserve"> </w:t>
      </w:r>
      <w:r w:rsidRPr="00DD0B4D">
        <w:rPr>
          <w:rFonts w:ascii="Arial" w:hAnsi="Arial" w:cs="Arial"/>
          <w:sz w:val="20"/>
          <w:szCs w:val="20"/>
        </w:rPr>
        <w:t>dniu opublikowania ogłoszenia o niniejszym zamówieniu w Dzienniku Urzędowym Unii Europejskiej, a jeżeli w tym dniu kursu nie ogłoszono, to według tabeli kursów średnich NBP ostatnio przed tą datą ogłoszonych.</w:t>
      </w:r>
    </w:p>
    <w:p w:rsidR="00A76FC6" w:rsidRPr="00DD0B4D" w:rsidRDefault="00A76FC6" w:rsidP="00A76FC6">
      <w:pPr>
        <w:shd w:val="clear" w:color="auto" w:fill="FFFFFF"/>
        <w:spacing w:after="60" w:line="360" w:lineRule="auto"/>
        <w:ind w:left="1416"/>
        <w:jc w:val="both"/>
        <w:rPr>
          <w:rFonts w:ascii="Arial" w:hAnsi="Arial" w:cs="Arial"/>
          <w:sz w:val="20"/>
          <w:szCs w:val="20"/>
        </w:rPr>
      </w:pPr>
      <w:r w:rsidRPr="00DD0B4D">
        <w:rPr>
          <w:rFonts w:ascii="Arial" w:hAnsi="Arial" w:cs="Arial"/>
          <w:b/>
          <w:sz w:val="20"/>
          <w:szCs w:val="20"/>
        </w:rPr>
        <w:t>Dopuszczalne jest wskazanie środków finansowych  z kredytu obrotowego lub innego o ile środki te nie są przeznaczone na zrealizowanie konkretnego celu, który nie obejmuje przedmiotowego postępowania i/lub zdolności kredytowej, o ile nie dotyczy ona  zrealizowania konkretnego celu, który nie obejmuje przedmiotowego postępowania.</w:t>
      </w:r>
    </w:p>
    <w:p w:rsidR="00A76FC6" w:rsidRPr="00DD0B4D" w:rsidRDefault="00A76FC6" w:rsidP="00A76FC6">
      <w:pPr>
        <w:pStyle w:val="Zwykytekst"/>
        <w:shd w:val="clear" w:color="auto" w:fill="FFFFFF"/>
        <w:spacing w:after="60" w:line="360" w:lineRule="auto"/>
        <w:ind w:left="1416"/>
        <w:jc w:val="both"/>
        <w:rPr>
          <w:rFonts w:ascii="Arial" w:hAnsi="Arial" w:cs="Arial"/>
        </w:rPr>
      </w:pPr>
      <w:r w:rsidRPr="00DD0B4D">
        <w:rPr>
          <w:rFonts w:ascii="Arial" w:hAnsi="Arial" w:cs="Arial"/>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76FC6" w:rsidRPr="00DD0B4D" w:rsidRDefault="00A76FC6" w:rsidP="00A76FC6">
      <w:pPr>
        <w:pStyle w:val="Zwykytekst"/>
        <w:shd w:val="clear" w:color="auto" w:fill="FFFFFF"/>
        <w:spacing w:after="60" w:line="360" w:lineRule="auto"/>
        <w:ind w:left="1416"/>
        <w:jc w:val="both"/>
        <w:rPr>
          <w:rFonts w:ascii="Arial" w:hAnsi="Arial" w:cs="Arial"/>
        </w:rPr>
      </w:pPr>
      <w:r w:rsidRPr="00DD0B4D">
        <w:rPr>
          <w:rFonts w:ascii="Arial" w:hAnsi="Arial" w:cs="Arial"/>
        </w:rPr>
        <w:t xml:space="preserve">Jeżeli Wykonawca, wykazując spełnienie warunku dotyczącego sytuacji ekonomicznej i finansowej polega na zdolnościach finansowych innych podmiotów na zasadach określonych w art. 26 ust. 2b ustawy </w:t>
      </w:r>
      <w:proofErr w:type="spellStart"/>
      <w:r w:rsidRPr="00DD0B4D">
        <w:rPr>
          <w:rFonts w:ascii="Arial" w:hAnsi="Arial" w:cs="Arial"/>
        </w:rPr>
        <w:t>pzp</w:t>
      </w:r>
      <w:proofErr w:type="spellEnd"/>
      <w:r w:rsidRPr="00DD0B4D">
        <w:rPr>
          <w:rFonts w:ascii="Arial" w:hAnsi="Arial" w:cs="Arial"/>
        </w:rPr>
        <w:t>. Zamawiający wymaga przedłożenia informacji o której mowa powyżej (informacji banku lub spółdzielczej kasy oszczędnościowo – kredytowej), dotyczącej tych podmiotów.</w:t>
      </w:r>
    </w:p>
    <w:p w:rsidR="00A76FC6" w:rsidRPr="00DD0B4D" w:rsidRDefault="00A76FC6" w:rsidP="00A56160">
      <w:pPr>
        <w:pStyle w:val="pkt"/>
        <w:numPr>
          <w:ilvl w:val="0"/>
          <w:numId w:val="13"/>
        </w:numPr>
        <w:shd w:val="clear" w:color="auto" w:fill="FFFFFF"/>
        <w:spacing w:before="0" w:line="360" w:lineRule="auto"/>
        <w:rPr>
          <w:rFonts w:ascii="Arial" w:hAnsi="Arial" w:cs="Arial"/>
          <w:sz w:val="20"/>
        </w:rPr>
      </w:pPr>
      <w:r w:rsidRPr="00DD0B4D">
        <w:rPr>
          <w:rFonts w:ascii="Arial" w:hAnsi="Arial" w:cs="Arial"/>
          <w:sz w:val="20"/>
        </w:rPr>
        <w:t>W przypadku oferty złożonej przez podmioty występujące wspólnie, dokumenty wymienione w pkt. 1.3 do 1.7 i 1.11 składa każdy z podmiotów - samodzielnie.</w:t>
      </w:r>
    </w:p>
    <w:p w:rsidR="00A76FC6" w:rsidRPr="00DD0B4D" w:rsidRDefault="00A76FC6" w:rsidP="00A56160">
      <w:pPr>
        <w:pStyle w:val="pkt"/>
        <w:numPr>
          <w:ilvl w:val="0"/>
          <w:numId w:val="13"/>
        </w:numPr>
        <w:shd w:val="clear" w:color="auto" w:fill="FFFFFF"/>
        <w:spacing w:before="0" w:line="360" w:lineRule="auto"/>
        <w:rPr>
          <w:rFonts w:ascii="Arial" w:hAnsi="Arial" w:cs="Arial"/>
          <w:b/>
          <w:sz w:val="20"/>
        </w:rPr>
      </w:pPr>
      <w:r w:rsidRPr="00DD0B4D">
        <w:rPr>
          <w:rFonts w:ascii="Arial" w:hAnsi="Arial" w:cs="Arial"/>
          <w:b/>
          <w:sz w:val="20"/>
        </w:rPr>
        <w:t xml:space="preserve">Jeżeli Wykonawca, wykazując spełnienie warunków, o których mowa w art. 22 ust. 1 ustawy </w:t>
      </w:r>
      <w:proofErr w:type="spellStart"/>
      <w:r w:rsidRPr="00DD0B4D">
        <w:rPr>
          <w:rFonts w:ascii="Arial" w:hAnsi="Arial" w:cs="Arial"/>
          <w:b/>
          <w:sz w:val="20"/>
        </w:rPr>
        <w:t>pzp</w:t>
      </w:r>
      <w:proofErr w:type="spellEnd"/>
      <w:r w:rsidRPr="00DD0B4D">
        <w:rPr>
          <w:rFonts w:ascii="Arial" w:hAnsi="Arial" w:cs="Arial"/>
          <w:b/>
          <w:sz w:val="20"/>
        </w:rPr>
        <w:t xml:space="preserve">., polega na zasobach innych podmiotów na zasadach określonych w art. 26 ust. 2b ustawy </w:t>
      </w:r>
      <w:proofErr w:type="spellStart"/>
      <w:r w:rsidRPr="00DD0B4D">
        <w:rPr>
          <w:rFonts w:ascii="Arial" w:hAnsi="Arial" w:cs="Arial"/>
          <w:b/>
          <w:sz w:val="20"/>
        </w:rPr>
        <w:t>pzp</w:t>
      </w:r>
      <w:proofErr w:type="spellEnd"/>
      <w:r w:rsidRPr="00DD0B4D">
        <w:rPr>
          <w:rFonts w:ascii="Arial" w:hAnsi="Arial" w:cs="Arial"/>
          <w:b/>
          <w:sz w:val="20"/>
        </w:rPr>
        <w:t xml:space="preserve">., a podmioty te będą brały udział w realizacji części zamówienia, Zamawiający żąda od Wykonawcy przedstawienia w odniesieniu do tych podmiotów dokumentów wymienionych w pkt. 1.2 do 1.7. </w:t>
      </w:r>
    </w:p>
    <w:p w:rsidR="00A76FC6" w:rsidRPr="00DD0B4D" w:rsidRDefault="00A76FC6" w:rsidP="00A56160">
      <w:pPr>
        <w:pStyle w:val="pkt"/>
        <w:numPr>
          <w:ilvl w:val="0"/>
          <w:numId w:val="13"/>
        </w:numPr>
        <w:shd w:val="clear" w:color="auto" w:fill="FFFFFF"/>
        <w:spacing w:before="0" w:line="360" w:lineRule="auto"/>
        <w:rPr>
          <w:rFonts w:ascii="Arial" w:hAnsi="Arial" w:cs="Arial"/>
          <w:sz w:val="20"/>
        </w:rPr>
      </w:pPr>
      <w:r w:rsidRPr="00DD0B4D">
        <w:rPr>
          <w:rFonts w:ascii="Arial" w:hAnsi="Arial" w:cs="Arial"/>
          <w:sz w:val="20"/>
        </w:rPr>
        <w:t xml:space="preserve">Dokumenty wymienione w pkt. 1.2-1.10.d)  i 1.12 są składane w formie oryginału albo kopii poświadczonej „za zgodność z oryginałem” przez Wykonawcę. </w:t>
      </w:r>
    </w:p>
    <w:p w:rsidR="00A76FC6" w:rsidRPr="00DD0B4D" w:rsidRDefault="00A76FC6" w:rsidP="00A76FC6">
      <w:pPr>
        <w:pStyle w:val="pkt"/>
        <w:shd w:val="clear" w:color="auto" w:fill="FFFFFF"/>
        <w:spacing w:before="0" w:line="360" w:lineRule="auto"/>
        <w:ind w:left="360" w:firstLine="0"/>
        <w:rPr>
          <w:rFonts w:ascii="Arial" w:hAnsi="Arial" w:cs="Arial"/>
          <w:sz w:val="20"/>
        </w:rPr>
      </w:pPr>
      <w:r w:rsidRPr="00DD0B4D">
        <w:rPr>
          <w:rFonts w:ascii="Arial" w:hAnsi="Arial" w:cs="Arial"/>
          <w:sz w:val="20"/>
        </w:rPr>
        <w:t xml:space="preserve">W przypadku Wykonawców wspólnie ubiegających się o udzielenie zamówienia oraz w przypadku innych podmiotów na zasobach których wykonawca polega na zasadach określonych w art. 26 ust. 2b ustawy </w:t>
      </w:r>
      <w:proofErr w:type="spellStart"/>
      <w:r w:rsidRPr="00DD0B4D">
        <w:rPr>
          <w:rFonts w:ascii="Arial" w:hAnsi="Arial" w:cs="Arial"/>
          <w:sz w:val="20"/>
        </w:rPr>
        <w:t>pzp</w:t>
      </w:r>
      <w:proofErr w:type="spellEnd"/>
      <w:r w:rsidRPr="00DD0B4D">
        <w:rPr>
          <w:rFonts w:ascii="Arial" w:hAnsi="Arial" w:cs="Arial"/>
          <w:sz w:val="20"/>
        </w:rPr>
        <w:t xml:space="preserve">, kopie dokumentów  dotyczących odpowiednio wykonawcy lub tych podmiotów są poświadczane „za zgodność z oryginałem” odpowiednio przez wykonawcę lub te podmioty. </w:t>
      </w:r>
      <w:r w:rsidRPr="00DD0B4D">
        <w:rPr>
          <w:rFonts w:ascii="Arial" w:hAnsi="Arial" w:cs="Arial"/>
          <w:b/>
          <w:sz w:val="20"/>
        </w:rPr>
        <w:t>Dokumenty o których mowa w pkt 1.1, 1.10.e), 1.10.f) i 1.11 można złożyć wyłącznie w oryginale.</w:t>
      </w:r>
    </w:p>
    <w:p w:rsidR="00A76FC6" w:rsidRPr="00DD0B4D" w:rsidRDefault="00A76FC6" w:rsidP="00A56160">
      <w:pPr>
        <w:pStyle w:val="pkt"/>
        <w:numPr>
          <w:ilvl w:val="0"/>
          <w:numId w:val="13"/>
        </w:numPr>
        <w:shd w:val="clear" w:color="auto" w:fill="FFFFFF"/>
        <w:spacing w:before="0" w:line="360" w:lineRule="auto"/>
        <w:rPr>
          <w:rFonts w:ascii="Arial" w:hAnsi="Arial" w:cs="Arial"/>
          <w:sz w:val="20"/>
        </w:rPr>
      </w:pPr>
      <w:r w:rsidRPr="00DD0B4D">
        <w:rPr>
          <w:rFonts w:ascii="Arial" w:hAnsi="Arial" w:cs="Arial"/>
          <w:sz w:val="20"/>
        </w:rPr>
        <w:t>Jeżeli wykonawca ma siedzibę lub miejsce zamieszkania poza terytorium Rzeczpospolitej Polskiej, składa odpowiednie dokumenty zgodnie z Rozporządzeniem Prezesa Rady Ministrów z dnia 19 lutego 2013 r. w sprawie rodzajów dokumentów, jakich może żądać zamawiający od wykonawcy oraz form, w jakich te dokumenty mogą być składane (Dz. U. z 2013 r. poz. 231) tj. zamiast dokumentów, o których mowa:</w:t>
      </w:r>
    </w:p>
    <w:p w:rsidR="00A76FC6" w:rsidRPr="00DD0B4D" w:rsidRDefault="00A76FC6" w:rsidP="00A56160">
      <w:pPr>
        <w:pStyle w:val="pkt"/>
        <w:numPr>
          <w:ilvl w:val="1"/>
          <w:numId w:val="13"/>
        </w:numPr>
        <w:shd w:val="clear" w:color="auto" w:fill="FFFFFF"/>
        <w:spacing w:before="0" w:line="360" w:lineRule="auto"/>
        <w:rPr>
          <w:rFonts w:ascii="Arial" w:hAnsi="Arial" w:cs="Arial"/>
          <w:sz w:val="20"/>
        </w:rPr>
      </w:pPr>
      <w:r w:rsidRPr="00DD0B4D">
        <w:rPr>
          <w:rFonts w:ascii="Arial" w:hAnsi="Arial" w:cs="Arial"/>
          <w:sz w:val="20"/>
        </w:rPr>
        <w:t>w pkt. 1.3, 1.4, 1.5, i 1.7 - składa dokument lub dokumenty wystawione w kraju, w którym ma siedzibę lub miejsce zamieszkania, potwierdzające odpowiednio, że:</w:t>
      </w:r>
    </w:p>
    <w:p w:rsidR="00A76FC6" w:rsidRPr="00DD0B4D" w:rsidRDefault="00A76FC6" w:rsidP="00A56160">
      <w:pPr>
        <w:numPr>
          <w:ilvl w:val="2"/>
          <w:numId w:val="8"/>
        </w:numPr>
        <w:shd w:val="clear" w:color="auto" w:fill="FFFFFF"/>
        <w:tabs>
          <w:tab w:val="left" w:pos="1134"/>
        </w:tabs>
        <w:spacing w:after="60" w:line="360" w:lineRule="auto"/>
        <w:ind w:left="1134" w:hanging="436"/>
        <w:jc w:val="both"/>
        <w:outlineLvl w:val="0"/>
        <w:rPr>
          <w:rFonts w:ascii="Arial" w:hAnsi="Arial" w:cs="Arial"/>
          <w:sz w:val="20"/>
          <w:szCs w:val="20"/>
        </w:rPr>
      </w:pPr>
      <w:r w:rsidRPr="00DD0B4D">
        <w:rPr>
          <w:rFonts w:ascii="Arial" w:hAnsi="Arial" w:cs="Arial"/>
          <w:sz w:val="20"/>
          <w:szCs w:val="20"/>
        </w:rPr>
        <w:t>nie otwarto jego likwidacji ani nie ogłoszono upadłości;</w:t>
      </w:r>
    </w:p>
    <w:p w:rsidR="00A76FC6" w:rsidRPr="00DD0B4D" w:rsidRDefault="00A76FC6" w:rsidP="00A56160">
      <w:pPr>
        <w:numPr>
          <w:ilvl w:val="2"/>
          <w:numId w:val="8"/>
        </w:numPr>
        <w:shd w:val="clear" w:color="auto" w:fill="FFFFFF"/>
        <w:tabs>
          <w:tab w:val="left" w:pos="1134"/>
        </w:tabs>
        <w:spacing w:after="60" w:line="360" w:lineRule="auto"/>
        <w:ind w:left="1134" w:hanging="436"/>
        <w:jc w:val="both"/>
        <w:outlineLvl w:val="0"/>
        <w:rPr>
          <w:rFonts w:ascii="Arial" w:hAnsi="Arial" w:cs="Arial"/>
          <w:sz w:val="20"/>
          <w:szCs w:val="20"/>
        </w:rPr>
      </w:pPr>
      <w:r w:rsidRPr="00DD0B4D">
        <w:rPr>
          <w:rFonts w:ascii="Arial" w:hAnsi="Arial" w:cs="Arial"/>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A76FC6" w:rsidRPr="00DD0B4D" w:rsidRDefault="00A76FC6" w:rsidP="00A56160">
      <w:pPr>
        <w:numPr>
          <w:ilvl w:val="2"/>
          <w:numId w:val="8"/>
        </w:numPr>
        <w:shd w:val="clear" w:color="auto" w:fill="FFFFFF"/>
        <w:tabs>
          <w:tab w:val="left" w:pos="1134"/>
        </w:tabs>
        <w:spacing w:after="60" w:line="360" w:lineRule="auto"/>
        <w:ind w:left="1134" w:hanging="436"/>
        <w:jc w:val="both"/>
        <w:outlineLvl w:val="0"/>
        <w:rPr>
          <w:rFonts w:ascii="Arial" w:hAnsi="Arial" w:cs="Arial"/>
          <w:sz w:val="20"/>
          <w:szCs w:val="20"/>
        </w:rPr>
      </w:pPr>
      <w:r w:rsidRPr="00DD0B4D">
        <w:rPr>
          <w:rFonts w:ascii="Arial" w:hAnsi="Arial" w:cs="Arial"/>
          <w:sz w:val="20"/>
          <w:szCs w:val="20"/>
        </w:rPr>
        <w:t>nie orzeczono wobec niego zakazu ubiegania się o zamówienie;</w:t>
      </w:r>
    </w:p>
    <w:p w:rsidR="00A76FC6" w:rsidRPr="00DD0B4D" w:rsidRDefault="00A76FC6" w:rsidP="00A56160">
      <w:pPr>
        <w:pStyle w:val="pkt"/>
        <w:numPr>
          <w:ilvl w:val="1"/>
          <w:numId w:val="13"/>
        </w:numPr>
        <w:shd w:val="clear" w:color="auto" w:fill="FFFFFF"/>
        <w:spacing w:before="0" w:line="360" w:lineRule="auto"/>
        <w:rPr>
          <w:rFonts w:ascii="Arial" w:hAnsi="Arial" w:cs="Arial"/>
          <w:sz w:val="20"/>
        </w:rPr>
      </w:pPr>
      <w:r w:rsidRPr="00DD0B4D">
        <w:rPr>
          <w:rFonts w:ascii="Arial" w:hAnsi="Arial" w:cs="Arial"/>
          <w:sz w:val="20"/>
        </w:rPr>
        <w:t xml:space="preserve">w pkt. 1.6 składa zaświadczenie właściwego organu sądowego lub administracyjnego miejsca zamieszkania albo zamieszkania osoby, której dokumenty dotyczą, w zakresie określonym w art. 24 ust. </w:t>
      </w:r>
      <w:smartTag w:uri="urn:schemas-microsoft-com:office:smarttags" w:element="metricconverter">
        <w:smartTagPr>
          <w:attr w:name="ProductID" w:val="1 pt"/>
        </w:smartTagPr>
        <w:r w:rsidRPr="00DD0B4D">
          <w:rPr>
            <w:rFonts w:ascii="Arial" w:hAnsi="Arial" w:cs="Arial"/>
            <w:sz w:val="20"/>
          </w:rPr>
          <w:t>1 pt</w:t>
        </w:r>
      </w:smartTag>
      <w:r w:rsidRPr="00DD0B4D">
        <w:rPr>
          <w:rFonts w:ascii="Arial" w:hAnsi="Arial" w:cs="Arial"/>
          <w:sz w:val="20"/>
        </w:rPr>
        <w:t xml:space="preserve"> 4-8 ustawy </w:t>
      </w:r>
      <w:proofErr w:type="spellStart"/>
      <w:r w:rsidRPr="00DD0B4D">
        <w:rPr>
          <w:rFonts w:ascii="Arial" w:hAnsi="Arial" w:cs="Arial"/>
          <w:sz w:val="20"/>
        </w:rPr>
        <w:t>pzp</w:t>
      </w:r>
      <w:proofErr w:type="spellEnd"/>
      <w:r w:rsidRPr="00DD0B4D">
        <w:rPr>
          <w:rFonts w:ascii="Arial" w:hAnsi="Arial" w:cs="Arial"/>
          <w:sz w:val="20"/>
        </w:rPr>
        <w:t>.</w:t>
      </w:r>
    </w:p>
    <w:p w:rsidR="00A76FC6" w:rsidRPr="00DD0B4D" w:rsidRDefault="00A76FC6" w:rsidP="00A56160">
      <w:pPr>
        <w:pStyle w:val="pkt"/>
        <w:numPr>
          <w:ilvl w:val="0"/>
          <w:numId w:val="13"/>
        </w:numPr>
        <w:shd w:val="clear" w:color="auto" w:fill="FFFFFF"/>
        <w:spacing w:before="0" w:line="360" w:lineRule="auto"/>
        <w:rPr>
          <w:rFonts w:ascii="Arial" w:hAnsi="Arial" w:cs="Arial"/>
          <w:b/>
          <w:sz w:val="20"/>
        </w:rPr>
      </w:pPr>
      <w:r w:rsidRPr="00DD0B4D">
        <w:rPr>
          <w:rFonts w:ascii="Arial" w:hAnsi="Arial" w:cs="Arial"/>
          <w:sz w:val="20"/>
        </w:rPr>
        <w:t xml:space="preserve">Dokumenty, o których mowa w pkt IV. 5.1.lit. a i c oraz pkt IV.5.2, powinny </w:t>
      </w:r>
      <w:r w:rsidRPr="00DD0B4D">
        <w:rPr>
          <w:rFonts w:ascii="Arial" w:hAnsi="Arial" w:cs="Arial"/>
          <w:b/>
          <w:sz w:val="20"/>
        </w:rPr>
        <w:t>być wystawione nie wcześniej niż 6 miesięcy przed upływem terminu składania ofert.</w:t>
      </w:r>
    </w:p>
    <w:p w:rsidR="00A76FC6" w:rsidRPr="00DD0B4D" w:rsidRDefault="00A76FC6" w:rsidP="00A56160">
      <w:pPr>
        <w:pStyle w:val="pkt"/>
        <w:numPr>
          <w:ilvl w:val="0"/>
          <w:numId w:val="13"/>
        </w:numPr>
        <w:shd w:val="clear" w:color="auto" w:fill="FFFFFF"/>
        <w:spacing w:before="0" w:line="360" w:lineRule="auto"/>
        <w:rPr>
          <w:rFonts w:ascii="Arial" w:hAnsi="Arial" w:cs="Arial"/>
          <w:sz w:val="20"/>
        </w:rPr>
      </w:pPr>
      <w:r w:rsidRPr="00DD0B4D">
        <w:rPr>
          <w:rFonts w:ascii="Arial" w:hAnsi="Arial" w:cs="Arial"/>
          <w:sz w:val="20"/>
        </w:rPr>
        <w:t xml:space="preserve">Dokument, o którym mowa w pkt IV.5.1. lit. b powinien </w:t>
      </w:r>
      <w:r w:rsidRPr="00DD0B4D">
        <w:rPr>
          <w:rFonts w:ascii="Arial" w:hAnsi="Arial" w:cs="Arial"/>
          <w:b/>
          <w:sz w:val="20"/>
        </w:rPr>
        <w:t>być wystawiony nie wcześniej niż 3 miesiące przed upływem terminu składania ofert.</w:t>
      </w:r>
    </w:p>
    <w:p w:rsidR="00A76FC6" w:rsidRPr="00DD0B4D" w:rsidRDefault="00A76FC6" w:rsidP="00A56160">
      <w:pPr>
        <w:pStyle w:val="pkt"/>
        <w:numPr>
          <w:ilvl w:val="0"/>
          <w:numId w:val="13"/>
        </w:numPr>
        <w:shd w:val="clear" w:color="auto" w:fill="FFFFFF"/>
        <w:spacing w:before="0" w:line="360" w:lineRule="auto"/>
        <w:rPr>
          <w:rFonts w:ascii="Arial" w:hAnsi="Arial" w:cs="Arial"/>
          <w:sz w:val="20"/>
        </w:rPr>
      </w:pPr>
      <w:r w:rsidRPr="00DD0B4D">
        <w:rPr>
          <w:rFonts w:ascii="Arial" w:hAnsi="Arial" w:cs="Arial"/>
          <w:sz w:val="20"/>
        </w:rPr>
        <w:t>Jeżeli w kraju miejsca zamieszkania osoby lub w kraju, w którym Wykonawca ma siedzibę lub miejsce zamieszkania, nie wydaje się dokumentów, o których mowa w pkt. 5,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pkt 6 i 7 stosuje się odpowiednio.</w:t>
      </w:r>
    </w:p>
    <w:p w:rsidR="00A76FC6" w:rsidRPr="00DD0B4D" w:rsidRDefault="00A76FC6" w:rsidP="00A56160">
      <w:pPr>
        <w:pStyle w:val="pkt"/>
        <w:numPr>
          <w:ilvl w:val="0"/>
          <w:numId w:val="13"/>
        </w:numPr>
        <w:shd w:val="clear" w:color="auto" w:fill="FFFFFF"/>
        <w:spacing w:before="0" w:line="360" w:lineRule="auto"/>
        <w:rPr>
          <w:rFonts w:ascii="Arial" w:hAnsi="Arial" w:cs="Arial"/>
          <w:sz w:val="20"/>
        </w:rPr>
      </w:pPr>
      <w:r w:rsidRPr="00DD0B4D">
        <w:rPr>
          <w:rFonts w:ascii="Arial" w:hAnsi="Arial" w:cs="Arial"/>
          <w:sz w:val="20"/>
        </w:rPr>
        <w:t>Dokumenty sporządzone w języku obcym są składane wraz z tłumaczeniem na język polski.</w:t>
      </w: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cs="Arial"/>
          <w:sz w:val="20"/>
        </w:rPr>
      </w:pPr>
      <w:bookmarkStart w:id="19" w:name="_Toc68566671"/>
      <w:bookmarkStart w:id="20" w:name="_Toc72902563"/>
      <w:bookmarkStart w:id="21" w:name="_Toc140303062"/>
      <w:bookmarkStart w:id="22" w:name="_Toc266263420"/>
      <w:bookmarkStart w:id="23" w:name="_Toc433981549"/>
      <w:r w:rsidRPr="00DD0B4D">
        <w:rPr>
          <w:rFonts w:cs="Arial"/>
          <w:sz w:val="20"/>
        </w:rPr>
        <w:t>Informacja o sposobie porozumiewania się Zamawiającego z  Wykonawcami oraz przekazywania oświadczeń i dokumentów</w:t>
      </w:r>
      <w:bookmarkEnd w:id="19"/>
      <w:bookmarkEnd w:id="20"/>
      <w:bookmarkEnd w:id="21"/>
      <w:bookmarkEnd w:id="22"/>
      <w:bookmarkEnd w:id="23"/>
    </w:p>
    <w:p w:rsidR="00A76FC6" w:rsidRPr="00DD0B4D" w:rsidRDefault="00A76FC6" w:rsidP="00A56160">
      <w:pPr>
        <w:pStyle w:val="pkt"/>
        <w:numPr>
          <w:ilvl w:val="0"/>
          <w:numId w:val="12"/>
        </w:numPr>
        <w:shd w:val="clear" w:color="auto" w:fill="FFFFFF"/>
        <w:spacing w:before="0" w:line="360" w:lineRule="auto"/>
        <w:rPr>
          <w:rFonts w:ascii="Arial" w:hAnsi="Arial" w:cs="Arial"/>
          <w:sz w:val="20"/>
        </w:rPr>
      </w:pPr>
      <w:r w:rsidRPr="00DD0B4D">
        <w:rPr>
          <w:rFonts w:ascii="Arial" w:hAnsi="Arial" w:cs="Arial"/>
          <w:sz w:val="20"/>
        </w:rPr>
        <w:t>Postępowanie o udzielenie zamówienia prowadzi się w języku polskim.</w:t>
      </w:r>
    </w:p>
    <w:p w:rsidR="00A76FC6" w:rsidRPr="00DD0B4D" w:rsidRDefault="00A76FC6" w:rsidP="00A56160">
      <w:pPr>
        <w:pStyle w:val="pkt"/>
        <w:numPr>
          <w:ilvl w:val="0"/>
          <w:numId w:val="12"/>
        </w:numPr>
        <w:shd w:val="clear" w:color="auto" w:fill="FFFFFF"/>
        <w:spacing w:before="0" w:line="360" w:lineRule="auto"/>
        <w:rPr>
          <w:rFonts w:ascii="Arial" w:hAnsi="Arial" w:cs="Arial"/>
          <w:sz w:val="20"/>
        </w:rPr>
      </w:pPr>
      <w:r w:rsidRPr="00DD0B4D">
        <w:rPr>
          <w:rFonts w:ascii="Arial" w:hAnsi="Arial" w:cs="Arial"/>
          <w:sz w:val="20"/>
        </w:rPr>
        <w:t xml:space="preserve">Oświadczenia, wnioski, zawiadomienia oraz informacje Zamawiający i Wykonawcy przekazują pisemnie, faksem lub drogą elektroniczną. </w:t>
      </w:r>
    </w:p>
    <w:p w:rsidR="00A76FC6" w:rsidRPr="00DD0B4D" w:rsidRDefault="00A76FC6" w:rsidP="00A76FC6">
      <w:pPr>
        <w:pStyle w:val="pkt"/>
        <w:shd w:val="clear" w:color="auto" w:fill="FFFFFF"/>
        <w:spacing w:before="0" w:line="360" w:lineRule="auto"/>
        <w:ind w:left="360" w:firstLine="0"/>
        <w:rPr>
          <w:rFonts w:ascii="Arial" w:hAnsi="Arial" w:cs="Arial"/>
          <w:sz w:val="20"/>
        </w:rPr>
      </w:pPr>
      <w:r w:rsidRPr="00DD0B4D">
        <w:rPr>
          <w:rFonts w:ascii="Arial" w:hAnsi="Arial" w:cs="Arial"/>
          <w:sz w:val="20"/>
        </w:rPr>
        <w:t>Oświadczenia, wnioski, zawiadomienia oraz informacje Wykonawcy mogą przekazywać pod adresy wskazane w pkt VI SIWZ.</w:t>
      </w:r>
    </w:p>
    <w:p w:rsidR="00A76FC6" w:rsidRPr="00DD0B4D" w:rsidRDefault="00A76FC6" w:rsidP="00A56160">
      <w:pPr>
        <w:pStyle w:val="pkt"/>
        <w:numPr>
          <w:ilvl w:val="0"/>
          <w:numId w:val="12"/>
        </w:numPr>
        <w:shd w:val="clear" w:color="auto" w:fill="FFFFFF"/>
        <w:spacing w:before="0" w:line="360" w:lineRule="auto"/>
        <w:rPr>
          <w:rFonts w:ascii="Arial" w:hAnsi="Arial" w:cs="Arial"/>
          <w:sz w:val="20"/>
        </w:rPr>
      </w:pPr>
      <w:r w:rsidRPr="00DD0B4D">
        <w:rPr>
          <w:rFonts w:ascii="Arial" w:hAnsi="Arial" w:cs="Arial"/>
          <w:sz w:val="20"/>
        </w:rPr>
        <w:t>Oświadczenia, wnioski, zawiadomienia oraz informacje przekazane pisemnie, za pomocą faksu lub drogą elektroniczną uważa się za złożone w terminie, jeżeli ich treść dotarła do adresata przed upływem terminu.</w:t>
      </w:r>
    </w:p>
    <w:p w:rsidR="00A76FC6" w:rsidRPr="00DD0B4D" w:rsidRDefault="00A76FC6" w:rsidP="00A56160">
      <w:pPr>
        <w:pStyle w:val="pkt"/>
        <w:numPr>
          <w:ilvl w:val="0"/>
          <w:numId w:val="12"/>
        </w:numPr>
        <w:shd w:val="clear" w:color="auto" w:fill="FFFFFF"/>
        <w:spacing w:before="0" w:line="360" w:lineRule="auto"/>
        <w:rPr>
          <w:rFonts w:ascii="Arial" w:hAnsi="Arial" w:cs="Arial"/>
          <w:sz w:val="20"/>
        </w:rPr>
      </w:pPr>
      <w:r w:rsidRPr="00DD0B4D">
        <w:rPr>
          <w:rFonts w:ascii="Arial" w:hAnsi="Arial" w:cs="Arial"/>
          <w:sz w:val="20"/>
        </w:rPr>
        <w:t xml:space="preserve">Zgodnie z art. 27 ust. 2 ustawy, jeżeli Zamawiający lub Wykonawca przekazują oświadczenia, wnioski, zawiadomienia oraz informacje faksem lub drogą elektroniczną, każda ze stron na żądanie drugiej niezwłocznie potwierdza fakt ich otrzymania. </w:t>
      </w: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cs="Arial"/>
          <w:sz w:val="20"/>
        </w:rPr>
      </w:pPr>
      <w:bookmarkStart w:id="24" w:name="_Toc68566672"/>
      <w:bookmarkStart w:id="25" w:name="_Toc72902564"/>
      <w:bookmarkStart w:id="26" w:name="_Toc140303063"/>
      <w:bookmarkStart w:id="27" w:name="_Toc266263421"/>
      <w:bookmarkStart w:id="28" w:name="_Toc433981550"/>
      <w:r w:rsidRPr="00DD0B4D">
        <w:rPr>
          <w:rFonts w:cs="Arial"/>
          <w:sz w:val="20"/>
        </w:rPr>
        <w:t>Wskazanie osób uprawnionych do porozumiewania się z Wykonawcami</w:t>
      </w:r>
      <w:bookmarkEnd w:id="24"/>
      <w:bookmarkEnd w:id="25"/>
      <w:bookmarkEnd w:id="26"/>
      <w:bookmarkEnd w:id="27"/>
      <w:bookmarkEnd w:id="28"/>
    </w:p>
    <w:p w:rsidR="00A76FC6" w:rsidRPr="00DD0B4D" w:rsidRDefault="00A76FC6" w:rsidP="00A76FC6">
      <w:pPr>
        <w:pStyle w:val="Zwykytekst"/>
        <w:shd w:val="clear" w:color="auto" w:fill="FFFFFF"/>
        <w:spacing w:after="60" w:line="360" w:lineRule="auto"/>
        <w:ind w:left="357"/>
        <w:jc w:val="both"/>
        <w:outlineLvl w:val="0"/>
        <w:rPr>
          <w:rFonts w:ascii="Arial" w:hAnsi="Arial" w:cs="Arial"/>
        </w:rPr>
      </w:pPr>
      <w:r w:rsidRPr="00DD0B4D">
        <w:rPr>
          <w:rFonts w:ascii="Arial" w:hAnsi="Arial" w:cs="Arial"/>
        </w:rPr>
        <w:t xml:space="preserve">Osobami uprawnionymi do porozumiewania się z Wykonawcami są: </w:t>
      </w:r>
    </w:p>
    <w:p w:rsidR="00A76FC6" w:rsidRPr="00DD0B4D" w:rsidRDefault="00A76FC6" w:rsidP="00A76FC6">
      <w:pPr>
        <w:pStyle w:val="Zwykytekst"/>
        <w:shd w:val="clear" w:color="auto" w:fill="FFFFFF"/>
        <w:spacing w:after="60" w:line="360" w:lineRule="auto"/>
        <w:ind w:left="360"/>
        <w:jc w:val="both"/>
        <w:outlineLvl w:val="0"/>
        <w:rPr>
          <w:rFonts w:ascii="Arial" w:hAnsi="Arial" w:cs="Arial"/>
        </w:rPr>
      </w:pPr>
      <w:r w:rsidRPr="00DD0B4D">
        <w:rPr>
          <w:rFonts w:ascii="Arial" w:hAnsi="Arial" w:cs="Arial"/>
        </w:rPr>
        <w:t xml:space="preserve">p. Ewa Jasińska-Wrona, p. Bożena Skowrońska </w:t>
      </w:r>
    </w:p>
    <w:p w:rsidR="00A76FC6" w:rsidRPr="00DD0B4D" w:rsidRDefault="00A76FC6" w:rsidP="00A76FC6">
      <w:pPr>
        <w:pStyle w:val="Zwykytekst"/>
        <w:shd w:val="clear" w:color="auto" w:fill="FFFFFF"/>
        <w:spacing w:after="60" w:line="360" w:lineRule="auto"/>
        <w:ind w:left="360"/>
        <w:jc w:val="both"/>
        <w:outlineLvl w:val="0"/>
        <w:rPr>
          <w:rFonts w:ascii="Arial" w:hAnsi="Arial" w:cs="Arial"/>
          <w:lang w:val="en-US"/>
        </w:rPr>
      </w:pPr>
      <w:r w:rsidRPr="00DD0B4D">
        <w:rPr>
          <w:rFonts w:ascii="Arial" w:hAnsi="Arial" w:cs="Arial"/>
          <w:lang w:val="en-US"/>
        </w:rPr>
        <w:t xml:space="preserve">fax:  +48 12 254 12 41, </w:t>
      </w:r>
    </w:p>
    <w:p w:rsidR="00A76FC6" w:rsidRPr="00DD0B4D" w:rsidRDefault="00A76FC6" w:rsidP="00A76FC6">
      <w:pPr>
        <w:pStyle w:val="Zwykytekst"/>
        <w:shd w:val="clear" w:color="auto" w:fill="FFFFFF"/>
        <w:spacing w:after="60" w:line="360" w:lineRule="auto"/>
        <w:ind w:left="360"/>
        <w:jc w:val="both"/>
        <w:outlineLvl w:val="0"/>
        <w:rPr>
          <w:rFonts w:ascii="Arial" w:hAnsi="Arial" w:cs="Arial"/>
          <w:lang w:val="en-US"/>
        </w:rPr>
      </w:pPr>
      <w:r w:rsidRPr="00DD0B4D">
        <w:rPr>
          <w:rFonts w:ascii="Arial" w:hAnsi="Arial" w:cs="Arial"/>
          <w:lang w:val="en-US"/>
        </w:rPr>
        <w:t xml:space="preserve">email: </w:t>
      </w:r>
      <w:hyperlink r:id="rId11" w:history="1">
        <w:r w:rsidRPr="00DD0B4D">
          <w:rPr>
            <w:rStyle w:val="Hipercze"/>
            <w:rFonts w:ascii="Arial" w:hAnsi="Arial" w:cs="Arial"/>
            <w:lang w:val="en-US"/>
          </w:rPr>
          <w:t>zamowienia@mpk.krakow.pl</w:t>
        </w:r>
      </w:hyperlink>
      <w:r w:rsidRPr="00DD0B4D">
        <w:rPr>
          <w:rFonts w:ascii="Arial" w:hAnsi="Arial" w:cs="Arial"/>
          <w:lang w:val="en-US"/>
        </w:rPr>
        <w:t xml:space="preserve"> </w:t>
      </w:r>
    </w:p>
    <w:p w:rsidR="00A76FC6" w:rsidRPr="00DD0B4D" w:rsidRDefault="00A76FC6" w:rsidP="00A76FC6">
      <w:pPr>
        <w:pStyle w:val="Zwykytekst"/>
        <w:shd w:val="clear" w:color="auto" w:fill="FFFFFF"/>
        <w:spacing w:after="60" w:line="360" w:lineRule="auto"/>
        <w:ind w:left="360"/>
        <w:jc w:val="both"/>
        <w:outlineLvl w:val="0"/>
        <w:rPr>
          <w:rFonts w:ascii="Arial" w:hAnsi="Arial" w:cs="Arial"/>
          <w:u w:val="single"/>
        </w:rPr>
      </w:pPr>
      <w:r w:rsidRPr="00DD0B4D">
        <w:rPr>
          <w:rFonts w:ascii="Arial" w:hAnsi="Arial" w:cs="Arial"/>
          <w:u w:val="single"/>
        </w:rPr>
        <w:t xml:space="preserve">Adres do korespondencji :  </w:t>
      </w:r>
      <w:r w:rsidRPr="00DD0B4D">
        <w:rPr>
          <w:rFonts w:ascii="Arial" w:hAnsi="Arial" w:cs="Arial"/>
          <w:bCs/>
        </w:rPr>
        <w:t>MPK S.A., ul. Jana Brożka 3, 30-347 Kraków – Dział Zamówień</w:t>
      </w: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cs="Arial"/>
          <w:sz w:val="20"/>
        </w:rPr>
      </w:pPr>
      <w:bookmarkStart w:id="29" w:name="_Toc68566674"/>
      <w:bookmarkStart w:id="30" w:name="_Toc72902565"/>
      <w:bookmarkStart w:id="31" w:name="_Toc140303064"/>
      <w:bookmarkStart w:id="32" w:name="_Toc266263422"/>
      <w:bookmarkStart w:id="33" w:name="_Toc433981551"/>
      <w:r w:rsidRPr="00DD0B4D">
        <w:rPr>
          <w:rFonts w:cs="Arial"/>
          <w:sz w:val="20"/>
        </w:rPr>
        <w:t>Termin związania ofertą</w:t>
      </w:r>
      <w:bookmarkEnd w:id="29"/>
      <w:bookmarkEnd w:id="30"/>
      <w:bookmarkEnd w:id="31"/>
      <w:bookmarkEnd w:id="32"/>
      <w:bookmarkEnd w:id="33"/>
    </w:p>
    <w:p w:rsidR="00A76FC6" w:rsidRPr="00DD0B4D" w:rsidRDefault="00A76FC6" w:rsidP="00A56160">
      <w:pPr>
        <w:pStyle w:val="pkt"/>
        <w:numPr>
          <w:ilvl w:val="0"/>
          <w:numId w:val="2"/>
        </w:numPr>
        <w:shd w:val="clear" w:color="auto" w:fill="FFFFFF"/>
        <w:spacing w:before="0" w:line="360" w:lineRule="auto"/>
        <w:rPr>
          <w:rFonts w:ascii="Arial" w:hAnsi="Arial" w:cs="Arial"/>
          <w:sz w:val="20"/>
        </w:rPr>
      </w:pPr>
      <w:r w:rsidRPr="00DD0B4D">
        <w:rPr>
          <w:rFonts w:ascii="Arial" w:hAnsi="Arial" w:cs="Arial"/>
          <w:sz w:val="20"/>
        </w:rPr>
        <w:t xml:space="preserve">Wykonawca jest związany ofertą do upływu terminu: </w:t>
      </w:r>
      <w:r w:rsidRPr="00DD0B4D">
        <w:rPr>
          <w:rFonts w:ascii="Arial" w:hAnsi="Arial" w:cs="Arial"/>
          <w:b/>
          <w:sz w:val="20"/>
        </w:rPr>
        <w:t>90 dni.</w:t>
      </w:r>
    </w:p>
    <w:p w:rsidR="00A76FC6" w:rsidRPr="00DD0B4D" w:rsidRDefault="00A76FC6" w:rsidP="00A56160">
      <w:pPr>
        <w:pStyle w:val="ust"/>
        <w:numPr>
          <w:ilvl w:val="0"/>
          <w:numId w:val="2"/>
        </w:numPr>
        <w:shd w:val="clear" w:color="auto" w:fill="FFFFFF"/>
        <w:spacing w:before="0" w:line="360" w:lineRule="auto"/>
        <w:rPr>
          <w:rFonts w:ascii="Arial" w:hAnsi="Arial" w:cs="Arial"/>
          <w:sz w:val="20"/>
        </w:rPr>
      </w:pPr>
      <w:r w:rsidRPr="00DD0B4D">
        <w:rPr>
          <w:rFonts w:ascii="Arial" w:hAnsi="Arial" w:cs="Arial"/>
          <w:sz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76FC6" w:rsidRPr="00DD0B4D" w:rsidRDefault="00A76FC6" w:rsidP="00A56160">
      <w:pPr>
        <w:pStyle w:val="ust"/>
        <w:numPr>
          <w:ilvl w:val="0"/>
          <w:numId w:val="2"/>
        </w:numPr>
        <w:shd w:val="clear" w:color="auto" w:fill="FFFFFF"/>
        <w:spacing w:before="0" w:line="360" w:lineRule="auto"/>
        <w:rPr>
          <w:rFonts w:ascii="Arial" w:hAnsi="Arial" w:cs="Arial"/>
          <w:sz w:val="20"/>
        </w:rPr>
      </w:pPr>
      <w:r w:rsidRPr="00DD0B4D">
        <w:rPr>
          <w:rFonts w:ascii="Arial" w:hAnsi="Arial" w:cs="Arial"/>
          <w:sz w:val="20"/>
        </w:rPr>
        <w:t>Odmowa wyrażenia zgody, o której mowa w ust. 2, nie powoduje utraty wadium.</w:t>
      </w:r>
    </w:p>
    <w:p w:rsidR="00A76FC6" w:rsidRPr="00DD0B4D" w:rsidRDefault="00A76FC6" w:rsidP="00A56160">
      <w:pPr>
        <w:pStyle w:val="ust"/>
        <w:numPr>
          <w:ilvl w:val="0"/>
          <w:numId w:val="2"/>
        </w:numPr>
        <w:shd w:val="clear" w:color="auto" w:fill="FFFFFF"/>
        <w:spacing w:before="0" w:line="360" w:lineRule="auto"/>
        <w:ind w:left="357" w:hanging="357"/>
        <w:rPr>
          <w:rFonts w:ascii="Arial" w:hAnsi="Arial" w:cs="Arial"/>
          <w:sz w:val="20"/>
        </w:rPr>
      </w:pPr>
      <w:r w:rsidRPr="00DD0B4D">
        <w:rPr>
          <w:rFonts w:ascii="Arial" w:hAnsi="Arial" w:cs="Arial"/>
          <w:sz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76FC6" w:rsidRPr="00DD0B4D" w:rsidRDefault="00A76FC6" w:rsidP="00A56160">
      <w:pPr>
        <w:pStyle w:val="ust"/>
        <w:numPr>
          <w:ilvl w:val="0"/>
          <w:numId w:val="2"/>
        </w:numPr>
        <w:shd w:val="clear" w:color="auto" w:fill="FFFFFF"/>
        <w:spacing w:before="0" w:line="360" w:lineRule="auto"/>
        <w:rPr>
          <w:rFonts w:ascii="Arial" w:hAnsi="Arial" w:cs="Arial"/>
          <w:sz w:val="20"/>
        </w:rPr>
      </w:pPr>
      <w:r w:rsidRPr="00DD0B4D">
        <w:rPr>
          <w:rFonts w:ascii="Arial" w:hAnsi="Arial" w:cs="Arial"/>
          <w:sz w:val="20"/>
        </w:rPr>
        <w:t>Bieg terminu związania ofertą rozpoczyna się wraz z upływem terminu składania ofert.</w:t>
      </w:r>
    </w:p>
    <w:p w:rsidR="00A76FC6" w:rsidRPr="00DD0B4D" w:rsidRDefault="00A76FC6" w:rsidP="00A76FC6">
      <w:pPr>
        <w:pStyle w:val="ust"/>
        <w:shd w:val="clear" w:color="auto" w:fill="FFFFFF"/>
        <w:spacing w:before="0" w:line="360" w:lineRule="auto"/>
        <w:ind w:left="340" w:firstLine="0"/>
        <w:rPr>
          <w:rFonts w:ascii="Arial" w:hAnsi="Arial" w:cs="Arial"/>
          <w:sz w:val="20"/>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cs="Arial"/>
          <w:sz w:val="20"/>
        </w:rPr>
      </w:pPr>
      <w:bookmarkStart w:id="34" w:name="_Toc68566673"/>
      <w:bookmarkStart w:id="35" w:name="_Toc72902566"/>
      <w:bookmarkStart w:id="36" w:name="_Toc140303065"/>
      <w:bookmarkStart w:id="37" w:name="_Toc266263423"/>
      <w:bookmarkStart w:id="38" w:name="_Toc433981552"/>
      <w:r w:rsidRPr="00DD0B4D">
        <w:rPr>
          <w:rFonts w:cs="Arial"/>
          <w:sz w:val="20"/>
        </w:rPr>
        <w:t>Wymagania dotyczące wadium</w:t>
      </w:r>
      <w:bookmarkEnd w:id="34"/>
      <w:bookmarkEnd w:id="35"/>
      <w:bookmarkEnd w:id="36"/>
      <w:bookmarkEnd w:id="37"/>
      <w:bookmarkEnd w:id="38"/>
    </w:p>
    <w:p w:rsidR="00A76FC6" w:rsidRDefault="00A76FC6" w:rsidP="00A56160">
      <w:pPr>
        <w:pStyle w:val="ust"/>
        <w:numPr>
          <w:ilvl w:val="0"/>
          <w:numId w:val="14"/>
        </w:numPr>
        <w:spacing w:before="0" w:line="360" w:lineRule="auto"/>
        <w:rPr>
          <w:rFonts w:ascii="Arial" w:hAnsi="Arial" w:cs="Arial"/>
          <w:i/>
          <w:sz w:val="22"/>
          <w:szCs w:val="22"/>
        </w:rPr>
      </w:pPr>
      <w:r w:rsidRPr="003D3C37">
        <w:rPr>
          <w:rFonts w:ascii="Arial" w:hAnsi="Arial" w:cs="Arial"/>
          <w:i/>
          <w:sz w:val="22"/>
          <w:szCs w:val="22"/>
        </w:rPr>
        <w:t xml:space="preserve">Wykonawca przystępujący do przetargu przed upływem terminu składania ofert jest obowiązany wnieść wadium w wysokości: </w:t>
      </w:r>
    </w:p>
    <w:p w:rsidR="00A76FC6" w:rsidRPr="00D33979" w:rsidRDefault="00A76FC6" w:rsidP="00A56160">
      <w:pPr>
        <w:pStyle w:val="pkt"/>
        <w:numPr>
          <w:ilvl w:val="2"/>
          <w:numId w:val="14"/>
        </w:numPr>
        <w:tabs>
          <w:tab w:val="left" w:pos="1134"/>
          <w:tab w:val="left" w:pos="1276"/>
          <w:tab w:val="left" w:pos="1985"/>
        </w:tabs>
        <w:spacing w:before="0" w:line="360" w:lineRule="auto"/>
        <w:rPr>
          <w:rFonts w:ascii="Arial" w:hAnsi="Arial" w:cs="Arial"/>
          <w:i/>
          <w:sz w:val="20"/>
          <w:u w:val="single"/>
        </w:rPr>
      </w:pPr>
      <w:r w:rsidRPr="00D33979">
        <w:rPr>
          <w:rFonts w:ascii="Arial" w:hAnsi="Arial" w:cs="Arial"/>
          <w:b/>
          <w:bCs/>
          <w:i/>
          <w:iCs/>
          <w:sz w:val="20"/>
        </w:rPr>
        <w:t>dla części 1 przedmiotu zamówienia</w:t>
      </w:r>
      <w:r w:rsidRPr="00D33979">
        <w:rPr>
          <w:rFonts w:ascii="Arial" w:hAnsi="Arial" w:cs="Arial"/>
          <w:i/>
          <w:sz w:val="20"/>
          <w:u w:val="single"/>
        </w:rPr>
        <w:t xml:space="preserve"> </w:t>
      </w:r>
      <w:r w:rsidRPr="00D33979">
        <w:rPr>
          <w:rFonts w:ascii="Arial" w:hAnsi="Arial" w:cs="Arial"/>
          <w:b/>
          <w:i/>
          <w:sz w:val="20"/>
          <w:u w:val="single"/>
        </w:rPr>
        <w:t>800 000 PLN (słownie: osiemset tysięcy złotych).</w:t>
      </w:r>
    </w:p>
    <w:p w:rsidR="00A76FC6" w:rsidRPr="00790486" w:rsidRDefault="00A76FC6" w:rsidP="00A56160">
      <w:pPr>
        <w:pStyle w:val="pkt"/>
        <w:numPr>
          <w:ilvl w:val="2"/>
          <w:numId w:val="14"/>
        </w:numPr>
        <w:tabs>
          <w:tab w:val="left" w:pos="993"/>
          <w:tab w:val="left" w:pos="1134"/>
        </w:tabs>
        <w:spacing w:before="0" w:line="360" w:lineRule="auto"/>
        <w:rPr>
          <w:rFonts w:ascii="Arial" w:hAnsi="Arial" w:cs="Arial"/>
          <w:i/>
          <w:sz w:val="20"/>
          <w:u w:val="single"/>
        </w:rPr>
      </w:pPr>
      <w:r w:rsidRPr="00790486">
        <w:rPr>
          <w:rFonts w:ascii="Arial" w:hAnsi="Arial" w:cs="Arial"/>
          <w:b/>
          <w:bCs/>
          <w:i/>
          <w:iCs/>
          <w:sz w:val="20"/>
        </w:rPr>
        <w:t>dla części 2 przedmiotu zamówienia</w:t>
      </w:r>
      <w:r w:rsidRPr="00790486">
        <w:rPr>
          <w:rFonts w:ascii="Arial" w:hAnsi="Arial" w:cs="Arial"/>
          <w:i/>
          <w:sz w:val="20"/>
          <w:u w:val="single"/>
        </w:rPr>
        <w:t xml:space="preserve"> </w:t>
      </w:r>
      <w:r w:rsidRPr="00790486">
        <w:rPr>
          <w:rFonts w:ascii="Arial" w:hAnsi="Arial" w:cs="Arial"/>
          <w:b/>
          <w:i/>
          <w:sz w:val="20"/>
          <w:u w:val="single"/>
        </w:rPr>
        <w:t>200 000 PLN (słownie: dwieście tysięcy złotych).</w:t>
      </w:r>
    </w:p>
    <w:p w:rsidR="00A76FC6" w:rsidRPr="00790486" w:rsidRDefault="00A76FC6" w:rsidP="00A76FC6">
      <w:pPr>
        <w:pStyle w:val="pkt"/>
        <w:tabs>
          <w:tab w:val="left" w:pos="993"/>
          <w:tab w:val="left" w:pos="1134"/>
        </w:tabs>
        <w:spacing w:before="0" w:line="360" w:lineRule="auto"/>
        <w:ind w:left="720" w:firstLine="0"/>
        <w:rPr>
          <w:rFonts w:ascii="Arial" w:hAnsi="Arial" w:cs="Arial"/>
          <w:i/>
          <w:sz w:val="20"/>
          <w:u w:val="single"/>
        </w:rPr>
      </w:pPr>
      <w:r w:rsidRPr="00790486">
        <w:rPr>
          <w:rFonts w:ascii="Arial" w:hAnsi="Arial" w:cs="Arial"/>
          <w:b/>
          <w:bCs/>
          <w:i/>
          <w:iCs/>
          <w:sz w:val="20"/>
        </w:rPr>
        <w:t>W przypadku składania oferty na oba zadania : 1 000 000 PLN (słownie: jeden milion złotych).</w:t>
      </w:r>
    </w:p>
    <w:p w:rsidR="00A76FC6" w:rsidRPr="00DD0B4D" w:rsidRDefault="00A76FC6" w:rsidP="00A56160">
      <w:pPr>
        <w:pStyle w:val="ust"/>
        <w:numPr>
          <w:ilvl w:val="0"/>
          <w:numId w:val="14"/>
        </w:numPr>
        <w:shd w:val="clear" w:color="auto" w:fill="FFFFFF"/>
        <w:spacing w:before="0" w:line="360" w:lineRule="auto"/>
        <w:rPr>
          <w:rFonts w:ascii="Arial" w:hAnsi="Arial" w:cs="Arial"/>
          <w:sz w:val="20"/>
        </w:rPr>
      </w:pPr>
      <w:r w:rsidRPr="00790486">
        <w:rPr>
          <w:rFonts w:ascii="Arial" w:hAnsi="Arial" w:cs="Arial"/>
          <w:sz w:val="20"/>
        </w:rPr>
        <w:t>Wadium może być wnoszone</w:t>
      </w:r>
      <w:r w:rsidRPr="00DD0B4D">
        <w:rPr>
          <w:rFonts w:ascii="Arial" w:hAnsi="Arial" w:cs="Arial"/>
          <w:sz w:val="20"/>
        </w:rPr>
        <w:t xml:space="preserve"> w jednej lub kilku następujących formach:</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pieniądzu;</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poręczeniach bankowych lub poręczeniach spółdzielczej kasy oszczędnościowo – kredytowej,            z  tym że poręczenie kasy jest zawsze poręczeniem pieniężnym;</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gwarancjach bankowych;</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gwarancjach ubezpieczeniowych;</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 xml:space="preserve">poręczeniach udzielanych przez podmioty, o których mowa w art. 6b ust. 5 pkt. 2 ustawy z dnia 9 listopada 2000 r. o utworzeniu Polskiej Agencji Rozwoju Przedsiębiorczości (Dz. U. z 2007 Nr 42 poz. 275 z </w:t>
      </w:r>
      <w:proofErr w:type="spellStart"/>
      <w:r w:rsidRPr="00DD0B4D">
        <w:rPr>
          <w:rFonts w:ascii="Arial" w:hAnsi="Arial" w:cs="Arial"/>
          <w:sz w:val="20"/>
        </w:rPr>
        <w:t>póź</w:t>
      </w:r>
      <w:proofErr w:type="spellEnd"/>
      <w:r w:rsidRPr="00DD0B4D">
        <w:rPr>
          <w:rFonts w:ascii="Arial" w:hAnsi="Arial" w:cs="Arial"/>
          <w:sz w:val="20"/>
        </w:rPr>
        <w:t>. zm.).</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 xml:space="preserve">W przypadku wnoszenia wadium w pieniądzu, kwotę należy przelać na rachunek bankowy  Zamawiającego w </w:t>
      </w:r>
      <w:r w:rsidRPr="00DD0B4D">
        <w:rPr>
          <w:rFonts w:ascii="Arial" w:hAnsi="Arial" w:cs="Arial"/>
          <w:b/>
          <w:sz w:val="20"/>
        </w:rPr>
        <w:t xml:space="preserve">Bank Zachodni  WBK nr 30 1090 2053 0000 0001 3089 5742 </w:t>
      </w:r>
    </w:p>
    <w:p w:rsidR="00A76FC6" w:rsidRPr="00DD0B4D" w:rsidRDefault="00A76FC6" w:rsidP="00A76FC6">
      <w:pPr>
        <w:pStyle w:val="ust"/>
        <w:shd w:val="clear" w:color="auto" w:fill="FFFFFF"/>
        <w:spacing w:before="0" w:line="360" w:lineRule="auto"/>
        <w:ind w:left="360" w:firstLine="0"/>
        <w:rPr>
          <w:rFonts w:ascii="Arial" w:hAnsi="Arial" w:cs="Arial"/>
          <w:sz w:val="20"/>
        </w:rPr>
      </w:pPr>
      <w:r w:rsidRPr="00DD0B4D">
        <w:rPr>
          <w:rFonts w:ascii="Arial" w:hAnsi="Arial" w:cs="Arial"/>
          <w:b/>
          <w:sz w:val="20"/>
        </w:rPr>
        <w:t xml:space="preserve">(dla przelewów zagranicznych w </w:t>
      </w:r>
      <w:r w:rsidRPr="00DD0B4D">
        <w:rPr>
          <w:rFonts w:ascii="Arial" w:hAnsi="Arial" w:cs="Arial"/>
          <w:b/>
          <w:bCs/>
          <w:sz w:val="20"/>
        </w:rPr>
        <w:t xml:space="preserve">PLN </w:t>
      </w:r>
      <w:r w:rsidRPr="00DD0B4D">
        <w:rPr>
          <w:rFonts w:ascii="Arial" w:hAnsi="Arial" w:cs="Arial"/>
          <w:sz w:val="20"/>
        </w:rPr>
        <w:t xml:space="preserve">(IBAN): PL </w:t>
      </w:r>
      <w:r w:rsidRPr="00DD0B4D">
        <w:rPr>
          <w:rFonts w:ascii="Arial" w:hAnsi="Arial" w:cs="Arial"/>
          <w:b/>
          <w:bCs/>
          <w:sz w:val="20"/>
        </w:rPr>
        <w:t>30 1090 2053 0000 0001 3089 5742</w:t>
      </w:r>
      <w:r w:rsidRPr="00DD0B4D">
        <w:rPr>
          <w:rFonts w:ascii="Arial" w:hAnsi="Arial" w:cs="Arial"/>
          <w:sz w:val="20"/>
        </w:rPr>
        <w:t xml:space="preserve"> SWIFT CODE: </w:t>
      </w:r>
      <w:r w:rsidRPr="00DD0B4D">
        <w:rPr>
          <w:rFonts w:ascii="Arial" w:hAnsi="Arial" w:cs="Arial"/>
          <w:b/>
          <w:bCs/>
          <w:sz w:val="20"/>
        </w:rPr>
        <w:t>WBKPPLPP).</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bCs/>
          <w:sz w:val="20"/>
        </w:rPr>
        <w:t>Przelew należy  opisać w celu jego identyfikacji w następujący sposób:</w:t>
      </w:r>
    </w:p>
    <w:p w:rsidR="00A76FC6" w:rsidRPr="00DD0B4D" w:rsidRDefault="00A76FC6" w:rsidP="00A76FC6">
      <w:pPr>
        <w:pStyle w:val="ust"/>
        <w:pBdr>
          <w:top w:val="single" w:sz="4" w:space="1" w:color="auto"/>
          <w:left w:val="single" w:sz="4" w:space="4" w:color="auto"/>
          <w:bottom w:val="single" w:sz="4" w:space="1" w:color="auto"/>
          <w:right w:val="single" w:sz="4" w:space="4" w:color="auto"/>
        </w:pBdr>
        <w:shd w:val="clear" w:color="auto" w:fill="FFFFFF"/>
        <w:spacing w:before="0" w:line="360" w:lineRule="auto"/>
        <w:ind w:left="360" w:firstLine="0"/>
        <w:rPr>
          <w:rFonts w:ascii="Arial" w:hAnsi="Arial" w:cs="Arial"/>
          <w:sz w:val="20"/>
        </w:rPr>
      </w:pPr>
      <w:r w:rsidRPr="00DD0B4D">
        <w:rPr>
          <w:rFonts w:ascii="Arial" w:hAnsi="Arial" w:cs="Arial"/>
          <w:b/>
          <w:sz w:val="20"/>
        </w:rPr>
        <w:t xml:space="preserve">„Wadium zabezpieczające ofertę złożoną przez……………….. </w:t>
      </w:r>
      <w:r w:rsidRPr="00DD0B4D">
        <w:rPr>
          <w:rFonts w:ascii="Arial" w:hAnsi="Arial" w:cs="Arial"/>
          <w:i/>
          <w:sz w:val="20"/>
        </w:rPr>
        <w:t>(wskazać podmioty składające ofertę)</w:t>
      </w:r>
      <w:r w:rsidRPr="00DD0B4D">
        <w:rPr>
          <w:rFonts w:ascii="Arial" w:hAnsi="Arial" w:cs="Arial"/>
          <w:b/>
          <w:sz w:val="20"/>
        </w:rPr>
        <w:t xml:space="preserve"> na autobusy zasilane energią elektryczną, sprawa nr FZ-281-154/15; ZADANIE nr………</w:t>
      </w:r>
      <w:r w:rsidRPr="00DD0B4D">
        <w:rPr>
          <w:rFonts w:ascii="Arial" w:hAnsi="Arial" w:cs="Arial"/>
          <w:i/>
          <w:sz w:val="20"/>
        </w:rPr>
        <w:t>(wskazać zadanie którego dotyczy wadium)</w:t>
      </w:r>
      <w:r w:rsidRPr="00DD0B4D">
        <w:rPr>
          <w:rFonts w:ascii="Arial" w:hAnsi="Arial" w:cs="Arial"/>
          <w:b/>
          <w:sz w:val="20"/>
        </w:rPr>
        <w:t xml:space="preserve"> ” .</w:t>
      </w:r>
      <w:r w:rsidRPr="00DD0B4D">
        <w:rPr>
          <w:rFonts w:ascii="Arial" w:hAnsi="Arial" w:cs="Arial"/>
          <w:sz w:val="20"/>
        </w:rPr>
        <w:t xml:space="preserve"> </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 xml:space="preserve">Wadium będzie wniesione w momencie uznania rachunku Zamawiającego (realnego wpływu wadium na rachunek Zamawiającego przed terminem otwarcia ofert). </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 xml:space="preserve">W przypadku przelewu wadium na rachunek  Zamawiającego, do oferty należy dołączyć kopię przelewu. </w:t>
      </w:r>
    </w:p>
    <w:p w:rsidR="00A76FC6" w:rsidRPr="00DD0B4D" w:rsidRDefault="00A76FC6" w:rsidP="00A56160">
      <w:pPr>
        <w:pStyle w:val="ust"/>
        <w:numPr>
          <w:ilvl w:val="1"/>
          <w:numId w:val="14"/>
        </w:numPr>
        <w:shd w:val="clear" w:color="auto" w:fill="FFFFFF"/>
        <w:spacing w:before="0" w:line="360" w:lineRule="auto"/>
        <w:rPr>
          <w:rFonts w:ascii="Arial" w:hAnsi="Arial" w:cs="Arial"/>
          <w:sz w:val="20"/>
        </w:rPr>
      </w:pPr>
      <w:r w:rsidRPr="00DD0B4D">
        <w:rPr>
          <w:rFonts w:ascii="Arial" w:hAnsi="Arial" w:cs="Arial"/>
          <w:sz w:val="20"/>
        </w:rPr>
        <w:t>Wadium wniesione w pieniądzu Zamawiający przechowuje na rachunku bankowym.</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W przypadku dokonywania przelewu środków na wskazane powyżej konto w walucie innej niż PLN na Wykonawcy spoczywa obowiązek zlecenia we własnym banku przewalutowania  kwoty przelewanych środków. Koszty operacji bankowej ponosi Wykonawca.</w:t>
      </w:r>
    </w:p>
    <w:p w:rsidR="00A76FC6" w:rsidRPr="00DD0B4D" w:rsidRDefault="00A76FC6" w:rsidP="00A56160">
      <w:pPr>
        <w:pStyle w:val="ust"/>
        <w:numPr>
          <w:ilvl w:val="0"/>
          <w:numId w:val="14"/>
        </w:numPr>
        <w:shd w:val="clear" w:color="auto" w:fill="FFFFFF"/>
        <w:spacing w:before="0" w:line="360" w:lineRule="auto"/>
        <w:ind w:left="142" w:firstLine="0"/>
        <w:rPr>
          <w:rFonts w:ascii="Arial" w:hAnsi="Arial" w:cs="Arial"/>
          <w:sz w:val="20"/>
        </w:rPr>
      </w:pPr>
      <w:r w:rsidRPr="00DD0B4D">
        <w:rPr>
          <w:rFonts w:ascii="Arial" w:hAnsi="Arial" w:cs="Arial"/>
          <w:sz w:val="20"/>
        </w:rPr>
        <w:t xml:space="preserve">W przypadku wnoszenia wadium w formie </w:t>
      </w:r>
      <w:r w:rsidRPr="00DD0B4D">
        <w:rPr>
          <w:rFonts w:ascii="Arial" w:hAnsi="Arial" w:cs="Arial"/>
          <w:b/>
          <w:sz w:val="20"/>
        </w:rPr>
        <w:t>poręczeń lub gwarancji</w:t>
      </w:r>
      <w:r w:rsidRPr="00DD0B4D">
        <w:rPr>
          <w:rFonts w:ascii="Arial" w:hAnsi="Arial" w:cs="Arial"/>
          <w:sz w:val="20"/>
        </w:rPr>
        <w:t xml:space="preserve"> należy złożyć w ofercie </w:t>
      </w:r>
      <w:r w:rsidRPr="00DD0B4D">
        <w:rPr>
          <w:rFonts w:ascii="Arial" w:hAnsi="Arial" w:cs="Arial"/>
          <w:b/>
          <w:sz w:val="20"/>
        </w:rPr>
        <w:t>kopię</w:t>
      </w:r>
      <w:r w:rsidRPr="00DD0B4D">
        <w:rPr>
          <w:rFonts w:ascii="Arial" w:hAnsi="Arial" w:cs="Arial"/>
          <w:sz w:val="20"/>
        </w:rPr>
        <w:t xml:space="preserve"> dokumentu wadialnego poświadczoną „za zgodność z oryginałem” przez Wykonawcę. </w:t>
      </w:r>
    </w:p>
    <w:p w:rsidR="00A76FC6" w:rsidRPr="00DD0B4D" w:rsidRDefault="00A76FC6" w:rsidP="00A56160">
      <w:pPr>
        <w:pStyle w:val="ust"/>
        <w:numPr>
          <w:ilvl w:val="1"/>
          <w:numId w:val="14"/>
        </w:numPr>
        <w:shd w:val="clear" w:color="auto" w:fill="FFFFFF"/>
        <w:spacing w:before="0" w:line="360" w:lineRule="auto"/>
        <w:ind w:left="142" w:firstLine="0"/>
        <w:rPr>
          <w:rFonts w:ascii="Arial" w:hAnsi="Arial" w:cs="Arial"/>
          <w:sz w:val="20"/>
        </w:rPr>
      </w:pPr>
      <w:r w:rsidRPr="00DD0B4D">
        <w:rPr>
          <w:rFonts w:ascii="Arial" w:hAnsi="Arial" w:cs="Arial"/>
          <w:b/>
          <w:sz w:val="20"/>
        </w:rPr>
        <w:t xml:space="preserve">Oryginał </w:t>
      </w:r>
      <w:r w:rsidRPr="00DD0B4D">
        <w:rPr>
          <w:rFonts w:ascii="Arial" w:hAnsi="Arial" w:cs="Arial"/>
          <w:sz w:val="20"/>
        </w:rPr>
        <w:t xml:space="preserve">dokumentu wadialnego należy złożyć </w:t>
      </w:r>
      <w:r w:rsidRPr="00DD0B4D">
        <w:rPr>
          <w:rFonts w:ascii="Arial" w:hAnsi="Arial" w:cs="Arial"/>
          <w:b/>
          <w:sz w:val="20"/>
        </w:rPr>
        <w:t>wraz z ofertą w formie umożliwiającej zwrot</w:t>
      </w:r>
      <w:r w:rsidRPr="00DD0B4D">
        <w:rPr>
          <w:rFonts w:ascii="Arial" w:hAnsi="Arial" w:cs="Arial"/>
          <w:sz w:val="20"/>
        </w:rPr>
        <w:t xml:space="preserve"> – w tym samym opakowaniu w którym składana jest oferta lub w odrębnym opakowaniu oznaczonym dokładnie w ten sam sposób jak opakowanie oferty. </w:t>
      </w:r>
    </w:p>
    <w:p w:rsidR="00A76FC6" w:rsidRPr="00DD0B4D" w:rsidRDefault="00A76FC6" w:rsidP="00A56160">
      <w:pPr>
        <w:pStyle w:val="ust"/>
        <w:numPr>
          <w:ilvl w:val="1"/>
          <w:numId w:val="14"/>
        </w:numPr>
        <w:shd w:val="clear" w:color="auto" w:fill="FFFFFF"/>
        <w:spacing w:before="0" w:line="360" w:lineRule="auto"/>
        <w:ind w:left="142" w:firstLine="0"/>
        <w:rPr>
          <w:rFonts w:ascii="Arial" w:hAnsi="Arial" w:cs="Arial"/>
          <w:sz w:val="20"/>
        </w:rPr>
      </w:pPr>
      <w:r w:rsidRPr="00DD0B4D">
        <w:rPr>
          <w:rFonts w:ascii="Arial" w:hAnsi="Arial" w:cs="Arial"/>
          <w:sz w:val="20"/>
        </w:rPr>
        <w:t xml:space="preserve">Dokument wadialny ma być wystawiony na </w:t>
      </w:r>
      <w:r w:rsidRPr="00DD0B4D">
        <w:rPr>
          <w:rFonts w:ascii="Arial" w:hAnsi="Arial" w:cs="Arial"/>
          <w:b/>
          <w:sz w:val="20"/>
        </w:rPr>
        <w:t>beneficjenta:</w:t>
      </w:r>
      <w:r w:rsidRPr="00DD0B4D">
        <w:rPr>
          <w:rFonts w:ascii="Arial" w:hAnsi="Arial" w:cs="Arial"/>
          <w:sz w:val="20"/>
        </w:rPr>
        <w:t xml:space="preserve"> Miejskie Przedsiębiorstwo Komunikacyjne Spółka Akcyjna w Krakowie, ul. św. Wawrzyńca 13, 31-060 Kraków. </w:t>
      </w:r>
    </w:p>
    <w:p w:rsidR="00A76FC6" w:rsidRPr="00DD0B4D" w:rsidRDefault="00A76FC6" w:rsidP="00A56160">
      <w:pPr>
        <w:pStyle w:val="ust"/>
        <w:numPr>
          <w:ilvl w:val="1"/>
          <w:numId w:val="14"/>
        </w:numPr>
        <w:shd w:val="clear" w:color="auto" w:fill="FFFFFF"/>
        <w:spacing w:before="0" w:line="360" w:lineRule="auto"/>
        <w:ind w:left="142" w:firstLine="0"/>
        <w:rPr>
          <w:rFonts w:ascii="Arial" w:hAnsi="Arial" w:cs="Arial"/>
          <w:b/>
          <w:sz w:val="20"/>
        </w:rPr>
      </w:pPr>
      <w:r w:rsidRPr="00DD0B4D">
        <w:rPr>
          <w:rFonts w:ascii="Arial" w:hAnsi="Arial" w:cs="Arial"/>
          <w:sz w:val="20"/>
        </w:rPr>
        <w:t xml:space="preserve">Gwarancje lub poręczenia mają być </w:t>
      </w:r>
      <w:r w:rsidRPr="00DD0B4D">
        <w:rPr>
          <w:rFonts w:ascii="Arial" w:hAnsi="Arial" w:cs="Arial"/>
          <w:b/>
          <w:sz w:val="20"/>
        </w:rPr>
        <w:t>nieodwołalne, bezwarunkowe i płatne na pierwsze żądanie Beneficjenta.</w:t>
      </w:r>
    </w:p>
    <w:p w:rsidR="00A76FC6" w:rsidRPr="00DD0B4D" w:rsidRDefault="00A76FC6" w:rsidP="00A76FC6">
      <w:pPr>
        <w:pStyle w:val="pkt"/>
        <w:pBdr>
          <w:top w:val="single" w:sz="4" w:space="1" w:color="auto"/>
          <w:left w:val="single" w:sz="4" w:space="4" w:color="auto"/>
          <w:bottom w:val="single" w:sz="4" w:space="1" w:color="auto"/>
          <w:right w:val="single" w:sz="4" w:space="4" w:color="auto"/>
        </w:pBdr>
        <w:shd w:val="clear" w:color="auto" w:fill="FFFFFF"/>
        <w:tabs>
          <w:tab w:val="left" w:pos="426"/>
        </w:tabs>
        <w:spacing w:before="0" w:line="360" w:lineRule="auto"/>
        <w:ind w:left="78" w:firstLine="0"/>
        <w:rPr>
          <w:rFonts w:ascii="Arial" w:hAnsi="Arial" w:cs="Arial"/>
          <w:b/>
          <w:sz w:val="20"/>
        </w:rPr>
      </w:pPr>
      <w:r w:rsidRPr="00DD0B4D">
        <w:rPr>
          <w:rFonts w:ascii="Arial" w:hAnsi="Arial" w:cs="Arial"/>
          <w:b/>
          <w:sz w:val="20"/>
        </w:rPr>
        <w:t>Dokument gwarancji lub poręczenia ma zawierać w treści możliwość zatrzymania wadium przez Zamawiającego na zasadach określonych w art. 46 ust. 4a i 46 ust. 5 ustawy Prawo zamówień publicznych.</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Wykonawca zobowiązany jest wnieść wadium na okres związania ofertą.</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Wykonawca, którego oferta nie będzie zabezpieczona wadium odpowiadającemu powyższym wymaganiom, zostanie przez Zamawiającego wykluczony z ubiegania się o udzielenie zamówienia.</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Zamawiający zwraca wadium wszystkim Wykonawcom niezwłocznie po wyborze oferty najkorzystniejszej lub unieważnieniu postępowania, z wyjątkiem Wykonawcy, którego oferta została wybrana jako najkorzystniejsza, z zastrzeżeniem punktu 14.</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Wykonawcy, którego oferta została wybrana jako najkorzystniejsza, Zamawiający zwraca wadium niezwłocznie po zawarciu umowy w sprawie zamówienia publicznego.</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Zamawiający zwraca niezwłoczne wadium na wniosek Wykonawcy, który wycofał ofertę przed upływem terminu składania ofert.</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 xml:space="preserve">Zamawiający żąda ponownego wniesienia wadium przez Wykonawcę, któremu zwrócono wadium na podstawie </w:t>
      </w:r>
      <w:r w:rsidRPr="00DD0B4D">
        <w:rPr>
          <w:rFonts w:ascii="Arial" w:hAnsi="Arial" w:cs="Arial"/>
          <w:b/>
          <w:sz w:val="20"/>
        </w:rPr>
        <w:t>punktu 8</w:t>
      </w:r>
      <w:r w:rsidRPr="00DD0B4D">
        <w:rPr>
          <w:rFonts w:ascii="Arial" w:hAnsi="Arial" w:cs="Arial"/>
          <w:sz w:val="20"/>
        </w:rPr>
        <w:t>, jeżeli w wyniku rozstrzygnięcia odwołania jego oferta została wybrana jako najkorzystniejsza. Wykonawca wnosi wadium w terminie określonym przez Zamawiającego.</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A76FC6" w:rsidRPr="00DD0B4D" w:rsidRDefault="00A76FC6" w:rsidP="00A56160">
      <w:pPr>
        <w:pStyle w:val="ust"/>
        <w:numPr>
          <w:ilvl w:val="0"/>
          <w:numId w:val="14"/>
        </w:numPr>
        <w:shd w:val="clear" w:color="auto" w:fill="FFFFFF"/>
        <w:spacing w:before="0" w:line="360" w:lineRule="auto"/>
        <w:ind w:left="357" w:hanging="357"/>
        <w:rPr>
          <w:rFonts w:ascii="Arial" w:hAnsi="Arial" w:cs="Arial"/>
          <w:sz w:val="20"/>
        </w:rPr>
      </w:pPr>
      <w:r w:rsidRPr="00DD0B4D">
        <w:rPr>
          <w:rFonts w:ascii="Arial" w:hAnsi="Arial" w:cs="Arial"/>
          <w:sz w:val="20"/>
        </w:rPr>
        <w:t xml:space="preserve">Zgodnie z </w:t>
      </w:r>
      <w:r w:rsidRPr="00DD0B4D">
        <w:rPr>
          <w:rFonts w:ascii="Arial" w:hAnsi="Arial" w:cs="Arial"/>
          <w:b/>
          <w:sz w:val="20"/>
        </w:rPr>
        <w:t xml:space="preserve">art. 46 ust. 5 ustawy </w:t>
      </w:r>
      <w:proofErr w:type="spellStart"/>
      <w:r w:rsidRPr="00DD0B4D">
        <w:rPr>
          <w:rFonts w:ascii="Arial" w:hAnsi="Arial" w:cs="Arial"/>
          <w:b/>
          <w:sz w:val="20"/>
        </w:rPr>
        <w:t>pzp</w:t>
      </w:r>
      <w:proofErr w:type="spellEnd"/>
      <w:r w:rsidRPr="00DD0B4D">
        <w:rPr>
          <w:rFonts w:ascii="Arial" w:hAnsi="Arial" w:cs="Arial"/>
          <w:sz w:val="20"/>
        </w:rPr>
        <w:t xml:space="preserve"> Zamawiający zatrzymuje wadium wraz z odsetkami, jeżeli Wykonawca, którego oferta została wybrana:</w:t>
      </w:r>
      <w:r w:rsidRPr="00DD0B4D">
        <w:rPr>
          <w:rFonts w:ascii="Arial" w:hAnsi="Arial" w:cs="Arial"/>
          <w:sz w:val="20"/>
        </w:rPr>
        <w:tab/>
      </w:r>
    </w:p>
    <w:p w:rsidR="00A76FC6" w:rsidRPr="00DD0B4D" w:rsidRDefault="00A76FC6" w:rsidP="00A56160">
      <w:pPr>
        <w:pStyle w:val="ust"/>
        <w:numPr>
          <w:ilvl w:val="1"/>
          <w:numId w:val="14"/>
        </w:numPr>
        <w:shd w:val="clear" w:color="auto" w:fill="FFFFFF"/>
        <w:tabs>
          <w:tab w:val="left" w:pos="851"/>
        </w:tabs>
        <w:spacing w:before="0" w:line="360" w:lineRule="auto"/>
        <w:ind w:left="851" w:hanging="491"/>
        <w:rPr>
          <w:rFonts w:ascii="Arial" w:hAnsi="Arial" w:cs="Arial"/>
          <w:sz w:val="20"/>
        </w:rPr>
      </w:pPr>
      <w:r w:rsidRPr="00DD0B4D">
        <w:rPr>
          <w:rFonts w:ascii="Arial" w:hAnsi="Arial" w:cs="Arial"/>
          <w:sz w:val="20"/>
        </w:rPr>
        <w:t>odmówił podpisania umowy w sprawie zamówienia publicznego na warunkach określonych w ofercie;</w:t>
      </w:r>
    </w:p>
    <w:p w:rsidR="00A76FC6" w:rsidRPr="00DD0B4D" w:rsidRDefault="00A76FC6" w:rsidP="00A56160">
      <w:pPr>
        <w:pStyle w:val="pkt"/>
        <w:numPr>
          <w:ilvl w:val="1"/>
          <w:numId w:val="14"/>
        </w:numPr>
        <w:shd w:val="clear" w:color="auto" w:fill="FFFFFF"/>
        <w:tabs>
          <w:tab w:val="left" w:pos="993"/>
        </w:tabs>
        <w:rPr>
          <w:rFonts w:ascii="Arial" w:hAnsi="Arial" w:cs="Arial"/>
          <w:sz w:val="20"/>
        </w:rPr>
      </w:pPr>
      <w:r w:rsidRPr="00DD0B4D">
        <w:rPr>
          <w:rFonts w:ascii="Arial" w:hAnsi="Arial" w:cs="Arial"/>
          <w:sz w:val="20"/>
        </w:rPr>
        <w:t xml:space="preserve"> nie wniósł wymaganego zabezpieczenia należytego wykonania umowy;</w:t>
      </w:r>
    </w:p>
    <w:p w:rsidR="00A76FC6" w:rsidRPr="00DD0B4D" w:rsidRDefault="00A76FC6" w:rsidP="00A56160">
      <w:pPr>
        <w:pStyle w:val="ust"/>
        <w:numPr>
          <w:ilvl w:val="1"/>
          <w:numId w:val="14"/>
        </w:numPr>
        <w:shd w:val="clear" w:color="auto" w:fill="FFFFFF"/>
        <w:tabs>
          <w:tab w:val="left" w:pos="851"/>
        </w:tabs>
        <w:spacing w:before="0" w:line="360" w:lineRule="auto"/>
        <w:ind w:left="851" w:hanging="491"/>
        <w:rPr>
          <w:rFonts w:ascii="Arial" w:hAnsi="Arial" w:cs="Arial"/>
          <w:sz w:val="20"/>
        </w:rPr>
      </w:pPr>
      <w:r w:rsidRPr="00DD0B4D">
        <w:rPr>
          <w:rFonts w:ascii="Arial" w:hAnsi="Arial" w:cs="Arial"/>
          <w:sz w:val="20"/>
        </w:rPr>
        <w:t>zawarcie umowy w sprawie zamówienia publicznego stało się niemożliwe z przyczyn leżących po stronie Wykonawcy.</w:t>
      </w:r>
    </w:p>
    <w:p w:rsidR="00A76FC6" w:rsidRPr="00DD0B4D" w:rsidRDefault="00A76FC6" w:rsidP="00A56160">
      <w:pPr>
        <w:pStyle w:val="pkt"/>
        <w:numPr>
          <w:ilvl w:val="0"/>
          <w:numId w:val="14"/>
        </w:numPr>
        <w:shd w:val="clear" w:color="auto" w:fill="FFFFFF"/>
        <w:spacing w:before="0" w:line="360" w:lineRule="auto"/>
        <w:rPr>
          <w:rFonts w:ascii="Arial" w:hAnsi="Arial" w:cs="Arial"/>
          <w:sz w:val="20"/>
        </w:rPr>
      </w:pPr>
      <w:r w:rsidRPr="00DD0B4D">
        <w:rPr>
          <w:rFonts w:ascii="Arial" w:hAnsi="Arial" w:cs="Arial"/>
          <w:sz w:val="20"/>
        </w:rPr>
        <w:t xml:space="preserve">Zgodnie z </w:t>
      </w:r>
      <w:r w:rsidRPr="00DD0B4D">
        <w:rPr>
          <w:rFonts w:ascii="Arial" w:hAnsi="Arial" w:cs="Arial"/>
          <w:b/>
          <w:sz w:val="20"/>
        </w:rPr>
        <w:t xml:space="preserve">art. 46 ust. 4a ustawy </w:t>
      </w:r>
      <w:proofErr w:type="spellStart"/>
      <w:r w:rsidRPr="00DD0B4D">
        <w:rPr>
          <w:rFonts w:ascii="Arial" w:hAnsi="Arial" w:cs="Arial"/>
          <w:b/>
          <w:sz w:val="20"/>
        </w:rPr>
        <w:t>pzp</w:t>
      </w:r>
      <w:proofErr w:type="spellEnd"/>
      <w:r w:rsidRPr="00DD0B4D">
        <w:rPr>
          <w:rFonts w:ascii="Arial" w:hAnsi="Arial" w:cs="Arial"/>
          <w:b/>
          <w:sz w:val="20"/>
        </w:rPr>
        <w:t>.</w:t>
      </w:r>
      <w:r w:rsidRPr="00DD0B4D">
        <w:rPr>
          <w:rFonts w:ascii="Arial" w:hAnsi="Arial" w:cs="Arial"/>
          <w:sz w:val="20"/>
        </w:rPr>
        <w:t xml:space="preserve"> Zamawiający zatrzymuje wadium wraz z odsetkami, jeżeli Wykonawca w odpowiedzi na wezwanie, o którym mowa w art. 26 ust. 3 ustawy </w:t>
      </w:r>
      <w:proofErr w:type="spellStart"/>
      <w:r w:rsidRPr="00DD0B4D">
        <w:rPr>
          <w:rFonts w:ascii="Arial" w:hAnsi="Arial" w:cs="Arial"/>
          <w:sz w:val="20"/>
        </w:rPr>
        <w:t>pzp</w:t>
      </w:r>
      <w:proofErr w:type="spellEnd"/>
      <w:r w:rsidRPr="00DD0B4D">
        <w:rPr>
          <w:rFonts w:ascii="Arial" w:hAnsi="Arial" w:cs="Arial"/>
          <w:sz w:val="20"/>
        </w:rPr>
        <w:t xml:space="preserve">, z przyczyn leżących po jego stronie, nie złożył dokumentów lub oświadczeń, o których mowa w art. 25 ust. 1 ustawy </w:t>
      </w:r>
      <w:proofErr w:type="spellStart"/>
      <w:r w:rsidRPr="00DD0B4D">
        <w:rPr>
          <w:rFonts w:ascii="Arial" w:hAnsi="Arial" w:cs="Arial"/>
          <w:sz w:val="20"/>
        </w:rPr>
        <w:t>pzp</w:t>
      </w:r>
      <w:proofErr w:type="spellEnd"/>
      <w:r w:rsidRPr="00DD0B4D">
        <w:rPr>
          <w:rFonts w:ascii="Arial" w:hAnsi="Arial" w:cs="Arial"/>
          <w:sz w:val="20"/>
        </w:rPr>
        <w:t xml:space="preserve">, pełnomocnictw, listy podmiotów należących do tej samej grupy kapitałowej, o której mowa w art. 24 ust. 2 pkt 5 ustawy </w:t>
      </w:r>
      <w:proofErr w:type="spellStart"/>
      <w:r w:rsidRPr="00DD0B4D">
        <w:rPr>
          <w:rFonts w:ascii="Arial" w:hAnsi="Arial" w:cs="Arial"/>
          <w:sz w:val="20"/>
        </w:rPr>
        <w:t>pzp</w:t>
      </w:r>
      <w:proofErr w:type="spellEnd"/>
      <w:r w:rsidRPr="00DD0B4D">
        <w:rPr>
          <w:rFonts w:ascii="Arial" w:hAnsi="Arial" w:cs="Arial"/>
          <w:sz w:val="20"/>
        </w:rPr>
        <w:t xml:space="preserve">., lub informacji, o tym, że nie należy do grupy kapitałowej, lub nie wyraził zgody na poprawienie omyłki, o której mowa w art. 87 ust. 2 pkt 3 ustawy </w:t>
      </w:r>
      <w:proofErr w:type="spellStart"/>
      <w:r w:rsidRPr="00DD0B4D">
        <w:rPr>
          <w:rFonts w:ascii="Arial" w:hAnsi="Arial" w:cs="Arial"/>
          <w:sz w:val="20"/>
        </w:rPr>
        <w:t>pzp</w:t>
      </w:r>
      <w:proofErr w:type="spellEnd"/>
      <w:r w:rsidRPr="00DD0B4D">
        <w:rPr>
          <w:rFonts w:ascii="Arial" w:hAnsi="Arial" w:cs="Arial"/>
          <w:sz w:val="20"/>
        </w:rPr>
        <w:t>., co powodowało brak możliwości wybrania oferty złożonej przez Wykonawcę jako najkorzystniejszej.</w:t>
      </w: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cs="Arial"/>
          <w:sz w:val="20"/>
        </w:rPr>
      </w:pPr>
      <w:bookmarkStart w:id="39" w:name="_Toc68566675"/>
      <w:bookmarkStart w:id="40" w:name="_Toc72902567"/>
      <w:bookmarkStart w:id="41" w:name="_Toc140303066"/>
      <w:bookmarkStart w:id="42" w:name="_Toc266263424"/>
      <w:bookmarkStart w:id="43" w:name="_Toc433981553"/>
      <w:r w:rsidRPr="00DD0B4D">
        <w:rPr>
          <w:rFonts w:cs="Arial"/>
          <w:sz w:val="20"/>
        </w:rPr>
        <w:t>Opis sposobu przygotowania ofert</w:t>
      </w:r>
      <w:bookmarkEnd w:id="39"/>
      <w:r w:rsidRPr="00DD0B4D">
        <w:rPr>
          <w:rFonts w:cs="Arial"/>
          <w:sz w:val="20"/>
        </w:rPr>
        <w:t>y</w:t>
      </w:r>
      <w:bookmarkEnd w:id="40"/>
      <w:bookmarkEnd w:id="41"/>
      <w:bookmarkEnd w:id="42"/>
      <w:bookmarkEnd w:id="43"/>
    </w:p>
    <w:p w:rsidR="00A76FC6" w:rsidRPr="00DD0B4D" w:rsidRDefault="00A76FC6" w:rsidP="00A56160">
      <w:pPr>
        <w:pStyle w:val="Zwykytekst"/>
        <w:numPr>
          <w:ilvl w:val="0"/>
          <w:numId w:val="5"/>
        </w:numPr>
        <w:shd w:val="clear" w:color="auto" w:fill="FFFFFF"/>
        <w:spacing w:after="60" w:line="360" w:lineRule="auto"/>
        <w:ind w:left="357" w:hanging="357"/>
        <w:jc w:val="both"/>
        <w:rPr>
          <w:rFonts w:ascii="Arial" w:hAnsi="Arial" w:cs="Arial"/>
        </w:rPr>
      </w:pPr>
      <w:r w:rsidRPr="00DD0B4D">
        <w:rPr>
          <w:rFonts w:ascii="Arial" w:hAnsi="Arial" w:cs="Arial"/>
          <w:u w:val="single"/>
        </w:rPr>
        <w:t>Wymagania i zalecenia ogólne</w:t>
      </w:r>
      <w:r w:rsidRPr="00DD0B4D">
        <w:rPr>
          <w:rFonts w:ascii="Arial" w:hAnsi="Arial" w:cs="Arial"/>
        </w:rPr>
        <w:t>:</w:t>
      </w:r>
    </w:p>
    <w:p w:rsidR="00A76FC6" w:rsidRPr="00DD0B4D" w:rsidRDefault="00A76FC6" w:rsidP="00A76FC6">
      <w:pPr>
        <w:pStyle w:val="Zwykytekst"/>
        <w:shd w:val="clear" w:color="auto" w:fill="FFFFFF"/>
        <w:spacing w:after="60" w:line="360" w:lineRule="auto"/>
        <w:ind w:firstLine="340"/>
        <w:jc w:val="both"/>
        <w:rPr>
          <w:rFonts w:ascii="Arial" w:hAnsi="Arial" w:cs="Arial"/>
        </w:rPr>
      </w:pPr>
      <w:r w:rsidRPr="00DD0B4D">
        <w:rPr>
          <w:rFonts w:ascii="Arial" w:hAnsi="Arial" w:cs="Arial"/>
        </w:rPr>
        <w:t>Oferta powinna być przygotowana z uwzględnieniem poniższych zasad:</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Wykonawca może złożyć tylko jedną ofertę.</w:t>
      </w:r>
    </w:p>
    <w:p w:rsidR="00A76FC6" w:rsidRPr="00DD0B4D" w:rsidRDefault="00A76FC6" w:rsidP="00A56160">
      <w:pPr>
        <w:pStyle w:val="ust"/>
        <w:numPr>
          <w:ilvl w:val="1"/>
          <w:numId w:val="5"/>
        </w:numPr>
        <w:shd w:val="clear" w:color="auto" w:fill="FFFFFF"/>
        <w:tabs>
          <w:tab w:val="clear" w:pos="1059"/>
          <w:tab w:val="num" w:pos="851"/>
        </w:tabs>
        <w:spacing w:before="0" w:line="360" w:lineRule="auto"/>
        <w:ind w:left="850" w:hanging="493"/>
        <w:rPr>
          <w:rFonts w:ascii="Arial" w:hAnsi="Arial" w:cs="Arial"/>
          <w:sz w:val="20"/>
        </w:rPr>
      </w:pPr>
      <w:r w:rsidRPr="00DD0B4D">
        <w:rPr>
          <w:rFonts w:ascii="Arial" w:hAnsi="Arial" w:cs="Arial"/>
          <w:sz w:val="20"/>
        </w:rPr>
        <w:t>Ofertę należy złożyć w formie pisemnej pod rygorem nieważności.</w:t>
      </w:r>
    </w:p>
    <w:p w:rsidR="00A76FC6" w:rsidRPr="00DD0B4D" w:rsidRDefault="00A76FC6" w:rsidP="00A56160">
      <w:pPr>
        <w:pStyle w:val="ust"/>
        <w:numPr>
          <w:ilvl w:val="1"/>
          <w:numId w:val="5"/>
        </w:numPr>
        <w:shd w:val="clear" w:color="auto" w:fill="FFFFFF"/>
        <w:tabs>
          <w:tab w:val="clear" w:pos="1059"/>
          <w:tab w:val="num" w:pos="851"/>
        </w:tabs>
        <w:spacing w:before="0" w:line="360" w:lineRule="auto"/>
        <w:ind w:left="850" w:hanging="493"/>
        <w:rPr>
          <w:rFonts w:ascii="Arial" w:hAnsi="Arial" w:cs="Arial"/>
          <w:sz w:val="20"/>
        </w:rPr>
      </w:pPr>
      <w:r w:rsidRPr="00DD0B4D">
        <w:rPr>
          <w:rFonts w:ascii="Arial" w:hAnsi="Arial" w:cs="Arial"/>
          <w:sz w:val="20"/>
        </w:rPr>
        <w:t>Treść oferty musi odpowiadać treści specyfikacji istotnych warunków zamówienia.</w:t>
      </w:r>
    </w:p>
    <w:p w:rsidR="00A76FC6" w:rsidRPr="0012378C" w:rsidRDefault="00A76FC6" w:rsidP="00A56160">
      <w:pPr>
        <w:pStyle w:val="ust"/>
        <w:numPr>
          <w:ilvl w:val="1"/>
          <w:numId w:val="5"/>
        </w:numPr>
        <w:shd w:val="clear" w:color="auto" w:fill="FFFFFF"/>
        <w:tabs>
          <w:tab w:val="clear" w:pos="1059"/>
          <w:tab w:val="num" w:pos="851"/>
        </w:tabs>
        <w:spacing w:before="0" w:line="360" w:lineRule="auto"/>
        <w:ind w:left="850" w:hanging="493"/>
        <w:rPr>
          <w:rFonts w:ascii="Arial" w:hAnsi="Arial" w:cs="Arial"/>
          <w:sz w:val="20"/>
        </w:rPr>
      </w:pPr>
      <w:r w:rsidRPr="0012378C">
        <w:rPr>
          <w:rFonts w:ascii="Arial" w:hAnsi="Arial" w:cs="Arial"/>
          <w:sz w:val="20"/>
        </w:rPr>
        <w:t>Dopuszcza się składanie ofert częściowych zgodnie z podziałem określonym w pkt I.2 SIWZ.</w:t>
      </w:r>
    </w:p>
    <w:p w:rsidR="00A76FC6" w:rsidRPr="00DD0B4D" w:rsidRDefault="00A76FC6" w:rsidP="00A56160">
      <w:pPr>
        <w:pStyle w:val="ust"/>
        <w:numPr>
          <w:ilvl w:val="1"/>
          <w:numId w:val="5"/>
        </w:numPr>
        <w:shd w:val="clear" w:color="auto" w:fill="FFFFFF"/>
        <w:tabs>
          <w:tab w:val="clear" w:pos="1059"/>
          <w:tab w:val="num" w:pos="851"/>
        </w:tabs>
        <w:spacing w:before="0" w:line="360" w:lineRule="auto"/>
        <w:ind w:left="850" w:hanging="493"/>
        <w:rPr>
          <w:rFonts w:ascii="Arial" w:hAnsi="Arial" w:cs="Arial"/>
          <w:b/>
          <w:sz w:val="20"/>
        </w:rPr>
      </w:pPr>
      <w:r w:rsidRPr="00DD0B4D">
        <w:rPr>
          <w:rFonts w:ascii="Arial" w:hAnsi="Arial" w:cs="Arial"/>
          <w:sz w:val="20"/>
        </w:rPr>
        <w:t xml:space="preserve">Nie dopuszcza się składania ofert wariantowych. </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b/>
        </w:rPr>
        <w:t>Ofertę należy sporządzić w języku polskim pod rygorem nieważności</w:t>
      </w:r>
      <w:r w:rsidRPr="00DD0B4D">
        <w:rPr>
          <w:rFonts w:ascii="Arial" w:hAnsi="Arial" w:cs="Arial"/>
        </w:rPr>
        <w:t>. Dokumenty sporządzone w języku obcym są składane wraz z tłumaczeniem na język polski. Dokumenty dodatkowe oraz drukowana literatura dostarczona przez Wykonawcę  może być sporządzona w języku innym, pod warunkiem, że dołączone do nich będzie dokładne tłumaczenie ustępów związanych ze sprawą na język polski. Dopuszcza się używanie w opisie przedmiotu oferty powszechnie stosowanych obcojęzycznych określeń, w szczególności  informatycznych.</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 xml:space="preserve">Ofertę należy złożyć w jednym egzemplarzu, w zamkniętym opakowaniu uniemożliwiającym odczytanie jego zawartości, opatrzonym informacjami: </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spacing w:after="60" w:line="360" w:lineRule="auto"/>
        <w:ind w:left="360"/>
        <w:jc w:val="center"/>
        <w:rPr>
          <w:rFonts w:ascii="Arial" w:hAnsi="Arial" w:cs="Arial"/>
          <w:b/>
          <w:sz w:val="16"/>
          <w:szCs w:val="16"/>
        </w:rPr>
      </w:pPr>
      <w:r w:rsidRPr="003B23FD">
        <w:rPr>
          <w:rFonts w:ascii="Arial" w:hAnsi="Arial" w:cs="Arial"/>
          <w:b/>
          <w:sz w:val="16"/>
          <w:szCs w:val="16"/>
        </w:rPr>
        <w:t>OFERTA</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spacing w:after="60"/>
        <w:ind w:left="2124" w:hanging="1764"/>
        <w:jc w:val="both"/>
        <w:rPr>
          <w:rFonts w:ascii="Arial" w:hAnsi="Arial" w:cs="Arial"/>
          <w:b/>
          <w:sz w:val="16"/>
          <w:szCs w:val="16"/>
        </w:rPr>
      </w:pPr>
      <w:r w:rsidRPr="003B23FD">
        <w:rPr>
          <w:rFonts w:ascii="Arial" w:hAnsi="Arial" w:cs="Arial"/>
          <w:sz w:val="16"/>
          <w:szCs w:val="16"/>
        </w:rPr>
        <w:t>Adresat:</w:t>
      </w:r>
      <w:r w:rsidRPr="003B23FD">
        <w:rPr>
          <w:rFonts w:ascii="Arial" w:hAnsi="Arial" w:cs="Arial"/>
          <w:sz w:val="16"/>
          <w:szCs w:val="16"/>
        </w:rPr>
        <w:tab/>
      </w:r>
      <w:r w:rsidRPr="003B23FD">
        <w:rPr>
          <w:rFonts w:ascii="Arial" w:hAnsi="Arial" w:cs="Arial"/>
          <w:b/>
          <w:sz w:val="16"/>
          <w:szCs w:val="16"/>
        </w:rPr>
        <w:t xml:space="preserve"> Miejskie Przedsiębiorstwo Komunikacyjne Spółka Akcyjna w Krakowie  ul. Jana Brożka 3, 30- 347 Kraków,</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tabs>
          <w:tab w:val="left" w:pos="2160"/>
        </w:tabs>
        <w:spacing w:after="60"/>
        <w:ind w:left="360"/>
        <w:jc w:val="both"/>
        <w:rPr>
          <w:rFonts w:ascii="Arial" w:hAnsi="Arial" w:cs="Arial"/>
          <w:b/>
          <w:sz w:val="16"/>
          <w:szCs w:val="16"/>
        </w:rPr>
      </w:pPr>
      <w:r w:rsidRPr="003B23FD">
        <w:rPr>
          <w:rFonts w:ascii="Arial" w:hAnsi="Arial" w:cs="Arial"/>
          <w:sz w:val="16"/>
          <w:szCs w:val="16"/>
        </w:rPr>
        <w:t xml:space="preserve">Tryb zamówienia:     </w:t>
      </w:r>
      <w:r w:rsidRPr="003B23FD">
        <w:rPr>
          <w:rFonts w:ascii="Arial" w:hAnsi="Arial" w:cs="Arial"/>
          <w:b/>
          <w:sz w:val="16"/>
          <w:szCs w:val="16"/>
        </w:rPr>
        <w:t>Przetarg nieograniczony</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spacing w:after="60"/>
        <w:ind w:left="360"/>
        <w:jc w:val="both"/>
        <w:rPr>
          <w:rFonts w:ascii="Arial" w:hAnsi="Arial" w:cs="Arial"/>
          <w:b/>
          <w:sz w:val="16"/>
          <w:szCs w:val="16"/>
        </w:rPr>
      </w:pPr>
      <w:r w:rsidRPr="003B23FD">
        <w:rPr>
          <w:rFonts w:ascii="Arial" w:hAnsi="Arial" w:cs="Arial"/>
          <w:sz w:val="16"/>
          <w:szCs w:val="16"/>
        </w:rPr>
        <w:t>Znak sprawy:</w:t>
      </w:r>
      <w:r w:rsidRPr="003B23FD">
        <w:rPr>
          <w:rFonts w:ascii="Arial" w:hAnsi="Arial" w:cs="Arial"/>
          <w:sz w:val="16"/>
          <w:szCs w:val="16"/>
        </w:rPr>
        <w:tab/>
      </w:r>
      <w:r w:rsidRPr="003B23FD">
        <w:rPr>
          <w:rFonts w:ascii="Arial" w:hAnsi="Arial" w:cs="Arial"/>
          <w:b/>
          <w:sz w:val="16"/>
          <w:szCs w:val="16"/>
        </w:rPr>
        <w:t xml:space="preserve">  FZ-281-154/15 </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spacing w:after="60"/>
        <w:ind w:left="2124" w:hanging="1764"/>
        <w:jc w:val="both"/>
        <w:rPr>
          <w:rFonts w:ascii="Arial" w:hAnsi="Arial" w:cs="Arial"/>
          <w:b/>
          <w:bCs/>
          <w:sz w:val="16"/>
          <w:szCs w:val="16"/>
        </w:rPr>
      </w:pPr>
      <w:r w:rsidRPr="003B23FD">
        <w:rPr>
          <w:rFonts w:ascii="Arial" w:hAnsi="Arial" w:cs="Arial"/>
          <w:sz w:val="16"/>
          <w:szCs w:val="16"/>
        </w:rPr>
        <w:t>Temat zamówienia:</w:t>
      </w:r>
      <w:r w:rsidRPr="003B23FD">
        <w:rPr>
          <w:rFonts w:ascii="Arial" w:hAnsi="Arial" w:cs="Arial"/>
          <w:sz w:val="16"/>
          <w:szCs w:val="16"/>
        </w:rPr>
        <w:tab/>
      </w:r>
      <w:r w:rsidRPr="003B23FD">
        <w:rPr>
          <w:rFonts w:ascii="Arial" w:hAnsi="Arial" w:cs="Arial"/>
          <w:b/>
          <w:sz w:val="16"/>
          <w:szCs w:val="16"/>
        </w:rPr>
        <w:t>„Dostawa fabrycznie nowych niskopodłogowych autobusów miejskich zasilanych energią elektryczną dla Miejskiego Przedsiębiorstwa Komunikacyjnego S.A. w Krakowie</w:t>
      </w:r>
      <w:r w:rsidRPr="003B23FD">
        <w:rPr>
          <w:rFonts w:ascii="Arial" w:hAnsi="Arial" w:cs="Arial"/>
          <w:b/>
          <w:bCs/>
          <w:sz w:val="16"/>
          <w:szCs w:val="16"/>
        </w:rPr>
        <w:t>”</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spacing w:after="60"/>
        <w:ind w:left="360"/>
        <w:jc w:val="both"/>
        <w:rPr>
          <w:rFonts w:ascii="Arial" w:hAnsi="Arial" w:cs="Arial"/>
          <w:sz w:val="16"/>
          <w:szCs w:val="16"/>
        </w:rPr>
      </w:pPr>
      <w:r w:rsidRPr="003B23FD">
        <w:rPr>
          <w:rFonts w:ascii="Arial" w:hAnsi="Arial" w:cs="Arial"/>
          <w:sz w:val="16"/>
          <w:szCs w:val="16"/>
        </w:rPr>
        <w:t>Nazwa (imię i nazwisko Wykonawcy):     …………………………………..</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spacing w:after="60"/>
        <w:ind w:left="360"/>
        <w:jc w:val="both"/>
        <w:rPr>
          <w:rFonts w:ascii="Arial" w:hAnsi="Arial" w:cs="Arial"/>
          <w:sz w:val="16"/>
          <w:szCs w:val="16"/>
        </w:rPr>
      </w:pPr>
      <w:r w:rsidRPr="003B23FD">
        <w:rPr>
          <w:rFonts w:ascii="Arial" w:hAnsi="Arial" w:cs="Arial"/>
          <w:sz w:val="16"/>
          <w:szCs w:val="16"/>
        </w:rPr>
        <w:t>Adres Wykonawcy:                                  …………………………………………………………….</w:t>
      </w:r>
    </w:p>
    <w:p w:rsidR="00A76FC6" w:rsidRPr="003B23FD" w:rsidRDefault="00A76FC6" w:rsidP="00A76FC6">
      <w:pPr>
        <w:pStyle w:val="Zwykytekst"/>
        <w:pBdr>
          <w:top w:val="single" w:sz="4" w:space="1" w:color="auto"/>
          <w:left w:val="single" w:sz="4" w:space="1" w:color="auto"/>
          <w:bottom w:val="single" w:sz="4" w:space="1" w:color="auto"/>
          <w:right w:val="single" w:sz="4" w:space="1" w:color="auto"/>
        </w:pBdr>
        <w:shd w:val="clear" w:color="auto" w:fill="FFFFFF"/>
        <w:spacing w:after="60"/>
        <w:ind w:left="360"/>
        <w:jc w:val="both"/>
        <w:rPr>
          <w:rFonts w:ascii="Arial" w:hAnsi="Arial" w:cs="Arial"/>
          <w:b/>
          <w:sz w:val="16"/>
          <w:szCs w:val="16"/>
        </w:rPr>
      </w:pPr>
      <w:r w:rsidRPr="003B23FD">
        <w:rPr>
          <w:rFonts w:ascii="Arial" w:hAnsi="Arial" w:cs="Arial"/>
          <w:b/>
          <w:sz w:val="16"/>
          <w:szCs w:val="16"/>
        </w:rPr>
        <w:tab/>
      </w:r>
      <w:r w:rsidRPr="003B23FD">
        <w:rPr>
          <w:rFonts w:ascii="Arial" w:hAnsi="Arial" w:cs="Arial"/>
          <w:b/>
          <w:sz w:val="16"/>
          <w:szCs w:val="16"/>
        </w:rPr>
        <w:tab/>
      </w:r>
      <w:r w:rsidRPr="003B23FD">
        <w:rPr>
          <w:rFonts w:ascii="Arial" w:hAnsi="Arial" w:cs="Arial"/>
          <w:b/>
          <w:sz w:val="16"/>
          <w:szCs w:val="16"/>
        </w:rPr>
        <w:tab/>
        <w:t>„Nie otwierać przed  19 . 07. 2016 r. godz. 12:00”</w:t>
      </w:r>
    </w:p>
    <w:p w:rsidR="00A76FC6" w:rsidRPr="00DD0B4D" w:rsidRDefault="00A76FC6" w:rsidP="00A76FC6">
      <w:pPr>
        <w:pStyle w:val="Zwykytekst"/>
        <w:shd w:val="clear" w:color="auto" w:fill="FFFFFF"/>
        <w:spacing w:after="60" w:line="360" w:lineRule="auto"/>
        <w:ind w:left="357"/>
        <w:jc w:val="both"/>
        <w:rPr>
          <w:rFonts w:ascii="Arial" w:hAnsi="Arial" w:cs="Arial"/>
        </w:rPr>
      </w:pP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Wymaga się, aby oferta była podpisana przez osobę lub osoby uprawnione do zaciągania zobowiązań w sposób jednoznacznie identyfikujący osobę lub osoby podpisujące ofertę.</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Pełnomocnictwo do podpisania oferty należy dołączyć do oferty (oryginał lub kopia potwierdzona za zgodność z oryginałem przez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 xml:space="preserve">Wszystkie kopie składane wraz z ofertą muszą być poświadczone </w:t>
      </w:r>
      <w:r w:rsidRPr="00DD0B4D">
        <w:rPr>
          <w:rFonts w:ascii="Arial" w:hAnsi="Arial" w:cs="Arial"/>
          <w:b/>
          <w:bCs/>
        </w:rPr>
        <w:t>„za zgodność z oryginałem”</w:t>
      </w:r>
      <w:r w:rsidRPr="00DD0B4D">
        <w:rPr>
          <w:rFonts w:ascii="Arial" w:hAnsi="Arial" w:cs="Arial"/>
        </w:rPr>
        <w:t xml:space="preserve"> przez Wykonawcę. W przypadku wykonawców wspólnie ubiegających się o udzielenie zamówienia oraz w przypadku innych podmiotów na zasobach których Wykonawca polega na zasadach określonych w art. 26 ust. 2b ustawy </w:t>
      </w:r>
      <w:proofErr w:type="spellStart"/>
      <w:r w:rsidRPr="00DD0B4D">
        <w:rPr>
          <w:rFonts w:ascii="Arial" w:hAnsi="Arial" w:cs="Arial"/>
        </w:rPr>
        <w:t>pzp</w:t>
      </w:r>
      <w:proofErr w:type="spellEnd"/>
      <w:r w:rsidRPr="00DD0B4D">
        <w:rPr>
          <w:rFonts w:ascii="Arial" w:hAnsi="Arial" w:cs="Arial"/>
        </w:rPr>
        <w:t>, kopie dokumentów  dotyczących odpowiednio wykonawcy lub tych podmiotów są poświadczane „za zgodność z oryginałem” odpowiednio przez wykonawcę lub te podmioty.</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Imię, nazwisko oraz stanowisko każdej osoby podpisującej ofertę należy wpisać literami drukowanymi lub wydrukować poniżej podpisu. Upoważnienie takie ustanowić należy poprzez pisemne Pełnomocnictwo dołączone do oferty. Wszystkie strony oferty, z wyjątkiem niezmienionej drukowanej literatury, powinny  być parafowane przez osobę/osoby, które podpisują ofertę. Zamawiający dopuszcza możliwość przystawienia pieczątki imiennej osoby podpisującej dokumenty.</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Wszystkie strony oferty winny być ponumerowane.</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Wymaga się, aby wszelkie poprawki były dokonane w sposób czytelny, dodatkowo opatrzone datą dokonania poprawki oraz parafą osoby podpisującej ofertę</w:t>
      </w:r>
      <w:r w:rsidRPr="00DD0B4D">
        <w:rPr>
          <w:rFonts w:ascii="Arial" w:hAnsi="Arial" w:cs="Arial"/>
          <w:bCs/>
        </w:rPr>
        <w:t>.</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0" w:hanging="493"/>
        <w:jc w:val="both"/>
        <w:rPr>
          <w:rFonts w:ascii="Arial" w:hAnsi="Arial" w:cs="Arial"/>
        </w:rPr>
      </w:pPr>
      <w:r w:rsidRPr="00DD0B4D">
        <w:rPr>
          <w:rFonts w:ascii="Arial" w:hAnsi="Arial" w:cs="Arial"/>
        </w:rPr>
        <w:t>Koszty opracowania i złożenia oferty ponosi Wykonawca.</w:t>
      </w:r>
    </w:p>
    <w:p w:rsidR="00A76FC6" w:rsidRPr="00DD0B4D" w:rsidRDefault="00A76FC6" w:rsidP="00A56160">
      <w:pPr>
        <w:pStyle w:val="Zwykytekst"/>
        <w:numPr>
          <w:ilvl w:val="0"/>
          <w:numId w:val="5"/>
        </w:numPr>
        <w:shd w:val="clear" w:color="auto" w:fill="FFFFFF"/>
        <w:spacing w:after="60" w:line="360" w:lineRule="auto"/>
        <w:ind w:left="357" w:hanging="357"/>
        <w:jc w:val="both"/>
        <w:rPr>
          <w:rFonts w:ascii="Arial" w:hAnsi="Arial" w:cs="Arial"/>
          <w:b/>
        </w:rPr>
      </w:pPr>
      <w:r w:rsidRPr="00DD0B4D">
        <w:rPr>
          <w:rFonts w:ascii="Arial" w:hAnsi="Arial" w:cs="Arial"/>
          <w:b/>
          <w:u w:val="single"/>
        </w:rPr>
        <w:t>Zmiany i wycofanie oferty</w:t>
      </w:r>
      <w:r w:rsidRPr="00DD0B4D">
        <w:rPr>
          <w:rFonts w:ascii="Arial" w:hAnsi="Arial" w:cs="Arial"/>
          <w:b/>
        </w:rPr>
        <w:t>:</w:t>
      </w:r>
    </w:p>
    <w:p w:rsidR="00A76FC6" w:rsidRPr="00DD0B4D" w:rsidRDefault="00A76FC6" w:rsidP="00A56160">
      <w:pPr>
        <w:pStyle w:val="pkt"/>
        <w:numPr>
          <w:ilvl w:val="1"/>
          <w:numId w:val="5"/>
        </w:numPr>
        <w:shd w:val="clear" w:color="auto" w:fill="FFFFFF"/>
        <w:tabs>
          <w:tab w:val="clear" w:pos="1059"/>
          <w:tab w:val="num" w:pos="1201"/>
        </w:tabs>
        <w:spacing w:before="0" w:line="360" w:lineRule="auto"/>
        <w:ind w:left="1201"/>
        <w:rPr>
          <w:rFonts w:ascii="Arial" w:hAnsi="Arial" w:cs="Arial"/>
          <w:b/>
          <w:sz w:val="20"/>
        </w:rPr>
      </w:pPr>
      <w:r w:rsidRPr="00DD0B4D">
        <w:rPr>
          <w:rFonts w:ascii="Arial" w:hAnsi="Arial" w:cs="Arial"/>
          <w:sz w:val="20"/>
        </w:rPr>
        <w:t xml:space="preserve">Wykonawca może, przed upływem terminu składania ofert, wprowadzić zmiany w złożonej ofercie lub ją wycofać. </w:t>
      </w:r>
      <w:r w:rsidRPr="00DD0B4D">
        <w:rPr>
          <w:rFonts w:ascii="Arial" w:hAnsi="Arial" w:cs="Arial"/>
          <w:b/>
          <w:sz w:val="20"/>
        </w:rPr>
        <w:t>Zarówno zmiany jak i wycofanie oferty wymagają zachowania formy pisemnej.</w:t>
      </w:r>
    </w:p>
    <w:p w:rsidR="00A76FC6" w:rsidRPr="00DD0B4D" w:rsidRDefault="00A76FC6" w:rsidP="00A56160">
      <w:pPr>
        <w:pStyle w:val="pkt"/>
        <w:numPr>
          <w:ilvl w:val="1"/>
          <w:numId w:val="5"/>
        </w:numPr>
        <w:shd w:val="clear" w:color="auto" w:fill="FFFFFF"/>
        <w:tabs>
          <w:tab w:val="clear" w:pos="1059"/>
          <w:tab w:val="num" w:pos="1201"/>
        </w:tabs>
        <w:spacing w:before="0" w:line="360" w:lineRule="auto"/>
        <w:ind w:left="1201"/>
        <w:rPr>
          <w:rFonts w:ascii="Arial" w:hAnsi="Arial" w:cs="Arial"/>
          <w:sz w:val="20"/>
        </w:rPr>
      </w:pPr>
      <w:r w:rsidRPr="00DD0B4D">
        <w:rPr>
          <w:rFonts w:ascii="Arial" w:hAnsi="Arial" w:cs="Arial"/>
          <w:sz w:val="20"/>
        </w:rPr>
        <w:t xml:space="preserve">Zmiany dotyczące treści oferty powinny być przygotowane, opakowane i zaadresowane w ten sam sposób, co oferta pierwotna. </w:t>
      </w:r>
    </w:p>
    <w:p w:rsidR="00A76FC6" w:rsidRPr="00DD0B4D" w:rsidRDefault="00A76FC6" w:rsidP="00A56160">
      <w:pPr>
        <w:pStyle w:val="pkt"/>
        <w:numPr>
          <w:ilvl w:val="1"/>
          <w:numId w:val="5"/>
        </w:numPr>
        <w:shd w:val="clear" w:color="auto" w:fill="FFFFFF"/>
        <w:tabs>
          <w:tab w:val="clear" w:pos="1059"/>
          <w:tab w:val="num" w:pos="1201"/>
        </w:tabs>
        <w:spacing w:before="0" w:line="360" w:lineRule="auto"/>
        <w:ind w:left="1201"/>
        <w:rPr>
          <w:rFonts w:ascii="Arial" w:hAnsi="Arial" w:cs="Arial"/>
          <w:sz w:val="20"/>
        </w:rPr>
      </w:pPr>
      <w:r w:rsidRPr="00DD0B4D">
        <w:rPr>
          <w:rFonts w:ascii="Arial" w:hAnsi="Arial" w:cs="Arial"/>
          <w:sz w:val="20"/>
        </w:rPr>
        <w:t xml:space="preserve">Opakowanie, w którym składana jest </w:t>
      </w:r>
      <w:r w:rsidRPr="00DD0B4D">
        <w:rPr>
          <w:rFonts w:ascii="Arial" w:hAnsi="Arial" w:cs="Arial"/>
          <w:sz w:val="20"/>
          <w:u w:val="single"/>
        </w:rPr>
        <w:t>zmieniona oferta</w:t>
      </w:r>
      <w:r w:rsidRPr="00DD0B4D">
        <w:rPr>
          <w:rFonts w:ascii="Arial" w:hAnsi="Arial" w:cs="Arial"/>
          <w:sz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A76FC6" w:rsidRPr="00DD0B4D" w:rsidRDefault="00A76FC6" w:rsidP="00A56160">
      <w:pPr>
        <w:pStyle w:val="pkt"/>
        <w:numPr>
          <w:ilvl w:val="1"/>
          <w:numId w:val="5"/>
        </w:numPr>
        <w:shd w:val="clear" w:color="auto" w:fill="FFFFFF"/>
        <w:tabs>
          <w:tab w:val="clear" w:pos="1059"/>
          <w:tab w:val="num" w:pos="1201"/>
        </w:tabs>
        <w:spacing w:before="0" w:line="360" w:lineRule="auto"/>
        <w:ind w:left="1201"/>
        <w:rPr>
          <w:rFonts w:ascii="Arial" w:hAnsi="Arial" w:cs="Arial"/>
          <w:sz w:val="20"/>
        </w:rPr>
      </w:pPr>
      <w:r w:rsidRPr="00DD0B4D">
        <w:rPr>
          <w:rFonts w:ascii="Arial" w:hAnsi="Arial" w:cs="Arial"/>
          <w:sz w:val="20"/>
        </w:rPr>
        <w:t xml:space="preserve">Powiadomienie o wycofaniu oferty powinno być opakowane i zaadresowane w ten sam sposób, co oferta pierwotna. Dodatkowo opakowanie, w którym składane jest powiadomienie o wycofaniu oferty powinno być opatrzone napisem „WYCOFANIE </w:t>
      </w:r>
    </w:p>
    <w:p w:rsidR="00A76FC6" w:rsidRPr="00DD0B4D" w:rsidRDefault="00A76FC6" w:rsidP="00A56160">
      <w:pPr>
        <w:pStyle w:val="pkt"/>
        <w:numPr>
          <w:ilvl w:val="1"/>
          <w:numId w:val="5"/>
        </w:numPr>
        <w:shd w:val="clear" w:color="auto" w:fill="FFFFFF"/>
        <w:tabs>
          <w:tab w:val="clear" w:pos="1059"/>
          <w:tab w:val="num" w:pos="1201"/>
        </w:tabs>
        <w:spacing w:before="0" w:line="360" w:lineRule="auto"/>
        <w:ind w:left="1201"/>
        <w:rPr>
          <w:rFonts w:ascii="Arial" w:hAnsi="Arial" w:cs="Arial"/>
          <w:sz w:val="20"/>
        </w:rPr>
      </w:pPr>
      <w:r w:rsidRPr="00DD0B4D">
        <w:rPr>
          <w:rFonts w:ascii="Arial" w:hAnsi="Arial" w:cs="Arial"/>
          <w:sz w:val="20"/>
        </w:rPr>
        <w:t xml:space="preserve">Po otrzymaniu </w:t>
      </w:r>
      <w:r w:rsidRPr="00DD0B4D">
        <w:rPr>
          <w:rFonts w:ascii="Arial" w:hAnsi="Arial" w:cs="Arial"/>
          <w:b/>
          <w:sz w:val="20"/>
        </w:rPr>
        <w:t>pisemnego powiadomienia</w:t>
      </w:r>
      <w:r w:rsidRPr="00DD0B4D">
        <w:rPr>
          <w:rFonts w:ascii="Arial" w:hAnsi="Arial" w:cs="Arial"/>
          <w:sz w:val="20"/>
        </w:rPr>
        <w:t xml:space="preserve"> o wycofaniu oferty jest ona zwracana Wykonawcy bez otwierania, chyba że co innego wynika z treści powiadomienia o wycofaniu oferty.</w:t>
      </w:r>
    </w:p>
    <w:p w:rsidR="00A76FC6" w:rsidRPr="00DD0B4D" w:rsidRDefault="00A76FC6" w:rsidP="00A56160">
      <w:pPr>
        <w:pStyle w:val="pkt"/>
        <w:numPr>
          <w:ilvl w:val="1"/>
          <w:numId w:val="5"/>
        </w:numPr>
        <w:shd w:val="clear" w:color="auto" w:fill="FFFFFF"/>
        <w:tabs>
          <w:tab w:val="clear" w:pos="1059"/>
          <w:tab w:val="num" w:pos="1201"/>
        </w:tabs>
        <w:spacing w:before="0" w:line="360" w:lineRule="auto"/>
        <w:ind w:left="1201"/>
        <w:rPr>
          <w:rFonts w:ascii="Arial" w:hAnsi="Arial" w:cs="Arial"/>
          <w:sz w:val="20"/>
        </w:rPr>
      </w:pPr>
      <w:r w:rsidRPr="00DD0B4D">
        <w:rPr>
          <w:rFonts w:ascii="Arial" w:hAnsi="Arial" w:cs="Arial"/>
          <w:sz w:val="20"/>
        </w:rPr>
        <w:t>Dopuszcza się zwrot  wycofanej oferty do rąk własnych Wykonawcy.</w:t>
      </w:r>
    </w:p>
    <w:p w:rsidR="00A76FC6" w:rsidRPr="00DD0B4D" w:rsidRDefault="00A76FC6" w:rsidP="00A56160">
      <w:pPr>
        <w:pStyle w:val="pkt"/>
        <w:numPr>
          <w:ilvl w:val="1"/>
          <w:numId w:val="5"/>
        </w:numPr>
        <w:shd w:val="clear" w:color="auto" w:fill="FFFFFF"/>
        <w:tabs>
          <w:tab w:val="clear" w:pos="1059"/>
          <w:tab w:val="num" w:pos="1201"/>
        </w:tabs>
        <w:spacing w:before="0" w:line="360" w:lineRule="auto"/>
        <w:ind w:left="1201"/>
        <w:rPr>
          <w:rFonts w:ascii="Arial" w:hAnsi="Arial" w:cs="Arial"/>
          <w:sz w:val="20"/>
        </w:rPr>
      </w:pPr>
      <w:r w:rsidRPr="00DD0B4D">
        <w:rPr>
          <w:rFonts w:ascii="Arial" w:hAnsi="Arial" w:cs="Arial"/>
          <w:sz w:val="20"/>
        </w:rPr>
        <w:t>Od Wykonawcy osobiście odbierającego ofertę wymaga się odpowiednio:</w:t>
      </w:r>
    </w:p>
    <w:p w:rsidR="00A76FC6" w:rsidRPr="00DD0B4D" w:rsidRDefault="00A76FC6" w:rsidP="00A56160">
      <w:pPr>
        <w:pStyle w:val="pkt"/>
        <w:numPr>
          <w:ilvl w:val="2"/>
          <w:numId w:val="5"/>
        </w:numPr>
        <w:shd w:val="clear" w:color="auto" w:fill="FFFFFF"/>
        <w:tabs>
          <w:tab w:val="clear" w:pos="1418"/>
          <w:tab w:val="num" w:pos="2127"/>
        </w:tabs>
        <w:spacing w:before="0" w:line="360" w:lineRule="auto"/>
        <w:ind w:left="2127" w:hanging="851"/>
        <w:rPr>
          <w:rFonts w:ascii="Arial" w:hAnsi="Arial" w:cs="Arial"/>
          <w:sz w:val="20"/>
        </w:rPr>
      </w:pPr>
      <w:r w:rsidRPr="00DD0B4D">
        <w:rPr>
          <w:rFonts w:ascii="Arial" w:hAnsi="Arial" w:cs="Arial"/>
          <w:sz w:val="20"/>
        </w:rPr>
        <w:t>przedstawienia dokumentu tożsamości,</w:t>
      </w:r>
    </w:p>
    <w:p w:rsidR="00A76FC6" w:rsidRPr="00DD0B4D" w:rsidRDefault="00A76FC6" w:rsidP="00A56160">
      <w:pPr>
        <w:pStyle w:val="pkt"/>
        <w:numPr>
          <w:ilvl w:val="2"/>
          <w:numId w:val="5"/>
        </w:numPr>
        <w:shd w:val="clear" w:color="auto" w:fill="FFFFFF"/>
        <w:tabs>
          <w:tab w:val="clear" w:pos="1418"/>
          <w:tab w:val="num" w:pos="2127"/>
        </w:tabs>
        <w:spacing w:before="0" w:line="360" w:lineRule="auto"/>
        <w:ind w:left="2127" w:hanging="851"/>
        <w:rPr>
          <w:rFonts w:ascii="Arial" w:hAnsi="Arial" w:cs="Arial"/>
          <w:sz w:val="20"/>
        </w:rPr>
      </w:pPr>
      <w:r w:rsidRPr="00DD0B4D">
        <w:rPr>
          <w:rFonts w:ascii="Arial" w:hAnsi="Arial" w:cs="Arial"/>
          <w:sz w:val="20"/>
        </w:rPr>
        <w:t>złożenia czytelnego podpisu z datą pod oświadczeniem potwierdzającym osobisty odbiór oferty,</w:t>
      </w:r>
    </w:p>
    <w:p w:rsidR="00A76FC6" w:rsidRDefault="00A76FC6" w:rsidP="00A56160">
      <w:pPr>
        <w:pStyle w:val="pkt"/>
        <w:numPr>
          <w:ilvl w:val="2"/>
          <w:numId w:val="5"/>
        </w:numPr>
        <w:shd w:val="clear" w:color="auto" w:fill="FFFFFF"/>
        <w:tabs>
          <w:tab w:val="clear" w:pos="1418"/>
          <w:tab w:val="num" w:pos="2127"/>
        </w:tabs>
        <w:spacing w:before="0" w:line="360" w:lineRule="auto"/>
        <w:ind w:left="2127" w:hanging="851"/>
        <w:rPr>
          <w:rFonts w:ascii="Arial" w:hAnsi="Arial" w:cs="Arial"/>
          <w:sz w:val="20"/>
        </w:rPr>
      </w:pPr>
      <w:r w:rsidRPr="00DD0B4D">
        <w:rPr>
          <w:rFonts w:ascii="Arial" w:hAnsi="Arial" w:cs="Arial"/>
          <w:sz w:val="20"/>
        </w:rPr>
        <w:t>jeżeli ofertę odbiera pełnomocnik Wykonawcy – zobowiązany jest do pozostawienia w aktach sprawy pełnomocnictwa do osobistego odebrania wycofanej oferty.</w:t>
      </w:r>
    </w:p>
    <w:p w:rsidR="00925EC7" w:rsidRDefault="00925EC7" w:rsidP="00925EC7">
      <w:pPr>
        <w:pStyle w:val="pkt"/>
        <w:shd w:val="clear" w:color="auto" w:fill="FFFFFF"/>
        <w:spacing w:before="0" w:line="360" w:lineRule="auto"/>
        <w:rPr>
          <w:rFonts w:ascii="Arial" w:hAnsi="Arial" w:cs="Arial"/>
          <w:sz w:val="20"/>
        </w:rPr>
      </w:pPr>
    </w:p>
    <w:p w:rsidR="00925EC7" w:rsidRDefault="00925EC7" w:rsidP="00925EC7">
      <w:pPr>
        <w:pStyle w:val="pkt"/>
        <w:shd w:val="clear" w:color="auto" w:fill="FFFFFF"/>
        <w:spacing w:before="0" w:line="360" w:lineRule="auto"/>
        <w:rPr>
          <w:rFonts w:ascii="Arial" w:hAnsi="Arial" w:cs="Arial"/>
          <w:sz w:val="20"/>
        </w:rPr>
      </w:pPr>
    </w:p>
    <w:p w:rsidR="00925EC7" w:rsidRDefault="00925EC7" w:rsidP="00925EC7">
      <w:pPr>
        <w:pStyle w:val="pkt"/>
        <w:shd w:val="clear" w:color="auto" w:fill="FFFFFF"/>
        <w:spacing w:before="0" w:line="360" w:lineRule="auto"/>
        <w:rPr>
          <w:rFonts w:ascii="Arial" w:hAnsi="Arial" w:cs="Arial"/>
          <w:sz w:val="20"/>
        </w:rPr>
      </w:pPr>
    </w:p>
    <w:p w:rsidR="00925EC7" w:rsidRPr="00DD0B4D" w:rsidRDefault="00925EC7" w:rsidP="00925EC7">
      <w:pPr>
        <w:pStyle w:val="pkt"/>
        <w:shd w:val="clear" w:color="auto" w:fill="FFFFFF"/>
        <w:spacing w:before="0" w:line="360" w:lineRule="auto"/>
        <w:rPr>
          <w:rFonts w:ascii="Arial" w:hAnsi="Arial" w:cs="Arial"/>
          <w:sz w:val="20"/>
        </w:rPr>
      </w:pPr>
    </w:p>
    <w:p w:rsidR="00A76FC6" w:rsidRPr="00DD0B4D" w:rsidRDefault="00A76FC6" w:rsidP="00A56160">
      <w:pPr>
        <w:pStyle w:val="Zwykytekst"/>
        <w:numPr>
          <w:ilvl w:val="0"/>
          <w:numId w:val="5"/>
        </w:numPr>
        <w:shd w:val="clear" w:color="auto" w:fill="FFFFFF"/>
        <w:spacing w:after="60" w:line="360" w:lineRule="auto"/>
        <w:jc w:val="both"/>
        <w:rPr>
          <w:rFonts w:ascii="Arial" w:hAnsi="Arial" w:cs="Arial"/>
          <w:b/>
        </w:rPr>
      </w:pPr>
      <w:r w:rsidRPr="00DD0B4D">
        <w:rPr>
          <w:rFonts w:ascii="Arial" w:hAnsi="Arial" w:cs="Arial"/>
          <w:b/>
          <w:u w:val="single"/>
        </w:rPr>
        <w:t>ZAWARTOŚĆ OFERTY JAKĄ SKŁADA WYKONAWCA</w:t>
      </w:r>
      <w:r w:rsidRPr="00DD0B4D">
        <w:rPr>
          <w:rFonts w:ascii="Arial" w:hAnsi="Arial" w:cs="Arial"/>
          <w:b/>
        </w:rPr>
        <w:t>:</w:t>
      </w:r>
    </w:p>
    <w:p w:rsidR="00A76FC6" w:rsidRPr="00DD0B4D" w:rsidRDefault="00A76FC6" w:rsidP="00A56160">
      <w:pPr>
        <w:pStyle w:val="Zwykytekst"/>
        <w:numPr>
          <w:ilvl w:val="1"/>
          <w:numId w:val="5"/>
        </w:numPr>
        <w:shd w:val="clear" w:color="auto" w:fill="FFFFFF"/>
        <w:tabs>
          <w:tab w:val="clear" w:pos="1059"/>
          <w:tab w:val="num" w:pos="851"/>
        </w:tabs>
        <w:spacing w:after="60" w:line="360" w:lineRule="auto"/>
        <w:ind w:left="851"/>
        <w:jc w:val="both"/>
        <w:rPr>
          <w:rFonts w:ascii="Arial" w:hAnsi="Arial" w:cs="Arial"/>
        </w:rPr>
      </w:pPr>
      <w:r w:rsidRPr="00DD0B4D">
        <w:rPr>
          <w:rFonts w:ascii="Arial" w:hAnsi="Arial" w:cs="Arial"/>
        </w:rPr>
        <w:t xml:space="preserve">Wypełniony formularz oferty </w:t>
      </w:r>
      <w:r w:rsidRPr="00DD0B4D">
        <w:rPr>
          <w:rFonts w:ascii="Arial" w:hAnsi="Arial" w:cs="Arial"/>
          <w:b/>
        </w:rPr>
        <w:t>(odpowiednio dla zadania na które składana jest oferta - zgodnie z załącznikiem nr 11.A. lub 11.B.  do SIWZ)</w:t>
      </w:r>
      <w:r w:rsidRPr="00DD0B4D">
        <w:rPr>
          <w:rFonts w:ascii="Arial" w:hAnsi="Arial" w:cs="Arial"/>
        </w:rPr>
        <w:t xml:space="preserve">, podpisany przez Wykonawcę, w sposób określony w punkcie IX.1.8 SIWZ. </w:t>
      </w:r>
    </w:p>
    <w:p w:rsidR="00A76FC6" w:rsidRPr="00DD0B4D" w:rsidRDefault="00A76FC6" w:rsidP="00A56160">
      <w:pPr>
        <w:numPr>
          <w:ilvl w:val="1"/>
          <w:numId w:val="5"/>
        </w:numPr>
        <w:shd w:val="clear" w:color="auto" w:fill="FFFFFF"/>
        <w:tabs>
          <w:tab w:val="clear" w:pos="1059"/>
          <w:tab w:val="num" w:pos="-720"/>
          <w:tab w:val="num" w:pos="851"/>
          <w:tab w:val="num" w:pos="900"/>
        </w:tabs>
        <w:spacing w:after="60" w:line="360" w:lineRule="auto"/>
        <w:ind w:left="850" w:hanging="493"/>
        <w:jc w:val="both"/>
        <w:rPr>
          <w:rFonts w:ascii="Arial" w:hAnsi="Arial" w:cs="Arial"/>
          <w:b/>
          <w:sz w:val="20"/>
          <w:szCs w:val="20"/>
        </w:rPr>
      </w:pPr>
      <w:r w:rsidRPr="00DD0B4D">
        <w:rPr>
          <w:rFonts w:ascii="Arial" w:hAnsi="Arial" w:cs="Arial"/>
          <w:b/>
          <w:sz w:val="20"/>
          <w:szCs w:val="20"/>
        </w:rPr>
        <w:t>Oświadczenia i dokumenty:</w:t>
      </w:r>
    </w:p>
    <w:p w:rsidR="00A76FC6" w:rsidRPr="00DD0B4D" w:rsidRDefault="00A76FC6" w:rsidP="00A56160">
      <w:pPr>
        <w:numPr>
          <w:ilvl w:val="2"/>
          <w:numId w:val="5"/>
        </w:numP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Kopia dokumentu potwierdzającego wniesienie wadium poświadczoną „za zgodność z oryginałem” przez Wykonawcę, </w:t>
      </w:r>
      <w:r w:rsidRPr="00DD0B4D">
        <w:rPr>
          <w:rFonts w:ascii="Arial" w:hAnsi="Arial" w:cs="Arial"/>
          <w:i/>
          <w:sz w:val="20"/>
          <w:szCs w:val="20"/>
        </w:rPr>
        <w:t>(UWAGA: zgodnie z punktem VIII.5. SIWZ - oryginał dokumentu wadialnego potwierdzającego wniesienie wadium w formie gwarancji i poręczeń należy złożyć wraz z ofertą w formie umożliwiającej ich zwrot, w tym samym opakowaniu, w którym składana jest oferta lub w odrębnym opakowaniu oznaczonym dokładnie w ten sam sposób jak opakowanie oferty – zgodnie z punktem IX.1.7 SIWZ).</w:t>
      </w:r>
    </w:p>
    <w:p w:rsidR="00A76FC6" w:rsidRPr="00DD0B4D" w:rsidRDefault="00A76FC6" w:rsidP="00A56160">
      <w:pPr>
        <w:numPr>
          <w:ilvl w:val="2"/>
          <w:numId w:val="5"/>
        </w:numPr>
        <w:shd w:val="clear" w:color="auto" w:fill="FFFFFF"/>
        <w:spacing w:after="60" w:line="360" w:lineRule="auto"/>
        <w:jc w:val="both"/>
        <w:rPr>
          <w:rFonts w:ascii="Arial" w:hAnsi="Arial" w:cs="Arial"/>
          <w:sz w:val="20"/>
          <w:szCs w:val="20"/>
        </w:rPr>
      </w:pPr>
      <w:r w:rsidRPr="00DD0B4D">
        <w:rPr>
          <w:rFonts w:ascii="Arial" w:hAnsi="Arial" w:cs="Arial"/>
          <w:sz w:val="20"/>
          <w:szCs w:val="20"/>
        </w:rPr>
        <w:t>Dokumenty potwierdzające spełnienie warunków udziału w postępowaniu wymienione w  punkcie IV SIWZ.</w:t>
      </w:r>
    </w:p>
    <w:p w:rsidR="00A76FC6" w:rsidRPr="00DD0B4D" w:rsidRDefault="00A76FC6" w:rsidP="00A56160">
      <w:pPr>
        <w:numPr>
          <w:ilvl w:val="2"/>
          <w:numId w:val="5"/>
        </w:numPr>
        <w:shd w:val="clear" w:color="auto" w:fill="FFFFFF"/>
        <w:spacing w:after="60" w:line="360" w:lineRule="auto"/>
        <w:jc w:val="both"/>
        <w:rPr>
          <w:rFonts w:ascii="Arial" w:hAnsi="Arial" w:cs="Arial"/>
          <w:sz w:val="20"/>
          <w:szCs w:val="20"/>
        </w:rPr>
      </w:pPr>
      <w:r w:rsidRPr="00DD0B4D">
        <w:rPr>
          <w:rFonts w:ascii="Arial" w:hAnsi="Arial" w:cs="Arial"/>
          <w:sz w:val="20"/>
          <w:szCs w:val="20"/>
        </w:rPr>
        <w:t>Upoważnienie (pełnomocnictwo) do reprezentowania Wykonawcy w postępowaniu, jeżeli nie wynika ono z dokumentów przedstawionych w ofercie. (jeśli dotyczy).</w:t>
      </w:r>
    </w:p>
    <w:p w:rsidR="00A76FC6" w:rsidRPr="00DD0B4D" w:rsidRDefault="00A76FC6" w:rsidP="00A56160">
      <w:pPr>
        <w:numPr>
          <w:ilvl w:val="2"/>
          <w:numId w:val="5"/>
        </w:numPr>
        <w:shd w:val="clear" w:color="auto" w:fill="FFFFFF"/>
        <w:spacing w:after="60" w:line="360" w:lineRule="auto"/>
        <w:jc w:val="both"/>
        <w:rPr>
          <w:rFonts w:ascii="Arial" w:hAnsi="Arial" w:cs="Arial"/>
          <w:sz w:val="20"/>
          <w:szCs w:val="20"/>
        </w:rPr>
      </w:pPr>
      <w:r w:rsidRPr="00DD0B4D">
        <w:rPr>
          <w:rFonts w:ascii="Arial" w:hAnsi="Arial" w:cs="Arial"/>
          <w:sz w:val="20"/>
          <w:szCs w:val="20"/>
        </w:rPr>
        <w:t>Umowa spółki cywilnej określająca sposób reprezentacji Wykonawcy (jeśli dotyczy).</w:t>
      </w:r>
    </w:p>
    <w:p w:rsidR="00A76FC6" w:rsidRPr="00DD0B4D" w:rsidRDefault="00A76FC6" w:rsidP="00A56160">
      <w:pPr>
        <w:numPr>
          <w:ilvl w:val="2"/>
          <w:numId w:val="5"/>
        </w:numPr>
        <w:shd w:val="clear" w:color="auto" w:fill="FFFFFF"/>
        <w:spacing w:after="60" w:line="360" w:lineRule="auto"/>
        <w:jc w:val="both"/>
        <w:rPr>
          <w:rFonts w:ascii="Arial" w:hAnsi="Arial" w:cs="Arial"/>
          <w:i/>
          <w:sz w:val="20"/>
          <w:szCs w:val="20"/>
        </w:rPr>
      </w:pPr>
      <w:r w:rsidRPr="00DD0B4D">
        <w:rPr>
          <w:rFonts w:ascii="Arial" w:hAnsi="Arial" w:cs="Arial"/>
          <w:sz w:val="20"/>
          <w:szCs w:val="20"/>
        </w:rPr>
        <w:t xml:space="preserve">Pełnomocnictwo, w przypadku podmiotów występujących wspólnie, do reprezentowania ich w postępowaniu o udzielenie zamówienia  albo reprezentowania w postępowaniu i zawarcia umowy w sprawie zamówienia, zgodnie z wymaganiami art. 23 ustawy </w:t>
      </w:r>
      <w:proofErr w:type="spellStart"/>
      <w:r w:rsidRPr="00DD0B4D">
        <w:rPr>
          <w:rFonts w:ascii="Arial" w:hAnsi="Arial" w:cs="Arial"/>
          <w:sz w:val="20"/>
          <w:szCs w:val="20"/>
        </w:rPr>
        <w:t>pzp</w:t>
      </w:r>
      <w:proofErr w:type="spellEnd"/>
      <w:r w:rsidRPr="00DD0B4D">
        <w:rPr>
          <w:rFonts w:ascii="Arial" w:hAnsi="Arial" w:cs="Arial"/>
          <w:sz w:val="20"/>
          <w:szCs w:val="20"/>
        </w:rPr>
        <w:t xml:space="preserve"> i pkt III.4 SIWZ (jeśli dotyczy</w:t>
      </w:r>
      <w:r w:rsidRPr="00DD0B4D">
        <w:rPr>
          <w:rFonts w:ascii="Arial" w:hAnsi="Arial" w:cs="Arial"/>
          <w:i/>
          <w:sz w:val="20"/>
          <w:szCs w:val="20"/>
        </w:rPr>
        <w:t>).</w:t>
      </w:r>
    </w:p>
    <w:p w:rsidR="00A76FC6" w:rsidRPr="00C67351" w:rsidRDefault="00A76FC6" w:rsidP="00A56160">
      <w:pPr>
        <w:numPr>
          <w:ilvl w:val="1"/>
          <w:numId w:val="37"/>
        </w:numPr>
        <w:spacing w:after="60" w:line="360" w:lineRule="auto"/>
        <w:ind w:left="851" w:hanging="425"/>
        <w:jc w:val="both"/>
        <w:rPr>
          <w:rFonts w:ascii="Arial" w:hAnsi="Arial" w:cs="Arial"/>
          <w:b/>
          <w:sz w:val="20"/>
          <w:szCs w:val="20"/>
        </w:rPr>
      </w:pPr>
      <w:r w:rsidRPr="00C67351">
        <w:rPr>
          <w:rFonts w:ascii="Arial" w:hAnsi="Arial" w:cs="Arial"/>
          <w:b/>
          <w:sz w:val="20"/>
          <w:szCs w:val="20"/>
        </w:rPr>
        <w:t>Dokumenty potwierdzające spełnienie przez oferowane dostawy wymagań określonych przez Zamawiającego:</w:t>
      </w:r>
    </w:p>
    <w:p w:rsidR="00A76FC6" w:rsidRPr="00C67351" w:rsidRDefault="00A76FC6" w:rsidP="00A56160">
      <w:pPr>
        <w:numPr>
          <w:ilvl w:val="0"/>
          <w:numId w:val="38"/>
        </w:numPr>
        <w:spacing w:after="60" w:line="360" w:lineRule="auto"/>
        <w:jc w:val="both"/>
        <w:rPr>
          <w:rFonts w:ascii="Arial" w:hAnsi="Arial" w:cs="Arial"/>
          <w:b/>
          <w:sz w:val="20"/>
          <w:szCs w:val="20"/>
        </w:rPr>
      </w:pPr>
      <w:r w:rsidRPr="00C67351">
        <w:rPr>
          <w:rFonts w:ascii="Arial" w:hAnsi="Arial" w:cs="Arial"/>
          <w:b/>
          <w:sz w:val="20"/>
          <w:szCs w:val="20"/>
        </w:rPr>
        <w:t>W przypadku składania oferty na część 1 przedmiotu zamowienia</w:t>
      </w:r>
    </w:p>
    <w:p w:rsidR="00A76FC6" w:rsidRPr="00C67351" w:rsidRDefault="00A76FC6" w:rsidP="00A56160">
      <w:pPr>
        <w:numPr>
          <w:ilvl w:val="2"/>
          <w:numId w:val="37"/>
        </w:numPr>
        <w:spacing w:after="60" w:line="360" w:lineRule="auto"/>
        <w:ind w:left="2127" w:hanging="709"/>
        <w:jc w:val="both"/>
        <w:rPr>
          <w:rFonts w:ascii="Arial" w:hAnsi="Arial" w:cs="Arial"/>
          <w:b/>
          <w:sz w:val="20"/>
          <w:szCs w:val="20"/>
        </w:rPr>
      </w:pPr>
      <w:r w:rsidRPr="00C67351">
        <w:rPr>
          <w:rFonts w:ascii="Arial" w:hAnsi="Arial" w:cs="Arial"/>
          <w:sz w:val="20"/>
          <w:szCs w:val="20"/>
        </w:rPr>
        <w:t xml:space="preserve">Szczegółowy opis techniczny oferowanych autobusów standardowych zasilanych energią elektryczną wraz z wyposażeniem elektronicznym (dedykowanymi urządzeniami i systemami) potwierdzający spełnianie wszystkich wymagań zawartych - w załączniku nr 1 do SIWZ: </w:t>
      </w:r>
      <w:r w:rsidRPr="00C67351">
        <w:rPr>
          <w:rFonts w:ascii="Arial" w:hAnsi="Arial" w:cs="Arial"/>
          <w:sz w:val="18"/>
          <w:szCs w:val="18"/>
        </w:rPr>
        <w:t>Wymagania techniczne autobusu miejskiego standardowego zasilanego energią elektryczną.</w:t>
      </w:r>
      <w:r w:rsidRPr="00C67351">
        <w:rPr>
          <w:rFonts w:ascii="Arial" w:hAnsi="Arial" w:cs="Arial"/>
          <w:sz w:val="20"/>
          <w:szCs w:val="20"/>
        </w:rPr>
        <w:t xml:space="preserve"> </w:t>
      </w:r>
    </w:p>
    <w:p w:rsidR="00A76FC6" w:rsidRPr="00C67351" w:rsidRDefault="00A76FC6" w:rsidP="00A76FC6">
      <w:pPr>
        <w:spacing w:after="60" w:line="360" w:lineRule="auto"/>
        <w:ind w:left="1728"/>
        <w:jc w:val="both"/>
        <w:rPr>
          <w:rFonts w:ascii="Arial" w:hAnsi="Arial" w:cs="Arial"/>
          <w:b/>
          <w:sz w:val="20"/>
          <w:szCs w:val="20"/>
        </w:rPr>
      </w:pPr>
      <w:r w:rsidRPr="00C67351">
        <w:rPr>
          <w:rFonts w:ascii="Arial" w:hAnsi="Arial" w:cs="Arial"/>
          <w:sz w:val="20"/>
          <w:szCs w:val="20"/>
        </w:rPr>
        <w:t>Dokumenty potwierdzające zgodność towarów i usług ze specyfikacja istotnych warunków zamówienia mają mieć formę pisemną, rysunków i danych.</w:t>
      </w:r>
      <w:r w:rsidRPr="00C67351">
        <w:rPr>
          <w:rFonts w:ascii="Arial" w:hAnsi="Arial" w:cs="Arial"/>
          <w:b/>
          <w:sz w:val="20"/>
          <w:szCs w:val="20"/>
        </w:rPr>
        <w:t xml:space="preserve"> </w:t>
      </w:r>
    </w:p>
    <w:p w:rsidR="00A76FC6" w:rsidRPr="00C67351" w:rsidRDefault="00A76FC6" w:rsidP="00A76FC6">
      <w:pPr>
        <w:pStyle w:val="Bezodstpw"/>
        <w:rPr>
          <w:rFonts w:ascii="Arial" w:hAnsi="Arial" w:cs="Arial"/>
          <w:sz w:val="20"/>
          <w:szCs w:val="20"/>
        </w:rPr>
      </w:pPr>
    </w:p>
    <w:p w:rsidR="00A76FC6" w:rsidRPr="00C67351" w:rsidRDefault="00A76FC6" w:rsidP="00A76FC6">
      <w:pPr>
        <w:pStyle w:val="Bezodstpw"/>
        <w:rPr>
          <w:rFonts w:ascii="Arial" w:hAnsi="Arial" w:cs="Arial"/>
          <w:sz w:val="20"/>
          <w:szCs w:val="20"/>
        </w:rPr>
      </w:pPr>
      <w:r w:rsidRPr="00C67351">
        <w:rPr>
          <w:rFonts w:ascii="Arial" w:hAnsi="Arial" w:cs="Arial"/>
          <w:sz w:val="20"/>
          <w:szCs w:val="20"/>
        </w:rPr>
        <w:t>Komentarz punkt po punkcie należy przygotować i przedstawić w ofercie w formie tabeli według poniższego wzoru.</w:t>
      </w:r>
    </w:p>
    <w:p w:rsidR="00A76FC6" w:rsidRPr="00C67351" w:rsidRDefault="00A76FC6" w:rsidP="00A76FC6">
      <w:pPr>
        <w:pStyle w:val="Bezodstpw"/>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70"/>
        <w:gridCol w:w="1816"/>
        <w:gridCol w:w="3712"/>
      </w:tblGrid>
      <w:tr w:rsidR="00A76FC6" w:rsidRPr="00C67351" w:rsidTr="00A56160">
        <w:tc>
          <w:tcPr>
            <w:tcW w:w="3679" w:type="dxa"/>
            <w:gridSpan w:val="2"/>
            <w:tcBorders>
              <w:right w:val="double" w:sz="4" w:space="0" w:color="auto"/>
            </w:tcBorders>
          </w:tcPr>
          <w:p w:rsidR="00A76FC6" w:rsidRPr="00C67351" w:rsidRDefault="00A76FC6" w:rsidP="00A56160">
            <w:pPr>
              <w:jc w:val="center"/>
              <w:rPr>
                <w:rFonts w:ascii="Arial" w:hAnsi="Arial" w:cs="Arial"/>
                <w:sz w:val="16"/>
                <w:szCs w:val="16"/>
              </w:rPr>
            </w:pPr>
            <w:r w:rsidRPr="00C67351">
              <w:rPr>
                <w:rFonts w:ascii="Arial" w:hAnsi="Arial" w:cs="Arial"/>
                <w:sz w:val="16"/>
                <w:szCs w:val="16"/>
              </w:rPr>
              <w:t>TREŚĆ SIWZ ZAMAWIAJĄCEGO</w:t>
            </w:r>
          </w:p>
          <w:p w:rsidR="00A76FC6" w:rsidRPr="00C67351" w:rsidRDefault="00A76FC6" w:rsidP="00A56160">
            <w:pPr>
              <w:jc w:val="center"/>
              <w:rPr>
                <w:rFonts w:ascii="Arial" w:hAnsi="Arial" w:cs="Arial"/>
                <w:sz w:val="16"/>
                <w:szCs w:val="16"/>
              </w:rPr>
            </w:pPr>
          </w:p>
        </w:tc>
        <w:tc>
          <w:tcPr>
            <w:tcW w:w="5528" w:type="dxa"/>
            <w:gridSpan w:val="2"/>
            <w:tcBorders>
              <w:left w:val="double" w:sz="4" w:space="0" w:color="auto"/>
            </w:tcBorders>
          </w:tcPr>
          <w:p w:rsidR="00A76FC6" w:rsidRPr="00C67351" w:rsidRDefault="00A76FC6" w:rsidP="00A56160">
            <w:pPr>
              <w:jc w:val="center"/>
              <w:rPr>
                <w:rFonts w:ascii="Arial" w:hAnsi="Arial" w:cs="Arial"/>
                <w:sz w:val="16"/>
                <w:szCs w:val="16"/>
              </w:rPr>
            </w:pPr>
            <w:r w:rsidRPr="00C67351">
              <w:rPr>
                <w:rFonts w:ascii="Arial" w:hAnsi="Arial" w:cs="Arial"/>
                <w:sz w:val="16"/>
                <w:szCs w:val="16"/>
              </w:rPr>
              <w:t>TREŚĆ OFERTY WYKONAWCY</w:t>
            </w:r>
          </w:p>
          <w:p w:rsidR="00A76FC6" w:rsidRPr="00C67351" w:rsidRDefault="00A76FC6" w:rsidP="00A56160">
            <w:pPr>
              <w:jc w:val="center"/>
              <w:rPr>
                <w:rFonts w:ascii="Arial" w:hAnsi="Arial" w:cs="Arial"/>
                <w:sz w:val="16"/>
                <w:szCs w:val="16"/>
              </w:rPr>
            </w:pPr>
          </w:p>
        </w:tc>
      </w:tr>
      <w:tr w:rsidR="00A76FC6" w:rsidRPr="00C67351" w:rsidTr="00A56160">
        <w:tc>
          <w:tcPr>
            <w:tcW w:w="3679" w:type="dxa"/>
            <w:gridSpan w:val="2"/>
            <w:tcBorders>
              <w:right w:val="double" w:sz="4" w:space="0" w:color="auto"/>
            </w:tcBorders>
            <w:vAlign w:val="center"/>
          </w:tcPr>
          <w:p w:rsidR="00A76FC6" w:rsidRPr="00C67351" w:rsidRDefault="00A76FC6" w:rsidP="00A56160">
            <w:pPr>
              <w:rPr>
                <w:rFonts w:ascii="Arial" w:hAnsi="Arial" w:cs="Arial"/>
                <w:sz w:val="16"/>
                <w:szCs w:val="16"/>
              </w:rPr>
            </w:pPr>
            <w:r w:rsidRPr="00C67351">
              <w:rPr>
                <w:rFonts w:ascii="Arial" w:hAnsi="Arial" w:cs="Arial"/>
                <w:sz w:val="16"/>
                <w:szCs w:val="16"/>
              </w:rPr>
              <w:t>Opis przedmiotu zamówienia zawarty w załączniku nr 1 do SIWZ: Wymagania techniczne autobusu miejskiego standardowego zasilanego energią elektryczną,.</w:t>
            </w:r>
          </w:p>
        </w:tc>
        <w:tc>
          <w:tcPr>
            <w:tcW w:w="5528" w:type="dxa"/>
            <w:gridSpan w:val="2"/>
            <w:tcBorders>
              <w:left w:val="double" w:sz="4" w:space="0" w:color="auto"/>
            </w:tcBorders>
            <w:vAlign w:val="center"/>
          </w:tcPr>
          <w:p w:rsidR="00A76FC6" w:rsidRPr="00C67351" w:rsidRDefault="00A76FC6" w:rsidP="00A56160">
            <w:pPr>
              <w:pStyle w:val="Bezodstpw"/>
              <w:rPr>
                <w:rFonts w:ascii="Arial" w:hAnsi="Arial" w:cs="Arial"/>
                <w:sz w:val="16"/>
                <w:szCs w:val="16"/>
              </w:rPr>
            </w:pPr>
            <w:r w:rsidRPr="00C67351">
              <w:rPr>
                <w:rFonts w:ascii="Arial" w:hAnsi="Arial" w:cs="Arial"/>
                <w:sz w:val="16"/>
                <w:szCs w:val="16"/>
              </w:rPr>
              <w:t xml:space="preserve">Opis  (komentarz punkt po punkcie) wykazujący, że treść oferty odpowiada treści SIWZ w zakresie opisu przedmiotu  zamówienia </w:t>
            </w:r>
          </w:p>
          <w:p w:rsidR="00A76FC6" w:rsidRPr="00C67351" w:rsidRDefault="00A76FC6" w:rsidP="00A56160">
            <w:pPr>
              <w:rPr>
                <w:rFonts w:ascii="Arial" w:hAnsi="Arial" w:cs="Arial"/>
                <w:sz w:val="16"/>
                <w:szCs w:val="16"/>
              </w:rPr>
            </w:pPr>
          </w:p>
        </w:tc>
      </w:tr>
      <w:tr w:rsidR="00A76FC6" w:rsidRPr="00C67351" w:rsidTr="00A56160">
        <w:tc>
          <w:tcPr>
            <w:tcW w:w="1809" w:type="dxa"/>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 xml:space="preserve">NUMER (PUNKT)  WYMAGANIA </w:t>
            </w:r>
          </w:p>
          <w:p w:rsidR="00A76FC6" w:rsidRPr="00C67351" w:rsidRDefault="00A76FC6" w:rsidP="00A56160">
            <w:pPr>
              <w:jc w:val="center"/>
              <w:rPr>
                <w:rFonts w:ascii="Arial" w:hAnsi="Arial" w:cs="Arial"/>
                <w:sz w:val="16"/>
                <w:szCs w:val="16"/>
              </w:rPr>
            </w:pPr>
            <w:r w:rsidRPr="00C67351">
              <w:rPr>
                <w:rFonts w:ascii="Arial" w:hAnsi="Arial" w:cs="Arial"/>
                <w:sz w:val="16"/>
                <w:szCs w:val="16"/>
              </w:rPr>
              <w:t xml:space="preserve">(należy wskazywać punkty  w kolejności ustalonej w SIWZ) </w:t>
            </w:r>
          </w:p>
        </w:tc>
        <w:tc>
          <w:tcPr>
            <w:tcW w:w="1870" w:type="dxa"/>
            <w:tcBorders>
              <w:right w:val="double" w:sz="4" w:space="0" w:color="auto"/>
            </w:tcBorders>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TREŚĆ WYMAGANIA</w:t>
            </w:r>
          </w:p>
        </w:tc>
        <w:tc>
          <w:tcPr>
            <w:tcW w:w="1816" w:type="dxa"/>
            <w:tcBorders>
              <w:left w:val="double" w:sz="4" w:space="0" w:color="auto"/>
            </w:tcBorders>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„SPEŁNIA”</w:t>
            </w:r>
          </w:p>
          <w:p w:rsidR="00A76FC6" w:rsidRPr="00C67351" w:rsidRDefault="00A76FC6" w:rsidP="00A56160">
            <w:pPr>
              <w:jc w:val="center"/>
              <w:rPr>
                <w:rFonts w:ascii="Arial" w:hAnsi="Arial" w:cs="Arial"/>
                <w:b/>
                <w:sz w:val="16"/>
                <w:szCs w:val="16"/>
              </w:rPr>
            </w:pPr>
          </w:p>
          <w:p w:rsidR="00A76FC6" w:rsidRPr="00C67351" w:rsidRDefault="00A76FC6" w:rsidP="00A56160">
            <w:pPr>
              <w:jc w:val="center"/>
              <w:rPr>
                <w:rFonts w:ascii="Arial" w:hAnsi="Arial" w:cs="Arial"/>
                <w:sz w:val="16"/>
                <w:szCs w:val="16"/>
              </w:rPr>
            </w:pPr>
            <w:r w:rsidRPr="00C67351">
              <w:rPr>
                <w:rFonts w:ascii="Arial" w:hAnsi="Arial" w:cs="Arial"/>
                <w:b/>
                <w:sz w:val="16"/>
                <w:szCs w:val="16"/>
              </w:rPr>
              <w:t>„NIE  SPEŁNIA</w:t>
            </w:r>
            <w:r w:rsidRPr="00C67351">
              <w:rPr>
                <w:rFonts w:ascii="Arial" w:hAnsi="Arial" w:cs="Arial"/>
                <w:sz w:val="16"/>
                <w:szCs w:val="16"/>
              </w:rPr>
              <w:t>”</w:t>
            </w:r>
          </w:p>
        </w:tc>
        <w:tc>
          <w:tcPr>
            <w:tcW w:w="3712" w:type="dxa"/>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OPIS  TECHNICZNY</w:t>
            </w:r>
          </w:p>
          <w:p w:rsidR="00A76FC6" w:rsidRPr="00C67351" w:rsidRDefault="00A76FC6" w:rsidP="00A56160">
            <w:pPr>
              <w:jc w:val="center"/>
              <w:rPr>
                <w:rFonts w:ascii="Arial" w:hAnsi="Arial" w:cs="Arial"/>
                <w:sz w:val="16"/>
                <w:szCs w:val="16"/>
              </w:rPr>
            </w:pPr>
          </w:p>
        </w:tc>
      </w:tr>
      <w:tr w:rsidR="00A76FC6" w:rsidRPr="00C67351" w:rsidTr="00A56160">
        <w:tc>
          <w:tcPr>
            <w:tcW w:w="1809" w:type="dxa"/>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1</w:t>
            </w:r>
          </w:p>
        </w:tc>
        <w:tc>
          <w:tcPr>
            <w:tcW w:w="1870" w:type="dxa"/>
            <w:tcBorders>
              <w:right w:val="double" w:sz="4" w:space="0" w:color="auto"/>
            </w:tcBorders>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2</w:t>
            </w:r>
          </w:p>
        </w:tc>
        <w:tc>
          <w:tcPr>
            <w:tcW w:w="1816" w:type="dxa"/>
            <w:tcBorders>
              <w:left w:val="double" w:sz="4" w:space="0" w:color="auto"/>
            </w:tcBorders>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3</w:t>
            </w:r>
          </w:p>
        </w:tc>
        <w:tc>
          <w:tcPr>
            <w:tcW w:w="3712" w:type="dxa"/>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4</w:t>
            </w:r>
          </w:p>
        </w:tc>
      </w:tr>
      <w:tr w:rsidR="00A76FC6" w:rsidRPr="00C67351" w:rsidTr="00A56160">
        <w:tc>
          <w:tcPr>
            <w:tcW w:w="1809" w:type="dxa"/>
          </w:tcPr>
          <w:p w:rsidR="00A76FC6" w:rsidRPr="00C67351" w:rsidRDefault="00A76FC6" w:rsidP="00A56160">
            <w:pPr>
              <w:jc w:val="center"/>
              <w:rPr>
                <w:rFonts w:ascii="Arial" w:hAnsi="Arial" w:cs="Arial"/>
                <w:sz w:val="16"/>
                <w:szCs w:val="16"/>
              </w:rPr>
            </w:pPr>
          </w:p>
        </w:tc>
        <w:tc>
          <w:tcPr>
            <w:tcW w:w="1870" w:type="dxa"/>
            <w:tcBorders>
              <w:right w:val="double" w:sz="4" w:space="0" w:color="auto"/>
            </w:tcBorders>
          </w:tcPr>
          <w:p w:rsidR="00A76FC6" w:rsidRPr="00C67351" w:rsidRDefault="00A76FC6" w:rsidP="00A56160">
            <w:pPr>
              <w:jc w:val="center"/>
              <w:rPr>
                <w:rFonts w:ascii="Arial" w:hAnsi="Arial" w:cs="Arial"/>
                <w:sz w:val="16"/>
                <w:szCs w:val="16"/>
              </w:rPr>
            </w:pPr>
          </w:p>
        </w:tc>
        <w:tc>
          <w:tcPr>
            <w:tcW w:w="1816" w:type="dxa"/>
            <w:tcBorders>
              <w:left w:val="double" w:sz="4" w:space="0" w:color="auto"/>
            </w:tcBorders>
          </w:tcPr>
          <w:p w:rsidR="00A76FC6" w:rsidRPr="00C67351" w:rsidRDefault="00A76FC6" w:rsidP="00A56160">
            <w:pPr>
              <w:jc w:val="center"/>
              <w:rPr>
                <w:rFonts w:ascii="Arial" w:hAnsi="Arial" w:cs="Arial"/>
                <w:sz w:val="16"/>
                <w:szCs w:val="16"/>
              </w:rPr>
            </w:pPr>
          </w:p>
        </w:tc>
        <w:tc>
          <w:tcPr>
            <w:tcW w:w="3712" w:type="dxa"/>
          </w:tcPr>
          <w:p w:rsidR="00A76FC6" w:rsidRPr="00C67351" w:rsidRDefault="00A76FC6" w:rsidP="00A56160">
            <w:pPr>
              <w:jc w:val="center"/>
              <w:rPr>
                <w:rFonts w:ascii="Arial" w:hAnsi="Arial" w:cs="Arial"/>
                <w:sz w:val="16"/>
                <w:szCs w:val="16"/>
              </w:rPr>
            </w:pPr>
          </w:p>
        </w:tc>
      </w:tr>
      <w:tr w:rsidR="00A76FC6" w:rsidRPr="00C67351" w:rsidTr="00A56160">
        <w:tc>
          <w:tcPr>
            <w:tcW w:w="1809" w:type="dxa"/>
          </w:tcPr>
          <w:p w:rsidR="00A76FC6" w:rsidRPr="00C67351" w:rsidRDefault="00A76FC6" w:rsidP="00A56160">
            <w:pPr>
              <w:jc w:val="center"/>
              <w:rPr>
                <w:rFonts w:ascii="Arial" w:hAnsi="Arial" w:cs="Arial"/>
                <w:sz w:val="16"/>
                <w:szCs w:val="16"/>
              </w:rPr>
            </w:pPr>
          </w:p>
        </w:tc>
        <w:tc>
          <w:tcPr>
            <w:tcW w:w="1870" w:type="dxa"/>
            <w:tcBorders>
              <w:right w:val="double" w:sz="4" w:space="0" w:color="auto"/>
            </w:tcBorders>
          </w:tcPr>
          <w:p w:rsidR="00A76FC6" w:rsidRPr="00C67351" w:rsidRDefault="00A76FC6" w:rsidP="00A56160">
            <w:pPr>
              <w:jc w:val="center"/>
              <w:rPr>
                <w:rFonts w:ascii="Arial" w:hAnsi="Arial" w:cs="Arial"/>
                <w:sz w:val="16"/>
                <w:szCs w:val="16"/>
              </w:rPr>
            </w:pPr>
          </w:p>
        </w:tc>
        <w:tc>
          <w:tcPr>
            <w:tcW w:w="1816" w:type="dxa"/>
            <w:tcBorders>
              <w:left w:val="double" w:sz="4" w:space="0" w:color="auto"/>
            </w:tcBorders>
          </w:tcPr>
          <w:p w:rsidR="00A76FC6" w:rsidRPr="00C67351" w:rsidRDefault="00A76FC6" w:rsidP="00A56160">
            <w:pPr>
              <w:jc w:val="center"/>
              <w:rPr>
                <w:rFonts w:ascii="Arial" w:hAnsi="Arial" w:cs="Arial"/>
                <w:sz w:val="16"/>
                <w:szCs w:val="16"/>
              </w:rPr>
            </w:pPr>
          </w:p>
        </w:tc>
        <w:tc>
          <w:tcPr>
            <w:tcW w:w="3712" w:type="dxa"/>
          </w:tcPr>
          <w:p w:rsidR="00A76FC6" w:rsidRPr="00C67351" w:rsidRDefault="00A76FC6" w:rsidP="00A56160">
            <w:pPr>
              <w:jc w:val="center"/>
              <w:rPr>
                <w:rFonts w:ascii="Arial" w:hAnsi="Arial" w:cs="Arial"/>
                <w:sz w:val="16"/>
                <w:szCs w:val="16"/>
              </w:rPr>
            </w:pPr>
          </w:p>
        </w:tc>
      </w:tr>
    </w:tbl>
    <w:p w:rsidR="00A76FC6" w:rsidRPr="00C67351" w:rsidRDefault="00A76FC6" w:rsidP="00A76FC6">
      <w:pPr>
        <w:spacing w:after="60" w:line="360" w:lineRule="auto"/>
        <w:ind w:left="1728"/>
        <w:jc w:val="both"/>
        <w:rPr>
          <w:rFonts w:ascii="Arial" w:hAnsi="Arial" w:cs="Arial"/>
          <w:b/>
          <w:sz w:val="20"/>
          <w:szCs w:val="20"/>
        </w:rPr>
      </w:pPr>
    </w:p>
    <w:p w:rsidR="00A76FC6" w:rsidRPr="00C67351" w:rsidRDefault="00A76FC6" w:rsidP="00A56160">
      <w:pPr>
        <w:numPr>
          <w:ilvl w:val="2"/>
          <w:numId w:val="37"/>
        </w:numPr>
        <w:spacing w:after="60" w:line="360" w:lineRule="auto"/>
        <w:ind w:left="1701" w:hanging="283"/>
        <w:jc w:val="both"/>
        <w:rPr>
          <w:rFonts w:ascii="Arial" w:hAnsi="Arial" w:cs="Arial"/>
          <w:b/>
          <w:sz w:val="20"/>
          <w:szCs w:val="20"/>
        </w:rPr>
      </w:pPr>
      <w:r w:rsidRPr="00C67351">
        <w:rPr>
          <w:rFonts w:ascii="Arial" w:hAnsi="Arial" w:cs="Arial"/>
          <w:sz w:val="20"/>
          <w:szCs w:val="20"/>
        </w:rPr>
        <w:t>Opis spełniania wymagań serwisowych określonych w pkt II.5 załącznika nr 4 do SIWZ,</w:t>
      </w:r>
      <w:r w:rsidRPr="00C67351">
        <w:rPr>
          <w:rFonts w:ascii="Arial" w:hAnsi="Arial" w:cs="Arial"/>
          <w:b/>
          <w:bCs/>
          <w:sz w:val="20"/>
          <w:szCs w:val="20"/>
        </w:rPr>
        <w:t xml:space="preserve"> </w:t>
      </w:r>
      <w:r w:rsidRPr="00C67351">
        <w:rPr>
          <w:rFonts w:ascii="Arial" w:hAnsi="Arial" w:cs="Arial"/>
          <w:sz w:val="20"/>
          <w:szCs w:val="20"/>
        </w:rPr>
        <w:t xml:space="preserve">tj. </w:t>
      </w:r>
      <w:r w:rsidRPr="00C67351">
        <w:rPr>
          <w:rFonts w:ascii="Arial" w:hAnsi="Arial" w:cs="Arial"/>
          <w:b/>
          <w:sz w:val="20"/>
          <w:szCs w:val="20"/>
        </w:rPr>
        <w:t>wykaz</w:t>
      </w:r>
      <w:r w:rsidRPr="00C67351">
        <w:rPr>
          <w:rFonts w:ascii="Arial" w:hAnsi="Arial" w:cs="Arial"/>
          <w:sz w:val="20"/>
          <w:szCs w:val="20"/>
        </w:rPr>
        <w:t xml:space="preserve"> </w:t>
      </w:r>
      <w:r w:rsidRPr="00C67351">
        <w:rPr>
          <w:rFonts w:ascii="Arial" w:hAnsi="Arial" w:cs="Arial"/>
          <w:b/>
          <w:sz w:val="20"/>
          <w:szCs w:val="20"/>
        </w:rPr>
        <w:t>punktów serwisowych</w:t>
      </w:r>
      <w:r w:rsidRPr="00C67351">
        <w:rPr>
          <w:rFonts w:ascii="Arial" w:hAnsi="Arial" w:cs="Arial"/>
          <w:sz w:val="20"/>
          <w:szCs w:val="20"/>
        </w:rPr>
        <w:t xml:space="preserve"> lub </w:t>
      </w:r>
      <w:r w:rsidRPr="00C67351">
        <w:rPr>
          <w:rFonts w:ascii="Arial" w:hAnsi="Arial" w:cs="Arial"/>
          <w:b/>
          <w:sz w:val="20"/>
          <w:szCs w:val="20"/>
        </w:rPr>
        <w:t>oświadczenie</w:t>
      </w:r>
      <w:r w:rsidRPr="00C67351">
        <w:rPr>
          <w:rFonts w:ascii="Arial" w:hAnsi="Arial" w:cs="Arial"/>
          <w:sz w:val="20"/>
          <w:szCs w:val="20"/>
        </w:rPr>
        <w:t xml:space="preserve"> o założeniu punktów serwisowych najpóźniej w dniu dostawy pierwszego autobusu.</w:t>
      </w:r>
    </w:p>
    <w:p w:rsidR="00A76FC6" w:rsidRPr="00C67351" w:rsidRDefault="00A76FC6" w:rsidP="00A56160">
      <w:pPr>
        <w:numPr>
          <w:ilvl w:val="2"/>
          <w:numId w:val="37"/>
        </w:numPr>
        <w:spacing w:after="60" w:line="360" w:lineRule="auto"/>
        <w:ind w:left="2127" w:hanging="709"/>
        <w:jc w:val="both"/>
        <w:rPr>
          <w:rFonts w:ascii="Arial" w:hAnsi="Arial" w:cs="Arial"/>
          <w:b/>
          <w:sz w:val="20"/>
          <w:szCs w:val="20"/>
        </w:rPr>
      </w:pPr>
      <w:r w:rsidRPr="00C67351">
        <w:rPr>
          <w:rFonts w:ascii="Arial" w:hAnsi="Arial" w:cs="Arial"/>
          <w:sz w:val="20"/>
          <w:szCs w:val="20"/>
        </w:rPr>
        <w:t>Oświadczenie o udziale towarów pochodzących z państw członkowskich Unii Europejskiej lub państw, z którymi Wspólnota Europejska zawarła umowy o równym traktowaniu przedsiębiorców w przedmiocie dostawy według wzoru stanowiącego załącznik nr 12 do SIWZ,</w:t>
      </w:r>
    </w:p>
    <w:p w:rsidR="00A76FC6" w:rsidRPr="00C67351" w:rsidRDefault="00A76FC6" w:rsidP="00A56160">
      <w:pPr>
        <w:numPr>
          <w:ilvl w:val="2"/>
          <w:numId w:val="37"/>
        </w:numPr>
        <w:spacing w:after="0" w:line="360" w:lineRule="auto"/>
        <w:ind w:left="2127" w:hanging="709"/>
        <w:jc w:val="both"/>
        <w:rPr>
          <w:rFonts w:ascii="Arial" w:hAnsi="Arial" w:cs="Arial"/>
          <w:sz w:val="20"/>
          <w:szCs w:val="20"/>
        </w:rPr>
      </w:pPr>
      <w:r w:rsidRPr="00C67351">
        <w:rPr>
          <w:rFonts w:ascii="Arial" w:hAnsi="Arial" w:cs="Arial"/>
          <w:sz w:val="20"/>
          <w:szCs w:val="20"/>
        </w:rPr>
        <w:t xml:space="preserve">Wykaz wyposażenia dodatkowego oferowanego </w:t>
      </w:r>
      <w:r w:rsidRPr="00C67351">
        <w:rPr>
          <w:rFonts w:ascii="Arial" w:hAnsi="Arial" w:cs="Arial"/>
          <w:bCs/>
          <w:sz w:val="20"/>
        </w:rPr>
        <w:t>w związku z udzielaną autoryzacją na wykonywanie obsług technicznych i napraw gwarancyjnych oferowanych autobusów standardowych.</w:t>
      </w:r>
    </w:p>
    <w:p w:rsidR="00A76FC6" w:rsidRPr="00C67351" w:rsidRDefault="00A76FC6" w:rsidP="00A56160">
      <w:pPr>
        <w:numPr>
          <w:ilvl w:val="2"/>
          <w:numId w:val="37"/>
        </w:numPr>
        <w:spacing w:after="0" w:line="360" w:lineRule="auto"/>
        <w:ind w:left="2127" w:hanging="709"/>
        <w:jc w:val="both"/>
        <w:rPr>
          <w:rFonts w:ascii="Arial" w:hAnsi="Arial" w:cs="Arial"/>
          <w:sz w:val="20"/>
          <w:szCs w:val="20"/>
        </w:rPr>
      </w:pPr>
      <w:r w:rsidRPr="00C67351">
        <w:rPr>
          <w:rFonts w:ascii="Arial" w:hAnsi="Arial" w:cs="Arial"/>
          <w:sz w:val="20"/>
          <w:szCs w:val="20"/>
        </w:rPr>
        <w:t xml:space="preserve">Świadectwo homologacji typu WE oferowanego autobusu miejskiego standardowego </w:t>
      </w:r>
      <w:r w:rsidRPr="00C67351">
        <w:rPr>
          <w:rFonts w:ascii="Arial" w:hAnsi="Arial" w:cs="Arial"/>
          <w:sz w:val="18"/>
          <w:szCs w:val="18"/>
        </w:rPr>
        <w:t>zasilanego energią elektryczną</w:t>
      </w:r>
      <w:r w:rsidRPr="00C67351">
        <w:rPr>
          <w:rFonts w:ascii="Arial" w:hAnsi="Arial" w:cs="Arial"/>
          <w:sz w:val="20"/>
          <w:szCs w:val="20"/>
        </w:rPr>
        <w:t xml:space="preserve"> wydane przez uprawnioną jednostkę.</w:t>
      </w:r>
    </w:p>
    <w:p w:rsidR="00A76FC6" w:rsidRPr="00C67351" w:rsidRDefault="00A76FC6" w:rsidP="00A56160">
      <w:pPr>
        <w:numPr>
          <w:ilvl w:val="2"/>
          <w:numId w:val="37"/>
        </w:numPr>
        <w:spacing w:after="0" w:line="360" w:lineRule="auto"/>
        <w:ind w:left="2127" w:hanging="709"/>
        <w:jc w:val="both"/>
        <w:rPr>
          <w:rFonts w:ascii="Arial" w:hAnsi="Arial" w:cs="Arial"/>
          <w:sz w:val="20"/>
          <w:szCs w:val="20"/>
        </w:rPr>
      </w:pPr>
      <w:r w:rsidRPr="00C67351">
        <w:rPr>
          <w:rFonts w:ascii="Arial" w:hAnsi="Arial" w:cs="Arial"/>
          <w:sz w:val="20"/>
          <w:szCs w:val="20"/>
        </w:rPr>
        <w:t xml:space="preserve">Oświadczenie dotyczące potwierdzenia spełnienia wymagań opisanych w punkcie I.7. Załącznika nr 1 do SIWZ tj. że oferowany autobus standardowy jest tak skonstruowany, że możliwa jest jego bezawaryjna długotrwała eksploatacja w temperaturach otaczającego powietrza w miejscach zacienionych od -30ºC do +40ºC. </w:t>
      </w:r>
    </w:p>
    <w:p w:rsidR="00A76FC6" w:rsidRPr="00C67351" w:rsidRDefault="00A76FC6" w:rsidP="00A56160">
      <w:pPr>
        <w:numPr>
          <w:ilvl w:val="2"/>
          <w:numId w:val="37"/>
        </w:numPr>
        <w:spacing w:after="60" w:line="360" w:lineRule="auto"/>
        <w:ind w:left="2127" w:hanging="709"/>
        <w:jc w:val="both"/>
        <w:rPr>
          <w:rFonts w:ascii="Arial" w:hAnsi="Arial" w:cs="Arial"/>
          <w:b/>
          <w:sz w:val="20"/>
          <w:szCs w:val="20"/>
        </w:rPr>
      </w:pPr>
      <w:r w:rsidRPr="00C67351">
        <w:rPr>
          <w:rFonts w:ascii="Arial" w:hAnsi="Arial" w:cs="Arial"/>
          <w:sz w:val="20"/>
          <w:szCs w:val="20"/>
        </w:rPr>
        <w:t xml:space="preserve">Oświadczenie dotyczące potwierdzenia spełnienia wymagań opisanych w punkcie I. 3. Załącznika nr 1 do SIWZ tj. że oferowane autobusy nie są prototypami, znajdują się w bieżącej ofercie sprzedaży oraz autobus standardowy został wyprodukowany w podobnej kompletacji w co najmniej 10 egzemplarzach. </w:t>
      </w:r>
    </w:p>
    <w:p w:rsidR="00A76FC6" w:rsidRPr="00C67351" w:rsidRDefault="00A76FC6" w:rsidP="00A76FC6">
      <w:pPr>
        <w:spacing w:after="60" w:line="360" w:lineRule="auto"/>
        <w:ind w:left="2127" w:hanging="709"/>
        <w:jc w:val="both"/>
        <w:rPr>
          <w:rFonts w:ascii="Arial" w:hAnsi="Arial" w:cs="Arial"/>
          <w:b/>
          <w:sz w:val="20"/>
          <w:szCs w:val="20"/>
        </w:rPr>
      </w:pPr>
      <w:r w:rsidRPr="00C67351">
        <w:rPr>
          <w:rFonts w:ascii="Arial" w:hAnsi="Arial" w:cs="Arial"/>
          <w:sz w:val="20"/>
          <w:szCs w:val="20"/>
        </w:rPr>
        <w:t>W informacji należy również podać:</w:t>
      </w:r>
    </w:p>
    <w:p w:rsidR="00A76FC6" w:rsidRPr="00C67351" w:rsidRDefault="00A76FC6" w:rsidP="00A56160">
      <w:pPr>
        <w:numPr>
          <w:ilvl w:val="3"/>
          <w:numId w:val="37"/>
        </w:numPr>
        <w:spacing w:after="60" w:line="360" w:lineRule="auto"/>
        <w:ind w:left="2127" w:hanging="709"/>
        <w:jc w:val="both"/>
        <w:rPr>
          <w:rFonts w:ascii="Arial" w:hAnsi="Arial" w:cs="Arial"/>
          <w:b/>
          <w:sz w:val="20"/>
          <w:szCs w:val="20"/>
        </w:rPr>
      </w:pPr>
      <w:r w:rsidRPr="00C67351">
        <w:rPr>
          <w:rFonts w:ascii="Arial" w:hAnsi="Arial" w:cs="Arial"/>
          <w:sz w:val="20"/>
          <w:szCs w:val="20"/>
        </w:rPr>
        <w:t xml:space="preserve"> nazwy, typy i parametry techniczne wyprodukowanych autobusów w zakresie niezbędnym do potwierdzenia spełnienia opisanych wymagań, w tym zespół napędu elektrycznego,</w:t>
      </w:r>
    </w:p>
    <w:p w:rsidR="00A76FC6" w:rsidRPr="00C67351" w:rsidRDefault="00A76FC6" w:rsidP="00A56160">
      <w:pPr>
        <w:numPr>
          <w:ilvl w:val="3"/>
          <w:numId w:val="37"/>
        </w:numPr>
        <w:spacing w:after="60" w:line="360" w:lineRule="auto"/>
        <w:ind w:left="2127" w:hanging="709"/>
        <w:jc w:val="both"/>
        <w:rPr>
          <w:rFonts w:ascii="Arial" w:hAnsi="Arial" w:cs="Arial"/>
          <w:b/>
          <w:sz w:val="20"/>
          <w:szCs w:val="20"/>
        </w:rPr>
      </w:pPr>
      <w:r w:rsidRPr="00C67351">
        <w:rPr>
          <w:rFonts w:ascii="Arial" w:hAnsi="Arial" w:cs="Arial"/>
          <w:sz w:val="20"/>
          <w:szCs w:val="20"/>
        </w:rPr>
        <w:t>nazwy i adresy producentów autobusów,</w:t>
      </w:r>
      <w:r w:rsidRPr="00C67351">
        <w:rPr>
          <w:rFonts w:ascii="Arial" w:hAnsi="Arial" w:cs="Arial"/>
          <w:b/>
          <w:sz w:val="20"/>
          <w:szCs w:val="20"/>
        </w:rPr>
        <w:t xml:space="preserve"> </w:t>
      </w:r>
    </w:p>
    <w:p w:rsidR="00A76FC6" w:rsidRPr="00C67351" w:rsidRDefault="00A76FC6" w:rsidP="00A56160">
      <w:pPr>
        <w:numPr>
          <w:ilvl w:val="3"/>
          <w:numId w:val="37"/>
        </w:numPr>
        <w:spacing w:after="60" w:line="360" w:lineRule="auto"/>
        <w:ind w:left="2127" w:hanging="709"/>
        <w:jc w:val="both"/>
        <w:rPr>
          <w:rFonts w:ascii="Arial" w:hAnsi="Arial" w:cs="Arial"/>
          <w:b/>
          <w:sz w:val="20"/>
          <w:szCs w:val="20"/>
        </w:rPr>
      </w:pPr>
      <w:r w:rsidRPr="00C67351">
        <w:rPr>
          <w:rFonts w:ascii="Arial" w:hAnsi="Arial" w:cs="Arial"/>
          <w:sz w:val="20"/>
          <w:szCs w:val="20"/>
        </w:rPr>
        <w:t xml:space="preserve">nazwy i adresy właścicieli/ użytkowników autobusów, </w:t>
      </w:r>
    </w:p>
    <w:p w:rsidR="00423BFA" w:rsidRPr="00F57C56" w:rsidRDefault="00A76FC6" w:rsidP="00423BFA">
      <w:pPr>
        <w:numPr>
          <w:ilvl w:val="2"/>
          <w:numId w:val="33"/>
        </w:numPr>
        <w:ind w:left="2127" w:hanging="709"/>
        <w:rPr>
          <w:rFonts w:ascii="Arial" w:hAnsi="Arial" w:cs="Arial"/>
          <w:b/>
          <w:i/>
        </w:rPr>
      </w:pPr>
      <w:r w:rsidRPr="00C67351">
        <w:rPr>
          <w:rFonts w:ascii="Arial" w:hAnsi="Arial" w:cs="Arial"/>
          <w:sz w:val="20"/>
          <w:szCs w:val="20"/>
        </w:rPr>
        <w:t>Oświadczenie zgodnie z wzorem stanowiącym załącznik nr 16 do SIWZ dotyczące potwierdzenia spełniania wymagań opisanych w punkcie XVIII.7.</w:t>
      </w:r>
      <w:r w:rsidRPr="00F57C56">
        <w:rPr>
          <w:rFonts w:ascii="Arial" w:hAnsi="Arial" w:cs="Arial"/>
          <w:sz w:val="20"/>
          <w:szCs w:val="20"/>
        </w:rPr>
        <w:t>b)iv)  Załącznika nr 1 do SIWZ, tj. że oferowany system dyspozytorski z funkcją trasowania został wdrożony u innego przewoźnika lub organizatora transportu.</w:t>
      </w:r>
      <w:r w:rsidR="00423BFA" w:rsidRPr="00F57C56">
        <w:rPr>
          <w:rFonts w:ascii="Arial" w:hAnsi="Arial" w:cs="Arial"/>
          <w:b/>
          <w:i/>
        </w:rPr>
        <w:t xml:space="preserve"> UWAGA: Oświadczenie składane jest w przypadku gdy komputer centralny systemu informacji nie będzie się łączyć bezpośrednio z systemem TTSS.</w:t>
      </w:r>
    </w:p>
    <w:p w:rsidR="00A76FC6" w:rsidRPr="00C67351" w:rsidRDefault="00A76FC6" w:rsidP="00A56160">
      <w:pPr>
        <w:numPr>
          <w:ilvl w:val="2"/>
          <w:numId w:val="37"/>
        </w:numPr>
        <w:spacing w:after="0" w:line="360" w:lineRule="auto"/>
        <w:ind w:left="2127" w:hanging="709"/>
        <w:jc w:val="both"/>
        <w:rPr>
          <w:rFonts w:ascii="Arial" w:hAnsi="Arial" w:cs="Arial"/>
          <w:sz w:val="20"/>
          <w:szCs w:val="20"/>
        </w:rPr>
      </w:pPr>
      <w:r w:rsidRPr="00C67351">
        <w:rPr>
          <w:rFonts w:ascii="Arial" w:hAnsi="Arial" w:cs="Arial"/>
          <w:sz w:val="20"/>
          <w:szCs w:val="20"/>
        </w:rPr>
        <w:t>Bilanse (2 sztuki) zużycia energii elektrycznej przez oferowane pojazdy: standardowe w trakcie obsługi linii modelowej dla warunków eksploatacji wskazanych w pkt I.6. SIWZ według wzoru stanowiącego załącznik nr 4 do SIWZ.</w:t>
      </w:r>
    </w:p>
    <w:p w:rsidR="00A76FC6" w:rsidRPr="00C67351" w:rsidRDefault="00A76FC6" w:rsidP="00A56160">
      <w:pPr>
        <w:numPr>
          <w:ilvl w:val="0"/>
          <w:numId w:val="38"/>
        </w:numPr>
        <w:spacing w:after="60" w:line="360" w:lineRule="auto"/>
        <w:jc w:val="both"/>
        <w:rPr>
          <w:rFonts w:ascii="Arial" w:hAnsi="Arial" w:cs="Arial"/>
          <w:b/>
          <w:sz w:val="20"/>
          <w:szCs w:val="20"/>
        </w:rPr>
      </w:pPr>
      <w:r w:rsidRPr="00C67351">
        <w:rPr>
          <w:rFonts w:ascii="Arial" w:hAnsi="Arial" w:cs="Arial"/>
          <w:b/>
          <w:sz w:val="20"/>
          <w:szCs w:val="20"/>
        </w:rPr>
        <w:t>W przypadku składania oferty na część 2 przedmiotu zamowienia</w:t>
      </w:r>
    </w:p>
    <w:p w:rsidR="00A76FC6" w:rsidRPr="00C67351" w:rsidRDefault="00A76FC6" w:rsidP="00A56160">
      <w:pPr>
        <w:numPr>
          <w:ilvl w:val="2"/>
          <w:numId w:val="33"/>
        </w:numPr>
        <w:spacing w:after="60" w:line="360" w:lineRule="auto"/>
        <w:ind w:left="2127" w:hanging="567"/>
        <w:jc w:val="both"/>
        <w:rPr>
          <w:rFonts w:ascii="Arial" w:hAnsi="Arial" w:cs="Arial"/>
          <w:b/>
          <w:sz w:val="20"/>
          <w:szCs w:val="20"/>
        </w:rPr>
      </w:pPr>
      <w:r w:rsidRPr="00C67351">
        <w:rPr>
          <w:rFonts w:ascii="Arial" w:hAnsi="Arial" w:cs="Arial"/>
          <w:sz w:val="20"/>
          <w:szCs w:val="20"/>
        </w:rPr>
        <w:t xml:space="preserve">Szczegółowy opis techniczny oferowanych autobusów przegubowych zasilanych energią elektryczną wraz z wyposażeniem elektronicznym (dedykowanymi urządzeniami i systemami) potwierdzający spełnianie wszystkich wymagań zawartych w załączniku nr 2 do SIWZ: </w:t>
      </w:r>
      <w:r w:rsidRPr="00C67351">
        <w:rPr>
          <w:rFonts w:ascii="Arial" w:hAnsi="Arial" w:cs="Arial"/>
          <w:sz w:val="18"/>
          <w:szCs w:val="18"/>
        </w:rPr>
        <w:t>Wymagania techniczne autobusu miejskiego przegubowego zasilanego energią elektryczną.</w:t>
      </w:r>
      <w:r w:rsidRPr="00C67351">
        <w:rPr>
          <w:rFonts w:ascii="Arial" w:hAnsi="Arial" w:cs="Arial"/>
          <w:sz w:val="20"/>
          <w:szCs w:val="20"/>
        </w:rPr>
        <w:t xml:space="preserve"> </w:t>
      </w:r>
    </w:p>
    <w:p w:rsidR="00A76FC6" w:rsidRPr="00C67351" w:rsidRDefault="00A76FC6" w:rsidP="00A76FC6">
      <w:pPr>
        <w:spacing w:after="60" w:line="360" w:lineRule="auto"/>
        <w:ind w:left="1728"/>
        <w:jc w:val="both"/>
        <w:rPr>
          <w:rFonts w:ascii="Arial" w:hAnsi="Arial" w:cs="Arial"/>
          <w:b/>
          <w:sz w:val="20"/>
          <w:szCs w:val="20"/>
        </w:rPr>
      </w:pPr>
      <w:r w:rsidRPr="00C67351">
        <w:rPr>
          <w:rFonts w:ascii="Arial" w:hAnsi="Arial" w:cs="Arial"/>
          <w:sz w:val="20"/>
          <w:szCs w:val="20"/>
        </w:rPr>
        <w:t>Dokumenty potwierdzające zgodność towarów i usług ze specyfikacja istotnych warunków zamówienia mają mieć formę pisemną, rysunków i danych.</w:t>
      </w:r>
      <w:r w:rsidRPr="00C67351">
        <w:rPr>
          <w:rFonts w:ascii="Arial" w:hAnsi="Arial" w:cs="Arial"/>
          <w:b/>
          <w:sz w:val="20"/>
          <w:szCs w:val="20"/>
        </w:rPr>
        <w:t xml:space="preserve"> </w:t>
      </w:r>
    </w:p>
    <w:p w:rsidR="00A76FC6" w:rsidRPr="00C67351" w:rsidRDefault="00A76FC6" w:rsidP="00A76FC6">
      <w:pPr>
        <w:pStyle w:val="Bezodstpw"/>
        <w:rPr>
          <w:rFonts w:ascii="Arial" w:hAnsi="Arial" w:cs="Arial"/>
          <w:sz w:val="20"/>
          <w:szCs w:val="20"/>
        </w:rPr>
      </w:pPr>
    </w:p>
    <w:p w:rsidR="00A76FC6" w:rsidRPr="00C67351" w:rsidRDefault="00A76FC6" w:rsidP="00A76FC6">
      <w:pPr>
        <w:pStyle w:val="Bezodstpw"/>
        <w:rPr>
          <w:rFonts w:ascii="Arial" w:hAnsi="Arial" w:cs="Arial"/>
          <w:sz w:val="20"/>
          <w:szCs w:val="20"/>
        </w:rPr>
      </w:pPr>
      <w:r w:rsidRPr="00C67351">
        <w:rPr>
          <w:rFonts w:ascii="Arial" w:hAnsi="Arial" w:cs="Arial"/>
          <w:sz w:val="20"/>
          <w:szCs w:val="20"/>
        </w:rPr>
        <w:t>Komentarz punkt po punkcie należy przygotować i przedstawić w ofercie w formie tabeli według poniższego wzoru.</w:t>
      </w:r>
    </w:p>
    <w:p w:rsidR="00A76FC6" w:rsidRPr="00C67351" w:rsidRDefault="00A76FC6" w:rsidP="00A76FC6">
      <w:pPr>
        <w:pStyle w:val="Bezodstpw"/>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70"/>
        <w:gridCol w:w="1816"/>
        <w:gridCol w:w="3712"/>
      </w:tblGrid>
      <w:tr w:rsidR="00A76FC6" w:rsidRPr="00C67351" w:rsidTr="00A56160">
        <w:tc>
          <w:tcPr>
            <w:tcW w:w="3679" w:type="dxa"/>
            <w:gridSpan w:val="2"/>
            <w:tcBorders>
              <w:right w:val="double" w:sz="4" w:space="0" w:color="auto"/>
            </w:tcBorders>
            <w:vAlign w:val="center"/>
          </w:tcPr>
          <w:p w:rsidR="00A76FC6" w:rsidRPr="00C67351" w:rsidRDefault="00A76FC6" w:rsidP="00A56160">
            <w:pPr>
              <w:jc w:val="center"/>
              <w:rPr>
                <w:rFonts w:ascii="Arial" w:hAnsi="Arial" w:cs="Arial"/>
                <w:sz w:val="16"/>
                <w:szCs w:val="16"/>
              </w:rPr>
            </w:pPr>
            <w:r w:rsidRPr="00C67351">
              <w:rPr>
                <w:rFonts w:ascii="Arial" w:hAnsi="Arial" w:cs="Arial"/>
                <w:sz w:val="16"/>
                <w:szCs w:val="16"/>
              </w:rPr>
              <w:t>TREŚĆ SIWZ ZAMAWIAJĄCEGO</w:t>
            </w:r>
          </w:p>
          <w:p w:rsidR="00A76FC6" w:rsidRPr="00C67351" w:rsidRDefault="00A76FC6" w:rsidP="00A56160">
            <w:pPr>
              <w:jc w:val="center"/>
              <w:rPr>
                <w:rFonts w:ascii="Arial" w:hAnsi="Arial" w:cs="Arial"/>
                <w:sz w:val="16"/>
                <w:szCs w:val="16"/>
              </w:rPr>
            </w:pPr>
          </w:p>
        </w:tc>
        <w:tc>
          <w:tcPr>
            <w:tcW w:w="5528" w:type="dxa"/>
            <w:gridSpan w:val="2"/>
            <w:tcBorders>
              <w:left w:val="double" w:sz="4" w:space="0" w:color="auto"/>
            </w:tcBorders>
          </w:tcPr>
          <w:p w:rsidR="00A76FC6" w:rsidRPr="00C67351" w:rsidRDefault="00A76FC6" w:rsidP="00A56160">
            <w:pPr>
              <w:jc w:val="center"/>
              <w:rPr>
                <w:rFonts w:ascii="Arial" w:hAnsi="Arial" w:cs="Arial"/>
                <w:sz w:val="16"/>
                <w:szCs w:val="16"/>
              </w:rPr>
            </w:pPr>
            <w:r w:rsidRPr="00C67351">
              <w:rPr>
                <w:rFonts w:ascii="Arial" w:hAnsi="Arial" w:cs="Arial"/>
                <w:sz w:val="16"/>
                <w:szCs w:val="16"/>
              </w:rPr>
              <w:t>TREŚĆ OFERTY WYKONAWCY</w:t>
            </w:r>
          </w:p>
          <w:p w:rsidR="00A76FC6" w:rsidRPr="00C67351" w:rsidRDefault="00A76FC6" w:rsidP="00A56160">
            <w:pPr>
              <w:jc w:val="center"/>
              <w:rPr>
                <w:rFonts w:ascii="Arial" w:hAnsi="Arial" w:cs="Arial"/>
                <w:sz w:val="16"/>
                <w:szCs w:val="16"/>
              </w:rPr>
            </w:pPr>
          </w:p>
        </w:tc>
      </w:tr>
      <w:tr w:rsidR="00A76FC6" w:rsidRPr="00C67351" w:rsidTr="00A56160">
        <w:tc>
          <w:tcPr>
            <w:tcW w:w="3679" w:type="dxa"/>
            <w:gridSpan w:val="2"/>
            <w:tcBorders>
              <w:right w:val="double" w:sz="4" w:space="0" w:color="auto"/>
            </w:tcBorders>
            <w:vAlign w:val="center"/>
          </w:tcPr>
          <w:p w:rsidR="00A76FC6" w:rsidRPr="00C67351" w:rsidRDefault="00A76FC6" w:rsidP="00A56160">
            <w:pPr>
              <w:jc w:val="center"/>
              <w:rPr>
                <w:rFonts w:ascii="Arial" w:hAnsi="Arial" w:cs="Arial"/>
                <w:sz w:val="16"/>
                <w:szCs w:val="16"/>
              </w:rPr>
            </w:pPr>
            <w:r w:rsidRPr="00C67351">
              <w:rPr>
                <w:rFonts w:ascii="Arial" w:hAnsi="Arial" w:cs="Arial"/>
                <w:sz w:val="16"/>
                <w:szCs w:val="16"/>
              </w:rPr>
              <w:t>Opis przedmiotu zamówienia zawarty w załączniku nr 2 do SIWZ: Wymagania techniczne autobusu miejskiego przegubowego zasilanego energią elektryczną.</w:t>
            </w:r>
          </w:p>
        </w:tc>
        <w:tc>
          <w:tcPr>
            <w:tcW w:w="5528" w:type="dxa"/>
            <w:gridSpan w:val="2"/>
            <w:tcBorders>
              <w:left w:val="double" w:sz="4" w:space="0" w:color="auto"/>
            </w:tcBorders>
            <w:vAlign w:val="center"/>
          </w:tcPr>
          <w:p w:rsidR="00A76FC6" w:rsidRPr="00C67351" w:rsidRDefault="00A76FC6" w:rsidP="00A56160">
            <w:pPr>
              <w:pStyle w:val="Bezodstpw"/>
              <w:rPr>
                <w:rFonts w:ascii="Arial" w:hAnsi="Arial" w:cs="Arial"/>
                <w:sz w:val="16"/>
                <w:szCs w:val="16"/>
              </w:rPr>
            </w:pPr>
            <w:r w:rsidRPr="00C67351">
              <w:rPr>
                <w:rFonts w:ascii="Arial" w:hAnsi="Arial" w:cs="Arial"/>
                <w:sz w:val="16"/>
                <w:szCs w:val="16"/>
              </w:rPr>
              <w:t xml:space="preserve">Opis  (komentarz punkt po punkcie) wykazujący, że treść oferty odpowiada treści SIWZ w zakresie opisu przedmiotu  zamówienia </w:t>
            </w:r>
          </w:p>
          <w:p w:rsidR="00A76FC6" w:rsidRPr="00C67351" w:rsidRDefault="00A76FC6" w:rsidP="00A56160">
            <w:pPr>
              <w:rPr>
                <w:rFonts w:ascii="Arial" w:hAnsi="Arial" w:cs="Arial"/>
                <w:sz w:val="16"/>
                <w:szCs w:val="16"/>
              </w:rPr>
            </w:pPr>
          </w:p>
        </w:tc>
      </w:tr>
      <w:tr w:rsidR="00A76FC6" w:rsidRPr="00C67351" w:rsidTr="00A56160">
        <w:tc>
          <w:tcPr>
            <w:tcW w:w="1809" w:type="dxa"/>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NUMER (PUNKT)  WYMAGANIA</w:t>
            </w:r>
          </w:p>
          <w:p w:rsidR="00A76FC6" w:rsidRPr="00C67351" w:rsidRDefault="00A76FC6" w:rsidP="00A56160">
            <w:pPr>
              <w:jc w:val="center"/>
              <w:rPr>
                <w:rFonts w:ascii="Arial" w:hAnsi="Arial" w:cs="Arial"/>
                <w:sz w:val="16"/>
                <w:szCs w:val="16"/>
              </w:rPr>
            </w:pPr>
            <w:r w:rsidRPr="00C67351">
              <w:rPr>
                <w:rFonts w:ascii="Arial" w:hAnsi="Arial" w:cs="Arial"/>
                <w:sz w:val="16"/>
                <w:szCs w:val="16"/>
              </w:rPr>
              <w:t>(należy wskazywać punkty  w kolejności ustalonej w SIWZ)</w:t>
            </w:r>
          </w:p>
        </w:tc>
        <w:tc>
          <w:tcPr>
            <w:tcW w:w="1870" w:type="dxa"/>
            <w:tcBorders>
              <w:right w:val="double" w:sz="4" w:space="0" w:color="auto"/>
            </w:tcBorders>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TREŚĆ WYMAGANIA</w:t>
            </w:r>
          </w:p>
        </w:tc>
        <w:tc>
          <w:tcPr>
            <w:tcW w:w="1816" w:type="dxa"/>
            <w:tcBorders>
              <w:left w:val="double" w:sz="4" w:space="0" w:color="auto"/>
            </w:tcBorders>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„SPEŁNIA”</w:t>
            </w:r>
          </w:p>
          <w:p w:rsidR="00A76FC6" w:rsidRPr="00C67351" w:rsidRDefault="00A76FC6" w:rsidP="00A56160">
            <w:pPr>
              <w:jc w:val="center"/>
              <w:rPr>
                <w:rFonts w:ascii="Arial" w:hAnsi="Arial" w:cs="Arial"/>
                <w:b/>
                <w:sz w:val="16"/>
                <w:szCs w:val="16"/>
              </w:rPr>
            </w:pPr>
          </w:p>
          <w:p w:rsidR="00A76FC6" w:rsidRPr="00C67351" w:rsidRDefault="00A76FC6" w:rsidP="00A56160">
            <w:pPr>
              <w:jc w:val="center"/>
              <w:rPr>
                <w:rFonts w:ascii="Arial" w:hAnsi="Arial" w:cs="Arial"/>
                <w:sz w:val="16"/>
                <w:szCs w:val="16"/>
              </w:rPr>
            </w:pPr>
            <w:r w:rsidRPr="00C67351">
              <w:rPr>
                <w:rFonts w:ascii="Arial" w:hAnsi="Arial" w:cs="Arial"/>
                <w:b/>
                <w:sz w:val="16"/>
                <w:szCs w:val="16"/>
              </w:rPr>
              <w:t>„NIE  SPEŁNIA</w:t>
            </w:r>
            <w:r w:rsidRPr="00C67351">
              <w:rPr>
                <w:rFonts w:ascii="Arial" w:hAnsi="Arial" w:cs="Arial"/>
                <w:sz w:val="16"/>
                <w:szCs w:val="16"/>
              </w:rPr>
              <w:t>”</w:t>
            </w:r>
          </w:p>
        </w:tc>
        <w:tc>
          <w:tcPr>
            <w:tcW w:w="3712" w:type="dxa"/>
            <w:vAlign w:val="center"/>
          </w:tcPr>
          <w:p w:rsidR="00A76FC6" w:rsidRPr="00C67351" w:rsidRDefault="00A76FC6" w:rsidP="00A56160">
            <w:pPr>
              <w:jc w:val="center"/>
              <w:rPr>
                <w:rFonts w:ascii="Arial" w:hAnsi="Arial" w:cs="Arial"/>
                <w:b/>
                <w:sz w:val="16"/>
                <w:szCs w:val="16"/>
              </w:rPr>
            </w:pPr>
            <w:r w:rsidRPr="00C67351">
              <w:rPr>
                <w:rFonts w:ascii="Arial" w:hAnsi="Arial" w:cs="Arial"/>
                <w:b/>
                <w:sz w:val="16"/>
                <w:szCs w:val="16"/>
              </w:rPr>
              <w:t>OPIS  TECHNICZNY</w:t>
            </w:r>
          </w:p>
          <w:p w:rsidR="00A76FC6" w:rsidRPr="00C67351" w:rsidRDefault="00A76FC6" w:rsidP="00A56160">
            <w:pPr>
              <w:jc w:val="center"/>
              <w:rPr>
                <w:rFonts w:ascii="Arial" w:hAnsi="Arial" w:cs="Arial"/>
                <w:sz w:val="16"/>
                <w:szCs w:val="16"/>
              </w:rPr>
            </w:pPr>
          </w:p>
        </w:tc>
      </w:tr>
      <w:tr w:rsidR="00A76FC6" w:rsidRPr="00C67351" w:rsidTr="00A56160">
        <w:tc>
          <w:tcPr>
            <w:tcW w:w="1809" w:type="dxa"/>
            <w:vAlign w:val="center"/>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1</w:t>
            </w:r>
          </w:p>
        </w:tc>
        <w:tc>
          <w:tcPr>
            <w:tcW w:w="1870" w:type="dxa"/>
            <w:tcBorders>
              <w:right w:val="double" w:sz="4" w:space="0" w:color="auto"/>
            </w:tcBorders>
            <w:vAlign w:val="center"/>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2</w:t>
            </w:r>
          </w:p>
        </w:tc>
        <w:tc>
          <w:tcPr>
            <w:tcW w:w="1816" w:type="dxa"/>
            <w:tcBorders>
              <w:left w:val="double" w:sz="4" w:space="0" w:color="auto"/>
            </w:tcBorders>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3</w:t>
            </w:r>
          </w:p>
        </w:tc>
        <w:tc>
          <w:tcPr>
            <w:tcW w:w="3712" w:type="dxa"/>
          </w:tcPr>
          <w:p w:rsidR="00A76FC6" w:rsidRPr="00C67351" w:rsidRDefault="00A76FC6" w:rsidP="00A56160">
            <w:pPr>
              <w:jc w:val="center"/>
              <w:rPr>
                <w:rFonts w:ascii="Arial" w:hAnsi="Arial" w:cs="Arial"/>
                <w:sz w:val="16"/>
                <w:szCs w:val="16"/>
              </w:rPr>
            </w:pPr>
            <w:r w:rsidRPr="00C67351">
              <w:rPr>
                <w:rFonts w:ascii="Arial" w:hAnsi="Arial" w:cs="Arial"/>
                <w:sz w:val="16"/>
                <w:szCs w:val="16"/>
              </w:rPr>
              <w:t>Kolumna 4</w:t>
            </w:r>
          </w:p>
        </w:tc>
      </w:tr>
      <w:tr w:rsidR="00A76FC6" w:rsidRPr="00C67351" w:rsidTr="00A56160">
        <w:tc>
          <w:tcPr>
            <w:tcW w:w="1809" w:type="dxa"/>
            <w:vAlign w:val="center"/>
          </w:tcPr>
          <w:p w:rsidR="00A76FC6" w:rsidRPr="00C67351" w:rsidRDefault="00A76FC6" w:rsidP="00A56160">
            <w:pPr>
              <w:jc w:val="center"/>
              <w:rPr>
                <w:rFonts w:ascii="Arial" w:hAnsi="Arial" w:cs="Arial"/>
                <w:sz w:val="16"/>
                <w:szCs w:val="16"/>
              </w:rPr>
            </w:pPr>
          </w:p>
        </w:tc>
        <w:tc>
          <w:tcPr>
            <w:tcW w:w="1870" w:type="dxa"/>
            <w:tcBorders>
              <w:right w:val="double" w:sz="4" w:space="0" w:color="auto"/>
            </w:tcBorders>
            <w:vAlign w:val="center"/>
          </w:tcPr>
          <w:p w:rsidR="00A76FC6" w:rsidRPr="00C67351" w:rsidRDefault="00A76FC6" w:rsidP="00A56160">
            <w:pPr>
              <w:jc w:val="center"/>
              <w:rPr>
                <w:rFonts w:ascii="Arial" w:hAnsi="Arial" w:cs="Arial"/>
                <w:sz w:val="16"/>
                <w:szCs w:val="16"/>
              </w:rPr>
            </w:pPr>
          </w:p>
        </w:tc>
        <w:tc>
          <w:tcPr>
            <w:tcW w:w="1816" w:type="dxa"/>
            <w:tcBorders>
              <w:left w:val="double" w:sz="4" w:space="0" w:color="auto"/>
            </w:tcBorders>
          </w:tcPr>
          <w:p w:rsidR="00A76FC6" w:rsidRPr="00C67351" w:rsidRDefault="00A76FC6" w:rsidP="00A56160">
            <w:pPr>
              <w:jc w:val="center"/>
              <w:rPr>
                <w:rFonts w:ascii="Arial" w:hAnsi="Arial" w:cs="Arial"/>
                <w:sz w:val="16"/>
                <w:szCs w:val="16"/>
              </w:rPr>
            </w:pPr>
          </w:p>
        </w:tc>
        <w:tc>
          <w:tcPr>
            <w:tcW w:w="3712" w:type="dxa"/>
          </w:tcPr>
          <w:p w:rsidR="00A76FC6" w:rsidRPr="00C67351" w:rsidRDefault="00A76FC6" w:rsidP="00A56160">
            <w:pPr>
              <w:jc w:val="center"/>
              <w:rPr>
                <w:rFonts w:ascii="Arial" w:hAnsi="Arial" w:cs="Arial"/>
                <w:sz w:val="16"/>
                <w:szCs w:val="16"/>
              </w:rPr>
            </w:pPr>
          </w:p>
        </w:tc>
      </w:tr>
      <w:tr w:rsidR="00A76FC6" w:rsidRPr="00C67351" w:rsidTr="00A56160">
        <w:tc>
          <w:tcPr>
            <w:tcW w:w="1809" w:type="dxa"/>
            <w:vAlign w:val="center"/>
          </w:tcPr>
          <w:p w:rsidR="00A76FC6" w:rsidRPr="00C67351" w:rsidRDefault="00A76FC6" w:rsidP="00A56160">
            <w:pPr>
              <w:jc w:val="center"/>
              <w:rPr>
                <w:rFonts w:ascii="Arial" w:hAnsi="Arial" w:cs="Arial"/>
                <w:sz w:val="16"/>
                <w:szCs w:val="16"/>
              </w:rPr>
            </w:pPr>
          </w:p>
        </w:tc>
        <w:tc>
          <w:tcPr>
            <w:tcW w:w="1870" w:type="dxa"/>
            <w:tcBorders>
              <w:right w:val="double" w:sz="4" w:space="0" w:color="auto"/>
            </w:tcBorders>
            <w:vAlign w:val="center"/>
          </w:tcPr>
          <w:p w:rsidR="00A76FC6" w:rsidRPr="00C67351" w:rsidRDefault="00A76FC6" w:rsidP="00A56160">
            <w:pPr>
              <w:jc w:val="center"/>
              <w:rPr>
                <w:rFonts w:ascii="Arial" w:hAnsi="Arial" w:cs="Arial"/>
                <w:sz w:val="16"/>
                <w:szCs w:val="16"/>
              </w:rPr>
            </w:pPr>
          </w:p>
        </w:tc>
        <w:tc>
          <w:tcPr>
            <w:tcW w:w="1816" w:type="dxa"/>
            <w:tcBorders>
              <w:left w:val="double" w:sz="4" w:space="0" w:color="auto"/>
            </w:tcBorders>
          </w:tcPr>
          <w:p w:rsidR="00A76FC6" w:rsidRPr="00C67351" w:rsidRDefault="00A76FC6" w:rsidP="00A56160">
            <w:pPr>
              <w:jc w:val="center"/>
              <w:rPr>
                <w:rFonts w:ascii="Arial" w:hAnsi="Arial" w:cs="Arial"/>
                <w:sz w:val="16"/>
                <w:szCs w:val="16"/>
              </w:rPr>
            </w:pPr>
          </w:p>
        </w:tc>
        <w:tc>
          <w:tcPr>
            <w:tcW w:w="3712" w:type="dxa"/>
          </w:tcPr>
          <w:p w:rsidR="00A76FC6" w:rsidRPr="00C67351" w:rsidRDefault="00A76FC6" w:rsidP="00A56160">
            <w:pPr>
              <w:jc w:val="center"/>
              <w:rPr>
                <w:rFonts w:ascii="Arial" w:hAnsi="Arial" w:cs="Arial"/>
                <w:sz w:val="16"/>
                <w:szCs w:val="16"/>
              </w:rPr>
            </w:pPr>
          </w:p>
        </w:tc>
      </w:tr>
    </w:tbl>
    <w:p w:rsidR="00A76FC6" w:rsidRPr="00C67351" w:rsidRDefault="00A76FC6" w:rsidP="00A76FC6">
      <w:pPr>
        <w:spacing w:after="60" w:line="360" w:lineRule="auto"/>
        <w:ind w:left="1728"/>
        <w:jc w:val="both"/>
        <w:rPr>
          <w:rFonts w:ascii="Arial" w:hAnsi="Arial" w:cs="Arial"/>
          <w:b/>
          <w:sz w:val="20"/>
          <w:szCs w:val="20"/>
        </w:rPr>
      </w:pPr>
    </w:p>
    <w:p w:rsidR="00A76FC6" w:rsidRPr="00C67351" w:rsidRDefault="00A76FC6" w:rsidP="00A56160">
      <w:pPr>
        <w:numPr>
          <w:ilvl w:val="2"/>
          <w:numId w:val="33"/>
        </w:numPr>
        <w:spacing w:after="60" w:line="360" w:lineRule="auto"/>
        <w:ind w:left="1701" w:hanging="283"/>
        <w:jc w:val="both"/>
        <w:rPr>
          <w:rFonts w:ascii="Arial" w:hAnsi="Arial" w:cs="Arial"/>
          <w:b/>
          <w:sz w:val="20"/>
          <w:szCs w:val="20"/>
        </w:rPr>
      </w:pPr>
      <w:r w:rsidRPr="00C67351">
        <w:rPr>
          <w:rFonts w:ascii="Arial" w:hAnsi="Arial" w:cs="Arial"/>
          <w:sz w:val="20"/>
          <w:szCs w:val="20"/>
        </w:rPr>
        <w:t>Opis spełniania wymagań serwisowych określonych w pkt II.5 załącznika nr 4 do SIWZ,</w:t>
      </w:r>
      <w:r w:rsidRPr="00C67351">
        <w:rPr>
          <w:rFonts w:ascii="Arial" w:hAnsi="Arial" w:cs="Arial"/>
          <w:b/>
          <w:bCs/>
          <w:sz w:val="20"/>
          <w:szCs w:val="20"/>
        </w:rPr>
        <w:t xml:space="preserve"> </w:t>
      </w:r>
      <w:r w:rsidRPr="00C67351">
        <w:rPr>
          <w:rFonts w:ascii="Arial" w:hAnsi="Arial" w:cs="Arial"/>
          <w:sz w:val="20"/>
          <w:szCs w:val="20"/>
        </w:rPr>
        <w:t xml:space="preserve">tj. </w:t>
      </w:r>
      <w:r w:rsidRPr="00C67351">
        <w:rPr>
          <w:rFonts w:ascii="Arial" w:hAnsi="Arial" w:cs="Arial"/>
          <w:b/>
          <w:sz w:val="20"/>
          <w:szCs w:val="20"/>
        </w:rPr>
        <w:t>wykaz</w:t>
      </w:r>
      <w:r w:rsidRPr="00C67351">
        <w:rPr>
          <w:rFonts w:ascii="Arial" w:hAnsi="Arial" w:cs="Arial"/>
          <w:sz w:val="20"/>
          <w:szCs w:val="20"/>
        </w:rPr>
        <w:t xml:space="preserve"> </w:t>
      </w:r>
      <w:r w:rsidRPr="00C67351">
        <w:rPr>
          <w:rFonts w:ascii="Arial" w:hAnsi="Arial" w:cs="Arial"/>
          <w:b/>
          <w:sz w:val="20"/>
          <w:szCs w:val="20"/>
        </w:rPr>
        <w:t>punktów serwisowych</w:t>
      </w:r>
      <w:r w:rsidRPr="00C67351">
        <w:rPr>
          <w:rFonts w:ascii="Arial" w:hAnsi="Arial" w:cs="Arial"/>
          <w:sz w:val="20"/>
          <w:szCs w:val="20"/>
        </w:rPr>
        <w:t xml:space="preserve"> lub </w:t>
      </w:r>
      <w:r w:rsidRPr="00C67351">
        <w:rPr>
          <w:rFonts w:ascii="Arial" w:hAnsi="Arial" w:cs="Arial"/>
          <w:b/>
          <w:sz w:val="20"/>
          <w:szCs w:val="20"/>
        </w:rPr>
        <w:t>oświadczenie</w:t>
      </w:r>
      <w:r w:rsidRPr="00C67351">
        <w:rPr>
          <w:rFonts w:ascii="Arial" w:hAnsi="Arial" w:cs="Arial"/>
          <w:sz w:val="20"/>
          <w:szCs w:val="20"/>
        </w:rPr>
        <w:t xml:space="preserve"> o założeniu punktów serwisowych najpóźniej w dniu dostawy pierwszego autobusu.</w:t>
      </w:r>
    </w:p>
    <w:p w:rsidR="00A76FC6" w:rsidRPr="00C67351" w:rsidRDefault="00A76FC6" w:rsidP="00A56160">
      <w:pPr>
        <w:numPr>
          <w:ilvl w:val="2"/>
          <w:numId w:val="33"/>
        </w:numPr>
        <w:spacing w:after="60" w:line="360" w:lineRule="auto"/>
        <w:ind w:left="2127" w:hanging="709"/>
        <w:jc w:val="both"/>
        <w:rPr>
          <w:rFonts w:ascii="Arial" w:hAnsi="Arial" w:cs="Arial"/>
          <w:b/>
          <w:sz w:val="20"/>
          <w:szCs w:val="20"/>
        </w:rPr>
      </w:pPr>
      <w:r w:rsidRPr="00C67351">
        <w:rPr>
          <w:rFonts w:ascii="Arial" w:hAnsi="Arial" w:cs="Arial"/>
          <w:sz w:val="20"/>
          <w:szCs w:val="20"/>
        </w:rPr>
        <w:t>Oświadczenie o udziale towarów pochodzących z państw członkowskich Unii Europejskiej lub państw, z którymi Wspólnota Europejska zawarła umowy o równym traktowaniu przedsiębiorców w przedmiocie dostawy według wzoru stanowiącego załącznik nr 12 do SIWZ,</w:t>
      </w:r>
    </w:p>
    <w:p w:rsidR="00A76FC6" w:rsidRPr="00C67351" w:rsidRDefault="00A76FC6" w:rsidP="00A56160">
      <w:pPr>
        <w:numPr>
          <w:ilvl w:val="2"/>
          <w:numId w:val="33"/>
        </w:numPr>
        <w:spacing w:after="0" w:line="360" w:lineRule="auto"/>
        <w:ind w:left="2127" w:hanging="709"/>
        <w:jc w:val="both"/>
        <w:rPr>
          <w:rFonts w:ascii="Arial" w:hAnsi="Arial" w:cs="Arial"/>
          <w:sz w:val="20"/>
          <w:szCs w:val="20"/>
        </w:rPr>
      </w:pPr>
      <w:r w:rsidRPr="00C67351">
        <w:rPr>
          <w:rFonts w:ascii="Arial" w:hAnsi="Arial" w:cs="Arial"/>
          <w:sz w:val="20"/>
          <w:szCs w:val="20"/>
        </w:rPr>
        <w:t xml:space="preserve">Wykaz wyposażenia dodatkowego oferowanego </w:t>
      </w:r>
      <w:r w:rsidRPr="00C67351">
        <w:rPr>
          <w:rFonts w:ascii="Arial" w:hAnsi="Arial" w:cs="Arial"/>
          <w:bCs/>
          <w:sz w:val="20"/>
        </w:rPr>
        <w:t>w związku z udzielaną autoryzacją na wykonywanie obsług technicznych i napraw gwarancyjnych oferowanych autobusów przegubowych).</w:t>
      </w:r>
    </w:p>
    <w:p w:rsidR="00A76FC6" w:rsidRPr="00C67351" w:rsidRDefault="00A76FC6" w:rsidP="00A56160">
      <w:pPr>
        <w:numPr>
          <w:ilvl w:val="2"/>
          <w:numId w:val="33"/>
        </w:numPr>
        <w:spacing w:after="0" w:line="360" w:lineRule="auto"/>
        <w:ind w:left="2127" w:hanging="709"/>
        <w:jc w:val="both"/>
        <w:rPr>
          <w:rFonts w:ascii="Arial" w:hAnsi="Arial" w:cs="Arial"/>
          <w:sz w:val="20"/>
          <w:szCs w:val="20"/>
        </w:rPr>
      </w:pPr>
      <w:r w:rsidRPr="00C67351">
        <w:rPr>
          <w:rFonts w:ascii="Arial" w:hAnsi="Arial" w:cs="Arial"/>
          <w:sz w:val="20"/>
          <w:szCs w:val="20"/>
        </w:rPr>
        <w:t xml:space="preserve">Świadectwo homologacji typu WE oferowanego autobusu miejskiego przegubowego </w:t>
      </w:r>
      <w:r w:rsidRPr="00C67351">
        <w:rPr>
          <w:rFonts w:ascii="Arial" w:hAnsi="Arial" w:cs="Arial"/>
          <w:sz w:val="18"/>
          <w:szCs w:val="18"/>
        </w:rPr>
        <w:t>zasilanego energią elektryczną</w:t>
      </w:r>
      <w:r w:rsidRPr="00C67351">
        <w:rPr>
          <w:rFonts w:ascii="Arial" w:hAnsi="Arial" w:cs="Arial"/>
          <w:sz w:val="20"/>
          <w:szCs w:val="20"/>
        </w:rPr>
        <w:t xml:space="preserve"> wydane przez uprawnioną jednostkę.</w:t>
      </w:r>
    </w:p>
    <w:p w:rsidR="00A76FC6" w:rsidRPr="00C67351" w:rsidRDefault="00A76FC6" w:rsidP="00A56160">
      <w:pPr>
        <w:numPr>
          <w:ilvl w:val="2"/>
          <w:numId w:val="33"/>
        </w:numPr>
        <w:spacing w:after="0" w:line="360" w:lineRule="auto"/>
        <w:ind w:left="2127" w:hanging="709"/>
        <w:jc w:val="both"/>
        <w:rPr>
          <w:rFonts w:ascii="Arial" w:hAnsi="Arial" w:cs="Arial"/>
          <w:sz w:val="20"/>
          <w:szCs w:val="20"/>
        </w:rPr>
      </w:pPr>
      <w:r w:rsidRPr="00C67351">
        <w:rPr>
          <w:rFonts w:ascii="Arial" w:hAnsi="Arial" w:cs="Arial"/>
          <w:sz w:val="20"/>
          <w:szCs w:val="20"/>
        </w:rPr>
        <w:t xml:space="preserve">Oświadczenie dotyczące potwierdzenia spełnienia wymagań opisanych w punkcie I.7. Załącznika nr 2 do SIWZ tj. że oferowany autobus przegubowy jest tak skonstruowany, że możliwa jest jego bezawaryjna długotrwała eksploatacja w temperaturach otaczającego powietrza w miejscach zacienionych od -30ºC do +40ºC. </w:t>
      </w:r>
    </w:p>
    <w:p w:rsidR="00A76FC6" w:rsidRPr="00C67351" w:rsidRDefault="00A76FC6" w:rsidP="00A56160">
      <w:pPr>
        <w:numPr>
          <w:ilvl w:val="2"/>
          <w:numId w:val="33"/>
        </w:numPr>
        <w:spacing w:after="60" w:line="360" w:lineRule="auto"/>
        <w:ind w:left="2127" w:hanging="709"/>
        <w:jc w:val="both"/>
        <w:rPr>
          <w:rFonts w:ascii="Arial" w:hAnsi="Arial" w:cs="Arial"/>
          <w:b/>
          <w:sz w:val="20"/>
          <w:szCs w:val="20"/>
        </w:rPr>
      </w:pPr>
      <w:r w:rsidRPr="00C67351">
        <w:rPr>
          <w:rFonts w:ascii="Arial" w:hAnsi="Arial" w:cs="Arial"/>
          <w:sz w:val="20"/>
          <w:szCs w:val="20"/>
        </w:rPr>
        <w:t xml:space="preserve">Oświadczenie dotyczące potwierdzenia spełnienia wymagań opisanych w punkcie I. 3. Załącznika nr 2 do SIWZ tj. że oferowane autobusy nie są prototypami, znajdują się w bieżącej ofercie sprzedaży oraz autobus przegubowy został wyprodukowany w podobnej kompletacji w co najmniej 2 egzemplarzach. </w:t>
      </w:r>
    </w:p>
    <w:p w:rsidR="00A76FC6" w:rsidRPr="00C67351" w:rsidRDefault="00A76FC6" w:rsidP="00A76FC6">
      <w:pPr>
        <w:spacing w:after="60" w:line="360" w:lineRule="auto"/>
        <w:ind w:left="2127" w:hanging="709"/>
        <w:jc w:val="both"/>
        <w:rPr>
          <w:rFonts w:ascii="Arial" w:hAnsi="Arial" w:cs="Arial"/>
          <w:b/>
          <w:sz w:val="20"/>
          <w:szCs w:val="20"/>
        </w:rPr>
      </w:pPr>
      <w:r w:rsidRPr="00C67351">
        <w:rPr>
          <w:rFonts w:ascii="Arial" w:hAnsi="Arial" w:cs="Arial"/>
          <w:sz w:val="20"/>
          <w:szCs w:val="20"/>
        </w:rPr>
        <w:t>W informacji należy również podać:</w:t>
      </w:r>
    </w:p>
    <w:p w:rsidR="00A76FC6" w:rsidRPr="00C67351" w:rsidRDefault="00A76FC6" w:rsidP="00A56160">
      <w:pPr>
        <w:numPr>
          <w:ilvl w:val="3"/>
          <w:numId w:val="33"/>
        </w:numPr>
        <w:spacing w:after="60" w:line="360" w:lineRule="auto"/>
        <w:ind w:left="2127" w:hanging="709"/>
        <w:jc w:val="both"/>
        <w:rPr>
          <w:rFonts w:ascii="Arial" w:hAnsi="Arial" w:cs="Arial"/>
          <w:b/>
          <w:sz w:val="20"/>
          <w:szCs w:val="20"/>
        </w:rPr>
      </w:pPr>
      <w:r w:rsidRPr="00C67351">
        <w:rPr>
          <w:rFonts w:ascii="Arial" w:hAnsi="Arial" w:cs="Arial"/>
          <w:sz w:val="20"/>
          <w:szCs w:val="20"/>
        </w:rPr>
        <w:t xml:space="preserve"> nazwy, typy i parametry techniczne wyprodukowanych autobusów w zakresie niezbędnym do potwierdzenia spełnienia opisanych wymagań, w tym zespół napędu elektrycznego,</w:t>
      </w:r>
    </w:p>
    <w:p w:rsidR="00A76FC6" w:rsidRPr="00C67351" w:rsidRDefault="00A76FC6" w:rsidP="00A56160">
      <w:pPr>
        <w:numPr>
          <w:ilvl w:val="3"/>
          <w:numId w:val="33"/>
        </w:numPr>
        <w:spacing w:after="60" w:line="360" w:lineRule="auto"/>
        <w:ind w:left="2127" w:hanging="709"/>
        <w:jc w:val="both"/>
        <w:rPr>
          <w:rFonts w:ascii="Arial" w:hAnsi="Arial" w:cs="Arial"/>
          <w:b/>
          <w:sz w:val="20"/>
          <w:szCs w:val="20"/>
        </w:rPr>
      </w:pPr>
      <w:r w:rsidRPr="00C67351">
        <w:rPr>
          <w:rFonts w:ascii="Arial" w:hAnsi="Arial" w:cs="Arial"/>
          <w:sz w:val="20"/>
          <w:szCs w:val="20"/>
        </w:rPr>
        <w:t>nazwy i adresy producentów autobusów,</w:t>
      </w:r>
      <w:r w:rsidRPr="00C67351">
        <w:rPr>
          <w:rFonts w:ascii="Arial" w:hAnsi="Arial" w:cs="Arial"/>
          <w:b/>
          <w:sz w:val="20"/>
          <w:szCs w:val="20"/>
        </w:rPr>
        <w:t xml:space="preserve"> </w:t>
      </w:r>
    </w:p>
    <w:p w:rsidR="00A76FC6" w:rsidRPr="00C67351" w:rsidRDefault="00A76FC6" w:rsidP="00A56160">
      <w:pPr>
        <w:numPr>
          <w:ilvl w:val="3"/>
          <w:numId w:val="33"/>
        </w:numPr>
        <w:spacing w:after="60" w:line="360" w:lineRule="auto"/>
        <w:ind w:left="2127" w:hanging="709"/>
        <w:jc w:val="both"/>
        <w:rPr>
          <w:rFonts w:ascii="Arial" w:hAnsi="Arial" w:cs="Arial"/>
          <w:b/>
          <w:sz w:val="20"/>
          <w:szCs w:val="20"/>
        </w:rPr>
      </w:pPr>
      <w:r w:rsidRPr="00C67351">
        <w:rPr>
          <w:rFonts w:ascii="Arial" w:hAnsi="Arial" w:cs="Arial"/>
          <w:sz w:val="20"/>
          <w:szCs w:val="20"/>
        </w:rPr>
        <w:t xml:space="preserve">nazwy i adresy właścicieli/ użytkowników autobusów, </w:t>
      </w:r>
    </w:p>
    <w:p w:rsidR="00423BFA" w:rsidRPr="00F57C56" w:rsidRDefault="00A76FC6" w:rsidP="00423BFA">
      <w:pPr>
        <w:numPr>
          <w:ilvl w:val="2"/>
          <w:numId w:val="33"/>
        </w:numPr>
        <w:ind w:left="2127" w:hanging="709"/>
        <w:rPr>
          <w:rFonts w:ascii="Arial" w:hAnsi="Arial" w:cs="Arial"/>
          <w:b/>
          <w:i/>
        </w:rPr>
      </w:pPr>
      <w:r w:rsidRPr="00C67351">
        <w:rPr>
          <w:rFonts w:ascii="Arial" w:hAnsi="Arial" w:cs="Arial"/>
          <w:sz w:val="20"/>
          <w:szCs w:val="20"/>
        </w:rPr>
        <w:t>Oświadczenie zgodnie z wzorem stanowiącym załącznik nr 16 do SIWZ dotyczące potwierdzenia spełniania wymagań opisanych w punkcie XVIII.7.b)iv)  Załącznika nr 2 do SIWZ, tj. że oferowany system dyspozytorski z funkcją trasowania został wdrożony u innego przewoźnika lub organizatora transportu.</w:t>
      </w:r>
      <w:r w:rsidR="00423BFA">
        <w:rPr>
          <w:rFonts w:ascii="Arial" w:hAnsi="Arial" w:cs="Arial"/>
          <w:sz w:val="20"/>
          <w:szCs w:val="20"/>
        </w:rPr>
        <w:t xml:space="preserve"> </w:t>
      </w:r>
      <w:r w:rsidR="00423BFA" w:rsidRPr="00F57C56">
        <w:rPr>
          <w:rFonts w:ascii="Arial" w:hAnsi="Arial" w:cs="Arial"/>
          <w:b/>
          <w:i/>
        </w:rPr>
        <w:t>UWAGA: Oświadczenie składane jest w przypadku gdy komputer centralny systemu informacji nie będzie się łączyć bezpośrednio z systemem TTSS.</w:t>
      </w:r>
    </w:p>
    <w:p w:rsidR="00A76FC6" w:rsidRPr="00C67351" w:rsidRDefault="00A76FC6" w:rsidP="00A56160">
      <w:pPr>
        <w:numPr>
          <w:ilvl w:val="2"/>
          <w:numId w:val="33"/>
        </w:numPr>
        <w:spacing w:after="0" w:line="360" w:lineRule="auto"/>
        <w:ind w:left="2127" w:hanging="709"/>
        <w:jc w:val="both"/>
        <w:rPr>
          <w:rFonts w:ascii="Arial" w:hAnsi="Arial" w:cs="Arial"/>
          <w:sz w:val="20"/>
          <w:szCs w:val="20"/>
        </w:rPr>
      </w:pPr>
      <w:r w:rsidRPr="00C67351">
        <w:rPr>
          <w:rFonts w:ascii="Arial" w:hAnsi="Arial" w:cs="Arial"/>
          <w:sz w:val="20"/>
          <w:szCs w:val="20"/>
        </w:rPr>
        <w:t>Bilanse (2 sztuki) zużycia energii elektrycznej przez oferowane pojazdy: przegubowe w trakcie obsługi linii modelowej dla warunków eksploatacji wskazanych w pkt I.6. SIWZ według wzoru stanowiącego załącznik nr 4 do SIWZ.</w:t>
      </w:r>
    </w:p>
    <w:p w:rsidR="00A76FC6" w:rsidRPr="00DD0B4D" w:rsidRDefault="00A76FC6" w:rsidP="00A76FC6">
      <w:pPr>
        <w:shd w:val="clear" w:color="auto" w:fill="FFFFFF"/>
        <w:spacing w:line="360" w:lineRule="auto"/>
        <w:ind w:left="1560"/>
        <w:jc w:val="both"/>
        <w:rPr>
          <w:rFonts w:ascii="Arial" w:hAnsi="Arial" w:cs="Arial"/>
          <w:sz w:val="20"/>
          <w:szCs w:val="20"/>
        </w:rPr>
      </w:pPr>
    </w:p>
    <w:p w:rsidR="00A76FC6" w:rsidRPr="002340E4" w:rsidRDefault="00A76FC6" w:rsidP="00A56160">
      <w:pPr>
        <w:numPr>
          <w:ilvl w:val="1"/>
          <w:numId w:val="39"/>
        </w:numPr>
        <w:shd w:val="clear" w:color="auto" w:fill="FFFFFF"/>
        <w:spacing w:after="0" w:line="360" w:lineRule="auto"/>
        <w:jc w:val="both"/>
        <w:rPr>
          <w:rFonts w:ascii="Arial" w:hAnsi="Arial" w:cs="Arial"/>
          <w:sz w:val="20"/>
          <w:szCs w:val="20"/>
        </w:rPr>
      </w:pPr>
      <w:r w:rsidRPr="002340E4">
        <w:rPr>
          <w:rFonts w:ascii="Arial" w:hAnsi="Arial" w:cs="Arial"/>
          <w:b/>
          <w:sz w:val="20"/>
          <w:szCs w:val="20"/>
        </w:rPr>
        <w:t>Dokumenty potwierdzające sposób i poziom spełnienia wymagań opisanych w pkt. XII.10 SIWZ.</w:t>
      </w:r>
    </w:p>
    <w:p w:rsidR="00A76FC6" w:rsidRPr="002340E4" w:rsidRDefault="00A76FC6" w:rsidP="00A56160">
      <w:pPr>
        <w:numPr>
          <w:ilvl w:val="0"/>
          <w:numId w:val="40"/>
        </w:numPr>
        <w:spacing w:after="60" w:line="360" w:lineRule="auto"/>
        <w:ind w:hanging="294"/>
        <w:jc w:val="both"/>
        <w:rPr>
          <w:rFonts w:ascii="Arial" w:hAnsi="Arial" w:cs="Arial"/>
          <w:b/>
          <w:sz w:val="20"/>
          <w:szCs w:val="20"/>
        </w:rPr>
      </w:pPr>
      <w:r w:rsidRPr="002340E4">
        <w:rPr>
          <w:rFonts w:ascii="Arial" w:hAnsi="Arial" w:cs="Arial"/>
          <w:b/>
          <w:sz w:val="20"/>
          <w:szCs w:val="20"/>
        </w:rPr>
        <w:t>W przypadku składania oferty na część 1 przedmiotu zamówienia</w:t>
      </w:r>
    </w:p>
    <w:p w:rsidR="00A76FC6" w:rsidRPr="002340E4" w:rsidRDefault="00A76FC6" w:rsidP="00A56160">
      <w:pPr>
        <w:numPr>
          <w:ilvl w:val="2"/>
          <w:numId w:val="33"/>
        </w:numPr>
        <w:spacing w:after="60" w:line="360" w:lineRule="auto"/>
        <w:ind w:left="1276"/>
        <w:jc w:val="both"/>
        <w:rPr>
          <w:rFonts w:ascii="Arial" w:hAnsi="Arial" w:cs="Arial"/>
          <w:b/>
          <w:sz w:val="20"/>
          <w:szCs w:val="20"/>
        </w:rPr>
      </w:pPr>
      <w:r w:rsidRPr="002340E4">
        <w:rPr>
          <w:rFonts w:ascii="Arial" w:hAnsi="Arial" w:cs="Arial"/>
          <w:sz w:val="20"/>
          <w:szCs w:val="20"/>
        </w:rPr>
        <w:t xml:space="preserve">Zestawienie parametrów technicznych oferowanych autobusów standardowych </w:t>
      </w:r>
      <w:r w:rsidRPr="002340E4">
        <w:rPr>
          <w:rFonts w:ascii="Arial" w:hAnsi="Arial" w:cs="Arial"/>
          <w:sz w:val="18"/>
          <w:szCs w:val="18"/>
        </w:rPr>
        <w:t>zasilanych energią elektryczną</w:t>
      </w:r>
      <w:r w:rsidRPr="002340E4">
        <w:rPr>
          <w:rFonts w:ascii="Arial" w:hAnsi="Arial" w:cs="Arial"/>
          <w:sz w:val="20"/>
          <w:szCs w:val="20"/>
        </w:rPr>
        <w:t xml:space="preserve"> podlegających ocenie według wzoru stanowiącego załącznik nr 14 do SIWZ,</w:t>
      </w:r>
    </w:p>
    <w:p w:rsidR="00A76FC6" w:rsidRPr="002340E4" w:rsidRDefault="00A76FC6" w:rsidP="00A56160">
      <w:pPr>
        <w:numPr>
          <w:ilvl w:val="2"/>
          <w:numId w:val="33"/>
        </w:numPr>
        <w:spacing w:after="60" w:line="360" w:lineRule="auto"/>
        <w:ind w:left="1276"/>
        <w:jc w:val="both"/>
        <w:rPr>
          <w:rFonts w:ascii="Arial" w:hAnsi="Arial" w:cs="Arial"/>
          <w:sz w:val="20"/>
          <w:szCs w:val="20"/>
        </w:rPr>
      </w:pPr>
      <w:r w:rsidRPr="002340E4">
        <w:rPr>
          <w:rFonts w:ascii="Arial" w:hAnsi="Arial" w:cs="Arial"/>
          <w:sz w:val="20"/>
          <w:szCs w:val="20"/>
        </w:rPr>
        <w:t xml:space="preserve">Raport techniczny drogowego zużycia energii elektrycznej przez oferowany autobus miejski standardowy </w:t>
      </w:r>
      <w:r w:rsidRPr="002340E4">
        <w:rPr>
          <w:rFonts w:ascii="Arial" w:hAnsi="Arial" w:cs="Arial"/>
          <w:sz w:val="18"/>
          <w:szCs w:val="18"/>
        </w:rPr>
        <w:t>zasilany energią elektryczną</w:t>
      </w:r>
      <w:r w:rsidRPr="002340E4">
        <w:rPr>
          <w:rFonts w:ascii="Arial" w:hAnsi="Arial" w:cs="Arial"/>
          <w:sz w:val="20"/>
          <w:szCs w:val="20"/>
        </w:rPr>
        <w:t xml:space="preserve"> (wyrażony w kWh/100 km] wg testu SORT 2 opracowanego przez </w:t>
      </w:r>
      <w:proofErr w:type="spellStart"/>
      <w:r w:rsidRPr="002340E4">
        <w:rPr>
          <w:rFonts w:ascii="Arial" w:hAnsi="Arial" w:cs="Arial"/>
          <w:sz w:val="20"/>
          <w:szCs w:val="20"/>
        </w:rPr>
        <w:t>Internacional</w:t>
      </w:r>
      <w:proofErr w:type="spellEnd"/>
      <w:r w:rsidRPr="002340E4">
        <w:rPr>
          <w:rFonts w:ascii="Arial" w:hAnsi="Arial" w:cs="Arial"/>
          <w:sz w:val="20"/>
          <w:szCs w:val="20"/>
        </w:rPr>
        <w:t xml:space="preserve"> </w:t>
      </w:r>
      <w:proofErr w:type="spellStart"/>
      <w:r w:rsidRPr="002340E4">
        <w:rPr>
          <w:rFonts w:ascii="Arial" w:hAnsi="Arial" w:cs="Arial"/>
          <w:sz w:val="20"/>
          <w:szCs w:val="20"/>
        </w:rPr>
        <w:t>Association</w:t>
      </w:r>
      <w:proofErr w:type="spellEnd"/>
      <w:r w:rsidRPr="002340E4">
        <w:rPr>
          <w:rFonts w:ascii="Arial" w:hAnsi="Arial" w:cs="Arial"/>
          <w:sz w:val="20"/>
          <w:szCs w:val="20"/>
        </w:rPr>
        <w:t xml:space="preserve"> of Public Transport (UITP), wykonany przez niezależną, uprawnioną jednostkę badawczą do wykonania takiego testu (certyfikowaną jednostkę) lub</w:t>
      </w:r>
    </w:p>
    <w:p w:rsidR="00A76FC6" w:rsidRPr="002340E4" w:rsidRDefault="00A76FC6" w:rsidP="00A76FC6">
      <w:pPr>
        <w:spacing w:after="60" w:line="360" w:lineRule="auto"/>
        <w:ind w:left="1276" w:firstLine="48"/>
        <w:jc w:val="both"/>
        <w:rPr>
          <w:rFonts w:ascii="Arial" w:hAnsi="Arial" w:cs="Arial"/>
          <w:b/>
          <w:sz w:val="20"/>
          <w:szCs w:val="20"/>
        </w:rPr>
      </w:pPr>
      <w:r w:rsidRPr="002340E4">
        <w:rPr>
          <w:rFonts w:ascii="Arial" w:hAnsi="Arial" w:cs="Arial"/>
          <w:b/>
          <w:sz w:val="20"/>
          <w:szCs w:val="20"/>
        </w:rPr>
        <w:t>Oświadczenie/Deklaracja</w:t>
      </w:r>
      <w:r w:rsidRPr="002340E4">
        <w:rPr>
          <w:rFonts w:ascii="Arial" w:hAnsi="Arial" w:cs="Arial"/>
          <w:sz w:val="20"/>
          <w:szCs w:val="20"/>
        </w:rPr>
        <w:t xml:space="preserve"> producenta autobusu o wysokości zużycia energii elektrycznej przez oferowany autobus na jazdę, bez załączonej klimatyzacji, ogrzewania, oświetlenia (tylko oświetlenie wymagane dla jazdy) w kWh/100 km. Wysokość zużycia energii elektrycznej należy określić dla warunków eksploatacji autobusu odpowiadających wymaganiom określonym przez UITP dla przeprowadzenia testów zużycia paliwa typu SORT 2 i wyrazić z dokładnością do jednego miejsca po przecinku.</w:t>
      </w:r>
    </w:p>
    <w:p w:rsidR="00A76FC6" w:rsidRPr="002340E4" w:rsidRDefault="00A76FC6" w:rsidP="00A56160">
      <w:pPr>
        <w:numPr>
          <w:ilvl w:val="2"/>
          <w:numId w:val="33"/>
        </w:numPr>
        <w:spacing w:after="60" w:line="360" w:lineRule="auto"/>
        <w:ind w:left="1418"/>
        <w:jc w:val="both"/>
        <w:rPr>
          <w:rFonts w:ascii="Arial" w:hAnsi="Arial" w:cs="Arial"/>
          <w:b/>
          <w:sz w:val="20"/>
          <w:szCs w:val="20"/>
        </w:rPr>
      </w:pPr>
      <w:r w:rsidRPr="002340E4">
        <w:rPr>
          <w:rFonts w:ascii="Arial" w:hAnsi="Arial" w:cs="Arial"/>
          <w:sz w:val="20"/>
          <w:szCs w:val="20"/>
        </w:rPr>
        <w:t xml:space="preserve">Świadectwo homologacji typu WE oferowanego autobusu miejskiego standardowego </w:t>
      </w:r>
      <w:r w:rsidRPr="002340E4">
        <w:rPr>
          <w:rFonts w:ascii="Arial" w:hAnsi="Arial" w:cs="Arial"/>
          <w:sz w:val="18"/>
          <w:szCs w:val="18"/>
        </w:rPr>
        <w:t>zasilanego energią elektryczną</w:t>
      </w:r>
      <w:r w:rsidRPr="002340E4">
        <w:rPr>
          <w:rFonts w:ascii="Arial" w:hAnsi="Arial" w:cs="Arial"/>
          <w:sz w:val="20"/>
          <w:szCs w:val="20"/>
        </w:rPr>
        <w:t xml:space="preserve"> w zakresie palności materiałów konstrukcyjnych zgodnie z Dyrektywą 95/28/WE według wzoru załącznik III dodatek 1 (jeśli dotyczy).</w:t>
      </w:r>
    </w:p>
    <w:p w:rsidR="00A76FC6" w:rsidRPr="002340E4" w:rsidRDefault="00A76FC6" w:rsidP="00A56160">
      <w:pPr>
        <w:numPr>
          <w:ilvl w:val="0"/>
          <w:numId w:val="40"/>
        </w:numPr>
        <w:spacing w:after="60" w:line="360" w:lineRule="auto"/>
        <w:ind w:left="709" w:hanging="283"/>
        <w:jc w:val="both"/>
        <w:rPr>
          <w:rFonts w:ascii="Arial" w:hAnsi="Arial" w:cs="Arial"/>
          <w:b/>
          <w:sz w:val="20"/>
          <w:szCs w:val="20"/>
        </w:rPr>
      </w:pPr>
      <w:r w:rsidRPr="002340E4">
        <w:rPr>
          <w:rFonts w:ascii="Arial" w:hAnsi="Arial" w:cs="Arial"/>
          <w:b/>
          <w:sz w:val="20"/>
          <w:szCs w:val="20"/>
        </w:rPr>
        <w:t>W przypadku składania oferty na część 2 przedmiotu zamówienia</w:t>
      </w:r>
    </w:p>
    <w:p w:rsidR="00A76FC6" w:rsidRPr="002340E4" w:rsidRDefault="00A76FC6" w:rsidP="00A56160">
      <w:pPr>
        <w:numPr>
          <w:ilvl w:val="2"/>
          <w:numId w:val="41"/>
        </w:numPr>
        <w:spacing w:after="60" w:line="360" w:lineRule="auto"/>
        <w:ind w:left="1418"/>
        <w:jc w:val="both"/>
        <w:rPr>
          <w:rFonts w:ascii="Arial" w:hAnsi="Arial" w:cs="Arial"/>
          <w:b/>
          <w:sz w:val="20"/>
          <w:szCs w:val="20"/>
        </w:rPr>
      </w:pPr>
      <w:r w:rsidRPr="002340E4">
        <w:rPr>
          <w:rFonts w:ascii="Arial" w:hAnsi="Arial" w:cs="Arial"/>
          <w:sz w:val="20"/>
          <w:szCs w:val="20"/>
        </w:rPr>
        <w:t xml:space="preserve">Zestawienie parametrów technicznych oferowanych autobusów przegubowych </w:t>
      </w:r>
      <w:r w:rsidRPr="002340E4">
        <w:rPr>
          <w:rFonts w:ascii="Arial" w:hAnsi="Arial" w:cs="Arial"/>
          <w:sz w:val="18"/>
          <w:szCs w:val="18"/>
        </w:rPr>
        <w:t>zasilanych energią elektryczną</w:t>
      </w:r>
      <w:r w:rsidRPr="002340E4">
        <w:rPr>
          <w:rFonts w:ascii="Arial" w:hAnsi="Arial" w:cs="Arial"/>
          <w:sz w:val="20"/>
          <w:szCs w:val="20"/>
        </w:rPr>
        <w:t xml:space="preserve"> podlegających ocenie według wzoru stanowiącego załącznik nr 14 do SIWZ,</w:t>
      </w:r>
    </w:p>
    <w:p w:rsidR="00A76FC6" w:rsidRPr="002340E4" w:rsidRDefault="00A76FC6" w:rsidP="00A56160">
      <w:pPr>
        <w:numPr>
          <w:ilvl w:val="2"/>
          <w:numId w:val="41"/>
        </w:numPr>
        <w:spacing w:after="0" w:line="360" w:lineRule="auto"/>
        <w:ind w:left="1418"/>
        <w:jc w:val="both"/>
        <w:rPr>
          <w:rFonts w:ascii="Arial" w:hAnsi="Arial" w:cs="Arial"/>
          <w:sz w:val="20"/>
          <w:szCs w:val="20"/>
        </w:rPr>
      </w:pPr>
      <w:r w:rsidRPr="002340E4">
        <w:rPr>
          <w:rFonts w:ascii="Arial" w:hAnsi="Arial" w:cs="Arial"/>
          <w:sz w:val="20"/>
          <w:szCs w:val="20"/>
        </w:rPr>
        <w:t xml:space="preserve">Raport techniczny drogowego zużycia energii elektrycznej przez oferowany autobus miejski przegubowy </w:t>
      </w:r>
      <w:r w:rsidRPr="002340E4">
        <w:rPr>
          <w:rFonts w:ascii="Arial" w:hAnsi="Arial" w:cs="Arial"/>
          <w:sz w:val="18"/>
          <w:szCs w:val="18"/>
        </w:rPr>
        <w:t>zasilany energią elektryczną</w:t>
      </w:r>
      <w:r w:rsidRPr="002340E4">
        <w:rPr>
          <w:rFonts w:ascii="Arial" w:hAnsi="Arial" w:cs="Arial"/>
          <w:sz w:val="20"/>
          <w:szCs w:val="20"/>
        </w:rPr>
        <w:t xml:space="preserve"> (wyrażony w kWh/100 km] wg testu SORT 2 opracowanego przez </w:t>
      </w:r>
      <w:proofErr w:type="spellStart"/>
      <w:r w:rsidRPr="002340E4">
        <w:rPr>
          <w:rFonts w:ascii="Arial" w:hAnsi="Arial" w:cs="Arial"/>
          <w:sz w:val="20"/>
          <w:szCs w:val="20"/>
        </w:rPr>
        <w:t>Internacional</w:t>
      </w:r>
      <w:proofErr w:type="spellEnd"/>
      <w:r w:rsidRPr="002340E4">
        <w:rPr>
          <w:rFonts w:ascii="Arial" w:hAnsi="Arial" w:cs="Arial"/>
          <w:sz w:val="20"/>
          <w:szCs w:val="20"/>
        </w:rPr>
        <w:t xml:space="preserve"> </w:t>
      </w:r>
      <w:proofErr w:type="spellStart"/>
      <w:r w:rsidRPr="002340E4">
        <w:rPr>
          <w:rFonts w:ascii="Arial" w:hAnsi="Arial" w:cs="Arial"/>
          <w:sz w:val="20"/>
          <w:szCs w:val="20"/>
        </w:rPr>
        <w:t>Association</w:t>
      </w:r>
      <w:proofErr w:type="spellEnd"/>
      <w:r w:rsidRPr="002340E4">
        <w:rPr>
          <w:rFonts w:ascii="Arial" w:hAnsi="Arial" w:cs="Arial"/>
          <w:sz w:val="20"/>
          <w:szCs w:val="20"/>
        </w:rPr>
        <w:t xml:space="preserve"> of Public Transport (UITP), wykonany przez niezależną, uprawnioną jednostkę badawczą do wykonania takiego testu (certyfikowaną jednostkę)lub</w:t>
      </w:r>
    </w:p>
    <w:p w:rsidR="00A76FC6" w:rsidRPr="002340E4" w:rsidRDefault="00A76FC6" w:rsidP="00A76FC6">
      <w:pPr>
        <w:spacing w:after="60" w:line="360" w:lineRule="auto"/>
        <w:ind w:left="1418"/>
        <w:jc w:val="both"/>
        <w:rPr>
          <w:rFonts w:ascii="Arial" w:hAnsi="Arial" w:cs="Arial"/>
          <w:b/>
          <w:sz w:val="20"/>
          <w:szCs w:val="20"/>
        </w:rPr>
      </w:pPr>
      <w:r w:rsidRPr="002340E4">
        <w:rPr>
          <w:rFonts w:ascii="Arial" w:hAnsi="Arial" w:cs="Arial"/>
          <w:b/>
          <w:sz w:val="20"/>
          <w:szCs w:val="20"/>
        </w:rPr>
        <w:t>Oświadczenie/Deklaracja</w:t>
      </w:r>
      <w:r w:rsidRPr="002340E4">
        <w:rPr>
          <w:rFonts w:ascii="Arial" w:hAnsi="Arial" w:cs="Arial"/>
          <w:sz w:val="20"/>
          <w:szCs w:val="20"/>
        </w:rPr>
        <w:t xml:space="preserve"> producenta autobusu o wysokości zużycia energii elektrycznej przez oferowany autobus na jazdę, bez załączonej klimatyzacji, ogrzewania, oświetlenia (tylko oświetlenie wymagane dla jazdy) w kWh/100 km. Wysokość zużycia energii elektrycznej należy określić dla warunków eksploatacji autobusu odpowiadających</w:t>
      </w:r>
      <w:r w:rsidRPr="002340E4">
        <w:rPr>
          <w:rFonts w:ascii="Arial" w:hAnsi="Arial" w:cs="Arial"/>
          <w:color w:val="FF0000"/>
          <w:sz w:val="20"/>
          <w:szCs w:val="20"/>
        </w:rPr>
        <w:t xml:space="preserve"> </w:t>
      </w:r>
      <w:r w:rsidRPr="002340E4">
        <w:rPr>
          <w:rFonts w:ascii="Arial" w:hAnsi="Arial" w:cs="Arial"/>
          <w:sz w:val="20"/>
          <w:szCs w:val="20"/>
        </w:rPr>
        <w:t>wymaganiom określonym przez UITP dla przeprowadzenia testów zużycia paliwa typu SORT 2 i wyrazić z dokładnością do jednego miejsca po przecinku.</w:t>
      </w:r>
    </w:p>
    <w:p w:rsidR="00A76FC6" w:rsidRPr="002340E4" w:rsidRDefault="00A76FC6" w:rsidP="00A56160">
      <w:pPr>
        <w:numPr>
          <w:ilvl w:val="2"/>
          <w:numId w:val="41"/>
        </w:numPr>
        <w:spacing w:after="60" w:line="360" w:lineRule="auto"/>
        <w:ind w:left="1418"/>
        <w:jc w:val="both"/>
        <w:rPr>
          <w:rFonts w:ascii="Arial" w:hAnsi="Arial" w:cs="Arial"/>
          <w:b/>
          <w:sz w:val="20"/>
          <w:szCs w:val="20"/>
        </w:rPr>
      </w:pPr>
      <w:r w:rsidRPr="002340E4">
        <w:rPr>
          <w:rFonts w:ascii="Arial" w:hAnsi="Arial" w:cs="Arial"/>
          <w:sz w:val="20"/>
          <w:szCs w:val="20"/>
        </w:rPr>
        <w:t xml:space="preserve">Świadectwo homologacji typu WE oferowanego autobusu miejskiego przegubowego </w:t>
      </w:r>
      <w:r w:rsidRPr="002340E4">
        <w:rPr>
          <w:rFonts w:ascii="Arial" w:hAnsi="Arial" w:cs="Arial"/>
          <w:sz w:val="18"/>
          <w:szCs w:val="18"/>
        </w:rPr>
        <w:t>zasilanego energią elektryczną</w:t>
      </w:r>
      <w:r w:rsidRPr="002340E4">
        <w:rPr>
          <w:rFonts w:ascii="Arial" w:hAnsi="Arial" w:cs="Arial"/>
          <w:sz w:val="20"/>
          <w:szCs w:val="20"/>
        </w:rPr>
        <w:t xml:space="preserve"> w zakresie palności materiałów konstrukcyjnych zgodnie z Dyrektywą 95/28/WE według wzoru załącznik III dodatek 1 (jeśli dotyczy).</w:t>
      </w:r>
    </w:p>
    <w:p w:rsidR="00A76FC6" w:rsidRPr="002340E4" w:rsidRDefault="00A76FC6" w:rsidP="00A76FC6">
      <w:pPr>
        <w:pStyle w:val="Akapitzlist"/>
        <w:rPr>
          <w:rFonts w:cs="Arial"/>
          <w:b/>
          <w:sz w:val="20"/>
        </w:rPr>
      </w:pPr>
    </w:p>
    <w:p w:rsidR="00A76FC6" w:rsidRDefault="00A76FC6" w:rsidP="00A76FC6">
      <w:pPr>
        <w:spacing w:after="60" w:line="360" w:lineRule="auto"/>
        <w:jc w:val="both"/>
        <w:rPr>
          <w:rFonts w:ascii="Arial" w:hAnsi="Arial" w:cs="Arial"/>
          <w:sz w:val="20"/>
          <w:szCs w:val="20"/>
        </w:rPr>
      </w:pPr>
      <w:r w:rsidRPr="002340E4">
        <w:rPr>
          <w:rFonts w:ascii="Arial" w:hAnsi="Arial" w:cs="Arial"/>
          <w:b/>
          <w:sz w:val="20"/>
          <w:szCs w:val="20"/>
        </w:rPr>
        <w:t>Uwaga!</w:t>
      </w:r>
      <w:r w:rsidRPr="002340E4">
        <w:rPr>
          <w:rFonts w:ascii="Arial" w:hAnsi="Arial" w:cs="Arial"/>
          <w:sz w:val="20"/>
          <w:szCs w:val="20"/>
        </w:rPr>
        <w:t xml:space="preserve"> Brak informacji w ofercie umożliwiających dokonanie oceny w oparciu o kryteria wskazane w pkt XII.10 SIWZ nie stanowi podstawy do ich uzupełnienia w trybie art. 26 ust. 3 ustawy i skutkuje odrzuceniem oferty.</w:t>
      </w:r>
    </w:p>
    <w:p w:rsidR="00925EC7" w:rsidRDefault="00925EC7" w:rsidP="00A76FC6">
      <w:pPr>
        <w:spacing w:after="60" w:line="360" w:lineRule="auto"/>
        <w:jc w:val="both"/>
        <w:rPr>
          <w:rFonts w:ascii="Arial" w:hAnsi="Arial" w:cs="Arial"/>
          <w:sz w:val="20"/>
          <w:szCs w:val="20"/>
        </w:rPr>
      </w:pPr>
    </w:p>
    <w:p w:rsidR="00925EC7" w:rsidRDefault="00925EC7" w:rsidP="00A76FC6">
      <w:pPr>
        <w:spacing w:after="60" w:line="360" w:lineRule="auto"/>
        <w:jc w:val="both"/>
        <w:rPr>
          <w:rFonts w:ascii="Arial" w:hAnsi="Arial" w:cs="Arial"/>
          <w:sz w:val="20"/>
          <w:szCs w:val="20"/>
        </w:rPr>
      </w:pPr>
    </w:p>
    <w:p w:rsidR="00925EC7" w:rsidRDefault="00925EC7" w:rsidP="00A76FC6">
      <w:pPr>
        <w:spacing w:after="60" w:line="360" w:lineRule="auto"/>
        <w:jc w:val="both"/>
        <w:rPr>
          <w:rFonts w:ascii="Arial" w:hAnsi="Arial" w:cs="Arial"/>
          <w:sz w:val="20"/>
          <w:szCs w:val="20"/>
        </w:rPr>
      </w:pPr>
    </w:p>
    <w:p w:rsidR="00A76FC6" w:rsidRPr="00C151AE" w:rsidRDefault="00A76FC6" w:rsidP="00A56160">
      <w:pPr>
        <w:pStyle w:val="Nagwek1"/>
        <w:numPr>
          <w:ilvl w:val="0"/>
          <w:numId w:val="31"/>
        </w:numPr>
        <w:pBdr>
          <w:top w:val="single" w:sz="4" w:space="0" w:color="auto"/>
          <w:left w:val="single" w:sz="4" w:space="4" w:color="auto"/>
          <w:bottom w:val="single" w:sz="4" w:space="1" w:color="auto"/>
          <w:right w:val="single" w:sz="4" w:space="4" w:color="auto"/>
        </w:pBdr>
        <w:spacing w:before="0" w:line="360" w:lineRule="auto"/>
        <w:ind w:left="709"/>
        <w:jc w:val="both"/>
        <w:rPr>
          <w:rFonts w:cs="Arial"/>
          <w:sz w:val="20"/>
        </w:rPr>
      </w:pPr>
      <w:bookmarkStart w:id="44" w:name="_Toc72902568"/>
      <w:bookmarkStart w:id="45" w:name="_Toc140303067"/>
      <w:bookmarkStart w:id="46" w:name="_Toc266263425"/>
      <w:bookmarkStart w:id="47" w:name="_Toc68566678"/>
      <w:bookmarkStart w:id="48" w:name="_Toc433981554"/>
      <w:r w:rsidRPr="00C151AE">
        <w:rPr>
          <w:rFonts w:cs="Arial"/>
          <w:sz w:val="20"/>
        </w:rPr>
        <w:t>Miejsce oraz termin składania i otwarcia ofert</w:t>
      </w:r>
      <w:bookmarkEnd w:id="44"/>
      <w:bookmarkEnd w:id="45"/>
      <w:bookmarkEnd w:id="46"/>
      <w:bookmarkEnd w:id="48"/>
    </w:p>
    <w:p w:rsidR="00A76FC6" w:rsidRPr="00C151AE" w:rsidRDefault="00A76FC6" w:rsidP="00A76FC6">
      <w:pPr>
        <w:pStyle w:val="Zwykytekst"/>
        <w:spacing w:after="60" w:line="360" w:lineRule="auto"/>
        <w:ind w:left="357"/>
        <w:jc w:val="both"/>
        <w:outlineLvl w:val="0"/>
        <w:rPr>
          <w:rFonts w:ascii="Arial" w:hAnsi="Arial" w:cs="Arial"/>
        </w:rPr>
      </w:pPr>
    </w:p>
    <w:p w:rsidR="00A76FC6" w:rsidRPr="00790486" w:rsidRDefault="00A76FC6" w:rsidP="00A56160">
      <w:pPr>
        <w:pStyle w:val="Zwykytekst"/>
        <w:numPr>
          <w:ilvl w:val="0"/>
          <w:numId w:val="3"/>
        </w:numPr>
        <w:spacing w:after="60" w:line="360" w:lineRule="auto"/>
        <w:ind w:left="357" w:hanging="357"/>
        <w:jc w:val="both"/>
        <w:outlineLvl w:val="0"/>
        <w:rPr>
          <w:rFonts w:ascii="Arial" w:hAnsi="Arial" w:cs="Arial"/>
        </w:rPr>
      </w:pPr>
      <w:r w:rsidRPr="00C151AE">
        <w:rPr>
          <w:rFonts w:ascii="Arial" w:hAnsi="Arial" w:cs="Arial"/>
        </w:rPr>
        <w:t xml:space="preserve">Oferty należy składać w budynku administracyjnym MPK S.A. w Krakowie przy ul. J. Brożka 3, w Biurze Obsługi Klienta (parter) lub </w:t>
      </w:r>
      <w:r w:rsidRPr="00790486">
        <w:rPr>
          <w:rFonts w:ascii="Arial" w:hAnsi="Arial" w:cs="Arial"/>
        </w:rPr>
        <w:t xml:space="preserve">przesłać na adres korespondencyjny MPK S.A. w Krakowie, w terminie </w:t>
      </w:r>
      <w:r w:rsidRPr="00790486">
        <w:rPr>
          <w:rFonts w:ascii="Arial" w:hAnsi="Arial" w:cs="Arial"/>
          <w:b/>
          <w:u w:val="single"/>
        </w:rPr>
        <w:t>do dnia 19.07.2016 r. do godz. 12:00</w:t>
      </w:r>
      <w:r w:rsidRPr="00790486">
        <w:rPr>
          <w:rFonts w:ascii="Arial" w:hAnsi="Arial" w:cs="Arial"/>
        </w:rPr>
        <w:t xml:space="preserve"> (decyduje data wpływu oferty do MPK S.A.).</w:t>
      </w:r>
    </w:p>
    <w:p w:rsidR="00A76FC6" w:rsidRPr="00790486" w:rsidRDefault="00A76FC6" w:rsidP="00A56160">
      <w:pPr>
        <w:pStyle w:val="Zwykytekst"/>
        <w:numPr>
          <w:ilvl w:val="0"/>
          <w:numId w:val="3"/>
        </w:numPr>
        <w:spacing w:after="60" w:line="360" w:lineRule="auto"/>
        <w:ind w:left="357" w:hanging="357"/>
        <w:jc w:val="both"/>
        <w:outlineLvl w:val="0"/>
        <w:rPr>
          <w:rFonts w:ascii="Arial" w:hAnsi="Arial" w:cs="Arial"/>
        </w:rPr>
      </w:pPr>
      <w:r w:rsidRPr="00790486">
        <w:rPr>
          <w:rFonts w:ascii="Arial" w:hAnsi="Arial" w:cs="Arial"/>
        </w:rPr>
        <w:t>Zamawiający niezwłocznie zawiadamia Wykonawcę o złożeniu oferty po terminie oraz zwraca ofertę  po upływie terminu do wniesienia odwołania.</w:t>
      </w:r>
    </w:p>
    <w:p w:rsidR="00A76FC6" w:rsidRPr="00790486" w:rsidRDefault="00A76FC6" w:rsidP="00A56160">
      <w:pPr>
        <w:pStyle w:val="Zwykytekst"/>
        <w:numPr>
          <w:ilvl w:val="0"/>
          <w:numId w:val="3"/>
        </w:numPr>
        <w:spacing w:after="60" w:line="360" w:lineRule="auto"/>
        <w:ind w:left="357" w:hanging="357"/>
        <w:jc w:val="both"/>
        <w:outlineLvl w:val="0"/>
        <w:rPr>
          <w:rFonts w:ascii="Arial" w:hAnsi="Arial" w:cs="Arial"/>
        </w:rPr>
      </w:pPr>
      <w:r w:rsidRPr="00790486">
        <w:rPr>
          <w:rFonts w:ascii="Arial" w:hAnsi="Arial" w:cs="Arial"/>
        </w:rPr>
        <w:t xml:space="preserve">Otwarcie ofert nastąpi </w:t>
      </w:r>
      <w:r w:rsidRPr="00790486">
        <w:rPr>
          <w:rFonts w:ascii="Arial" w:hAnsi="Arial" w:cs="Arial"/>
          <w:b/>
          <w:u w:val="single"/>
        </w:rPr>
        <w:t>w dniu 19.07.2016 r. o godz. 12.00</w:t>
      </w:r>
      <w:r w:rsidRPr="00790486">
        <w:rPr>
          <w:rFonts w:ascii="Arial" w:hAnsi="Arial" w:cs="Arial"/>
        </w:rPr>
        <w:t xml:space="preserve"> w budynku administracyjnym MPK S.A. w Krakowie przy ul. Jana Brożka 3, w Centrum Konferencyjnym (parter).</w:t>
      </w:r>
    </w:p>
    <w:p w:rsidR="00A76FC6" w:rsidRPr="00790486" w:rsidRDefault="00A76FC6" w:rsidP="00A56160">
      <w:pPr>
        <w:pStyle w:val="ust"/>
        <w:numPr>
          <w:ilvl w:val="0"/>
          <w:numId w:val="3"/>
        </w:numPr>
        <w:spacing w:before="0" w:line="360" w:lineRule="auto"/>
        <w:ind w:left="357" w:hanging="357"/>
        <w:rPr>
          <w:rFonts w:ascii="Arial" w:hAnsi="Arial" w:cs="Arial"/>
          <w:sz w:val="20"/>
        </w:rPr>
      </w:pPr>
      <w:r w:rsidRPr="00790486">
        <w:rPr>
          <w:rFonts w:ascii="Arial" w:hAnsi="Arial" w:cs="Arial"/>
          <w:sz w:val="20"/>
        </w:rPr>
        <w:t>Otwarcie ofert jest jawne.</w:t>
      </w:r>
    </w:p>
    <w:p w:rsidR="00A76FC6" w:rsidRPr="00790486" w:rsidRDefault="00A76FC6" w:rsidP="00A56160">
      <w:pPr>
        <w:pStyle w:val="ust"/>
        <w:numPr>
          <w:ilvl w:val="0"/>
          <w:numId w:val="3"/>
        </w:numPr>
        <w:spacing w:before="0" w:line="360" w:lineRule="auto"/>
        <w:ind w:left="357" w:hanging="357"/>
        <w:rPr>
          <w:rFonts w:ascii="Arial" w:hAnsi="Arial" w:cs="Arial"/>
          <w:sz w:val="20"/>
        </w:rPr>
      </w:pPr>
      <w:r w:rsidRPr="00790486">
        <w:rPr>
          <w:rFonts w:ascii="Arial" w:hAnsi="Arial" w:cs="Arial"/>
          <w:sz w:val="20"/>
        </w:rPr>
        <w:t>Bezpośrednio przed otwarciem ofert Zamawiający poda kwoty, jakie zamierza przeznaczyć na sfinansowanie poszczególnych części przedmiotu zamówienia/ ZADAŃ.</w:t>
      </w:r>
    </w:p>
    <w:p w:rsidR="00A76FC6" w:rsidRPr="00790486" w:rsidRDefault="00A76FC6" w:rsidP="00A56160">
      <w:pPr>
        <w:pStyle w:val="ust"/>
        <w:numPr>
          <w:ilvl w:val="0"/>
          <w:numId w:val="3"/>
        </w:numPr>
        <w:shd w:val="clear" w:color="auto" w:fill="FFFFFF"/>
        <w:spacing w:before="0" w:line="360" w:lineRule="auto"/>
        <w:ind w:left="357" w:hanging="357"/>
        <w:rPr>
          <w:rFonts w:ascii="Arial" w:hAnsi="Arial" w:cs="Arial"/>
          <w:sz w:val="20"/>
        </w:rPr>
      </w:pPr>
      <w:r w:rsidRPr="00790486">
        <w:rPr>
          <w:rFonts w:ascii="Arial" w:hAnsi="Arial" w:cs="Arial"/>
          <w:sz w:val="20"/>
        </w:rPr>
        <w:t>Podczas otwarcia ofert zostaną podane nazwy (firmy) oraz adresy Wykonawców, a także informacje dotyczące ceny, terminu wykonania zamówienia, okresu gwarancji i warunków płatności zawartych w ofertach.</w:t>
      </w:r>
    </w:p>
    <w:p w:rsidR="00A76FC6" w:rsidRPr="00DD0B4D" w:rsidRDefault="00A76FC6" w:rsidP="00A76FC6">
      <w:pPr>
        <w:pStyle w:val="ust"/>
        <w:shd w:val="clear" w:color="auto" w:fill="FFFFFF"/>
        <w:spacing w:before="0" w:line="360" w:lineRule="auto"/>
        <w:ind w:left="0" w:firstLine="0"/>
        <w:rPr>
          <w:rFonts w:ascii="Arial" w:hAnsi="Arial" w:cs="Arial"/>
          <w:sz w:val="20"/>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cs="Arial"/>
          <w:sz w:val="20"/>
        </w:rPr>
      </w:pPr>
      <w:bookmarkStart w:id="49" w:name="_Toc72902569"/>
      <w:bookmarkStart w:id="50" w:name="_Toc140303068"/>
      <w:bookmarkStart w:id="51" w:name="_Toc266263426"/>
      <w:bookmarkStart w:id="52" w:name="_Toc433981555"/>
      <w:r w:rsidRPr="00DD0B4D">
        <w:rPr>
          <w:rFonts w:cs="Arial"/>
          <w:sz w:val="20"/>
        </w:rPr>
        <w:t>Opis sposobu obliczenia ceny</w:t>
      </w:r>
      <w:bookmarkEnd w:id="49"/>
      <w:bookmarkEnd w:id="50"/>
      <w:bookmarkEnd w:id="51"/>
      <w:bookmarkEnd w:id="52"/>
    </w:p>
    <w:p w:rsidR="00A76FC6" w:rsidRPr="00384958" w:rsidRDefault="00A76FC6" w:rsidP="00A56160">
      <w:pPr>
        <w:pStyle w:val="ust"/>
        <w:numPr>
          <w:ilvl w:val="0"/>
          <w:numId w:val="20"/>
        </w:numPr>
        <w:shd w:val="clear" w:color="auto" w:fill="FFFFFF"/>
        <w:spacing w:before="0" w:line="360" w:lineRule="auto"/>
        <w:rPr>
          <w:rFonts w:ascii="Arial" w:hAnsi="Arial" w:cs="Arial"/>
          <w:sz w:val="20"/>
        </w:rPr>
      </w:pPr>
      <w:r w:rsidRPr="00DD0B4D">
        <w:rPr>
          <w:rFonts w:ascii="Arial" w:hAnsi="Arial" w:cs="Arial"/>
          <w:sz w:val="20"/>
        </w:rPr>
        <w:t>Ofertę cenową należy sporządzić zgodnie z wzorem podanym w formularzu oferty (załącznik nr 11.A. i/lub 11.B. do SIWZ) odrębnie dla każdego zadania na które składana jest oferta</w:t>
      </w:r>
      <w:r w:rsidRPr="00DD0B4D">
        <w:rPr>
          <w:rFonts w:ascii="Arial" w:hAnsi="Arial" w:cs="Arial"/>
          <w:b/>
          <w:sz w:val="20"/>
        </w:rPr>
        <w:t>.</w:t>
      </w:r>
    </w:p>
    <w:p w:rsidR="00A76FC6" w:rsidRDefault="00A76FC6" w:rsidP="00A56160">
      <w:pPr>
        <w:pStyle w:val="ust"/>
        <w:numPr>
          <w:ilvl w:val="0"/>
          <w:numId w:val="20"/>
        </w:numPr>
        <w:shd w:val="clear" w:color="auto" w:fill="FFFFFF"/>
        <w:spacing w:before="0" w:line="360" w:lineRule="auto"/>
        <w:rPr>
          <w:rFonts w:ascii="Arial" w:hAnsi="Arial" w:cs="Arial"/>
          <w:sz w:val="20"/>
        </w:rPr>
      </w:pPr>
      <w:r w:rsidRPr="00384958">
        <w:rPr>
          <w:rFonts w:ascii="Arial" w:hAnsi="Arial" w:cs="Arial"/>
          <w:sz w:val="20"/>
        </w:rPr>
        <w:t xml:space="preserve">W ofercie należy podać </w:t>
      </w:r>
      <w:r w:rsidRPr="00384958">
        <w:rPr>
          <w:rFonts w:ascii="Arial" w:hAnsi="Arial" w:cs="Arial"/>
          <w:b/>
          <w:sz w:val="20"/>
        </w:rPr>
        <w:t>cenę</w:t>
      </w:r>
      <w:r w:rsidRPr="00384958">
        <w:rPr>
          <w:rFonts w:ascii="Arial" w:hAnsi="Arial" w:cs="Arial"/>
          <w:sz w:val="20"/>
        </w:rPr>
        <w:t xml:space="preserve"> w rozumieniu art. 3 ust. 1 pkt 1 i ust. 2  ustawy z dnia </w:t>
      </w:r>
      <w:smartTag w:uri="urn:schemas-microsoft-com:office:smarttags" w:element="date">
        <w:smartTagPr>
          <w:attr w:name="Year" w:val="2014"/>
          <w:attr w:name="Day" w:val="9"/>
          <w:attr w:name="Month" w:val="5"/>
          <w:attr w:name="ls" w:val="trans"/>
        </w:smartTagPr>
        <w:r w:rsidRPr="00384958">
          <w:rPr>
            <w:rFonts w:ascii="Arial" w:hAnsi="Arial" w:cs="Arial"/>
            <w:sz w:val="20"/>
          </w:rPr>
          <w:t>9 maja 2014 r.</w:t>
        </w:r>
      </w:smartTag>
      <w:r w:rsidRPr="00384958">
        <w:rPr>
          <w:rFonts w:ascii="Arial" w:hAnsi="Arial" w:cs="Arial"/>
          <w:sz w:val="20"/>
        </w:rPr>
        <w:t xml:space="preserve"> o informowaniu o cenach towarów i usług (Dz. U. z 2014 r. poz. 915) za wykonanie wybranej części przedmiotu zamówienia oraz cenę jednostkową netto tj. bez podatku od towarów i usług VAT:</w:t>
      </w:r>
    </w:p>
    <w:p w:rsidR="00A76FC6" w:rsidRPr="00384958" w:rsidRDefault="00A76FC6" w:rsidP="00A76FC6">
      <w:pPr>
        <w:pStyle w:val="ust"/>
        <w:spacing w:before="0" w:line="360" w:lineRule="auto"/>
        <w:ind w:left="284" w:firstLine="0"/>
        <w:rPr>
          <w:rFonts w:ascii="Arial" w:hAnsi="Arial" w:cs="Arial"/>
          <w:b/>
          <w:i/>
          <w:sz w:val="20"/>
        </w:rPr>
      </w:pPr>
      <w:r w:rsidRPr="00384958">
        <w:rPr>
          <w:rFonts w:ascii="Arial" w:hAnsi="Arial" w:cs="Arial"/>
          <w:b/>
          <w:i/>
          <w:sz w:val="20"/>
        </w:rPr>
        <w:t>A. dla części 1 przedmiotu zamówienia</w:t>
      </w:r>
    </w:p>
    <w:p w:rsidR="00A76FC6" w:rsidRPr="00F44D2D" w:rsidRDefault="00A76FC6" w:rsidP="00A76FC6">
      <w:pPr>
        <w:pStyle w:val="ust"/>
        <w:spacing w:before="0" w:line="360" w:lineRule="auto"/>
        <w:ind w:left="1418" w:hanging="626"/>
        <w:rPr>
          <w:rFonts w:ascii="Arial" w:hAnsi="Arial" w:cs="Arial"/>
          <w:i/>
          <w:sz w:val="20"/>
        </w:rPr>
      </w:pPr>
      <w:r w:rsidRPr="00F44D2D">
        <w:rPr>
          <w:rFonts w:ascii="Arial" w:hAnsi="Arial" w:cs="Arial"/>
          <w:i/>
          <w:sz w:val="20"/>
        </w:rPr>
        <w:t>2.1. autobusu  standardowego wraz z wbudowanym w pojazd urządzeniem ładującym za pośrednictwem złącza plug –in lub</w:t>
      </w:r>
    </w:p>
    <w:p w:rsidR="00A76FC6" w:rsidRPr="00F44D2D" w:rsidRDefault="00A76FC6" w:rsidP="00A76FC6">
      <w:pPr>
        <w:pStyle w:val="ust"/>
        <w:spacing w:before="0" w:line="360" w:lineRule="auto"/>
        <w:ind w:left="1418" w:firstLine="0"/>
        <w:rPr>
          <w:rFonts w:ascii="Arial" w:hAnsi="Arial" w:cs="Arial"/>
          <w:i/>
          <w:sz w:val="20"/>
        </w:rPr>
      </w:pPr>
      <w:r w:rsidRPr="00F44D2D">
        <w:rPr>
          <w:rFonts w:ascii="Arial" w:hAnsi="Arial" w:cs="Arial"/>
          <w:i/>
          <w:sz w:val="20"/>
        </w:rPr>
        <w:t xml:space="preserve">odrębnie autobusu  standardowego i odrębnie zewnętrznego urządzenia ładującego za pośrednictwem złącza plug –in, </w:t>
      </w:r>
    </w:p>
    <w:p w:rsidR="00A76FC6" w:rsidRPr="00F44D2D" w:rsidRDefault="00A76FC6" w:rsidP="00A76FC6">
      <w:pPr>
        <w:pStyle w:val="pkt"/>
        <w:spacing w:before="0" w:after="0" w:line="360" w:lineRule="auto"/>
        <w:ind w:left="556" w:firstLine="0"/>
        <w:rPr>
          <w:rFonts w:ascii="Arial" w:hAnsi="Arial" w:cs="Arial"/>
          <w:i/>
          <w:sz w:val="20"/>
        </w:rPr>
      </w:pPr>
      <w:r w:rsidRPr="00F44D2D">
        <w:rPr>
          <w:rFonts w:ascii="Arial" w:hAnsi="Arial" w:cs="Arial"/>
          <w:i/>
          <w:sz w:val="20"/>
        </w:rPr>
        <w:t xml:space="preserve">Jeśli Wykonawca w ramach dostawy autobusów oferuje urządzenia ładujące za pośrednictwem złącza plug –in wbudowane w pojeździe koszt urządzenia należy uwzględnić w cenie jednostkowej autobusu. Nie podanie ceny zewnętrznego urządzenia ładującego za pośrednictwem złącza plug –in lub podanie ceny 0 zł – oznacza, że </w:t>
      </w:r>
      <w:r>
        <w:rPr>
          <w:rFonts w:ascii="Arial" w:hAnsi="Arial" w:cs="Arial"/>
          <w:i/>
          <w:sz w:val="20"/>
        </w:rPr>
        <w:t xml:space="preserve">urządzenie jest wbudowane </w:t>
      </w:r>
      <w:r w:rsidRPr="00F44D2D">
        <w:rPr>
          <w:rFonts w:ascii="Arial" w:hAnsi="Arial" w:cs="Arial"/>
          <w:i/>
          <w:sz w:val="20"/>
        </w:rPr>
        <w:t>w pojazd.</w:t>
      </w:r>
    </w:p>
    <w:p w:rsidR="00A76FC6" w:rsidRPr="00790486" w:rsidRDefault="00790486" w:rsidP="00790486">
      <w:pPr>
        <w:pStyle w:val="ust"/>
        <w:spacing w:before="0" w:line="360" w:lineRule="auto"/>
        <w:ind w:left="576" w:firstLine="0"/>
        <w:rPr>
          <w:rFonts w:ascii="Arial" w:hAnsi="Arial" w:cs="Arial"/>
          <w:sz w:val="20"/>
        </w:rPr>
      </w:pPr>
      <w:r>
        <w:rPr>
          <w:rFonts w:ascii="Arial" w:hAnsi="Arial" w:cs="Arial"/>
          <w:i/>
          <w:sz w:val="20"/>
        </w:rPr>
        <w:t xml:space="preserve">Cena jednostkowa autobusu obejmuje koszt urządzeń i systemów niezbędnych do funkcjonowania pojazdów,  w tym </w:t>
      </w:r>
      <w:r w:rsidR="0041225D">
        <w:rPr>
          <w:rFonts w:ascii="Arial" w:hAnsi="Arial" w:cs="Arial"/>
          <w:i/>
          <w:sz w:val="20"/>
        </w:rPr>
        <w:t>koszt</w:t>
      </w:r>
      <w:r>
        <w:rPr>
          <w:rFonts w:ascii="Arial" w:hAnsi="Arial" w:cs="Arial"/>
          <w:i/>
          <w:sz w:val="20"/>
        </w:rPr>
        <w:t xml:space="preserve"> </w:t>
      </w:r>
      <w:r w:rsidR="00271757" w:rsidRPr="00271757">
        <w:rPr>
          <w:rFonts w:ascii="Arial" w:hAnsi="Arial" w:cs="Arial"/>
          <w:i/>
          <w:sz w:val="20"/>
        </w:rPr>
        <w:t xml:space="preserve">systemu przygotowania danych rozkładowych i zapowiedzi głosowych </w:t>
      </w:r>
      <w:r w:rsidR="00271757" w:rsidRPr="00790486">
        <w:rPr>
          <w:rFonts w:ascii="Arial" w:hAnsi="Arial" w:cs="Arial"/>
          <w:i/>
          <w:sz w:val="20"/>
        </w:rPr>
        <w:t xml:space="preserve">jeśli Wykonawca oferuje komputer pokładowy, który nie będzie współpracował z </w:t>
      </w:r>
      <w:r w:rsidR="00271757" w:rsidRPr="00790486">
        <w:rPr>
          <w:rFonts w:ascii="Arial" w:hAnsi="Arial" w:cs="Arial"/>
          <w:sz w:val="20"/>
        </w:rPr>
        <w:t xml:space="preserve">systemem przygotowania danych Zamawiającego. </w:t>
      </w:r>
    </w:p>
    <w:p w:rsidR="00A76FC6" w:rsidRPr="00F44D2D" w:rsidRDefault="00A76FC6" w:rsidP="00A56160">
      <w:pPr>
        <w:pStyle w:val="ust"/>
        <w:numPr>
          <w:ilvl w:val="1"/>
          <w:numId w:val="8"/>
        </w:numPr>
        <w:spacing w:before="0" w:line="360" w:lineRule="auto"/>
        <w:rPr>
          <w:rFonts w:ascii="Arial" w:hAnsi="Arial" w:cs="Arial"/>
          <w:i/>
          <w:sz w:val="20"/>
        </w:rPr>
      </w:pPr>
      <w:r w:rsidRPr="00271757">
        <w:rPr>
          <w:rFonts w:ascii="Arial" w:hAnsi="Arial" w:cs="Arial"/>
          <w:i/>
          <w:sz w:val="20"/>
        </w:rPr>
        <w:t>systemu ładowania danych</w:t>
      </w:r>
      <w:r w:rsidRPr="00F44D2D">
        <w:rPr>
          <w:rFonts w:ascii="Arial" w:hAnsi="Arial" w:cs="Arial"/>
          <w:i/>
          <w:sz w:val="20"/>
        </w:rPr>
        <w:t xml:space="preserve"> rozkładowych i zapowiedzi głosowych. </w:t>
      </w:r>
    </w:p>
    <w:p w:rsidR="00A76FC6" w:rsidRPr="00F44D2D" w:rsidRDefault="00A76FC6" w:rsidP="00A76FC6">
      <w:pPr>
        <w:pStyle w:val="pkt"/>
        <w:spacing w:before="0" w:after="0" w:line="360" w:lineRule="auto"/>
        <w:ind w:left="556" w:firstLine="0"/>
        <w:rPr>
          <w:rFonts w:ascii="Arial" w:hAnsi="Arial" w:cs="Arial"/>
          <w:i/>
          <w:sz w:val="20"/>
        </w:rPr>
      </w:pPr>
    </w:p>
    <w:p w:rsidR="00A76FC6" w:rsidRPr="005D233C" w:rsidRDefault="00A76FC6" w:rsidP="00A56160">
      <w:pPr>
        <w:pStyle w:val="ust"/>
        <w:numPr>
          <w:ilvl w:val="0"/>
          <w:numId w:val="42"/>
        </w:numPr>
        <w:spacing w:before="0" w:line="360" w:lineRule="auto"/>
        <w:ind w:left="567"/>
        <w:rPr>
          <w:rFonts w:ascii="Arial" w:hAnsi="Arial" w:cs="Arial"/>
          <w:b/>
          <w:i/>
          <w:sz w:val="20"/>
        </w:rPr>
      </w:pPr>
      <w:r w:rsidRPr="005D233C">
        <w:rPr>
          <w:rFonts w:ascii="Arial" w:hAnsi="Arial" w:cs="Arial"/>
          <w:b/>
          <w:i/>
          <w:sz w:val="20"/>
        </w:rPr>
        <w:t>dla części 2 przedmiotu zamówienia</w:t>
      </w:r>
    </w:p>
    <w:p w:rsidR="00A76FC6" w:rsidRPr="00F44D2D" w:rsidRDefault="00A76FC6" w:rsidP="00A56160">
      <w:pPr>
        <w:pStyle w:val="ust"/>
        <w:numPr>
          <w:ilvl w:val="1"/>
          <w:numId w:val="43"/>
        </w:numPr>
        <w:spacing w:before="0" w:line="360" w:lineRule="auto"/>
        <w:ind w:left="1134"/>
        <w:rPr>
          <w:rFonts w:ascii="Arial" w:hAnsi="Arial" w:cs="Arial"/>
          <w:i/>
          <w:sz w:val="20"/>
        </w:rPr>
      </w:pPr>
      <w:r w:rsidRPr="00F44D2D">
        <w:rPr>
          <w:rFonts w:ascii="Arial" w:hAnsi="Arial" w:cs="Arial"/>
          <w:i/>
          <w:sz w:val="20"/>
        </w:rPr>
        <w:t xml:space="preserve">autobusu przegubowego wraz z wbudowanym w pojazd urządzeniem ładującym za pośrednictwem złącza plug –in lub, </w:t>
      </w:r>
    </w:p>
    <w:p w:rsidR="00A76FC6" w:rsidRPr="00F44D2D" w:rsidRDefault="00A76FC6" w:rsidP="00A76FC6">
      <w:pPr>
        <w:pStyle w:val="ust"/>
        <w:spacing w:before="0" w:line="360" w:lineRule="auto"/>
        <w:ind w:left="1069" w:firstLine="0"/>
        <w:rPr>
          <w:rFonts w:ascii="Arial" w:hAnsi="Arial" w:cs="Arial"/>
          <w:i/>
          <w:sz w:val="20"/>
        </w:rPr>
      </w:pPr>
      <w:r w:rsidRPr="00F44D2D">
        <w:rPr>
          <w:rFonts w:ascii="Arial" w:hAnsi="Arial" w:cs="Arial"/>
          <w:i/>
          <w:sz w:val="20"/>
        </w:rPr>
        <w:t xml:space="preserve">odrębnie autobusu  przegubowego i odrębnie zewnętrznego urządzenia ładującego za pośrednictwem złącza plug –in, </w:t>
      </w:r>
    </w:p>
    <w:p w:rsidR="00A76FC6" w:rsidRPr="00F44D2D" w:rsidRDefault="00A76FC6" w:rsidP="00A76FC6">
      <w:pPr>
        <w:pStyle w:val="pkt"/>
        <w:spacing w:before="0" w:after="0" w:line="360" w:lineRule="auto"/>
        <w:ind w:left="556" w:firstLine="0"/>
        <w:rPr>
          <w:rFonts w:ascii="Arial" w:hAnsi="Arial" w:cs="Arial"/>
          <w:i/>
          <w:sz w:val="20"/>
        </w:rPr>
      </w:pPr>
      <w:r w:rsidRPr="00F44D2D">
        <w:rPr>
          <w:rFonts w:ascii="Arial" w:hAnsi="Arial" w:cs="Arial"/>
          <w:i/>
          <w:sz w:val="20"/>
        </w:rPr>
        <w:t>Jeśli Wykonawca w ramach dostawy autobusów oferuje urządzenia ładujące za pośrednictwem złącza plug –in wbudowane w pojeździe koszt urządzenia należy uwzględnić w cenie</w:t>
      </w:r>
      <w:r w:rsidRPr="005374FC">
        <w:rPr>
          <w:rFonts w:ascii="Arial" w:hAnsi="Arial" w:cs="Arial"/>
          <w:i/>
          <w:color w:val="FF0000"/>
          <w:sz w:val="20"/>
        </w:rPr>
        <w:t xml:space="preserve"> </w:t>
      </w:r>
      <w:r w:rsidRPr="00F44D2D">
        <w:rPr>
          <w:rFonts w:ascii="Arial" w:hAnsi="Arial" w:cs="Arial"/>
          <w:i/>
          <w:sz w:val="20"/>
        </w:rPr>
        <w:t xml:space="preserve">jednostkowej autobusu. Nie podanie ceny zewnętrznego urządzenia ładującego za pośrednictwem złącza plug –in lub podanie ceny 0 zł – oznacza, że </w:t>
      </w:r>
      <w:r>
        <w:rPr>
          <w:rFonts w:ascii="Arial" w:hAnsi="Arial" w:cs="Arial"/>
          <w:i/>
          <w:sz w:val="20"/>
        </w:rPr>
        <w:t xml:space="preserve">urządzenie jest wbudowane </w:t>
      </w:r>
      <w:r w:rsidRPr="00F44D2D">
        <w:rPr>
          <w:rFonts w:ascii="Arial" w:hAnsi="Arial" w:cs="Arial"/>
          <w:i/>
          <w:sz w:val="20"/>
        </w:rPr>
        <w:t>w pojazd.</w:t>
      </w:r>
    </w:p>
    <w:p w:rsidR="00381F2C" w:rsidRPr="00790486" w:rsidRDefault="00381F2C" w:rsidP="00381F2C">
      <w:pPr>
        <w:pStyle w:val="ust"/>
        <w:spacing w:before="0" w:line="360" w:lineRule="auto"/>
        <w:ind w:left="576" w:firstLine="0"/>
        <w:rPr>
          <w:rFonts w:ascii="Arial" w:hAnsi="Arial" w:cs="Arial"/>
          <w:sz w:val="20"/>
        </w:rPr>
      </w:pPr>
      <w:r>
        <w:rPr>
          <w:rFonts w:ascii="Arial" w:hAnsi="Arial" w:cs="Arial"/>
          <w:i/>
          <w:sz w:val="20"/>
        </w:rPr>
        <w:t xml:space="preserve">Cena jednostkowa autobusu obejmuje koszt urządzeń i systemów niezbędnych do funkcjonowania pojazdów,  w tym </w:t>
      </w:r>
      <w:r w:rsidR="0041225D">
        <w:rPr>
          <w:rFonts w:ascii="Arial" w:hAnsi="Arial" w:cs="Arial"/>
          <w:i/>
          <w:sz w:val="20"/>
        </w:rPr>
        <w:t>koszt</w:t>
      </w:r>
      <w:r>
        <w:rPr>
          <w:rFonts w:ascii="Arial" w:hAnsi="Arial" w:cs="Arial"/>
          <w:i/>
          <w:sz w:val="20"/>
        </w:rPr>
        <w:t xml:space="preserve"> </w:t>
      </w:r>
      <w:r w:rsidRPr="00271757">
        <w:rPr>
          <w:rFonts w:ascii="Arial" w:hAnsi="Arial" w:cs="Arial"/>
          <w:i/>
          <w:sz w:val="20"/>
        </w:rPr>
        <w:t xml:space="preserve">systemu przygotowania danych rozkładowych i zapowiedzi głosowych </w:t>
      </w:r>
      <w:r w:rsidRPr="00790486">
        <w:rPr>
          <w:rFonts w:ascii="Arial" w:hAnsi="Arial" w:cs="Arial"/>
          <w:i/>
          <w:sz w:val="20"/>
        </w:rPr>
        <w:t xml:space="preserve">jeśli Wykonawca oferuje komputer pokładowy, który nie będzie współpracował z </w:t>
      </w:r>
      <w:r w:rsidRPr="00790486">
        <w:rPr>
          <w:rFonts w:ascii="Arial" w:hAnsi="Arial" w:cs="Arial"/>
          <w:sz w:val="20"/>
        </w:rPr>
        <w:t xml:space="preserve">systemem przygotowania danych Zamawiającego. </w:t>
      </w:r>
    </w:p>
    <w:p w:rsidR="00A76FC6" w:rsidRPr="00384958" w:rsidRDefault="00381F2C" w:rsidP="00A76FC6">
      <w:pPr>
        <w:pStyle w:val="ust"/>
        <w:shd w:val="clear" w:color="auto" w:fill="FFFFFF"/>
        <w:spacing w:before="0" w:line="360" w:lineRule="auto"/>
        <w:ind w:left="709" w:firstLine="0"/>
        <w:rPr>
          <w:rFonts w:ascii="Arial" w:hAnsi="Arial" w:cs="Arial"/>
          <w:sz w:val="20"/>
        </w:rPr>
      </w:pPr>
      <w:r>
        <w:rPr>
          <w:rFonts w:ascii="Arial" w:hAnsi="Arial" w:cs="Arial"/>
          <w:i/>
          <w:sz w:val="20"/>
        </w:rPr>
        <w:t xml:space="preserve">2.2 </w:t>
      </w:r>
      <w:r w:rsidR="00A76FC6" w:rsidRPr="00F44D2D">
        <w:rPr>
          <w:rFonts w:ascii="Arial" w:hAnsi="Arial" w:cs="Arial"/>
          <w:i/>
          <w:sz w:val="20"/>
        </w:rPr>
        <w:t>systemu ładowania danych rozkładowych i zapowiedzi głosowych.</w:t>
      </w:r>
    </w:p>
    <w:p w:rsidR="00A76FC6" w:rsidRPr="00F44D2D" w:rsidRDefault="00A76FC6" w:rsidP="00A56160">
      <w:pPr>
        <w:pStyle w:val="ust"/>
        <w:numPr>
          <w:ilvl w:val="0"/>
          <w:numId w:val="20"/>
        </w:numPr>
        <w:spacing w:before="0" w:line="360" w:lineRule="auto"/>
        <w:rPr>
          <w:rFonts w:ascii="Arial" w:hAnsi="Arial" w:cs="Arial"/>
          <w:i/>
          <w:sz w:val="20"/>
        </w:rPr>
      </w:pPr>
      <w:r w:rsidRPr="00F44D2D">
        <w:rPr>
          <w:rFonts w:ascii="Arial" w:hAnsi="Arial" w:cs="Arial"/>
          <w:i/>
          <w:sz w:val="20"/>
        </w:rPr>
        <w:t xml:space="preserve">Cena jednostkowa netto 1 sztuki autobusu standardowego ma być jednakowa dla każdej sztuki. </w:t>
      </w:r>
    </w:p>
    <w:p w:rsidR="00A76FC6" w:rsidRPr="00F44D2D" w:rsidRDefault="00A76FC6" w:rsidP="00A76FC6">
      <w:pPr>
        <w:pStyle w:val="ust"/>
        <w:spacing w:before="0" w:line="360" w:lineRule="auto"/>
        <w:rPr>
          <w:rFonts w:ascii="Arial" w:hAnsi="Arial" w:cs="Arial"/>
          <w:i/>
          <w:sz w:val="20"/>
        </w:rPr>
      </w:pPr>
      <w:r w:rsidRPr="00F44D2D">
        <w:rPr>
          <w:rFonts w:ascii="Arial" w:hAnsi="Arial" w:cs="Arial"/>
          <w:i/>
          <w:sz w:val="20"/>
        </w:rPr>
        <w:t>Cena jednostkowa netto 1 sztuki autobusu przegubowego ma być jednakowa dla każdej sztuki.</w:t>
      </w:r>
    </w:p>
    <w:p w:rsidR="00A76FC6" w:rsidRPr="005D233C" w:rsidRDefault="00A76FC6" w:rsidP="00A76FC6">
      <w:pPr>
        <w:pStyle w:val="ust"/>
        <w:spacing w:before="0" w:line="360" w:lineRule="auto"/>
        <w:ind w:left="142" w:firstLine="0"/>
        <w:rPr>
          <w:rFonts w:ascii="Arial" w:hAnsi="Arial" w:cs="Arial"/>
          <w:i/>
          <w:sz w:val="20"/>
        </w:rPr>
      </w:pPr>
      <w:r w:rsidRPr="00F44D2D">
        <w:rPr>
          <w:rFonts w:ascii="Arial" w:hAnsi="Arial" w:cs="Arial"/>
          <w:i/>
          <w:sz w:val="20"/>
        </w:rPr>
        <w:t>Cena jednostkowa netto 1 sztuki urządzenia ładującego za pośredn</w:t>
      </w:r>
      <w:r>
        <w:rPr>
          <w:rFonts w:ascii="Arial" w:hAnsi="Arial" w:cs="Arial"/>
          <w:i/>
          <w:sz w:val="20"/>
        </w:rPr>
        <w:t xml:space="preserve">ictwem złącza plug –in ma   być </w:t>
      </w:r>
      <w:r w:rsidRPr="00F44D2D">
        <w:rPr>
          <w:rFonts w:ascii="Arial" w:hAnsi="Arial" w:cs="Arial"/>
          <w:i/>
          <w:sz w:val="20"/>
        </w:rPr>
        <w:t>jednakowa dla każdej sztuki.</w:t>
      </w:r>
    </w:p>
    <w:p w:rsidR="00A76FC6" w:rsidRPr="00381F2C" w:rsidRDefault="00A76FC6" w:rsidP="00A56160">
      <w:pPr>
        <w:pStyle w:val="ust"/>
        <w:numPr>
          <w:ilvl w:val="0"/>
          <w:numId w:val="20"/>
        </w:numPr>
        <w:shd w:val="clear" w:color="auto" w:fill="FFFFFF"/>
        <w:spacing w:before="0" w:line="360" w:lineRule="auto"/>
        <w:rPr>
          <w:rFonts w:ascii="Arial" w:hAnsi="Arial" w:cs="Arial"/>
          <w:sz w:val="20"/>
        </w:rPr>
      </w:pPr>
      <w:r w:rsidRPr="00381F2C">
        <w:rPr>
          <w:rFonts w:ascii="Arial" w:hAnsi="Arial" w:cs="Arial"/>
          <w:sz w:val="20"/>
        </w:rPr>
        <w:t>Ceny należy podać w złotych polskich (PLN), z dokładnością nie większą niż do dwóch miejsc po przecinku.</w:t>
      </w:r>
    </w:p>
    <w:p w:rsidR="00A76FC6" w:rsidRPr="00DD0B4D" w:rsidRDefault="00A76FC6" w:rsidP="00A56160">
      <w:pPr>
        <w:pStyle w:val="ust"/>
        <w:numPr>
          <w:ilvl w:val="0"/>
          <w:numId w:val="20"/>
        </w:numPr>
        <w:shd w:val="clear" w:color="auto" w:fill="FFFFFF"/>
        <w:spacing w:before="0" w:line="360" w:lineRule="auto"/>
        <w:rPr>
          <w:rFonts w:ascii="Arial" w:hAnsi="Arial" w:cs="Arial"/>
          <w:sz w:val="20"/>
        </w:rPr>
      </w:pPr>
      <w:r w:rsidRPr="00DD0B4D">
        <w:rPr>
          <w:rFonts w:ascii="Arial" w:hAnsi="Arial" w:cs="Arial"/>
          <w:sz w:val="20"/>
        </w:rPr>
        <w:t>W cenie jednostkowej  netto (bez podatku od towarów i usług VAT) autobusu Wykonawca uwzględnia wszelkie koszty związane z wykonaniem przedmiotu zamówienia na warunkach określonych w specyfikacji istotnych warunków zamówienia, których poniesienie jest niezbędne do prawidłowego wykonania umowy, w tym w szczególności:</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5.1. badań technicznych,</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5.2. odbiorów,</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 xml:space="preserve">5.3. realizacji obowiązków wynikających z udzielonej gwarancji i rękojmi w tym serwisu zewnętrznego w okresie gwarancji, udzielenia autoryzacji, wyposażenia warsztatu Zamawiającego w związku z udzieloną autoryzacją w narzędzia i urządzenia specjalistyczne, </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5.4. przeprowadzenia szkoleń personelu Zamawiającego,</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5.5. dokumentacji, oprogramowania, licencji,</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5.6. zapewnienia tłumaczeń na język polski do upływu terminu gwarancji i rękojmi w tym w związku z udzieloną autoryzacją,</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5.7. załadunku, transportu, rozładunku w miejscu przeznaczenia wskazanym przez Zamawiającego w Krakowie,</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5.8. ubezpieczenia ryzyka związanego z utratą lub uszkodzeniem przedmiotu zamówienia do czasu odbioru przez Zamawiającego,</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5.9. podatki (inne niż VAT) i opłaty np. opłaty celne, akcyza.</w:t>
      </w:r>
    </w:p>
    <w:p w:rsidR="00A76FC6" w:rsidRPr="00DD0B4D" w:rsidRDefault="00A76FC6" w:rsidP="00A76FC6">
      <w:pPr>
        <w:pStyle w:val="ust"/>
        <w:shd w:val="clear" w:color="auto" w:fill="FFFFFF"/>
        <w:spacing w:before="0" w:line="360" w:lineRule="auto"/>
        <w:ind w:left="709" w:firstLine="0"/>
        <w:rPr>
          <w:rFonts w:ascii="Arial" w:hAnsi="Arial" w:cs="Arial"/>
          <w:sz w:val="20"/>
        </w:rPr>
      </w:pPr>
      <w:r w:rsidRPr="00DD0B4D">
        <w:rPr>
          <w:rFonts w:ascii="Arial" w:hAnsi="Arial" w:cs="Arial"/>
          <w:sz w:val="20"/>
        </w:rPr>
        <w:t>5.10. pozostałych kosztów wynikających z SIWZ, w tym w szczególności związanych z wymaganym wyposażeniem elektronicznym pojazdu .</w:t>
      </w:r>
    </w:p>
    <w:p w:rsidR="00A76FC6" w:rsidRPr="00DD0B4D" w:rsidRDefault="00A76FC6" w:rsidP="00A56160">
      <w:pPr>
        <w:pStyle w:val="ust"/>
        <w:numPr>
          <w:ilvl w:val="0"/>
          <w:numId w:val="20"/>
        </w:numPr>
        <w:shd w:val="clear" w:color="auto" w:fill="FFFFFF"/>
        <w:spacing w:before="0" w:line="360" w:lineRule="auto"/>
        <w:rPr>
          <w:rFonts w:ascii="Arial" w:hAnsi="Arial" w:cs="Arial"/>
          <w:sz w:val="20"/>
        </w:rPr>
      </w:pPr>
      <w:r w:rsidRPr="00DD0B4D">
        <w:rPr>
          <w:rFonts w:ascii="Arial" w:hAnsi="Arial" w:cs="Arial"/>
          <w:sz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76FC6" w:rsidRPr="00DD0B4D" w:rsidRDefault="00A76FC6" w:rsidP="00A76FC6">
      <w:pPr>
        <w:pStyle w:val="ust"/>
        <w:shd w:val="clear" w:color="auto" w:fill="FFFFFF"/>
        <w:spacing w:before="0" w:line="360" w:lineRule="auto"/>
        <w:ind w:left="1080" w:firstLine="0"/>
        <w:rPr>
          <w:rFonts w:ascii="Arial" w:hAnsi="Arial" w:cs="Arial"/>
          <w:sz w:val="20"/>
        </w:rPr>
      </w:pPr>
      <w:r w:rsidRPr="00DD0B4D">
        <w:rPr>
          <w:rFonts w:ascii="Arial" w:hAnsi="Arial" w:cs="Arial"/>
          <w:sz w:val="20"/>
        </w:rPr>
        <w:t xml:space="preserve">6.1. Wykonawca, składając ofertę, </w:t>
      </w:r>
      <w:r w:rsidRPr="00DD0B4D">
        <w:rPr>
          <w:rFonts w:ascii="Arial" w:hAnsi="Arial" w:cs="Arial"/>
          <w:b/>
          <w:sz w:val="20"/>
        </w:rPr>
        <w:t xml:space="preserve">informuje </w:t>
      </w:r>
      <w:r w:rsidRPr="00DD0B4D">
        <w:rPr>
          <w:rFonts w:ascii="Arial" w:hAnsi="Arial" w:cs="Arial"/>
          <w:sz w:val="20"/>
        </w:rPr>
        <w:t xml:space="preserve">zamawiającego </w:t>
      </w:r>
      <w:r w:rsidRPr="00DD0B4D">
        <w:rPr>
          <w:rFonts w:ascii="Arial" w:hAnsi="Arial" w:cs="Arial"/>
          <w:b/>
          <w:sz w:val="20"/>
        </w:rPr>
        <w:t>(w formularzu oferty – załącznik nr 11 do SIWZ)</w:t>
      </w:r>
      <w:r w:rsidRPr="00DD0B4D">
        <w:rPr>
          <w:rFonts w:ascii="Arial" w:hAnsi="Arial" w:cs="Arial"/>
          <w:sz w:val="20"/>
        </w:rPr>
        <w:t>, czy wybór oferty będzie prowadzić do powstania u zamawiającego obowiązku podatkowego, wskazując nazwę (rodzaj) towaru lub usługi, których dostawa lub świadczenie będzie prowadzić do jego powstania, oraz wskazując ich wartość bez kwoty podatku.</w:t>
      </w:r>
    </w:p>
    <w:p w:rsidR="00A76FC6" w:rsidRPr="00DD0B4D" w:rsidRDefault="00A76FC6" w:rsidP="00A56160">
      <w:pPr>
        <w:pStyle w:val="ust"/>
        <w:numPr>
          <w:ilvl w:val="0"/>
          <w:numId w:val="20"/>
        </w:numPr>
        <w:shd w:val="clear" w:color="auto" w:fill="FFFFFF"/>
        <w:spacing w:before="0" w:line="360" w:lineRule="auto"/>
        <w:rPr>
          <w:rFonts w:ascii="Arial" w:hAnsi="Arial" w:cs="Arial"/>
          <w:sz w:val="20"/>
        </w:rPr>
      </w:pPr>
      <w:r w:rsidRPr="00DD0B4D">
        <w:rPr>
          <w:rFonts w:ascii="Arial" w:hAnsi="Arial" w:cs="Arial"/>
          <w:sz w:val="20"/>
        </w:rPr>
        <w:t>Cenę (do celów porównania i wyboru ofert) należy wyliczyć następująco:</w:t>
      </w:r>
    </w:p>
    <w:p w:rsidR="00A76FC6" w:rsidRPr="00DD0B4D" w:rsidRDefault="00A76FC6" w:rsidP="00A56160">
      <w:pPr>
        <w:pStyle w:val="ust"/>
        <w:numPr>
          <w:ilvl w:val="1"/>
          <w:numId w:val="25"/>
        </w:numPr>
        <w:shd w:val="clear" w:color="auto" w:fill="FFFFFF"/>
        <w:spacing w:before="0" w:line="360" w:lineRule="auto"/>
        <w:rPr>
          <w:rFonts w:ascii="Arial" w:hAnsi="Arial" w:cs="Arial"/>
          <w:sz w:val="20"/>
        </w:rPr>
      </w:pPr>
      <w:r w:rsidRPr="00DD0B4D">
        <w:rPr>
          <w:rFonts w:ascii="Arial" w:hAnsi="Arial" w:cs="Arial"/>
          <w:sz w:val="20"/>
        </w:rPr>
        <w:t>Wykonawcy którzy na podstawie odrębnych przepisów, nie są zobowiązani do uiszczenia podatku od towarów i usług VAT w Polsce, zobowiązani są do podania CENY w złotych (PLN) bez podatku VAT (netto) obliczonej jako suma wartości netto zgodnie z wzorem formularza oferty. Zamawiający do wartości netto doliczy kwoty podatku VAT (w wysokości wynikającej z obowiązujących w tym zakresie przepisów). Tak obliczona suma wartości brutto będzie podstawą obliczenia punktów w kryterium oceny ofert „cena oferty”.</w:t>
      </w:r>
    </w:p>
    <w:p w:rsidR="00A76FC6" w:rsidRPr="00DD0B4D" w:rsidRDefault="00A76FC6" w:rsidP="00A56160">
      <w:pPr>
        <w:pStyle w:val="ust"/>
        <w:numPr>
          <w:ilvl w:val="1"/>
          <w:numId w:val="25"/>
        </w:numPr>
        <w:shd w:val="clear" w:color="auto" w:fill="FFFFFF"/>
        <w:spacing w:before="0" w:line="360" w:lineRule="auto"/>
        <w:rPr>
          <w:rFonts w:ascii="Arial" w:hAnsi="Arial" w:cs="Arial"/>
          <w:sz w:val="20"/>
        </w:rPr>
      </w:pPr>
      <w:r w:rsidRPr="00DD0B4D">
        <w:rPr>
          <w:rFonts w:ascii="Arial" w:hAnsi="Arial" w:cs="Arial"/>
          <w:sz w:val="20"/>
        </w:rPr>
        <w:t xml:space="preserve">pozostali Wykonawcy zobowiązani są do podania stawki podatku od towarów i usług (VAT), wartości brutto oraz CENY obliczonej jako suma wartości brutto zgodnie z wzorem Formularza Oferty. </w:t>
      </w:r>
    </w:p>
    <w:p w:rsidR="00A76FC6" w:rsidRPr="00DD0B4D" w:rsidRDefault="00A76FC6" w:rsidP="00A56160">
      <w:pPr>
        <w:pStyle w:val="ust"/>
        <w:numPr>
          <w:ilvl w:val="1"/>
          <w:numId w:val="25"/>
        </w:numPr>
        <w:shd w:val="clear" w:color="auto" w:fill="FFFFFF"/>
        <w:tabs>
          <w:tab w:val="left" w:pos="1560"/>
        </w:tabs>
        <w:spacing w:before="0" w:line="360" w:lineRule="auto"/>
        <w:ind w:hanging="306"/>
        <w:rPr>
          <w:rFonts w:ascii="Arial" w:hAnsi="Arial" w:cs="Arial"/>
          <w:sz w:val="20"/>
        </w:rPr>
      </w:pPr>
      <w:r w:rsidRPr="00DD0B4D">
        <w:rPr>
          <w:rFonts w:ascii="Arial" w:hAnsi="Arial" w:cs="Arial"/>
          <w:sz w:val="20"/>
        </w:rPr>
        <w:t>Na potrzeby porównania i oceny ofert należy przyjąć stawkę 23% podatku od towarów i usług VAT.</w:t>
      </w:r>
    </w:p>
    <w:p w:rsidR="00A76FC6" w:rsidRPr="00DD0B4D" w:rsidRDefault="00A76FC6" w:rsidP="00A56160">
      <w:pPr>
        <w:pStyle w:val="ust"/>
        <w:numPr>
          <w:ilvl w:val="0"/>
          <w:numId w:val="25"/>
        </w:numPr>
        <w:shd w:val="clear" w:color="auto" w:fill="FFFFFF"/>
        <w:spacing w:before="0" w:line="360" w:lineRule="auto"/>
        <w:rPr>
          <w:rFonts w:ascii="Arial" w:hAnsi="Arial" w:cs="Arial"/>
          <w:sz w:val="20"/>
        </w:rPr>
      </w:pPr>
      <w:r w:rsidRPr="00DD0B4D">
        <w:rPr>
          <w:rFonts w:ascii="Arial" w:hAnsi="Arial" w:cs="Arial"/>
          <w:sz w:val="20"/>
        </w:rPr>
        <w:t xml:space="preserve">Ceny jednostkowe netto podane w ofercie są cenami ostatecznymi i nie podlegają zmianom przez okres obowiązywania umowy, z zastrzeżeniem istotnych postanowień umowy. </w:t>
      </w:r>
    </w:p>
    <w:p w:rsidR="00A76FC6" w:rsidRPr="00DD0B4D" w:rsidRDefault="00A76FC6" w:rsidP="00A56160">
      <w:pPr>
        <w:pStyle w:val="pkt"/>
        <w:numPr>
          <w:ilvl w:val="0"/>
          <w:numId w:val="25"/>
        </w:numPr>
        <w:shd w:val="clear" w:color="auto" w:fill="FFFFFF"/>
        <w:spacing w:before="0" w:after="0" w:line="360" w:lineRule="auto"/>
        <w:rPr>
          <w:rFonts w:ascii="Arial" w:hAnsi="Arial" w:cs="Arial"/>
          <w:sz w:val="20"/>
        </w:rPr>
      </w:pPr>
      <w:r w:rsidRPr="00DD0B4D">
        <w:rPr>
          <w:rFonts w:ascii="Arial" w:hAnsi="Arial" w:cs="Arial"/>
          <w:sz w:val="20"/>
        </w:rPr>
        <w:t xml:space="preserve">Umowa zostanie zawarta w walucie PLN (złoty polski). </w:t>
      </w:r>
    </w:p>
    <w:p w:rsidR="00A76FC6" w:rsidRPr="00DD0B4D" w:rsidRDefault="00A76FC6" w:rsidP="00A56160">
      <w:pPr>
        <w:pStyle w:val="pkt"/>
        <w:numPr>
          <w:ilvl w:val="0"/>
          <w:numId w:val="25"/>
        </w:numPr>
        <w:shd w:val="clear" w:color="auto" w:fill="FFFFFF"/>
        <w:spacing w:before="0" w:after="0" w:line="360" w:lineRule="auto"/>
        <w:rPr>
          <w:rFonts w:ascii="Arial" w:hAnsi="Arial" w:cs="Arial"/>
          <w:sz w:val="20"/>
        </w:rPr>
      </w:pPr>
      <w:r w:rsidRPr="00DD0B4D">
        <w:rPr>
          <w:rFonts w:ascii="Arial" w:hAnsi="Arial" w:cs="Arial"/>
          <w:sz w:val="20"/>
        </w:rPr>
        <w:t>Rozliczenie z Wykonawcą nastąpi w walucie PLN (złoty polski).</w:t>
      </w:r>
    </w:p>
    <w:p w:rsidR="00A76FC6" w:rsidRPr="00DD0B4D" w:rsidRDefault="00A76FC6" w:rsidP="00A76FC6">
      <w:pPr>
        <w:pStyle w:val="ust"/>
        <w:shd w:val="clear" w:color="auto" w:fill="FFFFFF"/>
        <w:spacing w:before="0" w:line="360" w:lineRule="auto"/>
        <w:ind w:left="0" w:firstLine="0"/>
        <w:rPr>
          <w:rFonts w:ascii="Arial" w:hAnsi="Arial" w:cs="Arial"/>
          <w:sz w:val="20"/>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cs="Arial"/>
          <w:sz w:val="20"/>
        </w:rPr>
      </w:pPr>
      <w:bookmarkStart w:id="53" w:name="_Toc72902570"/>
      <w:bookmarkStart w:id="54" w:name="_Toc140303069"/>
      <w:bookmarkStart w:id="55" w:name="_Toc266263427"/>
      <w:bookmarkStart w:id="56" w:name="_Toc433981556"/>
      <w:r w:rsidRPr="00DD0B4D">
        <w:rPr>
          <w:rFonts w:cs="Arial"/>
          <w:sz w:val="20"/>
        </w:rPr>
        <w:t>Opis kryteriów, którymi Zamawiający będzie się kierował przy wyborze oferty wraz z podaniem znaczenia tych kryteriów oraz  sposobu  oceny  ofert</w:t>
      </w:r>
      <w:bookmarkEnd w:id="47"/>
      <w:bookmarkEnd w:id="53"/>
      <w:bookmarkEnd w:id="54"/>
      <w:bookmarkEnd w:id="55"/>
      <w:bookmarkEnd w:id="56"/>
    </w:p>
    <w:p w:rsidR="00A76FC6" w:rsidRPr="00DD0B4D" w:rsidRDefault="00A76FC6" w:rsidP="00A56160">
      <w:pPr>
        <w:pStyle w:val="ust"/>
        <w:numPr>
          <w:ilvl w:val="0"/>
          <w:numId w:val="6"/>
        </w:numPr>
        <w:shd w:val="clear" w:color="auto" w:fill="FFFFFF"/>
        <w:spacing w:before="0" w:line="360" w:lineRule="auto"/>
        <w:ind w:left="357" w:hanging="357"/>
        <w:rPr>
          <w:rFonts w:ascii="Arial" w:hAnsi="Arial" w:cs="Arial"/>
          <w:sz w:val="20"/>
        </w:rPr>
      </w:pPr>
      <w:r w:rsidRPr="00DD0B4D">
        <w:rPr>
          <w:rFonts w:ascii="Arial" w:hAnsi="Arial" w:cs="Arial"/>
          <w:sz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A76FC6" w:rsidRPr="00DD0B4D" w:rsidRDefault="00A76FC6" w:rsidP="00925EC7">
      <w:pPr>
        <w:pStyle w:val="pkt"/>
        <w:numPr>
          <w:ilvl w:val="0"/>
          <w:numId w:val="6"/>
        </w:numPr>
        <w:shd w:val="clear" w:color="auto" w:fill="FFFFFF"/>
        <w:spacing w:before="0"/>
        <w:rPr>
          <w:rFonts w:ascii="Arial" w:hAnsi="Arial" w:cs="Arial"/>
          <w:sz w:val="20"/>
        </w:rPr>
      </w:pPr>
      <w:r w:rsidRPr="00DD0B4D">
        <w:rPr>
          <w:rFonts w:ascii="Arial" w:hAnsi="Arial" w:cs="Arial"/>
          <w:sz w:val="20"/>
        </w:rPr>
        <w:t xml:space="preserve">Zamawiający wzywa Wykonawców, którzy w określonym terminie nie złożyli wymaganych przez Zamawiającego oświadczeń  lub dokumentów, o których mowa w art. 25 ust. 1 ustawy </w:t>
      </w:r>
      <w:proofErr w:type="spellStart"/>
      <w:r w:rsidRPr="00DD0B4D">
        <w:rPr>
          <w:rFonts w:ascii="Arial" w:hAnsi="Arial" w:cs="Arial"/>
          <w:sz w:val="20"/>
        </w:rPr>
        <w:t>pzp</w:t>
      </w:r>
      <w:proofErr w:type="spellEnd"/>
      <w:r w:rsidRPr="00DD0B4D">
        <w:rPr>
          <w:rFonts w:ascii="Arial" w:hAnsi="Arial" w:cs="Arial"/>
          <w:sz w:val="20"/>
        </w:rPr>
        <w:t xml:space="preserve">, lub którzy nie złożyli pełnomocnictw, albo którzy złożyli wymagane przez Zamawiającego oświadczenia i dokumenty o których mowa w art. 25 ust 1 ustawy </w:t>
      </w:r>
      <w:proofErr w:type="spellStart"/>
      <w:r w:rsidRPr="00DD0B4D">
        <w:rPr>
          <w:rFonts w:ascii="Arial" w:hAnsi="Arial" w:cs="Arial"/>
          <w:sz w:val="20"/>
        </w:rPr>
        <w:t>pzp</w:t>
      </w:r>
      <w:proofErr w:type="spellEnd"/>
      <w:r w:rsidRPr="00DD0B4D">
        <w:rPr>
          <w:rFonts w:ascii="Arial" w:hAnsi="Arial" w:cs="Arial"/>
          <w:sz w:val="20"/>
        </w:rPr>
        <w:t>,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upłynął termin składania ofert.</w:t>
      </w:r>
    </w:p>
    <w:p w:rsidR="00A76FC6" w:rsidRPr="00DD0B4D" w:rsidRDefault="00A76FC6" w:rsidP="00925EC7">
      <w:pPr>
        <w:pStyle w:val="pkt"/>
        <w:numPr>
          <w:ilvl w:val="0"/>
          <w:numId w:val="6"/>
        </w:numPr>
        <w:shd w:val="clear" w:color="auto" w:fill="FFFFFF"/>
        <w:spacing w:before="0"/>
        <w:rPr>
          <w:rFonts w:ascii="Arial" w:hAnsi="Arial" w:cs="Arial"/>
          <w:sz w:val="20"/>
        </w:rPr>
      </w:pPr>
      <w:r w:rsidRPr="00DD0B4D">
        <w:rPr>
          <w:rFonts w:ascii="Arial" w:hAnsi="Arial" w:cs="Arial"/>
          <w:sz w:val="20"/>
        </w:rPr>
        <w:t xml:space="preserve">Zamawiający wzywa także, w wyznaczonym przez siebie terminie, do złożenia wyjaśnień dotyczących oświadczeń lub dokumentów o których mowa w art. 25 ust.1 ustawy </w:t>
      </w:r>
      <w:proofErr w:type="spellStart"/>
      <w:r w:rsidRPr="00DD0B4D">
        <w:rPr>
          <w:rFonts w:ascii="Arial" w:hAnsi="Arial" w:cs="Arial"/>
          <w:sz w:val="20"/>
        </w:rPr>
        <w:t>pzp</w:t>
      </w:r>
      <w:proofErr w:type="spellEnd"/>
      <w:r w:rsidRPr="00DD0B4D">
        <w:rPr>
          <w:rFonts w:ascii="Arial" w:hAnsi="Arial" w:cs="Arial"/>
          <w:sz w:val="20"/>
        </w:rPr>
        <w:t>.</w:t>
      </w:r>
    </w:p>
    <w:p w:rsidR="00A76FC6" w:rsidRPr="00DD0B4D" w:rsidRDefault="00A76FC6" w:rsidP="00925EC7">
      <w:pPr>
        <w:pStyle w:val="ust"/>
        <w:numPr>
          <w:ilvl w:val="0"/>
          <w:numId w:val="6"/>
        </w:numPr>
        <w:shd w:val="clear" w:color="auto" w:fill="FFFFFF"/>
        <w:spacing w:before="0"/>
        <w:ind w:left="357" w:hanging="357"/>
        <w:rPr>
          <w:rFonts w:ascii="Arial" w:hAnsi="Arial" w:cs="Arial"/>
          <w:sz w:val="20"/>
        </w:rPr>
      </w:pPr>
      <w:r w:rsidRPr="00DD0B4D">
        <w:rPr>
          <w:rFonts w:ascii="Arial" w:hAnsi="Arial" w:cs="Arial"/>
          <w:sz w:val="20"/>
        </w:rPr>
        <w:t xml:space="preserve">Zamawiający poprawia w tekście oferty: </w:t>
      </w:r>
    </w:p>
    <w:p w:rsidR="00A76FC6" w:rsidRPr="00DD0B4D" w:rsidRDefault="00A76FC6" w:rsidP="00925EC7">
      <w:pPr>
        <w:pStyle w:val="ust"/>
        <w:numPr>
          <w:ilvl w:val="1"/>
          <w:numId w:val="6"/>
        </w:numPr>
        <w:shd w:val="clear" w:color="auto" w:fill="FFFFFF"/>
        <w:spacing w:before="0"/>
        <w:rPr>
          <w:rFonts w:ascii="Arial" w:hAnsi="Arial" w:cs="Arial"/>
          <w:sz w:val="20"/>
        </w:rPr>
      </w:pPr>
      <w:r w:rsidRPr="00DD0B4D">
        <w:rPr>
          <w:rFonts w:ascii="Arial" w:hAnsi="Arial" w:cs="Arial"/>
          <w:sz w:val="20"/>
        </w:rPr>
        <w:t xml:space="preserve">oczywiste omyłki pisarskie, </w:t>
      </w:r>
    </w:p>
    <w:p w:rsidR="00A76FC6" w:rsidRPr="00DD0B4D" w:rsidRDefault="00A76FC6" w:rsidP="00925EC7">
      <w:pPr>
        <w:pStyle w:val="ust"/>
        <w:numPr>
          <w:ilvl w:val="1"/>
          <w:numId w:val="6"/>
        </w:numPr>
        <w:shd w:val="clear" w:color="auto" w:fill="FFFFFF"/>
        <w:spacing w:before="0"/>
        <w:rPr>
          <w:rFonts w:ascii="Arial" w:hAnsi="Arial" w:cs="Arial"/>
          <w:sz w:val="20"/>
        </w:rPr>
      </w:pPr>
      <w:r w:rsidRPr="00DD0B4D">
        <w:rPr>
          <w:rFonts w:ascii="Arial" w:hAnsi="Arial" w:cs="Arial"/>
          <w:sz w:val="20"/>
        </w:rPr>
        <w:t>oczywiste omyłki rachunkowe z uwzględnieniem konsekwencji rachunkowych dokonanych poprawek,</w:t>
      </w:r>
    </w:p>
    <w:p w:rsidR="00A76FC6" w:rsidRPr="00DD0B4D" w:rsidRDefault="00A76FC6" w:rsidP="00925EC7">
      <w:pPr>
        <w:pStyle w:val="ust"/>
        <w:numPr>
          <w:ilvl w:val="1"/>
          <w:numId w:val="6"/>
        </w:numPr>
        <w:shd w:val="clear" w:color="auto" w:fill="FFFFFF"/>
        <w:spacing w:before="0"/>
        <w:rPr>
          <w:rFonts w:ascii="Arial" w:hAnsi="Arial" w:cs="Arial"/>
          <w:sz w:val="20"/>
        </w:rPr>
      </w:pPr>
      <w:r w:rsidRPr="00DD0B4D">
        <w:rPr>
          <w:rFonts w:ascii="Arial" w:hAnsi="Arial" w:cs="Arial"/>
          <w:sz w:val="20"/>
        </w:rPr>
        <w:t xml:space="preserve">inne omyłki polegające na niezgodności oferty ze „Specyfikacją istotnych warunków zamówienia”, niepowodujące istotnych zmian w treści oferty - niezwłocznie zawiadamiając o tym Wykonawcę, którego oferta została poprawiona. </w:t>
      </w:r>
    </w:p>
    <w:p w:rsidR="00A76FC6" w:rsidRPr="00DD0B4D" w:rsidRDefault="00A76FC6" w:rsidP="00925EC7">
      <w:pPr>
        <w:pStyle w:val="ust"/>
        <w:numPr>
          <w:ilvl w:val="0"/>
          <w:numId w:val="6"/>
        </w:numPr>
        <w:shd w:val="clear" w:color="auto" w:fill="FFFFFF"/>
        <w:spacing w:before="0"/>
        <w:rPr>
          <w:rFonts w:ascii="Arial" w:hAnsi="Arial" w:cs="Arial"/>
          <w:sz w:val="20"/>
        </w:rPr>
      </w:pPr>
      <w:r w:rsidRPr="00DD0B4D">
        <w:rPr>
          <w:rFonts w:ascii="Arial" w:hAnsi="Arial" w:cs="Arial"/>
          <w:sz w:val="20"/>
        </w:rPr>
        <w:t xml:space="preserve">Omyłki  zostaną  poprawione przez Zamawiającego  m. in. w następujący sposób: </w:t>
      </w:r>
    </w:p>
    <w:p w:rsidR="00A76FC6" w:rsidRPr="00DD0B4D" w:rsidRDefault="00A76FC6" w:rsidP="00925EC7">
      <w:pPr>
        <w:pStyle w:val="ust"/>
        <w:numPr>
          <w:ilvl w:val="1"/>
          <w:numId w:val="6"/>
        </w:numPr>
        <w:shd w:val="clear" w:color="auto" w:fill="FFFFFF"/>
        <w:spacing w:before="0"/>
        <w:rPr>
          <w:rFonts w:ascii="Arial" w:hAnsi="Arial" w:cs="Arial"/>
          <w:spacing w:val="6"/>
          <w:sz w:val="20"/>
        </w:rPr>
      </w:pPr>
      <w:r w:rsidRPr="00DD0B4D">
        <w:rPr>
          <w:rFonts w:ascii="Arial" w:hAnsi="Arial" w:cs="Arial"/>
          <w:spacing w:val="6"/>
          <w:sz w:val="20"/>
        </w:rPr>
        <w:t xml:space="preserve">Jeżeli nic innego z oferty nie wynika to 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rsidR="00A76FC6" w:rsidRPr="00DD0B4D" w:rsidRDefault="00A76FC6" w:rsidP="00925EC7">
      <w:pPr>
        <w:pStyle w:val="ust"/>
        <w:numPr>
          <w:ilvl w:val="1"/>
          <w:numId w:val="6"/>
        </w:numPr>
        <w:shd w:val="clear" w:color="auto" w:fill="FFFFFF"/>
        <w:spacing w:before="0"/>
        <w:rPr>
          <w:rFonts w:ascii="Arial" w:hAnsi="Arial" w:cs="Arial"/>
          <w:spacing w:val="6"/>
          <w:sz w:val="20"/>
        </w:rPr>
      </w:pPr>
      <w:r w:rsidRPr="00DD0B4D">
        <w:rPr>
          <w:rFonts w:ascii="Arial" w:hAnsi="Arial" w:cs="Arial"/>
          <w:spacing w:val="6"/>
          <w:sz w:val="20"/>
        </w:rPr>
        <w:t>W przypadku podania w ofercie cen z dokładnością większą niż do dwóch miejsc po przecinku – ceny te zostaną zaokrąglone a wartości przeliczone. Zostanie zastosowana metoda zaokrąglania do pełnego grosza polegająca na tym, że cyfry od 0 do 4 zostaną zaokrąglone w dół, a cyfry od 5 do 9 zostaną zaokrąglone w górę.</w:t>
      </w:r>
    </w:p>
    <w:p w:rsidR="00A76FC6" w:rsidRPr="00DD0B4D" w:rsidRDefault="00A76FC6" w:rsidP="00925EC7">
      <w:pPr>
        <w:pStyle w:val="ust"/>
        <w:numPr>
          <w:ilvl w:val="1"/>
          <w:numId w:val="6"/>
        </w:numPr>
        <w:shd w:val="clear" w:color="auto" w:fill="FFFFFF"/>
        <w:spacing w:before="0"/>
        <w:rPr>
          <w:rFonts w:ascii="Arial" w:hAnsi="Arial" w:cs="Arial"/>
          <w:spacing w:val="6"/>
          <w:sz w:val="20"/>
        </w:rPr>
      </w:pPr>
      <w:r w:rsidRPr="00DD0B4D">
        <w:rPr>
          <w:rFonts w:ascii="Arial" w:hAnsi="Arial" w:cs="Arial"/>
          <w:spacing w:val="6"/>
          <w:sz w:val="20"/>
        </w:rPr>
        <w:t>W przypadku, gdy Wykonawca nie złoży oświadczenia dotyczącego części zamówienia, których wykonanie powierzy podwykonawcom i jeżeli nic innego z oferty nie wynika – traktowane to będzie jako deklaracja wykonania przedmiotu zamówienia bez udziału  podwykonawców.</w:t>
      </w:r>
    </w:p>
    <w:p w:rsidR="00A76FC6" w:rsidRPr="00DD0B4D" w:rsidRDefault="00A76FC6" w:rsidP="00925EC7">
      <w:pPr>
        <w:pStyle w:val="ust"/>
        <w:numPr>
          <w:ilvl w:val="1"/>
          <w:numId w:val="6"/>
        </w:numPr>
        <w:shd w:val="clear" w:color="auto" w:fill="FFFFFF"/>
        <w:spacing w:before="0"/>
        <w:rPr>
          <w:rFonts w:ascii="Arial" w:hAnsi="Arial" w:cs="Arial"/>
          <w:spacing w:val="6"/>
          <w:sz w:val="20"/>
        </w:rPr>
      </w:pPr>
      <w:r w:rsidRPr="00DD0B4D">
        <w:rPr>
          <w:rFonts w:ascii="Arial" w:hAnsi="Arial" w:cs="Arial"/>
          <w:spacing w:val="6"/>
          <w:sz w:val="20"/>
        </w:rPr>
        <w:t>W przypadku zastosowania przez Wykonawcę stawki podatku od towarów i usług VAT nie wynikającej z obowiązujących przepisów i niniejszej specyfikacji istotnych warunków zamówienia, w tym w szczególności w przypadku, gdy Wykonawca nie jest zobowiązany do uiszczenia podatku na terenie Polski, Zamawiający dokona poprawy ceny oferty  uwzględniając obowiązujące przepisy prawa w tym zakresie.</w:t>
      </w:r>
    </w:p>
    <w:p w:rsidR="00A76FC6" w:rsidRPr="00DD0B4D" w:rsidRDefault="00A76FC6" w:rsidP="00925EC7">
      <w:pPr>
        <w:pStyle w:val="ust"/>
        <w:numPr>
          <w:ilvl w:val="0"/>
          <w:numId w:val="6"/>
        </w:numPr>
        <w:shd w:val="clear" w:color="auto" w:fill="FFFFFF"/>
        <w:spacing w:before="0" w:after="0"/>
        <w:rPr>
          <w:rFonts w:ascii="Arial" w:hAnsi="Arial" w:cs="Arial"/>
          <w:b/>
          <w:sz w:val="20"/>
        </w:rPr>
      </w:pPr>
      <w:r w:rsidRPr="00DD0B4D">
        <w:rPr>
          <w:rFonts w:ascii="Arial" w:hAnsi="Arial" w:cs="Arial"/>
          <w:b/>
          <w:sz w:val="20"/>
        </w:rPr>
        <w:t>Zamawiający odrzuca ofertę, jeżeli:</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 xml:space="preserve">jest niezgodna z ustawą </w:t>
      </w:r>
      <w:proofErr w:type="spellStart"/>
      <w:r w:rsidRPr="00DD0B4D">
        <w:rPr>
          <w:rFonts w:ascii="Arial" w:hAnsi="Arial" w:cs="Arial"/>
          <w:sz w:val="20"/>
        </w:rPr>
        <w:t>pzp</w:t>
      </w:r>
      <w:proofErr w:type="spellEnd"/>
      <w:r w:rsidRPr="00DD0B4D">
        <w:rPr>
          <w:rFonts w:ascii="Arial" w:hAnsi="Arial" w:cs="Arial"/>
          <w:sz w:val="20"/>
        </w:rPr>
        <w:t>;</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 xml:space="preserve">jej treść nie odpowiada treści „Specyfikacji istotnych warunków zamówienia” z zastrzeżeniem art. 87 ust. 2 pkt. 3 ustawy </w:t>
      </w:r>
      <w:proofErr w:type="spellStart"/>
      <w:r w:rsidRPr="00DD0B4D">
        <w:rPr>
          <w:rFonts w:ascii="Arial" w:hAnsi="Arial" w:cs="Arial"/>
          <w:sz w:val="20"/>
        </w:rPr>
        <w:t>pzp</w:t>
      </w:r>
      <w:proofErr w:type="spellEnd"/>
      <w:r w:rsidRPr="00DD0B4D">
        <w:rPr>
          <w:rFonts w:ascii="Arial" w:hAnsi="Arial" w:cs="Arial"/>
          <w:sz w:val="20"/>
        </w:rPr>
        <w:t>;</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jej złożenie stanowi czyn nieuczciwej konkurencji w rozumieniu przepisów o zwalczaniu nieuczciwej konkurencji;</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zawiera rażąco niską cenę w stosunku do przedmiotu zamówienia;</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została złożona przez Wykonawcę wykluczonego z udziału w postępowaniu o udzielenie zamówienia lub niezaproszonego do składania ofert;</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zawiera błędy w obliczeniu ceny;</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 xml:space="preserve">Wykonawca w terminie 3 dni od dnia doręczenia zawiadomienia nie zgodził się na poprawienie omyłki o której mowa w art. 87 ust. 2 pkt. 3 ustawy </w:t>
      </w:r>
      <w:proofErr w:type="spellStart"/>
      <w:r w:rsidRPr="00DD0B4D">
        <w:rPr>
          <w:rFonts w:ascii="Arial" w:hAnsi="Arial" w:cs="Arial"/>
          <w:sz w:val="20"/>
        </w:rPr>
        <w:t>pzp</w:t>
      </w:r>
      <w:proofErr w:type="spellEnd"/>
      <w:r w:rsidRPr="00DD0B4D">
        <w:rPr>
          <w:rFonts w:ascii="Arial" w:hAnsi="Arial" w:cs="Arial"/>
          <w:sz w:val="20"/>
        </w:rPr>
        <w:t>;</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jest nieważna na podstawie odrębnych przepisów.</w:t>
      </w:r>
    </w:p>
    <w:p w:rsidR="00A76FC6" w:rsidRPr="00DD0B4D" w:rsidRDefault="00A76FC6" w:rsidP="00925EC7">
      <w:pPr>
        <w:pStyle w:val="ust"/>
        <w:numPr>
          <w:ilvl w:val="1"/>
          <w:numId w:val="6"/>
        </w:numPr>
        <w:shd w:val="clear" w:color="auto" w:fill="FFFFFF"/>
        <w:spacing w:before="0" w:after="0"/>
        <w:ind w:left="850" w:hanging="493"/>
        <w:rPr>
          <w:rFonts w:ascii="Arial" w:hAnsi="Arial" w:cs="Arial"/>
          <w:sz w:val="20"/>
        </w:rPr>
      </w:pPr>
      <w:r w:rsidRPr="00DD0B4D">
        <w:rPr>
          <w:rFonts w:ascii="Arial" w:hAnsi="Arial" w:cs="Arial"/>
          <w:sz w:val="20"/>
        </w:rPr>
        <w:t xml:space="preserve">udział towarów pochodzących z państw członkowskich Unii Europejskiej lub państw, z którymi Wspólnota Europejska zawarła umowy o równym traktowaniu przedsiębiorców  w ofercie Wykonawcy nie przekracza 50% zgodnie z art. 138c ust. 1 pkt. 4 ustawy </w:t>
      </w:r>
      <w:proofErr w:type="spellStart"/>
      <w:r w:rsidRPr="00DD0B4D">
        <w:rPr>
          <w:rFonts w:ascii="Arial" w:hAnsi="Arial" w:cs="Arial"/>
          <w:sz w:val="20"/>
        </w:rPr>
        <w:t>pzp</w:t>
      </w:r>
      <w:proofErr w:type="spellEnd"/>
      <w:r w:rsidRPr="00DD0B4D">
        <w:rPr>
          <w:rFonts w:ascii="Arial" w:hAnsi="Arial" w:cs="Arial"/>
          <w:sz w:val="20"/>
        </w:rPr>
        <w:t>.</w:t>
      </w:r>
    </w:p>
    <w:p w:rsidR="00A76FC6" w:rsidRPr="00DD0B4D" w:rsidRDefault="00A76FC6" w:rsidP="00925EC7">
      <w:pPr>
        <w:pStyle w:val="pkt"/>
        <w:numPr>
          <w:ilvl w:val="0"/>
          <w:numId w:val="6"/>
        </w:numPr>
        <w:shd w:val="clear" w:color="auto" w:fill="FFFFFF"/>
        <w:spacing w:before="0"/>
        <w:rPr>
          <w:rFonts w:ascii="Arial" w:hAnsi="Arial" w:cs="Arial"/>
          <w:sz w:val="20"/>
        </w:rPr>
      </w:pPr>
      <w:r w:rsidRPr="00DD0B4D">
        <w:rPr>
          <w:rFonts w:ascii="Arial" w:hAnsi="Arial" w:cs="Arial"/>
          <w:bCs/>
          <w:sz w:val="20"/>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A76FC6" w:rsidRPr="00DD0B4D" w:rsidRDefault="00A76FC6" w:rsidP="00925EC7">
      <w:pPr>
        <w:pStyle w:val="pkt"/>
        <w:numPr>
          <w:ilvl w:val="1"/>
          <w:numId w:val="6"/>
        </w:numPr>
        <w:shd w:val="clear" w:color="auto" w:fill="FFFFFF"/>
        <w:spacing w:before="0"/>
        <w:rPr>
          <w:rFonts w:ascii="Arial" w:hAnsi="Arial" w:cs="Arial"/>
          <w:sz w:val="20"/>
        </w:rPr>
      </w:pPr>
      <w:r w:rsidRPr="00DD0B4D">
        <w:rPr>
          <w:rFonts w:ascii="Arial" w:hAnsi="Arial" w:cs="Arial"/>
          <w:bCs/>
          <w:sz w:val="20"/>
        </w:rPr>
        <w:t>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prace ustalonego na podstawie art. 2 ust. 3-5 ustawy z dnia 10 października 2002r. o minimalnym wynagrodzeniu za pracę (Dz. U. Nr 200, poz. 1679, z 2004r. Nr 240, poz. 2407 oraz z 2005r. Nr 157, poz. 1314);</w:t>
      </w:r>
    </w:p>
    <w:p w:rsidR="00A76FC6" w:rsidRPr="00DD0B4D" w:rsidRDefault="00A76FC6" w:rsidP="00925EC7">
      <w:pPr>
        <w:pStyle w:val="pkt"/>
        <w:numPr>
          <w:ilvl w:val="1"/>
          <w:numId w:val="6"/>
        </w:numPr>
        <w:shd w:val="clear" w:color="auto" w:fill="FFFFFF"/>
        <w:spacing w:before="0"/>
        <w:rPr>
          <w:rFonts w:ascii="Arial" w:hAnsi="Arial" w:cs="Arial"/>
          <w:sz w:val="20"/>
        </w:rPr>
      </w:pPr>
      <w:r w:rsidRPr="00DD0B4D">
        <w:rPr>
          <w:rFonts w:ascii="Arial" w:hAnsi="Arial" w:cs="Arial"/>
          <w:bCs/>
          <w:sz w:val="20"/>
        </w:rPr>
        <w:t xml:space="preserve">pomocy publicznej udzielonej na podstawie odrębnych przepisów.. </w:t>
      </w:r>
    </w:p>
    <w:p w:rsidR="00A76FC6" w:rsidRPr="00DD0B4D" w:rsidRDefault="00A76FC6" w:rsidP="00925EC7">
      <w:pPr>
        <w:pStyle w:val="pkt"/>
        <w:numPr>
          <w:ilvl w:val="0"/>
          <w:numId w:val="6"/>
        </w:numPr>
        <w:shd w:val="clear" w:color="auto" w:fill="FFFFFF"/>
        <w:spacing w:before="0"/>
        <w:rPr>
          <w:rFonts w:ascii="Arial" w:hAnsi="Arial" w:cs="Arial"/>
          <w:sz w:val="20"/>
        </w:rPr>
      </w:pPr>
      <w:r w:rsidRPr="00DD0B4D">
        <w:rPr>
          <w:rFonts w:ascii="Arial" w:hAnsi="Arial" w:cs="Arial"/>
          <w:sz w:val="20"/>
        </w:rPr>
        <w:t>Obowiązek wykazania, że oferta nie zawiera rażąco niskiej ceny, spoczywa na Wykonawcy.</w:t>
      </w:r>
    </w:p>
    <w:p w:rsidR="00A76FC6" w:rsidRPr="00DD0B4D" w:rsidRDefault="00A76FC6" w:rsidP="00925EC7">
      <w:pPr>
        <w:pStyle w:val="pkt"/>
        <w:numPr>
          <w:ilvl w:val="0"/>
          <w:numId w:val="6"/>
        </w:numPr>
        <w:shd w:val="clear" w:color="auto" w:fill="FFFFFF"/>
        <w:spacing w:before="0"/>
        <w:rPr>
          <w:rFonts w:ascii="Arial" w:hAnsi="Arial" w:cs="Arial"/>
          <w:sz w:val="20"/>
        </w:rPr>
      </w:pPr>
      <w:r w:rsidRPr="00DD0B4D">
        <w:rPr>
          <w:rFonts w:ascii="Arial" w:hAnsi="Arial" w:cs="Arial"/>
          <w:sz w:val="20"/>
        </w:rPr>
        <w:t>Zamawiający odrzuci ofertę Wykonawcy, który nie złoży wyjaśnień lub jeżeli dokonana ocena wyjaśnień wraz z dostarczonymi dowodami potwierdzi, że oferta zawiera rażąco niską cenę w stosunku do przedmiotu zamówienia.</w:t>
      </w:r>
    </w:p>
    <w:p w:rsidR="00A76FC6" w:rsidRPr="00DD0B4D" w:rsidRDefault="00A76FC6" w:rsidP="00A56160">
      <w:pPr>
        <w:pStyle w:val="ust"/>
        <w:numPr>
          <w:ilvl w:val="0"/>
          <w:numId w:val="6"/>
        </w:numPr>
        <w:shd w:val="clear" w:color="auto" w:fill="FFFFFF"/>
        <w:spacing w:before="0" w:line="360" w:lineRule="auto"/>
        <w:ind w:left="357" w:hanging="357"/>
        <w:rPr>
          <w:rFonts w:ascii="Arial" w:hAnsi="Arial" w:cs="Arial"/>
          <w:b/>
          <w:sz w:val="20"/>
          <w:u w:val="single"/>
        </w:rPr>
      </w:pPr>
      <w:r w:rsidRPr="00DD0B4D">
        <w:rPr>
          <w:rFonts w:ascii="Arial" w:hAnsi="Arial" w:cs="Arial"/>
          <w:b/>
          <w:sz w:val="20"/>
          <w:u w:val="single"/>
        </w:rPr>
        <w:t>KRYTERIA OCENY OFERT :</w:t>
      </w:r>
    </w:p>
    <w:p w:rsidR="00A76FC6" w:rsidRPr="00DD0B4D" w:rsidRDefault="00A76FC6" w:rsidP="00A56160">
      <w:pPr>
        <w:numPr>
          <w:ilvl w:val="0"/>
          <w:numId w:val="19"/>
        </w:numP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Przy ocenie i wyborze oferty </w:t>
      </w:r>
      <w:r w:rsidRPr="00DD0B4D">
        <w:rPr>
          <w:rFonts w:ascii="Arial" w:hAnsi="Arial" w:cs="Arial"/>
          <w:b/>
          <w:sz w:val="20"/>
          <w:szCs w:val="20"/>
        </w:rPr>
        <w:t>w każdym ZADANIU odrębnie,</w:t>
      </w:r>
      <w:r w:rsidRPr="00DD0B4D">
        <w:rPr>
          <w:rFonts w:ascii="Arial" w:hAnsi="Arial" w:cs="Arial"/>
          <w:sz w:val="20"/>
          <w:szCs w:val="20"/>
        </w:rPr>
        <w:t xml:space="preserve">  Zamawiający będzie kierował się następującymi kryteriami: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5945"/>
        <w:gridCol w:w="2673"/>
      </w:tblGrid>
      <w:tr w:rsidR="00A76FC6" w:rsidRPr="00DD0B4D" w:rsidTr="00A56160">
        <w:tc>
          <w:tcPr>
            <w:tcW w:w="670" w:type="dxa"/>
          </w:tcPr>
          <w:p w:rsidR="00A76FC6" w:rsidRPr="00DD0B4D" w:rsidRDefault="00A76FC6" w:rsidP="00A56160">
            <w:pPr>
              <w:shd w:val="clear" w:color="auto" w:fill="FFFFFF"/>
              <w:spacing w:after="60" w:line="360" w:lineRule="auto"/>
              <w:jc w:val="both"/>
              <w:rPr>
                <w:rFonts w:ascii="Arial" w:hAnsi="Arial" w:cs="Arial"/>
                <w:b/>
                <w:i/>
                <w:sz w:val="20"/>
                <w:szCs w:val="20"/>
              </w:rPr>
            </w:pPr>
            <w:r w:rsidRPr="00DD0B4D">
              <w:rPr>
                <w:rFonts w:ascii="Arial" w:hAnsi="Arial" w:cs="Arial"/>
                <w:b/>
                <w:i/>
                <w:sz w:val="20"/>
                <w:szCs w:val="20"/>
              </w:rPr>
              <w:t>Lp.</w:t>
            </w:r>
          </w:p>
        </w:tc>
        <w:tc>
          <w:tcPr>
            <w:tcW w:w="5945" w:type="dxa"/>
          </w:tcPr>
          <w:p w:rsidR="00A76FC6" w:rsidRPr="00DD0B4D" w:rsidRDefault="00A76FC6" w:rsidP="00A56160">
            <w:pPr>
              <w:shd w:val="clear" w:color="auto" w:fill="FFFFFF"/>
              <w:spacing w:after="60" w:line="360" w:lineRule="auto"/>
              <w:jc w:val="both"/>
              <w:rPr>
                <w:rFonts w:ascii="Arial" w:hAnsi="Arial" w:cs="Arial"/>
                <w:b/>
                <w:i/>
                <w:sz w:val="20"/>
                <w:szCs w:val="20"/>
              </w:rPr>
            </w:pPr>
            <w:r w:rsidRPr="00DD0B4D">
              <w:rPr>
                <w:rFonts w:ascii="Arial" w:hAnsi="Arial" w:cs="Arial"/>
                <w:b/>
                <w:i/>
                <w:sz w:val="20"/>
                <w:szCs w:val="20"/>
              </w:rPr>
              <w:t>Nazwa kryterium oceny ofert</w:t>
            </w:r>
          </w:p>
        </w:tc>
        <w:tc>
          <w:tcPr>
            <w:tcW w:w="2673" w:type="dxa"/>
          </w:tcPr>
          <w:p w:rsidR="00A76FC6" w:rsidRPr="00DD0B4D" w:rsidRDefault="00A76FC6" w:rsidP="00A56160">
            <w:pPr>
              <w:shd w:val="clear" w:color="auto" w:fill="FFFFFF"/>
              <w:spacing w:after="60" w:line="360" w:lineRule="auto"/>
              <w:jc w:val="both"/>
              <w:rPr>
                <w:rFonts w:ascii="Arial" w:hAnsi="Arial" w:cs="Arial"/>
                <w:b/>
                <w:i/>
                <w:sz w:val="20"/>
                <w:szCs w:val="20"/>
              </w:rPr>
            </w:pPr>
            <w:r w:rsidRPr="00DD0B4D">
              <w:rPr>
                <w:rFonts w:ascii="Arial" w:hAnsi="Arial" w:cs="Arial"/>
                <w:b/>
                <w:i/>
                <w:sz w:val="20"/>
                <w:szCs w:val="20"/>
              </w:rPr>
              <w:t>Waga kryterium</w:t>
            </w:r>
          </w:p>
        </w:tc>
      </w:tr>
      <w:tr w:rsidR="00A76FC6" w:rsidRPr="00DD0B4D" w:rsidTr="00A56160">
        <w:tc>
          <w:tcPr>
            <w:tcW w:w="670"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1.</w:t>
            </w:r>
          </w:p>
        </w:tc>
        <w:tc>
          <w:tcPr>
            <w:tcW w:w="5945"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 xml:space="preserve">Cena oferty  </w:t>
            </w:r>
          </w:p>
        </w:tc>
        <w:tc>
          <w:tcPr>
            <w:tcW w:w="2673"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70 %</w:t>
            </w:r>
          </w:p>
        </w:tc>
      </w:tr>
      <w:tr w:rsidR="00A76FC6" w:rsidRPr="00DD0B4D" w:rsidTr="00A56160">
        <w:tc>
          <w:tcPr>
            <w:tcW w:w="670"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2.</w:t>
            </w:r>
          </w:p>
        </w:tc>
        <w:tc>
          <w:tcPr>
            <w:tcW w:w="5945"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Kryterium techniczne</w:t>
            </w:r>
          </w:p>
        </w:tc>
        <w:tc>
          <w:tcPr>
            <w:tcW w:w="2673"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25%</w:t>
            </w:r>
          </w:p>
        </w:tc>
      </w:tr>
      <w:tr w:rsidR="00A76FC6" w:rsidRPr="00DD0B4D" w:rsidTr="00A56160">
        <w:tc>
          <w:tcPr>
            <w:tcW w:w="670"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3.</w:t>
            </w:r>
          </w:p>
        </w:tc>
        <w:tc>
          <w:tcPr>
            <w:tcW w:w="5945"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Zużycie energii elektrycznej</w:t>
            </w:r>
          </w:p>
        </w:tc>
        <w:tc>
          <w:tcPr>
            <w:tcW w:w="2673" w:type="dxa"/>
          </w:tcPr>
          <w:p w:rsidR="00A76FC6" w:rsidRPr="00DD0B4D" w:rsidRDefault="00A76FC6" w:rsidP="00A56160">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5%</w:t>
            </w:r>
          </w:p>
        </w:tc>
      </w:tr>
    </w:tbl>
    <w:p w:rsidR="00A76FC6" w:rsidRPr="00DD0B4D" w:rsidRDefault="00A76FC6" w:rsidP="00A56160">
      <w:pPr>
        <w:numPr>
          <w:ilvl w:val="0"/>
          <w:numId w:val="19"/>
        </w:numPr>
        <w:shd w:val="clear" w:color="auto" w:fill="FFFFFF"/>
        <w:spacing w:after="60" w:line="360" w:lineRule="auto"/>
        <w:jc w:val="both"/>
        <w:rPr>
          <w:rFonts w:ascii="Arial" w:hAnsi="Arial" w:cs="Arial"/>
          <w:i/>
          <w:sz w:val="20"/>
          <w:szCs w:val="20"/>
        </w:rPr>
      </w:pPr>
      <w:r w:rsidRPr="00DD0B4D">
        <w:rPr>
          <w:rFonts w:ascii="Arial" w:hAnsi="Arial" w:cs="Arial"/>
          <w:i/>
          <w:sz w:val="20"/>
          <w:szCs w:val="20"/>
        </w:rPr>
        <w:t xml:space="preserve">Sposób oceny ofert w kryterium </w:t>
      </w:r>
      <w:r w:rsidRPr="00DD0B4D">
        <w:rPr>
          <w:rFonts w:ascii="Arial" w:hAnsi="Arial" w:cs="Arial"/>
          <w:b/>
          <w:i/>
          <w:sz w:val="20"/>
          <w:szCs w:val="20"/>
        </w:rPr>
        <w:t>Cena oferty</w:t>
      </w:r>
      <w:r w:rsidRPr="00DD0B4D">
        <w:rPr>
          <w:rFonts w:ascii="Arial" w:hAnsi="Arial" w:cs="Arial"/>
          <w:i/>
          <w:sz w:val="20"/>
          <w:szCs w:val="20"/>
        </w:rPr>
        <w:t xml:space="preserve"> –„</w:t>
      </w:r>
      <w:r w:rsidRPr="00DD0B4D">
        <w:rPr>
          <w:rFonts w:ascii="Arial" w:hAnsi="Arial" w:cs="Arial"/>
          <w:b/>
          <w:i/>
          <w:sz w:val="20"/>
          <w:szCs w:val="20"/>
        </w:rPr>
        <w:t>C</w:t>
      </w:r>
      <w:r w:rsidRPr="00DD0B4D">
        <w:rPr>
          <w:rFonts w:ascii="Arial" w:hAnsi="Arial" w:cs="Arial"/>
          <w:i/>
          <w:sz w:val="20"/>
          <w:szCs w:val="20"/>
        </w:rPr>
        <w:t xml:space="preserve">” - punkty zostaną przyznane wg. wzoru: </w:t>
      </w:r>
    </w:p>
    <w:p w:rsidR="00A76FC6" w:rsidRPr="00DD0B4D" w:rsidRDefault="00A76FC6" w:rsidP="00A76FC6">
      <w:pPr>
        <w:shd w:val="clear" w:color="auto" w:fill="FFFFFF"/>
        <w:spacing w:after="60" w:line="360" w:lineRule="auto"/>
        <w:jc w:val="both"/>
        <w:rPr>
          <w:rFonts w:ascii="Arial" w:hAnsi="Arial" w:cs="Arial"/>
          <w:b/>
          <w:i/>
          <w:sz w:val="20"/>
          <w:szCs w:val="20"/>
        </w:rPr>
      </w:pPr>
      <w:proofErr w:type="spellStart"/>
      <w:r w:rsidRPr="00DD0B4D">
        <w:rPr>
          <w:rFonts w:ascii="Arial" w:hAnsi="Arial" w:cs="Arial"/>
          <w:b/>
          <w:i/>
          <w:sz w:val="20"/>
          <w:szCs w:val="20"/>
        </w:rPr>
        <w:t>P</w:t>
      </w:r>
      <w:r w:rsidRPr="00DD0B4D">
        <w:rPr>
          <w:rFonts w:ascii="Arial" w:hAnsi="Arial" w:cs="Arial"/>
          <w:b/>
          <w:i/>
          <w:sz w:val="20"/>
          <w:szCs w:val="20"/>
          <w:vertAlign w:val="subscript"/>
        </w:rPr>
        <w:t>Cena</w:t>
      </w:r>
      <w:proofErr w:type="spellEnd"/>
      <w:r w:rsidRPr="00DD0B4D">
        <w:rPr>
          <w:rFonts w:ascii="Arial" w:hAnsi="Arial" w:cs="Arial"/>
          <w:b/>
          <w:i/>
          <w:sz w:val="20"/>
          <w:szCs w:val="20"/>
        </w:rPr>
        <w:t>= (</w:t>
      </w:r>
      <w:proofErr w:type="spellStart"/>
      <w:r w:rsidRPr="00DD0B4D">
        <w:rPr>
          <w:rFonts w:ascii="Arial" w:hAnsi="Arial" w:cs="Arial"/>
          <w:b/>
          <w:i/>
          <w:sz w:val="20"/>
          <w:szCs w:val="20"/>
        </w:rPr>
        <w:t>C</w:t>
      </w:r>
      <w:r w:rsidRPr="00DD0B4D">
        <w:rPr>
          <w:rFonts w:ascii="Arial" w:hAnsi="Arial" w:cs="Arial"/>
          <w:b/>
          <w:i/>
          <w:sz w:val="20"/>
          <w:szCs w:val="20"/>
          <w:vertAlign w:val="subscript"/>
        </w:rPr>
        <w:t>n</w:t>
      </w:r>
      <w:proofErr w:type="spellEnd"/>
      <w:r w:rsidRPr="00DD0B4D">
        <w:rPr>
          <w:rFonts w:ascii="Arial" w:hAnsi="Arial" w:cs="Arial"/>
          <w:b/>
          <w:i/>
          <w:sz w:val="20"/>
          <w:szCs w:val="20"/>
        </w:rPr>
        <w:t xml:space="preserve"> / C</w:t>
      </w:r>
      <w:r w:rsidRPr="00DD0B4D">
        <w:rPr>
          <w:rFonts w:ascii="Arial" w:hAnsi="Arial" w:cs="Arial"/>
          <w:b/>
          <w:i/>
          <w:sz w:val="20"/>
          <w:szCs w:val="20"/>
          <w:vertAlign w:val="subscript"/>
        </w:rPr>
        <w:t xml:space="preserve">x </w:t>
      </w:r>
      <w:r w:rsidRPr="00DD0B4D">
        <w:rPr>
          <w:rFonts w:ascii="Arial" w:hAnsi="Arial" w:cs="Arial"/>
          <w:b/>
          <w:i/>
          <w:sz w:val="20"/>
          <w:szCs w:val="20"/>
        </w:rPr>
        <w:t xml:space="preserve">) x 0,70 x 100  </w:t>
      </w:r>
    </w:p>
    <w:p w:rsidR="00A76FC6" w:rsidRPr="00DD0B4D" w:rsidRDefault="00A76FC6" w:rsidP="00A76FC6">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 xml:space="preserve">gdzie: </w:t>
      </w:r>
    </w:p>
    <w:p w:rsidR="00A76FC6" w:rsidRPr="00DD0B4D" w:rsidRDefault="00A76FC6" w:rsidP="00A76FC6">
      <w:pPr>
        <w:shd w:val="clear" w:color="auto" w:fill="FFFFFF"/>
        <w:spacing w:after="60" w:line="360" w:lineRule="auto"/>
        <w:jc w:val="both"/>
        <w:rPr>
          <w:rFonts w:ascii="Arial" w:hAnsi="Arial" w:cs="Arial"/>
          <w:i/>
          <w:sz w:val="20"/>
          <w:szCs w:val="20"/>
        </w:rPr>
      </w:pPr>
      <w:proofErr w:type="spellStart"/>
      <w:r w:rsidRPr="00DD0B4D">
        <w:rPr>
          <w:rFonts w:ascii="Arial" w:hAnsi="Arial" w:cs="Arial"/>
          <w:i/>
          <w:sz w:val="20"/>
          <w:szCs w:val="20"/>
        </w:rPr>
        <w:t>C</w:t>
      </w:r>
      <w:r w:rsidRPr="00DD0B4D">
        <w:rPr>
          <w:rFonts w:ascii="Arial" w:hAnsi="Arial" w:cs="Arial"/>
          <w:i/>
          <w:sz w:val="20"/>
          <w:szCs w:val="20"/>
          <w:vertAlign w:val="subscript"/>
        </w:rPr>
        <w:t>n</w:t>
      </w:r>
      <w:proofErr w:type="spellEnd"/>
      <w:r w:rsidRPr="00DD0B4D">
        <w:rPr>
          <w:rFonts w:ascii="Arial" w:hAnsi="Arial" w:cs="Arial"/>
          <w:i/>
          <w:sz w:val="20"/>
          <w:szCs w:val="20"/>
        </w:rPr>
        <w:t xml:space="preserve"> - cena brutto oferty z najniższą ceną [zł] </w:t>
      </w:r>
    </w:p>
    <w:p w:rsidR="00A76FC6" w:rsidRPr="00DD0B4D" w:rsidRDefault="00A76FC6" w:rsidP="00A76FC6">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C</w:t>
      </w:r>
      <w:r w:rsidRPr="00DD0B4D">
        <w:rPr>
          <w:rFonts w:ascii="Arial" w:hAnsi="Arial" w:cs="Arial"/>
          <w:i/>
          <w:sz w:val="20"/>
          <w:szCs w:val="20"/>
          <w:vertAlign w:val="subscript"/>
        </w:rPr>
        <w:t>x</w:t>
      </w:r>
      <w:r w:rsidRPr="00DD0B4D">
        <w:rPr>
          <w:rFonts w:ascii="Arial" w:hAnsi="Arial" w:cs="Arial"/>
          <w:i/>
          <w:sz w:val="20"/>
          <w:szCs w:val="20"/>
        </w:rPr>
        <w:t xml:space="preserve"> - cena brutto oferty badanej [zł]</w:t>
      </w:r>
    </w:p>
    <w:p w:rsidR="00A76FC6" w:rsidRPr="00DD0B4D" w:rsidRDefault="00A76FC6" w:rsidP="00A76FC6">
      <w:pPr>
        <w:shd w:val="clear" w:color="auto" w:fill="FFFFFF"/>
        <w:spacing w:after="60" w:line="360" w:lineRule="auto"/>
        <w:jc w:val="both"/>
        <w:rPr>
          <w:rFonts w:ascii="Arial" w:hAnsi="Arial" w:cs="Arial"/>
          <w:i/>
          <w:sz w:val="20"/>
          <w:szCs w:val="20"/>
        </w:rPr>
      </w:pPr>
      <w:proofErr w:type="spellStart"/>
      <w:r w:rsidRPr="00DD0B4D">
        <w:rPr>
          <w:rFonts w:ascii="Arial" w:hAnsi="Arial" w:cs="Arial"/>
          <w:b/>
          <w:i/>
          <w:sz w:val="20"/>
          <w:szCs w:val="20"/>
        </w:rPr>
        <w:t>P</w:t>
      </w:r>
      <w:r w:rsidRPr="00DD0B4D">
        <w:rPr>
          <w:rFonts w:ascii="Arial" w:hAnsi="Arial" w:cs="Arial"/>
          <w:b/>
          <w:i/>
          <w:sz w:val="20"/>
          <w:szCs w:val="20"/>
          <w:vertAlign w:val="subscript"/>
        </w:rPr>
        <w:t>Cena</w:t>
      </w:r>
      <w:proofErr w:type="spellEnd"/>
      <w:r w:rsidRPr="00DD0B4D">
        <w:rPr>
          <w:rFonts w:ascii="Arial" w:hAnsi="Arial" w:cs="Arial"/>
          <w:i/>
          <w:sz w:val="20"/>
          <w:szCs w:val="20"/>
        </w:rPr>
        <w:t xml:space="preserve"> = liczba punktów w kryterium - </w:t>
      </w:r>
      <w:r w:rsidRPr="00DD0B4D">
        <w:rPr>
          <w:rFonts w:ascii="Arial" w:hAnsi="Arial" w:cs="Arial"/>
          <w:b/>
          <w:i/>
          <w:sz w:val="20"/>
          <w:szCs w:val="20"/>
        </w:rPr>
        <w:t>Cena oferty</w:t>
      </w:r>
    </w:p>
    <w:p w:rsidR="00A76FC6" w:rsidRPr="00DD0B4D" w:rsidRDefault="00A76FC6" w:rsidP="00A76FC6">
      <w:pPr>
        <w:shd w:val="clear" w:color="auto" w:fill="FFFFFF"/>
        <w:spacing w:after="60" w:line="360" w:lineRule="auto"/>
        <w:jc w:val="both"/>
        <w:rPr>
          <w:rFonts w:ascii="Arial" w:hAnsi="Arial" w:cs="Arial"/>
          <w:i/>
          <w:sz w:val="20"/>
          <w:szCs w:val="20"/>
        </w:rPr>
      </w:pPr>
      <w:r w:rsidRPr="00DD0B4D">
        <w:rPr>
          <w:rFonts w:ascii="Arial" w:hAnsi="Arial" w:cs="Arial"/>
          <w:i/>
          <w:sz w:val="20"/>
          <w:szCs w:val="20"/>
        </w:rPr>
        <w:t xml:space="preserve">W każdej części przedmiotu zamówienia oddzielnie oferta z najniższą ceną otrzyma </w:t>
      </w:r>
      <w:r w:rsidRPr="00DD0B4D">
        <w:rPr>
          <w:rFonts w:ascii="Arial" w:hAnsi="Arial" w:cs="Arial"/>
          <w:b/>
          <w:i/>
          <w:sz w:val="20"/>
          <w:szCs w:val="20"/>
        </w:rPr>
        <w:t>70 punktów.</w:t>
      </w:r>
    </w:p>
    <w:p w:rsidR="00A76FC6" w:rsidRPr="00DD0B4D" w:rsidRDefault="00A76FC6" w:rsidP="00A56160">
      <w:pPr>
        <w:numPr>
          <w:ilvl w:val="0"/>
          <w:numId w:val="19"/>
        </w:numP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Sposób oceny oferty w </w:t>
      </w:r>
      <w:r w:rsidRPr="00DD0B4D">
        <w:rPr>
          <w:rFonts w:ascii="Arial" w:hAnsi="Arial" w:cs="Arial"/>
          <w:b/>
          <w:sz w:val="20"/>
          <w:szCs w:val="20"/>
        </w:rPr>
        <w:t>Kryterium technicznym</w:t>
      </w:r>
      <w:r w:rsidRPr="00DD0B4D">
        <w:rPr>
          <w:rFonts w:ascii="Arial" w:hAnsi="Arial" w:cs="Arial"/>
          <w:sz w:val="20"/>
          <w:szCs w:val="20"/>
        </w:rPr>
        <w:t xml:space="preserve"> przedstawiony jest w poniższej tabeli i dotyczy każdego z typów pojazdów stanowiących przedmiot oferty.</w:t>
      </w:r>
    </w:p>
    <w:p w:rsidR="00A76FC6" w:rsidRPr="00DD0B4D" w:rsidRDefault="00A76FC6" w:rsidP="00A76FC6">
      <w:pPr>
        <w:shd w:val="clear" w:color="auto" w:fill="FFFFFF"/>
        <w:spacing w:after="60" w:line="360" w:lineRule="auto"/>
        <w:ind w:left="568"/>
        <w:jc w:val="both"/>
        <w:rPr>
          <w:rFonts w:ascii="Arial" w:hAnsi="Arial" w:cs="Arial"/>
          <w:sz w:val="20"/>
          <w:szCs w:val="20"/>
        </w:rPr>
      </w:pPr>
      <w:r w:rsidRPr="00DD0B4D">
        <w:rPr>
          <w:rFonts w:ascii="Arial" w:hAnsi="Arial" w:cs="Arial"/>
          <w:sz w:val="20"/>
          <w:szCs w:val="20"/>
        </w:rPr>
        <w:t xml:space="preserve">3.1. Oferta może uzyskać </w:t>
      </w:r>
      <w:r w:rsidRPr="00DD0B4D">
        <w:rPr>
          <w:rFonts w:ascii="Arial" w:hAnsi="Arial" w:cs="Arial"/>
          <w:sz w:val="20"/>
          <w:szCs w:val="20"/>
          <w:u w:val="single"/>
        </w:rPr>
        <w:t>maksymalnie</w:t>
      </w:r>
      <w:r w:rsidRPr="00DD0B4D">
        <w:rPr>
          <w:rFonts w:ascii="Arial" w:hAnsi="Arial" w:cs="Arial"/>
          <w:sz w:val="20"/>
          <w:szCs w:val="20"/>
        </w:rPr>
        <w:t xml:space="preserve"> we wszystkich </w:t>
      </w:r>
      <w:proofErr w:type="spellStart"/>
      <w:r w:rsidRPr="00DD0B4D">
        <w:rPr>
          <w:rFonts w:ascii="Arial" w:hAnsi="Arial" w:cs="Arial"/>
          <w:sz w:val="20"/>
          <w:szCs w:val="20"/>
        </w:rPr>
        <w:t>podkryteriach</w:t>
      </w:r>
      <w:proofErr w:type="spellEnd"/>
      <w:r w:rsidRPr="00DD0B4D">
        <w:rPr>
          <w:rFonts w:ascii="Arial" w:hAnsi="Arial" w:cs="Arial"/>
          <w:sz w:val="20"/>
          <w:szCs w:val="20"/>
        </w:rPr>
        <w:t xml:space="preserve">  Kryterium technicznego</w:t>
      </w:r>
      <w:r w:rsidRPr="00DD0B4D">
        <w:rPr>
          <w:rFonts w:ascii="Arial" w:hAnsi="Arial" w:cs="Arial"/>
          <w:b/>
          <w:sz w:val="20"/>
          <w:szCs w:val="20"/>
        </w:rPr>
        <w:t xml:space="preserve"> 25 punktów</w:t>
      </w:r>
      <w:r w:rsidRPr="00DD0B4D">
        <w:rPr>
          <w:rFonts w:ascii="Arial" w:hAnsi="Arial" w:cs="Arial"/>
          <w:sz w:val="20"/>
          <w:szCs w:val="20"/>
        </w:rPr>
        <w:t xml:space="preserve">, na które składają się cząstkowe punkty przyznawane w poszczególnych </w:t>
      </w:r>
      <w:proofErr w:type="spellStart"/>
      <w:r w:rsidRPr="00DD0B4D">
        <w:rPr>
          <w:rFonts w:ascii="Arial" w:hAnsi="Arial" w:cs="Arial"/>
          <w:sz w:val="20"/>
          <w:szCs w:val="20"/>
        </w:rPr>
        <w:t>podkryteriach</w:t>
      </w:r>
      <w:proofErr w:type="spellEnd"/>
      <w:r w:rsidRPr="00DD0B4D">
        <w:rPr>
          <w:rFonts w:ascii="Arial" w:hAnsi="Arial" w:cs="Arial"/>
          <w:sz w:val="20"/>
          <w:szCs w:val="20"/>
        </w:rPr>
        <w:t xml:space="preserve"> w sposób opisany w tabeli.</w:t>
      </w:r>
    </w:p>
    <w:p w:rsidR="00A76FC6" w:rsidRPr="00DD0B4D" w:rsidRDefault="00A76FC6" w:rsidP="00A76FC6">
      <w:pPr>
        <w:shd w:val="clear" w:color="auto" w:fill="FFFFFF"/>
        <w:spacing w:after="60" w:line="360" w:lineRule="auto"/>
        <w:ind w:left="568"/>
        <w:jc w:val="both"/>
        <w:rPr>
          <w:rFonts w:ascii="Arial" w:hAnsi="Arial" w:cs="Arial"/>
          <w:sz w:val="20"/>
          <w:szCs w:val="20"/>
        </w:rPr>
      </w:pPr>
      <w:r w:rsidRPr="00DD0B4D">
        <w:rPr>
          <w:rFonts w:ascii="Arial" w:hAnsi="Arial" w:cs="Arial"/>
          <w:sz w:val="20"/>
          <w:szCs w:val="20"/>
        </w:rPr>
        <w:t>3.2. Przyjmuje się  że 1 punkt =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7633"/>
        <w:gridCol w:w="1416"/>
      </w:tblGrid>
      <w:tr w:rsidR="00A76FC6" w:rsidRPr="00925EC7" w:rsidTr="00A56160">
        <w:trPr>
          <w:trHeight w:val="1096"/>
        </w:trPr>
        <w:tc>
          <w:tcPr>
            <w:tcW w:w="732" w:type="dxa"/>
            <w:tcBorders>
              <w:top w:val="single" w:sz="4" w:space="0" w:color="auto"/>
              <w:left w:val="single" w:sz="4" w:space="0" w:color="auto"/>
              <w:bottom w:val="single" w:sz="4" w:space="0" w:color="auto"/>
              <w:right w:val="single" w:sz="4" w:space="0" w:color="auto"/>
            </w:tcBorders>
          </w:tcPr>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Lp.</w:t>
            </w:r>
          </w:p>
        </w:tc>
        <w:tc>
          <w:tcPr>
            <w:tcW w:w="7633" w:type="dxa"/>
            <w:tcBorders>
              <w:top w:val="single" w:sz="4" w:space="0" w:color="auto"/>
              <w:left w:val="single" w:sz="4" w:space="0" w:color="auto"/>
              <w:bottom w:val="single" w:sz="4" w:space="0" w:color="auto"/>
              <w:right w:val="single" w:sz="4" w:space="0" w:color="auto"/>
            </w:tcBorders>
          </w:tcPr>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Podkryteria</w:t>
            </w:r>
            <w:proofErr w:type="spellEnd"/>
            <w:r w:rsidRPr="00925EC7">
              <w:rPr>
                <w:rFonts w:ascii="Arial" w:hAnsi="Arial" w:cs="Arial"/>
                <w:sz w:val="20"/>
                <w:szCs w:val="20"/>
              </w:rPr>
              <w:t xml:space="preserve"> składające się na kryterium techniczne</w:t>
            </w:r>
          </w:p>
          <w:p w:rsidR="00A76FC6" w:rsidRPr="00925EC7" w:rsidRDefault="00A76FC6" w:rsidP="00A56160">
            <w:pPr>
              <w:shd w:val="clear" w:color="auto" w:fill="FFFFFF"/>
              <w:jc w:val="both"/>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 xml:space="preserve">Liczba punktów możliwych do uzyskania w każdym </w:t>
            </w:r>
            <w:proofErr w:type="spellStart"/>
            <w:r w:rsidRPr="00925EC7">
              <w:rPr>
                <w:rFonts w:ascii="Arial" w:hAnsi="Arial" w:cs="Arial"/>
                <w:sz w:val="20"/>
                <w:szCs w:val="20"/>
              </w:rPr>
              <w:t>podkryterium</w:t>
            </w:r>
            <w:proofErr w:type="spellEnd"/>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ind w:left="0"/>
              <w:jc w:val="center"/>
              <w:rPr>
                <w:rFonts w:ascii="Arial" w:hAnsi="Arial" w:cs="Arial"/>
                <w:sz w:val="20"/>
                <w:szCs w:val="20"/>
              </w:rPr>
            </w:pPr>
            <w:r w:rsidRPr="00925EC7">
              <w:rPr>
                <w:rFonts w:ascii="Arial" w:hAnsi="Arial" w:cs="Arial"/>
                <w:sz w:val="20"/>
                <w:szCs w:val="20"/>
              </w:rPr>
              <w:t>1.</w:t>
            </w:r>
          </w:p>
        </w:tc>
        <w:tc>
          <w:tcPr>
            <w:tcW w:w="9049" w:type="dxa"/>
            <w:gridSpan w:val="2"/>
          </w:tcPr>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PODKRYTERIUM NR 1</w:t>
            </w:r>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 xml:space="preserve">P </w:t>
            </w:r>
            <w:r w:rsidRPr="00925EC7">
              <w:rPr>
                <w:rFonts w:ascii="Arial" w:hAnsi="Arial" w:cs="Arial"/>
                <w:sz w:val="20"/>
                <w:szCs w:val="20"/>
                <w:vertAlign w:val="subscript"/>
              </w:rPr>
              <w:t>szerokości</w:t>
            </w:r>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 xml:space="preserve">Ocena parametru szerokości autobusu (wymagana jednakowa szerokość autobusów) </w:t>
            </w:r>
          </w:p>
          <w:p w:rsidR="00A76FC6" w:rsidRPr="00925EC7" w:rsidRDefault="00A76FC6" w:rsidP="00A56160">
            <w:pPr>
              <w:shd w:val="clear" w:color="auto" w:fill="FFFFFF"/>
              <w:jc w:val="both"/>
              <w:rPr>
                <w:rFonts w:ascii="Arial" w:hAnsi="Arial" w:cs="Arial"/>
                <w:i/>
                <w:sz w:val="20"/>
                <w:szCs w:val="20"/>
              </w:rPr>
            </w:pPr>
            <w:r w:rsidRPr="00925EC7">
              <w:rPr>
                <w:rFonts w:ascii="Arial" w:hAnsi="Arial" w:cs="Arial"/>
                <w:i/>
                <w:sz w:val="20"/>
                <w:szCs w:val="20"/>
              </w:rPr>
              <w:t xml:space="preserve">Uwaga! Oferta z inną szerokością oferowanego autobusu niż określona w wierszu 2 i 3 podlega odrzuceniu.   </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Punkty zostaną przyznane wg następujących zasad:</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 xml:space="preserve">Oferowany autobus o szerokości </w:t>
            </w:r>
            <w:smartTag w:uri="urn:schemas-microsoft-com:office:smarttags" w:element="metricconverter">
              <w:smartTagPr>
                <w:attr w:name="ProductID" w:val="2550 mm"/>
              </w:smartTagPr>
              <w:r w:rsidRPr="00925EC7">
                <w:rPr>
                  <w:rFonts w:ascii="Arial" w:hAnsi="Arial" w:cs="Arial"/>
                  <w:sz w:val="20"/>
                  <w:szCs w:val="20"/>
                </w:rPr>
                <w:t>2550 mm</w:t>
              </w:r>
            </w:smartTag>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4,0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 xml:space="preserve">Oferowany autobus o szerokości od </w:t>
            </w:r>
            <w:smartTag w:uri="urn:schemas-microsoft-com:office:smarttags" w:element="metricconverter">
              <w:smartTagPr>
                <w:attr w:name="ProductID" w:val="2500 mm"/>
              </w:smartTagPr>
              <w:r w:rsidRPr="00925EC7">
                <w:rPr>
                  <w:rFonts w:ascii="Arial" w:hAnsi="Arial" w:cs="Arial"/>
                  <w:sz w:val="20"/>
                  <w:szCs w:val="20"/>
                </w:rPr>
                <w:t>2500 mm</w:t>
              </w:r>
            </w:smartTag>
            <w:r w:rsidRPr="00925EC7">
              <w:rPr>
                <w:rFonts w:ascii="Arial" w:hAnsi="Arial" w:cs="Arial"/>
                <w:sz w:val="20"/>
                <w:szCs w:val="20"/>
              </w:rPr>
              <w:t xml:space="preserve"> do </w:t>
            </w:r>
            <w:smartTag w:uri="urn:schemas-microsoft-com:office:smarttags" w:element="metricconverter">
              <w:smartTagPr>
                <w:attr w:name="ProductID" w:val="2549 mm"/>
              </w:smartTagPr>
              <w:r w:rsidRPr="00925EC7">
                <w:rPr>
                  <w:rFonts w:ascii="Arial" w:hAnsi="Arial" w:cs="Arial"/>
                  <w:sz w:val="20"/>
                  <w:szCs w:val="20"/>
                </w:rPr>
                <w:t>2549 mm</w:t>
              </w:r>
            </w:smartTag>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9049" w:type="dxa"/>
            <w:gridSpan w:val="2"/>
          </w:tcPr>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PODKRYTERIUM NR 2</w:t>
            </w:r>
          </w:p>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w:t>
            </w:r>
            <w:r w:rsidRPr="00925EC7">
              <w:rPr>
                <w:rFonts w:ascii="Arial" w:hAnsi="Arial" w:cs="Arial"/>
                <w:sz w:val="20"/>
                <w:szCs w:val="20"/>
                <w:vertAlign w:val="subscript"/>
              </w:rPr>
              <w:t>okres</w:t>
            </w:r>
            <w:proofErr w:type="spellEnd"/>
            <w:r w:rsidRPr="00925EC7">
              <w:rPr>
                <w:rFonts w:ascii="Arial" w:hAnsi="Arial" w:cs="Arial"/>
                <w:sz w:val="20"/>
                <w:szCs w:val="20"/>
                <w:vertAlign w:val="subscript"/>
              </w:rPr>
              <w:t xml:space="preserve"> gwarancji urządzeń magazynujących energię</w:t>
            </w:r>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 xml:space="preserve">Ocena okresu gwarancji urządzeń magazynujących energię elektryczną (akumulatory, </w:t>
            </w:r>
            <w:proofErr w:type="spellStart"/>
            <w:r w:rsidRPr="00925EC7">
              <w:rPr>
                <w:rFonts w:ascii="Arial" w:hAnsi="Arial" w:cs="Arial"/>
                <w:sz w:val="20"/>
                <w:szCs w:val="20"/>
              </w:rPr>
              <w:t>superkondensatory</w:t>
            </w:r>
            <w:proofErr w:type="spellEnd"/>
            <w:r w:rsidRPr="00925EC7">
              <w:rPr>
                <w:rFonts w:ascii="Arial" w:hAnsi="Arial" w:cs="Arial"/>
                <w:sz w:val="20"/>
                <w:szCs w:val="20"/>
              </w:rPr>
              <w:t xml:space="preserve">, inne) </w:t>
            </w:r>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Punkty zostaną przyznane wg następujących zasad:</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 xml:space="preserve">długość okresu gwarancji     36, 37, 38  pełnych miesięcy </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długość okresu gwarancji     39, 40, 41  pełnych miesięcy</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1,0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długość okresu gwarancji     42, 43, 44  pełnych miesięcy</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2,0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długość okresu gwarancji     45, 46, 47  pełnych miesięcy</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3,0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 xml:space="preserve">długość okresu gwarancji          48 pełnych miesięcy i więcej </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4,0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9049" w:type="dxa"/>
            <w:gridSpan w:val="2"/>
          </w:tcPr>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PODKRYTERIUM NR 3</w:t>
            </w:r>
          </w:p>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w:t>
            </w:r>
            <w:r w:rsidRPr="00925EC7">
              <w:rPr>
                <w:rFonts w:ascii="Arial" w:hAnsi="Arial" w:cs="Arial"/>
                <w:sz w:val="20"/>
                <w:szCs w:val="20"/>
                <w:vertAlign w:val="subscript"/>
              </w:rPr>
              <w:t>ogrzewanie</w:t>
            </w:r>
            <w:proofErr w:type="spellEnd"/>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Ocena sposobu ogrzewania przestrzeni pasażerskiej i kabiny kierowcy</w:t>
            </w:r>
          </w:p>
          <w:p w:rsidR="00A76FC6" w:rsidRPr="00925EC7" w:rsidRDefault="00A76FC6" w:rsidP="00A56160">
            <w:pPr>
              <w:shd w:val="clear" w:color="auto" w:fill="FFFFFF"/>
              <w:jc w:val="both"/>
              <w:rPr>
                <w:rFonts w:ascii="Arial" w:hAnsi="Arial" w:cs="Arial"/>
                <w:b/>
                <w:sz w:val="20"/>
                <w:szCs w:val="20"/>
              </w:rPr>
            </w:pPr>
            <w:r w:rsidRPr="00925EC7">
              <w:rPr>
                <w:rFonts w:ascii="Arial" w:hAnsi="Arial" w:cs="Arial"/>
                <w:i/>
                <w:sz w:val="20"/>
                <w:szCs w:val="20"/>
              </w:rPr>
              <w:t xml:space="preserve">(urządzenie grzewcze zasilane energią elektryczną ma być skuteczne przy temperaturze otoczenia do minus </w:t>
            </w:r>
            <w:smartTag w:uri="urn:schemas-microsoft-com:office:smarttags" w:element="metricconverter">
              <w:smartTagPr>
                <w:attr w:name="ProductID" w:val="50C"/>
              </w:smartTagPr>
              <w:r w:rsidRPr="00925EC7">
                <w:rPr>
                  <w:rFonts w:ascii="Arial" w:hAnsi="Arial" w:cs="Arial"/>
                  <w:i/>
                  <w:sz w:val="20"/>
                  <w:szCs w:val="20"/>
                </w:rPr>
                <w:t>5</w:t>
              </w:r>
              <w:r w:rsidRPr="00925EC7">
                <w:rPr>
                  <w:rFonts w:ascii="Arial" w:hAnsi="Arial" w:cs="Arial"/>
                  <w:i/>
                  <w:sz w:val="20"/>
                  <w:szCs w:val="20"/>
                  <w:vertAlign w:val="superscript"/>
                </w:rPr>
                <w:t>0</w:t>
              </w:r>
              <w:r w:rsidRPr="00925EC7">
                <w:rPr>
                  <w:rFonts w:ascii="Arial" w:hAnsi="Arial" w:cs="Arial"/>
                  <w:i/>
                  <w:sz w:val="20"/>
                  <w:szCs w:val="20"/>
                </w:rPr>
                <w:t>C</w:t>
              </w:r>
            </w:smartTag>
            <w:r w:rsidRPr="00925EC7">
              <w:rPr>
                <w:rFonts w:ascii="Arial" w:hAnsi="Arial" w:cs="Arial"/>
                <w:i/>
                <w:sz w:val="20"/>
                <w:szCs w:val="20"/>
              </w:rPr>
              <w:t>)</w:t>
            </w:r>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Punkty zostaną przyznane wg następujących zasad:</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Urządzenie grzewcze zasilane tylko energią elektryczną</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3,0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vAlign w:val="center"/>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Urządzenie grzewcze zasilane energią elektryczną i olejem napędowym</w:t>
            </w:r>
          </w:p>
        </w:tc>
        <w:tc>
          <w:tcPr>
            <w:tcW w:w="1416" w:type="dxa"/>
            <w:vAlign w:val="center"/>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9049" w:type="dxa"/>
            <w:gridSpan w:val="2"/>
          </w:tcPr>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PODKRYTERIUM NR 4</w:t>
            </w:r>
          </w:p>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w:t>
            </w:r>
            <w:r w:rsidRPr="00925EC7">
              <w:rPr>
                <w:rFonts w:ascii="Arial" w:hAnsi="Arial" w:cs="Arial"/>
                <w:sz w:val="20"/>
                <w:szCs w:val="20"/>
                <w:vertAlign w:val="subscript"/>
              </w:rPr>
              <w:t>palność</w:t>
            </w:r>
            <w:proofErr w:type="spellEnd"/>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Ocena palności materiałów konstrukcyjnych użytych w autobusie:</w:t>
            </w:r>
          </w:p>
          <w:p w:rsidR="00A76FC6" w:rsidRPr="00925EC7" w:rsidRDefault="00A76FC6" w:rsidP="00A56160">
            <w:pPr>
              <w:shd w:val="clear" w:color="auto" w:fill="FFFFFF"/>
              <w:autoSpaceDE w:val="0"/>
              <w:autoSpaceDN w:val="0"/>
              <w:adjustRightInd w:val="0"/>
              <w:rPr>
                <w:rFonts w:ascii="Arial" w:hAnsi="Arial" w:cs="Arial"/>
                <w:sz w:val="20"/>
                <w:szCs w:val="20"/>
              </w:rPr>
            </w:pPr>
            <w:r w:rsidRPr="00925EC7">
              <w:rPr>
                <w:rFonts w:ascii="Arial" w:hAnsi="Arial" w:cs="Arial"/>
                <w:sz w:val="20"/>
                <w:szCs w:val="20"/>
              </w:rPr>
              <w:t xml:space="preserve">Ocenie będzie podlegać fakt posiadania dokumentu homologacji dotyczącej palności </w:t>
            </w:r>
            <w:r w:rsidRPr="00925EC7">
              <w:rPr>
                <w:rFonts w:ascii="Arial" w:hAnsi="Arial" w:cs="Arial"/>
                <w:bCs/>
                <w:sz w:val="20"/>
                <w:szCs w:val="20"/>
              </w:rPr>
              <w:t>materia</w:t>
            </w:r>
            <w:r w:rsidRPr="00925EC7">
              <w:rPr>
                <w:rFonts w:ascii="Arial" w:hAnsi="Arial" w:cs="Arial"/>
                <w:sz w:val="20"/>
                <w:szCs w:val="20"/>
              </w:rPr>
              <w:t>ł</w:t>
            </w:r>
            <w:r w:rsidRPr="00925EC7">
              <w:rPr>
                <w:rFonts w:ascii="Arial" w:hAnsi="Arial" w:cs="Arial"/>
                <w:bCs/>
                <w:sz w:val="20"/>
                <w:szCs w:val="20"/>
              </w:rPr>
              <w:t xml:space="preserve">ów konstrukcyjnych </w:t>
            </w:r>
            <w:r w:rsidRPr="00925EC7">
              <w:rPr>
                <w:rFonts w:ascii="Arial" w:hAnsi="Arial" w:cs="Arial"/>
                <w:sz w:val="20"/>
                <w:szCs w:val="20"/>
              </w:rPr>
              <w:t xml:space="preserve">wewnątrz konstrukcji oferowanego autobusu, uzyskanej zgodnie z warunkami określonymi w Dyrektywie 95/28/WE Parlamentu Europejskiego i Rady z dnia 24 października 1995 r. (Dz. Urz. WE L 281 z 23.11.1995 r.) dotyczącej </w:t>
            </w:r>
            <w:r w:rsidRPr="00925EC7">
              <w:rPr>
                <w:rFonts w:ascii="Arial" w:hAnsi="Arial" w:cs="Arial"/>
                <w:bCs/>
                <w:sz w:val="20"/>
                <w:szCs w:val="20"/>
              </w:rPr>
              <w:t>palności materia</w:t>
            </w:r>
            <w:r w:rsidRPr="00925EC7">
              <w:rPr>
                <w:rFonts w:ascii="Arial" w:hAnsi="Arial" w:cs="Arial"/>
                <w:sz w:val="20"/>
                <w:szCs w:val="20"/>
              </w:rPr>
              <w:t>ł</w:t>
            </w:r>
            <w:r w:rsidRPr="00925EC7">
              <w:rPr>
                <w:rFonts w:ascii="Arial" w:hAnsi="Arial" w:cs="Arial"/>
                <w:bCs/>
                <w:sz w:val="20"/>
                <w:szCs w:val="20"/>
              </w:rPr>
              <w:t>ów konstrukcyjnych używanych w niektórych kategoriach pojazdów silnikowych.</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Punkty zostaną przyznane wg następujących zasad:</w:t>
            </w:r>
          </w:p>
          <w:p w:rsidR="00A76FC6" w:rsidRPr="00925EC7" w:rsidRDefault="00A76FC6" w:rsidP="00A56160">
            <w:pPr>
              <w:shd w:val="clear" w:color="auto" w:fill="FFFFFF"/>
              <w:jc w:val="both"/>
              <w:rPr>
                <w:rFonts w:ascii="Arial" w:hAnsi="Arial" w:cs="Arial"/>
                <w:sz w:val="20"/>
                <w:szCs w:val="20"/>
              </w:rPr>
            </w:pP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vAlign w:val="center"/>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Autobus posiada homologację dotyczącą palności materiałów konstrukcyjnych wykonanej zgodnie z Dyrektywą 95/28/WE według wzoru załącznik III dodatek 1</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2,0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vAlign w:val="center"/>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Autobus nie posiada homologacji dotyczącej palności materiałów konstrukcyjnych wykonaną zgodnie z Dyrektywą 95/28/WE według wzoru załącznik III dodatek 1</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9049" w:type="dxa"/>
            <w:gridSpan w:val="2"/>
          </w:tcPr>
          <w:p w:rsidR="00A76FC6" w:rsidRPr="00925EC7" w:rsidRDefault="00A76FC6" w:rsidP="00A56160">
            <w:pPr>
              <w:shd w:val="clear" w:color="auto" w:fill="FFFFFF"/>
              <w:ind w:left="360" w:hanging="360"/>
              <w:jc w:val="both"/>
              <w:rPr>
                <w:rFonts w:ascii="Arial" w:hAnsi="Arial" w:cs="Arial"/>
                <w:sz w:val="20"/>
                <w:szCs w:val="20"/>
              </w:rPr>
            </w:pPr>
            <w:r w:rsidRPr="00925EC7">
              <w:rPr>
                <w:rFonts w:ascii="Arial" w:hAnsi="Arial" w:cs="Arial"/>
                <w:sz w:val="20"/>
                <w:szCs w:val="20"/>
              </w:rPr>
              <w:t>PODKRYTERIUM NR 5</w:t>
            </w:r>
          </w:p>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w:t>
            </w:r>
            <w:r w:rsidRPr="00925EC7">
              <w:rPr>
                <w:rFonts w:ascii="Arial" w:hAnsi="Arial" w:cs="Arial"/>
                <w:sz w:val="20"/>
                <w:szCs w:val="20"/>
                <w:vertAlign w:val="subscript"/>
              </w:rPr>
              <w:t>ilości</w:t>
            </w:r>
            <w:proofErr w:type="spellEnd"/>
            <w:r w:rsidRPr="00925EC7">
              <w:rPr>
                <w:rFonts w:ascii="Arial" w:hAnsi="Arial" w:cs="Arial"/>
                <w:sz w:val="20"/>
                <w:szCs w:val="20"/>
                <w:vertAlign w:val="subscript"/>
              </w:rPr>
              <w:t xml:space="preserve"> miejsc</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 xml:space="preserve">Ocena ilości wszystkich miejsc pasażerskich w autobusie (siedzących i stojących) </w:t>
            </w:r>
            <w:r w:rsidRPr="00925EC7">
              <w:rPr>
                <w:rFonts w:ascii="Arial" w:hAnsi="Arial" w:cs="Arial"/>
                <w:i/>
                <w:sz w:val="20"/>
                <w:szCs w:val="20"/>
              </w:rPr>
              <w:t>:</w:t>
            </w:r>
            <w:r w:rsidRPr="00925EC7">
              <w:rPr>
                <w:rFonts w:ascii="Arial" w:hAnsi="Arial" w:cs="Arial"/>
                <w:sz w:val="20"/>
                <w:szCs w:val="20"/>
              </w:rPr>
              <w:t xml:space="preserve"> </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9049" w:type="dxa"/>
            <w:gridSpan w:val="2"/>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dla autobusu przegubowego: część 2 przedmiotu zamówienia</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 xml:space="preserve">ilość wszystkich miejsc pasażerskich w autobusie powyżej 140 </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5,0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ilość wszystkich miejsc pasażerskich w autobusie od 130 do 140(włącznie)</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2,5</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ilość wszystkich miejsc pasażerskich w autobusie mniej niż 130</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9049" w:type="dxa"/>
            <w:gridSpan w:val="2"/>
            <w:vAlign w:val="center"/>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dla autobusu standardowego część 1 przedmiotu zamówienia</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ilość wszystkich miejsc pasażerskich w autobusie powyżej 80</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5,0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ilość wszystkich miejsc pasażerskich w autobusie od 75 do 80(włącznie)</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2,5</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ilość wszystkich miejsc pasażerskich w autobusie mniej niż 75</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9049" w:type="dxa"/>
            <w:gridSpan w:val="2"/>
          </w:tcPr>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PODKRYTERIUM NR 6</w:t>
            </w:r>
          </w:p>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w:t>
            </w:r>
            <w:r w:rsidRPr="00925EC7">
              <w:rPr>
                <w:rFonts w:ascii="Arial" w:hAnsi="Arial" w:cs="Arial"/>
                <w:sz w:val="20"/>
                <w:szCs w:val="20"/>
                <w:vertAlign w:val="subscript"/>
              </w:rPr>
              <w:t>zawieszenia</w:t>
            </w:r>
            <w:proofErr w:type="spellEnd"/>
          </w:p>
          <w:p w:rsidR="00A76FC6" w:rsidRPr="00925EC7" w:rsidRDefault="00A76FC6" w:rsidP="00A56160">
            <w:pPr>
              <w:shd w:val="clear" w:color="auto" w:fill="FFFFFF"/>
              <w:jc w:val="both"/>
              <w:rPr>
                <w:rFonts w:ascii="Arial" w:hAnsi="Arial" w:cs="Arial"/>
                <w:sz w:val="20"/>
                <w:szCs w:val="20"/>
              </w:rPr>
            </w:pPr>
            <w:r w:rsidRPr="00925EC7">
              <w:rPr>
                <w:rFonts w:ascii="Arial" w:hAnsi="Arial" w:cs="Arial"/>
                <w:sz w:val="20"/>
                <w:szCs w:val="20"/>
              </w:rPr>
              <w:t>Ocena rodzaju zawieszenia przedniego</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Punkty zostaną przyznane wg następujących zasad:</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zawieszenie niezależne</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2,0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 xml:space="preserve">zawieszenie zależne  </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tcBorders>
              <w:top w:val="single" w:sz="4" w:space="0" w:color="auto"/>
              <w:left w:val="single" w:sz="4" w:space="0" w:color="auto"/>
              <w:bottom w:val="single" w:sz="4" w:space="0" w:color="auto"/>
              <w:right w:val="single" w:sz="4" w:space="0" w:color="auto"/>
            </w:tcBorders>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9049" w:type="dxa"/>
            <w:gridSpan w:val="2"/>
            <w:tcBorders>
              <w:top w:val="single" w:sz="4" w:space="0" w:color="auto"/>
              <w:left w:val="single" w:sz="4" w:space="0" w:color="auto"/>
              <w:bottom w:val="single" w:sz="4" w:space="0" w:color="auto"/>
              <w:right w:val="single" w:sz="4" w:space="0" w:color="auto"/>
            </w:tcBorders>
          </w:tcPr>
          <w:p w:rsidR="00A76FC6" w:rsidRPr="00925EC7" w:rsidRDefault="00A76FC6" w:rsidP="00A56160">
            <w:pPr>
              <w:shd w:val="clear" w:color="auto" w:fill="FFFFFF"/>
              <w:ind w:left="360" w:hanging="360"/>
              <w:jc w:val="both"/>
              <w:rPr>
                <w:rFonts w:ascii="Arial" w:hAnsi="Arial" w:cs="Arial"/>
                <w:sz w:val="20"/>
                <w:szCs w:val="20"/>
              </w:rPr>
            </w:pPr>
            <w:r w:rsidRPr="00925EC7">
              <w:rPr>
                <w:rFonts w:ascii="Arial" w:hAnsi="Arial" w:cs="Arial"/>
                <w:sz w:val="20"/>
                <w:szCs w:val="20"/>
              </w:rPr>
              <w:t>PODKRYTERIUM NR 7</w:t>
            </w:r>
          </w:p>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w:t>
            </w:r>
            <w:r w:rsidRPr="00925EC7">
              <w:rPr>
                <w:rFonts w:ascii="Arial" w:hAnsi="Arial" w:cs="Arial"/>
                <w:sz w:val="20"/>
                <w:szCs w:val="20"/>
                <w:vertAlign w:val="subscript"/>
              </w:rPr>
              <w:t>szyby</w:t>
            </w:r>
            <w:proofErr w:type="spellEnd"/>
          </w:p>
          <w:p w:rsidR="00A76FC6" w:rsidRPr="00925EC7" w:rsidRDefault="00A76FC6" w:rsidP="00A56160">
            <w:pPr>
              <w:shd w:val="clear" w:color="auto" w:fill="FFFFFF"/>
              <w:ind w:left="12"/>
              <w:jc w:val="both"/>
              <w:rPr>
                <w:rFonts w:ascii="Arial" w:hAnsi="Arial" w:cs="Arial"/>
                <w:b/>
                <w:strike/>
                <w:sz w:val="20"/>
                <w:szCs w:val="20"/>
              </w:rPr>
            </w:pPr>
            <w:r w:rsidRPr="00925EC7">
              <w:rPr>
                <w:rFonts w:ascii="Arial" w:hAnsi="Arial" w:cs="Arial"/>
                <w:sz w:val="20"/>
                <w:szCs w:val="20"/>
              </w:rPr>
              <w:t xml:space="preserve">Ocena szyby przedniej </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Punkty zostaną przyznane wg następujących zasad:</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przednia szyba dzielona pionowo w osi autobusu</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2,0</w:t>
            </w:r>
          </w:p>
        </w:tc>
      </w:tr>
      <w:tr w:rsidR="00A76FC6" w:rsidRPr="00925EC7" w:rsidTr="00A56160">
        <w:tc>
          <w:tcPr>
            <w:tcW w:w="732" w:type="dxa"/>
            <w:vAlign w:val="center"/>
          </w:tcPr>
          <w:p w:rsidR="00A76FC6" w:rsidRPr="00925EC7" w:rsidRDefault="00A76FC6" w:rsidP="00A56160">
            <w:pPr>
              <w:numPr>
                <w:ilvl w:val="0"/>
                <w:numId w:val="18"/>
              </w:numPr>
              <w:shd w:val="clear" w:color="auto" w:fill="FFFFFF"/>
              <w:spacing w:after="60" w:line="240" w:lineRule="auto"/>
              <w:jc w:val="center"/>
              <w:rPr>
                <w:rFonts w:ascii="Arial" w:hAnsi="Arial" w:cs="Arial"/>
                <w:sz w:val="20"/>
                <w:szCs w:val="20"/>
              </w:rPr>
            </w:pPr>
          </w:p>
        </w:tc>
        <w:tc>
          <w:tcPr>
            <w:tcW w:w="7633" w:type="dxa"/>
          </w:tcPr>
          <w:p w:rsidR="00A76FC6" w:rsidRPr="00925EC7" w:rsidRDefault="00A76FC6" w:rsidP="00A56160">
            <w:pPr>
              <w:shd w:val="clear" w:color="auto" w:fill="FFFFFF"/>
              <w:spacing w:after="60"/>
              <w:jc w:val="both"/>
              <w:rPr>
                <w:rFonts w:ascii="Arial" w:hAnsi="Arial" w:cs="Arial"/>
                <w:sz w:val="20"/>
                <w:szCs w:val="20"/>
              </w:rPr>
            </w:pPr>
            <w:r w:rsidRPr="00925EC7">
              <w:rPr>
                <w:rFonts w:ascii="Arial" w:hAnsi="Arial" w:cs="Arial"/>
                <w:sz w:val="20"/>
                <w:szCs w:val="20"/>
              </w:rPr>
              <w:t>przednia szyba niedzielona w osi autobusu</w:t>
            </w:r>
          </w:p>
        </w:tc>
        <w:tc>
          <w:tcPr>
            <w:tcW w:w="1416" w:type="dxa"/>
          </w:tcPr>
          <w:p w:rsidR="00A76FC6" w:rsidRPr="00925EC7" w:rsidRDefault="00A76FC6" w:rsidP="00A56160">
            <w:pPr>
              <w:shd w:val="clear" w:color="auto" w:fill="FFFFFF"/>
              <w:spacing w:after="60"/>
              <w:jc w:val="center"/>
              <w:rPr>
                <w:rFonts w:ascii="Arial" w:hAnsi="Arial" w:cs="Arial"/>
                <w:sz w:val="20"/>
                <w:szCs w:val="20"/>
              </w:rPr>
            </w:pPr>
            <w:r w:rsidRPr="00925EC7">
              <w:rPr>
                <w:rFonts w:ascii="Arial" w:hAnsi="Arial" w:cs="Arial"/>
                <w:sz w:val="20"/>
                <w:szCs w:val="20"/>
              </w:rPr>
              <w:t>0,0</w:t>
            </w:r>
          </w:p>
        </w:tc>
      </w:tr>
      <w:tr w:rsidR="00A76FC6" w:rsidRPr="00925EC7" w:rsidTr="00A56160">
        <w:tc>
          <w:tcPr>
            <w:tcW w:w="732" w:type="dxa"/>
          </w:tcPr>
          <w:p w:rsidR="00A76FC6" w:rsidRPr="00925EC7" w:rsidRDefault="00A76FC6" w:rsidP="00A56160">
            <w:pPr>
              <w:numPr>
                <w:ilvl w:val="0"/>
                <w:numId w:val="18"/>
              </w:numPr>
              <w:shd w:val="clear" w:color="auto" w:fill="FFFFFF"/>
              <w:spacing w:after="0" w:line="240" w:lineRule="auto"/>
              <w:jc w:val="both"/>
              <w:rPr>
                <w:rFonts w:ascii="Arial" w:hAnsi="Arial" w:cs="Arial"/>
                <w:sz w:val="20"/>
                <w:szCs w:val="20"/>
              </w:rPr>
            </w:pPr>
          </w:p>
          <w:p w:rsidR="00A76FC6" w:rsidRPr="00925EC7" w:rsidRDefault="00A76FC6" w:rsidP="00A56160">
            <w:pPr>
              <w:shd w:val="clear" w:color="auto" w:fill="FFFFFF"/>
              <w:rPr>
                <w:rFonts w:ascii="Arial" w:hAnsi="Arial" w:cs="Arial"/>
                <w:sz w:val="20"/>
                <w:szCs w:val="20"/>
              </w:rPr>
            </w:pPr>
          </w:p>
          <w:p w:rsidR="00A76FC6" w:rsidRPr="00925EC7" w:rsidRDefault="00A76FC6" w:rsidP="00A56160">
            <w:pPr>
              <w:shd w:val="clear" w:color="auto" w:fill="FFFFFF"/>
              <w:rPr>
                <w:rFonts w:ascii="Arial" w:hAnsi="Arial" w:cs="Arial"/>
                <w:sz w:val="20"/>
                <w:szCs w:val="20"/>
              </w:rPr>
            </w:pPr>
          </w:p>
          <w:p w:rsidR="00A76FC6" w:rsidRPr="00925EC7" w:rsidRDefault="00A76FC6" w:rsidP="00A56160">
            <w:pPr>
              <w:shd w:val="clear" w:color="auto" w:fill="FFFFFF"/>
              <w:rPr>
                <w:rFonts w:ascii="Arial" w:hAnsi="Arial" w:cs="Arial"/>
                <w:sz w:val="20"/>
                <w:szCs w:val="20"/>
              </w:rPr>
            </w:pPr>
          </w:p>
          <w:p w:rsidR="00A76FC6" w:rsidRPr="00925EC7" w:rsidRDefault="00A76FC6" w:rsidP="00A56160">
            <w:pPr>
              <w:shd w:val="clear" w:color="auto" w:fill="FFFFFF"/>
              <w:rPr>
                <w:rFonts w:ascii="Arial" w:hAnsi="Arial" w:cs="Arial"/>
                <w:sz w:val="20"/>
                <w:szCs w:val="20"/>
              </w:rPr>
            </w:pPr>
          </w:p>
          <w:p w:rsidR="00A76FC6" w:rsidRPr="00925EC7" w:rsidRDefault="00A76FC6" w:rsidP="00A56160">
            <w:pPr>
              <w:shd w:val="clear" w:color="auto" w:fill="FFFFFF"/>
              <w:rPr>
                <w:rFonts w:ascii="Arial" w:hAnsi="Arial" w:cs="Arial"/>
                <w:sz w:val="20"/>
                <w:szCs w:val="20"/>
              </w:rPr>
            </w:pPr>
          </w:p>
          <w:p w:rsidR="00A76FC6" w:rsidRPr="00925EC7" w:rsidRDefault="00A76FC6" w:rsidP="00A56160">
            <w:pPr>
              <w:shd w:val="clear" w:color="auto" w:fill="FFFFFF"/>
              <w:rPr>
                <w:rFonts w:ascii="Arial" w:hAnsi="Arial" w:cs="Arial"/>
                <w:sz w:val="20"/>
                <w:szCs w:val="20"/>
              </w:rPr>
            </w:pPr>
          </w:p>
        </w:tc>
        <w:tc>
          <w:tcPr>
            <w:tcW w:w="9049" w:type="dxa"/>
            <w:gridSpan w:val="2"/>
            <w:vAlign w:val="center"/>
          </w:tcPr>
          <w:p w:rsidR="00A76FC6" w:rsidRPr="00925EC7" w:rsidRDefault="00A76FC6" w:rsidP="00A56160">
            <w:pPr>
              <w:shd w:val="clear" w:color="auto" w:fill="FFFFFF"/>
              <w:ind w:left="360" w:hanging="360"/>
              <w:jc w:val="both"/>
              <w:rPr>
                <w:rFonts w:ascii="Arial" w:hAnsi="Arial" w:cs="Arial"/>
                <w:sz w:val="20"/>
                <w:szCs w:val="20"/>
              </w:rPr>
            </w:pPr>
            <w:r w:rsidRPr="00925EC7">
              <w:rPr>
                <w:rFonts w:ascii="Arial" w:hAnsi="Arial" w:cs="Arial"/>
                <w:sz w:val="20"/>
                <w:szCs w:val="20"/>
              </w:rPr>
              <w:t>PODKRYTERIUM NR 8</w:t>
            </w:r>
          </w:p>
          <w:p w:rsidR="00A76FC6" w:rsidRPr="00925EC7" w:rsidRDefault="00A76FC6" w:rsidP="00A56160">
            <w:pPr>
              <w:shd w:val="clear" w:color="auto" w:fill="FFFFFF"/>
              <w:jc w:val="both"/>
              <w:rPr>
                <w:rFonts w:ascii="Arial" w:hAnsi="Arial" w:cs="Arial"/>
                <w:sz w:val="20"/>
                <w:szCs w:val="20"/>
              </w:rPr>
            </w:pPr>
            <w:proofErr w:type="spellStart"/>
            <w:r w:rsidRPr="00925EC7">
              <w:rPr>
                <w:rFonts w:ascii="Arial" w:hAnsi="Arial" w:cs="Arial"/>
                <w:sz w:val="20"/>
                <w:szCs w:val="20"/>
              </w:rPr>
              <w:t>P</w:t>
            </w:r>
            <w:r w:rsidRPr="00925EC7">
              <w:rPr>
                <w:rFonts w:ascii="Arial" w:hAnsi="Arial" w:cs="Arial"/>
                <w:sz w:val="20"/>
                <w:szCs w:val="20"/>
                <w:vertAlign w:val="subscript"/>
              </w:rPr>
              <w:t>poziom</w:t>
            </w:r>
            <w:proofErr w:type="spellEnd"/>
            <w:r w:rsidRPr="00925EC7">
              <w:rPr>
                <w:rFonts w:ascii="Arial" w:hAnsi="Arial" w:cs="Arial"/>
                <w:sz w:val="20"/>
                <w:szCs w:val="20"/>
                <w:vertAlign w:val="subscript"/>
              </w:rPr>
              <w:t xml:space="preserve"> podłogi</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Ocena wysokości poziomu podłogi drzwi wejściowych od poziomu jezdni:</w:t>
            </w:r>
          </w:p>
          <w:p w:rsidR="00A76FC6" w:rsidRPr="00925EC7" w:rsidRDefault="00A76FC6" w:rsidP="00A56160">
            <w:pPr>
              <w:shd w:val="clear" w:color="auto" w:fill="FFFFFF"/>
              <w:jc w:val="both"/>
              <w:rPr>
                <w:rFonts w:ascii="Arial" w:hAnsi="Arial" w:cs="Arial"/>
                <w:i/>
                <w:sz w:val="20"/>
                <w:szCs w:val="20"/>
              </w:rPr>
            </w:pPr>
            <w:r w:rsidRPr="00925EC7">
              <w:rPr>
                <w:rFonts w:ascii="Arial" w:hAnsi="Arial" w:cs="Arial"/>
                <w:i/>
                <w:sz w:val="20"/>
                <w:szCs w:val="20"/>
              </w:rPr>
              <w:t xml:space="preserve"> </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 xml:space="preserve">Ocenie będzie podlegać wysokość poziomu podłogi odpowiadająca wejściu do drzwi z rampą dla inwalidów od poziomu jezdni autobusu w stanie gotowości do jazdy. </w:t>
            </w:r>
          </w:p>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Punkty zostaną przyznane wg następujących zasad:</w:t>
            </w:r>
          </w:p>
          <w:p w:rsidR="00A76FC6" w:rsidRPr="00925EC7" w:rsidRDefault="00A76FC6" w:rsidP="00A56160">
            <w:pPr>
              <w:shd w:val="clear" w:color="auto" w:fill="FFFFFF"/>
              <w:jc w:val="center"/>
              <w:rPr>
                <w:rFonts w:ascii="Arial" w:hAnsi="Arial" w:cs="Arial"/>
                <w:sz w:val="20"/>
                <w:szCs w:val="20"/>
              </w:rPr>
            </w:pPr>
          </w:p>
        </w:tc>
      </w:tr>
      <w:tr w:rsidR="00A76FC6" w:rsidRPr="00925EC7" w:rsidTr="00A56160">
        <w:tc>
          <w:tcPr>
            <w:tcW w:w="732" w:type="dxa"/>
          </w:tcPr>
          <w:p w:rsidR="00A76FC6" w:rsidRPr="00925EC7" w:rsidRDefault="00A76FC6" w:rsidP="00A56160">
            <w:pPr>
              <w:numPr>
                <w:ilvl w:val="0"/>
                <w:numId w:val="18"/>
              </w:numPr>
              <w:shd w:val="clear" w:color="auto" w:fill="FFFFFF"/>
              <w:spacing w:after="0" w:line="240" w:lineRule="auto"/>
              <w:jc w:val="both"/>
              <w:rPr>
                <w:rFonts w:ascii="Arial" w:hAnsi="Arial" w:cs="Arial"/>
                <w:sz w:val="20"/>
                <w:szCs w:val="20"/>
              </w:rPr>
            </w:pPr>
          </w:p>
        </w:tc>
        <w:tc>
          <w:tcPr>
            <w:tcW w:w="7633" w:type="dxa"/>
            <w:vAlign w:val="center"/>
          </w:tcPr>
          <w:p w:rsidR="00A76FC6" w:rsidRPr="00925EC7" w:rsidRDefault="00A76FC6" w:rsidP="00A56160">
            <w:pPr>
              <w:shd w:val="clear" w:color="auto" w:fill="FFFFFF"/>
              <w:ind w:left="360" w:hanging="360"/>
              <w:rPr>
                <w:rFonts w:ascii="Arial" w:hAnsi="Arial" w:cs="Arial"/>
                <w:sz w:val="20"/>
                <w:szCs w:val="20"/>
              </w:rPr>
            </w:pPr>
            <w:r w:rsidRPr="00925EC7">
              <w:rPr>
                <w:rFonts w:ascii="Arial" w:hAnsi="Arial" w:cs="Arial"/>
                <w:sz w:val="20"/>
                <w:szCs w:val="20"/>
              </w:rPr>
              <w:t xml:space="preserve">Wysokość podłogi od poziomu jezdni do </w:t>
            </w:r>
            <w:smartTag w:uri="urn:schemas-microsoft-com:office:smarttags" w:element="metricconverter">
              <w:smartTagPr>
                <w:attr w:name="ProductID" w:val="320 mm"/>
              </w:smartTagPr>
              <w:r w:rsidRPr="00925EC7">
                <w:rPr>
                  <w:rFonts w:ascii="Arial" w:hAnsi="Arial" w:cs="Arial"/>
                  <w:sz w:val="20"/>
                  <w:szCs w:val="20"/>
                </w:rPr>
                <w:t>320 mm</w:t>
              </w:r>
            </w:smartTag>
            <w:r w:rsidRPr="00925EC7">
              <w:rPr>
                <w:rFonts w:ascii="Arial" w:hAnsi="Arial" w:cs="Arial"/>
                <w:sz w:val="20"/>
                <w:szCs w:val="20"/>
              </w:rPr>
              <w:t xml:space="preserve"> (włącznie) </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3,0</w:t>
            </w:r>
          </w:p>
        </w:tc>
      </w:tr>
      <w:tr w:rsidR="00A76FC6" w:rsidRPr="00925EC7" w:rsidTr="00A56160">
        <w:trPr>
          <w:trHeight w:val="70"/>
        </w:trPr>
        <w:tc>
          <w:tcPr>
            <w:tcW w:w="732" w:type="dxa"/>
          </w:tcPr>
          <w:p w:rsidR="00A76FC6" w:rsidRPr="00925EC7" w:rsidRDefault="00A76FC6" w:rsidP="00A56160">
            <w:pPr>
              <w:numPr>
                <w:ilvl w:val="0"/>
                <w:numId w:val="18"/>
              </w:numPr>
              <w:shd w:val="clear" w:color="auto" w:fill="FFFFFF"/>
              <w:spacing w:after="0" w:line="240" w:lineRule="auto"/>
              <w:jc w:val="both"/>
              <w:rPr>
                <w:rFonts w:ascii="Arial" w:hAnsi="Arial" w:cs="Arial"/>
                <w:sz w:val="20"/>
                <w:szCs w:val="20"/>
              </w:rPr>
            </w:pPr>
          </w:p>
        </w:tc>
        <w:tc>
          <w:tcPr>
            <w:tcW w:w="7633" w:type="dxa"/>
            <w:vAlign w:val="center"/>
          </w:tcPr>
          <w:p w:rsidR="00A76FC6" w:rsidRPr="00925EC7" w:rsidRDefault="00A76FC6" w:rsidP="00A56160">
            <w:pPr>
              <w:shd w:val="clear" w:color="auto" w:fill="FFFFFF"/>
              <w:rPr>
                <w:rFonts w:ascii="Arial" w:hAnsi="Arial" w:cs="Arial"/>
                <w:sz w:val="20"/>
                <w:szCs w:val="20"/>
              </w:rPr>
            </w:pPr>
            <w:r w:rsidRPr="00925EC7">
              <w:rPr>
                <w:rFonts w:ascii="Arial" w:hAnsi="Arial" w:cs="Arial"/>
                <w:sz w:val="20"/>
                <w:szCs w:val="20"/>
              </w:rPr>
              <w:t xml:space="preserve">Wysokość podłogi od poziomu jezdni powyżej </w:t>
            </w:r>
            <w:smartTag w:uri="urn:schemas-microsoft-com:office:smarttags" w:element="metricconverter">
              <w:smartTagPr>
                <w:attr w:name="ProductID" w:val="320 mm"/>
              </w:smartTagPr>
              <w:r w:rsidRPr="00925EC7">
                <w:rPr>
                  <w:rFonts w:ascii="Arial" w:hAnsi="Arial" w:cs="Arial"/>
                  <w:sz w:val="20"/>
                  <w:szCs w:val="20"/>
                </w:rPr>
                <w:t>320 mm</w:t>
              </w:r>
            </w:smartTag>
            <w:r w:rsidRPr="00925EC7">
              <w:rPr>
                <w:rFonts w:ascii="Arial" w:hAnsi="Arial" w:cs="Arial"/>
                <w:sz w:val="20"/>
                <w:szCs w:val="20"/>
              </w:rPr>
              <w:t xml:space="preserve"> </w:t>
            </w:r>
          </w:p>
        </w:tc>
        <w:tc>
          <w:tcPr>
            <w:tcW w:w="1416" w:type="dxa"/>
            <w:vAlign w:val="center"/>
          </w:tcPr>
          <w:p w:rsidR="00A76FC6" w:rsidRPr="00925EC7" w:rsidRDefault="00A76FC6" w:rsidP="00A56160">
            <w:pPr>
              <w:shd w:val="clear" w:color="auto" w:fill="FFFFFF"/>
              <w:jc w:val="center"/>
              <w:rPr>
                <w:rFonts w:ascii="Arial" w:hAnsi="Arial" w:cs="Arial"/>
                <w:sz w:val="20"/>
                <w:szCs w:val="20"/>
              </w:rPr>
            </w:pPr>
            <w:r w:rsidRPr="00925EC7">
              <w:rPr>
                <w:rFonts w:ascii="Arial" w:hAnsi="Arial" w:cs="Arial"/>
                <w:sz w:val="20"/>
                <w:szCs w:val="20"/>
              </w:rPr>
              <w:t>0,0</w:t>
            </w:r>
          </w:p>
        </w:tc>
      </w:tr>
    </w:tbl>
    <w:p w:rsidR="00A76FC6" w:rsidRPr="00DD0B4D" w:rsidRDefault="00A76FC6" w:rsidP="00A76FC6">
      <w:pPr>
        <w:shd w:val="clear" w:color="auto" w:fill="FFFFFF"/>
        <w:spacing w:after="60" w:line="360" w:lineRule="auto"/>
        <w:jc w:val="both"/>
        <w:rPr>
          <w:rFonts w:ascii="Arial" w:hAnsi="Arial" w:cs="Arial"/>
          <w:sz w:val="20"/>
          <w:szCs w:val="20"/>
        </w:rPr>
      </w:pPr>
    </w:p>
    <w:p w:rsidR="00A76FC6" w:rsidRPr="00DD0B4D" w:rsidRDefault="00A76FC6" w:rsidP="00A56160">
      <w:pPr>
        <w:numPr>
          <w:ilvl w:val="0"/>
          <w:numId w:val="19"/>
        </w:numP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Sposób oceny oferty w kryterium Zużycie energii elektrycznej -  „Z” Zużycie energii elektrycznej na jazdę, bez załączonej klimatyzacji, ogrzewania, oświetlenia (tylko oświetlenie wymagane dla jazdy) w kWh/100 km (dokładność do jednego miejsca po przecinku), określoną dla warunków eksploatacji autobusu odpowiadających wymaganiom określonym przez UITP dla przeprowadzenia testów zużycia energii typu SORT 2. </w:t>
      </w:r>
    </w:p>
    <w:p w:rsidR="00A76FC6" w:rsidRPr="00DD0B4D" w:rsidRDefault="00A76FC6" w:rsidP="00A56160">
      <w:pPr>
        <w:numPr>
          <w:ilvl w:val="1"/>
          <w:numId w:val="19"/>
        </w:numP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Ocena dokonywana jest na podstawie dołączonego do oferty Raportu Technicznego drogowego zużycia energii elektrycznej wg testu SORT 2 dla oferowanego typu autobusu wykonanego wg wytycznych UITP przez niezależną, uprawnioną jednostkę badawczą do wykonania takiego testu. </w:t>
      </w:r>
    </w:p>
    <w:p w:rsidR="00A76FC6" w:rsidRPr="00DD0B4D" w:rsidRDefault="00A76FC6" w:rsidP="00A76FC6">
      <w:pP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Zamawiający dopuszcza na etapie składania ofert złożenie </w:t>
      </w:r>
      <w:r w:rsidRPr="00DD0B4D">
        <w:rPr>
          <w:rFonts w:ascii="Arial" w:hAnsi="Arial" w:cs="Arial"/>
          <w:b/>
          <w:sz w:val="20"/>
          <w:szCs w:val="20"/>
        </w:rPr>
        <w:t xml:space="preserve">oświadczenia/deklaracji producenta autobusów </w:t>
      </w:r>
      <w:r w:rsidRPr="00DD0B4D">
        <w:rPr>
          <w:rFonts w:ascii="Arial" w:hAnsi="Arial" w:cs="Arial"/>
          <w:sz w:val="20"/>
          <w:szCs w:val="20"/>
        </w:rPr>
        <w:t xml:space="preserve">o wysokości zużycia energii. </w:t>
      </w:r>
      <w:r w:rsidRPr="00DD0B4D">
        <w:rPr>
          <w:rFonts w:ascii="Arial" w:hAnsi="Arial" w:cs="Arial"/>
          <w:sz w:val="20"/>
          <w:szCs w:val="20"/>
          <w:u w:val="single"/>
        </w:rPr>
        <w:t>W takim przypadku:</w:t>
      </w:r>
    </w:p>
    <w:p w:rsidR="00A76FC6" w:rsidRPr="00DD0B4D" w:rsidRDefault="00A76FC6" w:rsidP="00A76FC6">
      <w:pPr>
        <w:shd w:val="clear" w:color="auto" w:fill="FFFFFF"/>
        <w:spacing w:after="60" w:line="360" w:lineRule="auto"/>
        <w:ind w:left="1416"/>
        <w:jc w:val="both"/>
        <w:rPr>
          <w:rFonts w:ascii="Arial" w:hAnsi="Arial" w:cs="Arial"/>
          <w:sz w:val="20"/>
          <w:szCs w:val="20"/>
        </w:rPr>
      </w:pPr>
      <w:r w:rsidRPr="00DD0B4D">
        <w:rPr>
          <w:rFonts w:ascii="Arial" w:hAnsi="Arial" w:cs="Arial"/>
          <w:b/>
          <w:sz w:val="20"/>
          <w:szCs w:val="20"/>
        </w:rPr>
        <w:t>a.1.</w:t>
      </w:r>
      <w:r w:rsidRPr="00DD0B4D">
        <w:rPr>
          <w:rFonts w:ascii="Arial" w:hAnsi="Arial" w:cs="Arial"/>
          <w:sz w:val="20"/>
          <w:szCs w:val="20"/>
        </w:rPr>
        <w:t xml:space="preserve"> Ocena oferty w kryterium </w:t>
      </w:r>
      <w:r w:rsidRPr="00DD0B4D">
        <w:rPr>
          <w:rFonts w:ascii="Arial" w:hAnsi="Arial" w:cs="Arial"/>
          <w:b/>
          <w:sz w:val="20"/>
          <w:szCs w:val="20"/>
        </w:rPr>
        <w:t>zużycie energii elektrycznej</w:t>
      </w:r>
      <w:r w:rsidRPr="00DD0B4D">
        <w:rPr>
          <w:rFonts w:ascii="Arial" w:hAnsi="Arial" w:cs="Arial"/>
          <w:sz w:val="20"/>
          <w:szCs w:val="20"/>
        </w:rPr>
        <w:t xml:space="preserve"> nastąpi na podstawie złożonego wraz z ofertą </w:t>
      </w:r>
      <w:r w:rsidRPr="00DD0B4D">
        <w:rPr>
          <w:rFonts w:ascii="Arial" w:hAnsi="Arial" w:cs="Arial"/>
          <w:b/>
          <w:sz w:val="20"/>
          <w:szCs w:val="20"/>
        </w:rPr>
        <w:t>oświadczenia/deklaracji</w:t>
      </w:r>
      <w:r w:rsidRPr="00DD0B4D">
        <w:rPr>
          <w:rFonts w:ascii="Arial" w:hAnsi="Arial" w:cs="Arial"/>
          <w:sz w:val="20"/>
          <w:szCs w:val="20"/>
        </w:rPr>
        <w:t xml:space="preserve"> producenta autobusu o wysokości zużycia energii elektrycznej przez oferowany autobus.   </w:t>
      </w:r>
    </w:p>
    <w:p w:rsidR="00A76FC6" w:rsidRPr="00DD0B4D" w:rsidRDefault="00A76FC6" w:rsidP="00A76FC6">
      <w:pPr>
        <w:shd w:val="clear" w:color="auto" w:fill="FFFFFF"/>
        <w:spacing w:after="60" w:line="360" w:lineRule="auto"/>
        <w:ind w:left="1416"/>
        <w:jc w:val="both"/>
        <w:rPr>
          <w:rFonts w:ascii="Arial" w:hAnsi="Arial" w:cs="Arial"/>
          <w:i/>
          <w:sz w:val="20"/>
          <w:szCs w:val="20"/>
        </w:rPr>
      </w:pPr>
      <w:r w:rsidRPr="00DD0B4D">
        <w:rPr>
          <w:rFonts w:ascii="Arial" w:hAnsi="Arial" w:cs="Arial"/>
          <w:b/>
          <w:sz w:val="20"/>
          <w:szCs w:val="20"/>
        </w:rPr>
        <w:t>a.2.</w:t>
      </w:r>
      <w:r w:rsidRPr="00DD0B4D">
        <w:rPr>
          <w:rFonts w:ascii="Arial" w:hAnsi="Arial" w:cs="Arial"/>
          <w:sz w:val="20"/>
          <w:szCs w:val="20"/>
        </w:rPr>
        <w:t xml:space="preserve"> Raport Techniczny drogowego zużycia energii elektrycznej wg testu SORT 2 dla oferowanego typu autobusu wykonanego wg wytycznych UITP przez niezależną, uprawnioną jednostkę badawczą do wykonania takiego testu ma być dostarczony nie później niż w dniu zgłoszenia pierwszego autobusu do odbioru technicznego (zgodnie z wymogami opisanymi w punkcie I.7. SIWZ) . Wskazana w Raporcie wartość zużycia energii elektrycznej nie może być wyższa niż wartość zużycia energii elektrycznej wynikająca z oferty Wykonawcy. Niezgodność z powyższym postanowieniem skutkować będzie </w:t>
      </w:r>
      <w:r w:rsidRPr="00DD0B4D">
        <w:rPr>
          <w:rFonts w:ascii="Arial" w:hAnsi="Arial" w:cs="Arial"/>
          <w:sz w:val="20"/>
          <w:szCs w:val="20"/>
          <w:u w:val="single"/>
        </w:rPr>
        <w:t xml:space="preserve">brakiem możliwości odbioru pojazdu. </w:t>
      </w:r>
    </w:p>
    <w:p w:rsidR="00A76FC6" w:rsidRPr="00DD0B4D" w:rsidRDefault="00A76FC6" w:rsidP="00A56160">
      <w:pPr>
        <w:numPr>
          <w:ilvl w:val="0"/>
          <w:numId w:val="19"/>
        </w:numPr>
        <w:shd w:val="clear" w:color="auto" w:fill="FFFFFF"/>
        <w:spacing w:after="60" w:line="360" w:lineRule="auto"/>
        <w:jc w:val="both"/>
        <w:rPr>
          <w:rFonts w:ascii="Arial" w:hAnsi="Arial" w:cs="Arial"/>
          <w:sz w:val="20"/>
          <w:szCs w:val="20"/>
        </w:rPr>
      </w:pPr>
      <w:r w:rsidRPr="00DD0B4D">
        <w:rPr>
          <w:rFonts w:ascii="Arial" w:hAnsi="Arial" w:cs="Arial"/>
          <w:sz w:val="20"/>
          <w:szCs w:val="20"/>
        </w:rPr>
        <w:t>W każdym ZADANIU odrębnie punkty zostaną przyznane wg następującej formuły ( wyniki zaokrąglone do dwóch miejsc po przecinku):</w:t>
      </w:r>
    </w:p>
    <w:p w:rsidR="00A76FC6" w:rsidRPr="00DD0B4D" w:rsidRDefault="00A76FC6" w:rsidP="00A76FC6">
      <w:pPr>
        <w:shd w:val="clear" w:color="auto" w:fill="FFFFFF"/>
        <w:spacing w:line="360" w:lineRule="auto"/>
        <w:rPr>
          <w:rFonts w:ascii="Arial" w:hAnsi="Arial" w:cs="Arial"/>
          <w:b/>
          <w:sz w:val="20"/>
          <w:szCs w:val="20"/>
        </w:rPr>
      </w:pPr>
      <w:r w:rsidRPr="00DD0B4D">
        <w:rPr>
          <w:rFonts w:ascii="Arial" w:hAnsi="Arial" w:cs="Arial"/>
          <w:b/>
          <w:sz w:val="20"/>
          <w:szCs w:val="20"/>
        </w:rPr>
        <w:t xml:space="preserve">P </w:t>
      </w:r>
      <w:r w:rsidRPr="00DD0B4D">
        <w:rPr>
          <w:rFonts w:ascii="Arial" w:hAnsi="Arial" w:cs="Arial"/>
          <w:b/>
          <w:sz w:val="20"/>
          <w:szCs w:val="20"/>
          <w:vertAlign w:val="subscript"/>
        </w:rPr>
        <w:t>energii</w:t>
      </w:r>
      <w:r w:rsidRPr="00DD0B4D">
        <w:rPr>
          <w:rFonts w:ascii="Arial" w:hAnsi="Arial" w:cs="Arial"/>
          <w:b/>
          <w:sz w:val="20"/>
          <w:szCs w:val="20"/>
        </w:rPr>
        <w:t xml:space="preserve"> = (Z</w:t>
      </w:r>
      <w:r w:rsidRPr="00DD0B4D">
        <w:rPr>
          <w:rFonts w:ascii="Arial" w:hAnsi="Arial" w:cs="Arial"/>
          <w:b/>
          <w:sz w:val="20"/>
          <w:szCs w:val="20"/>
          <w:vertAlign w:val="subscript"/>
        </w:rPr>
        <w:t>n</w:t>
      </w:r>
      <w:r w:rsidRPr="00DD0B4D">
        <w:rPr>
          <w:rFonts w:ascii="Arial" w:hAnsi="Arial" w:cs="Arial"/>
          <w:b/>
          <w:sz w:val="20"/>
          <w:szCs w:val="20"/>
        </w:rPr>
        <w:t xml:space="preserve"> / </w:t>
      </w:r>
      <w:proofErr w:type="spellStart"/>
      <w:r w:rsidRPr="00DD0B4D">
        <w:rPr>
          <w:rFonts w:ascii="Arial" w:hAnsi="Arial" w:cs="Arial"/>
          <w:b/>
          <w:sz w:val="20"/>
          <w:szCs w:val="20"/>
        </w:rPr>
        <w:t>Z</w:t>
      </w:r>
      <w:r w:rsidRPr="00DD0B4D">
        <w:rPr>
          <w:rFonts w:ascii="Arial" w:hAnsi="Arial" w:cs="Arial"/>
          <w:b/>
          <w:sz w:val="20"/>
          <w:szCs w:val="20"/>
          <w:vertAlign w:val="subscript"/>
        </w:rPr>
        <w:t>x</w:t>
      </w:r>
      <w:proofErr w:type="spellEnd"/>
      <w:r w:rsidRPr="00DD0B4D">
        <w:rPr>
          <w:rFonts w:ascii="Arial" w:hAnsi="Arial" w:cs="Arial"/>
          <w:b/>
          <w:sz w:val="20"/>
          <w:szCs w:val="20"/>
        </w:rPr>
        <w:t>)  x 0,05 x 100</w:t>
      </w:r>
    </w:p>
    <w:p w:rsidR="00A76FC6" w:rsidRPr="00DD0B4D" w:rsidRDefault="00A76FC6" w:rsidP="00A76FC6">
      <w:pPr>
        <w:shd w:val="clear" w:color="auto" w:fill="FFFFFF"/>
        <w:spacing w:line="360" w:lineRule="auto"/>
        <w:rPr>
          <w:rFonts w:ascii="Arial" w:hAnsi="Arial" w:cs="Arial"/>
          <w:sz w:val="20"/>
          <w:szCs w:val="20"/>
        </w:rPr>
      </w:pPr>
      <w:r w:rsidRPr="00DD0B4D">
        <w:rPr>
          <w:rFonts w:ascii="Arial" w:hAnsi="Arial" w:cs="Arial"/>
          <w:sz w:val="20"/>
          <w:szCs w:val="20"/>
        </w:rPr>
        <w:t>Gdzie :</w:t>
      </w:r>
    </w:p>
    <w:p w:rsidR="00A76FC6" w:rsidRPr="00DD0B4D" w:rsidRDefault="00A76FC6" w:rsidP="00A76FC6">
      <w:pPr>
        <w:shd w:val="clear" w:color="auto" w:fill="FFFFFF"/>
        <w:spacing w:line="360" w:lineRule="auto"/>
        <w:rPr>
          <w:rFonts w:ascii="Arial" w:hAnsi="Arial" w:cs="Arial"/>
          <w:sz w:val="20"/>
          <w:szCs w:val="20"/>
        </w:rPr>
      </w:pPr>
      <w:r w:rsidRPr="00DD0B4D">
        <w:rPr>
          <w:rFonts w:ascii="Arial" w:hAnsi="Arial" w:cs="Arial"/>
          <w:sz w:val="20"/>
          <w:szCs w:val="20"/>
        </w:rPr>
        <w:t>- Z</w:t>
      </w:r>
      <w:r w:rsidRPr="00DD0B4D">
        <w:rPr>
          <w:rFonts w:ascii="Arial" w:hAnsi="Arial" w:cs="Arial"/>
          <w:sz w:val="20"/>
          <w:szCs w:val="20"/>
          <w:vertAlign w:val="subscript"/>
        </w:rPr>
        <w:t xml:space="preserve">n </w:t>
      </w:r>
      <w:r w:rsidRPr="00DD0B4D">
        <w:rPr>
          <w:rFonts w:ascii="Arial" w:hAnsi="Arial" w:cs="Arial"/>
          <w:sz w:val="20"/>
          <w:szCs w:val="20"/>
        </w:rPr>
        <w:t xml:space="preserve">   zużycie najniższe ze wszystkich ofert (kWh/100 km)</w:t>
      </w:r>
    </w:p>
    <w:p w:rsidR="00A76FC6" w:rsidRPr="00DD0B4D" w:rsidRDefault="00A76FC6" w:rsidP="00A76FC6">
      <w:pPr>
        <w:shd w:val="clear" w:color="auto" w:fill="FFFFFF"/>
        <w:spacing w:line="360" w:lineRule="auto"/>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Z</w:t>
      </w:r>
      <w:r w:rsidRPr="00DD0B4D">
        <w:rPr>
          <w:rFonts w:ascii="Arial" w:hAnsi="Arial" w:cs="Arial"/>
          <w:sz w:val="20"/>
          <w:szCs w:val="20"/>
          <w:vertAlign w:val="subscript"/>
        </w:rPr>
        <w:t>x</w:t>
      </w:r>
      <w:proofErr w:type="spellEnd"/>
      <w:r w:rsidRPr="00DD0B4D">
        <w:rPr>
          <w:rFonts w:ascii="Arial" w:hAnsi="Arial" w:cs="Arial"/>
          <w:sz w:val="20"/>
          <w:szCs w:val="20"/>
          <w:vertAlign w:val="subscript"/>
        </w:rPr>
        <w:t xml:space="preserve"> </w:t>
      </w:r>
      <w:r w:rsidRPr="00DD0B4D">
        <w:rPr>
          <w:rFonts w:ascii="Arial" w:hAnsi="Arial" w:cs="Arial"/>
          <w:sz w:val="20"/>
          <w:szCs w:val="20"/>
        </w:rPr>
        <w:t xml:space="preserve">   zużycie z oferty badanej (kWh/100 km )</w:t>
      </w:r>
    </w:p>
    <w:p w:rsidR="00A76FC6" w:rsidRPr="00DD0B4D" w:rsidRDefault="00A76FC6" w:rsidP="00A76FC6">
      <w:pPr>
        <w:shd w:val="clear" w:color="auto" w:fill="FFFFFF"/>
        <w:spacing w:after="60" w:line="360" w:lineRule="auto"/>
        <w:jc w:val="both"/>
        <w:rPr>
          <w:rFonts w:ascii="Arial" w:hAnsi="Arial" w:cs="Arial"/>
          <w:sz w:val="20"/>
          <w:szCs w:val="20"/>
        </w:rPr>
      </w:pPr>
      <w:proofErr w:type="spellStart"/>
      <w:r w:rsidRPr="00DD0B4D">
        <w:rPr>
          <w:rFonts w:ascii="Arial" w:hAnsi="Arial" w:cs="Arial"/>
          <w:sz w:val="20"/>
          <w:szCs w:val="20"/>
        </w:rPr>
        <w:t>P</w:t>
      </w:r>
      <w:r w:rsidRPr="00DD0B4D">
        <w:rPr>
          <w:rFonts w:ascii="Arial" w:hAnsi="Arial" w:cs="Arial"/>
          <w:sz w:val="20"/>
          <w:szCs w:val="20"/>
          <w:vertAlign w:val="subscript"/>
        </w:rPr>
        <w:t>energii</w:t>
      </w:r>
      <w:proofErr w:type="spellEnd"/>
      <w:r w:rsidRPr="00DD0B4D">
        <w:rPr>
          <w:rFonts w:ascii="Arial" w:hAnsi="Arial" w:cs="Arial"/>
          <w:sz w:val="20"/>
          <w:szCs w:val="20"/>
        </w:rPr>
        <w:t xml:space="preserve"> = liczba punktów w kryterium - Zużycie energii elektrycznej</w:t>
      </w:r>
    </w:p>
    <w:p w:rsidR="00A76FC6" w:rsidRPr="00DD0B4D" w:rsidRDefault="00A76FC6" w:rsidP="00A76FC6">
      <w:pPr>
        <w:shd w:val="clear" w:color="auto" w:fill="FFFFFF"/>
        <w:spacing w:after="60" w:line="360" w:lineRule="auto"/>
        <w:jc w:val="both"/>
        <w:rPr>
          <w:rFonts w:ascii="Arial" w:hAnsi="Arial" w:cs="Arial"/>
          <w:sz w:val="20"/>
          <w:szCs w:val="20"/>
        </w:rPr>
      </w:pPr>
      <w:r w:rsidRPr="00DD0B4D">
        <w:rPr>
          <w:rFonts w:ascii="Arial" w:hAnsi="Arial" w:cs="Arial"/>
          <w:sz w:val="20"/>
          <w:szCs w:val="20"/>
        </w:rPr>
        <w:t>Przyjmuje się  że 1 punkt = 1%.</w:t>
      </w:r>
    </w:p>
    <w:p w:rsidR="00A76FC6" w:rsidRPr="00DD0B4D" w:rsidRDefault="00A76FC6" w:rsidP="00A56160">
      <w:pPr>
        <w:numPr>
          <w:ilvl w:val="1"/>
          <w:numId w:val="19"/>
        </w:numPr>
        <w:shd w:val="clear" w:color="auto" w:fill="FFFFFF"/>
        <w:spacing w:after="60" w:line="360" w:lineRule="auto"/>
        <w:jc w:val="both"/>
        <w:rPr>
          <w:rFonts w:ascii="Arial" w:hAnsi="Arial" w:cs="Arial"/>
          <w:sz w:val="20"/>
          <w:szCs w:val="20"/>
        </w:rPr>
      </w:pPr>
      <w:r w:rsidRPr="00DD0B4D">
        <w:rPr>
          <w:rFonts w:ascii="Arial" w:hAnsi="Arial" w:cs="Arial"/>
          <w:sz w:val="20"/>
          <w:szCs w:val="20"/>
        </w:rPr>
        <w:t>Oferta w tym kryterium może otrzymać maksymalnie 5 punktów.</w:t>
      </w:r>
    </w:p>
    <w:p w:rsidR="00A76FC6" w:rsidRPr="00DD0B4D" w:rsidRDefault="00A76FC6" w:rsidP="00A56160">
      <w:pPr>
        <w:numPr>
          <w:ilvl w:val="0"/>
          <w:numId w:val="19"/>
        </w:numPr>
        <w:shd w:val="clear" w:color="auto" w:fill="FFFFFF"/>
        <w:spacing w:after="60" w:line="360" w:lineRule="auto"/>
        <w:jc w:val="both"/>
        <w:rPr>
          <w:rFonts w:ascii="Arial" w:hAnsi="Arial" w:cs="Arial"/>
          <w:sz w:val="20"/>
          <w:szCs w:val="20"/>
        </w:rPr>
      </w:pPr>
      <w:r w:rsidRPr="00DD0B4D">
        <w:rPr>
          <w:rFonts w:ascii="Arial" w:hAnsi="Arial" w:cs="Arial"/>
          <w:sz w:val="20"/>
          <w:szCs w:val="20"/>
        </w:rPr>
        <w:t>Za ofertę najkorzystniejszą w każdej części przedmiotu zamówienia oddzielnie zostanie uznana oferta, która spełnia wszystkie wymagania określone w niniejszej specyfikacji istotnych warunków zamówienia  i uzyskała największą liczbę punktów.</w:t>
      </w:r>
    </w:p>
    <w:p w:rsidR="00A76FC6" w:rsidRPr="00DD0B4D" w:rsidRDefault="00A76FC6" w:rsidP="00A76FC6">
      <w:pP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 ŁĄCZNA PUNKTACJA –  P </w:t>
      </w:r>
    </w:p>
    <w:p w:rsidR="00A76FC6" w:rsidRPr="00DD0B4D" w:rsidRDefault="00A76FC6" w:rsidP="00A56160">
      <w:pPr>
        <w:numPr>
          <w:ilvl w:val="1"/>
          <w:numId w:val="19"/>
        </w:numPr>
        <w:shd w:val="clear" w:color="auto" w:fill="FFFFFF"/>
        <w:spacing w:after="60" w:line="360" w:lineRule="auto"/>
        <w:ind w:left="360"/>
        <w:jc w:val="both"/>
        <w:rPr>
          <w:rFonts w:ascii="Arial" w:hAnsi="Arial" w:cs="Arial"/>
          <w:sz w:val="20"/>
          <w:szCs w:val="20"/>
        </w:rPr>
      </w:pPr>
      <w:r w:rsidRPr="00DD0B4D">
        <w:rPr>
          <w:rFonts w:ascii="Arial" w:hAnsi="Arial" w:cs="Arial"/>
          <w:sz w:val="20"/>
          <w:szCs w:val="20"/>
        </w:rPr>
        <w:t>Oferta może otrzymać maksymalnie 100 punktów.</w:t>
      </w:r>
    </w:p>
    <w:p w:rsidR="00A76FC6" w:rsidRPr="00DD0B4D" w:rsidRDefault="00A76FC6" w:rsidP="00A56160">
      <w:pPr>
        <w:numPr>
          <w:ilvl w:val="1"/>
          <w:numId w:val="19"/>
        </w:numPr>
        <w:shd w:val="clear" w:color="auto" w:fill="FFFFFF"/>
        <w:spacing w:after="60" w:line="360" w:lineRule="auto"/>
        <w:ind w:left="360"/>
        <w:jc w:val="both"/>
        <w:rPr>
          <w:rFonts w:ascii="Arial" w:hAnsi="Arial" w:cs="Arial"/>
          <w:sz w:val="20"/>
          <w:szCs w:val="20"/>
        </w:rPr>
      </w:pPr>
      <w:r w:rsidRPr="00DD0B4D">
        <w:rPr>
          <w:rFonts w:ascii="Arial" w:hAnsi="Arial" w:cs="Arial"/>
          <w:sz w:val="20"/>
          <w:szCs w:val="20"/>
        </w:rPr>
        <w:t>Punkty zostaną przyznane wg następującego wzoru:</w:t>
      </w:r>
    </w:p>
    <w:p w:rsidR="00A76FC6" w:rsidRPr="00DD0B4D" w:rsidRDefault="00A76FC6" w:rsidP="00A76FC6">
      <w:pPr>
        <w:pBdr>
          <w:top w:val="single" w:sz="4" w:space="1" w:color="auto"/>
          <w:left w:val="single" w:sz="4" w:space="4" w:color="auto"/>
          <w:bottom w:val="single" w:sz="4" w:space="1" w:color="auto"/>
          <w:right w:val="single" w:sz="4" w:space="4" w:color="auto"/>
        </w:pBdr>
        <w:shd w:val="clear" w:color="auto" w:fill="FFFFFF"/>
        <w:spacing w:after="60" w:line="360" w:lineRule="auto"/>
        <w:jc w:val="both"/>
        <w:rPr>
          <w:rFonts w:ascii="Arial" w:hAnsi="Arial" w:cs="Arial"/>
          <w:sz w:val="20"/>
          <w:szCs w:val="20"/>
        </w:rPr>
      </w:pPr>
      <w:r w:rsidRPr="00DD0B4D">
        <w:rPr>
          <w:rFonts w:ascii="Arial" w:hAnsi="Arial" w:cs="Arial"/>
          <w:sz w:val="20"/>
          <w:szCs w:val="20"/>
        </w:rPr>
        <w:t xml:space="preserve">P = </w:t>
      </w:r>
      <w:proofErr w:type="spellStart"/>
      <w:r w:rsidRPr="00DD0B4D">
        <w:rPr>
          <w:rFonts w:ascii="Arial" w:hAnsi="Arial" w:cs="Arial"/>
          <w:sz w:val="20"/>
          <w:szCs w:val="20"/>
        </w:rPr>
        <w:t>P</w:t>
      </w:r>
      <w:r w:rsidRPr="00DD0B4D">
        <w:rPr>
          <w:rFonts w:ascii="Arial" w:hAnsi="Arial" w:cs="Arial"/>
          <w:sz w:val="20"/>
          <w:szCs w:val="20"/>
          <w:vertAlign w:val="subscript"/>
        </w:rPr>
        <w:t>cena</w:t>
      </w:r>
      <w:proofErr w:type="spellEnd"/>
      <w:r w:rsidRPr="00DD0B4D">
        <w:rPr>
          <w:rFonts w:ascii="Arial" w:hAnsi="Arial" w:cs="Arial"/>
          <w:sz w:val="20"/>
          <w:szCs w:val="20"/>
        </w:rPr>
        <w:t xml:space="preserve"> + P </w:t>
      </w:r>
      <w:r w:rsidRPr="00DD0B4D">
        <w:rPr>
          <w:rFonts w:ascii="Arial" w:hAnsi="Arial" w:cs="Arial"/>
          <w:sz w:val="20"/>
          <w:szCs w:val="20"/>
          <w:vertAlign w:val="subscript"/>
        </w:rPr>
        <w:t xml:space="preserve">szerokości </w:t>
      </w:r>
      <w:r w:rsidRPr="00DD0B4D">
        <w:rPr>
          <w:rFonts w:ascii="Arial" w:hAnsi="Arial" w:cs="Arial"/>
          <w:sz w:val="20"/>
          <w:szCs w:val="20"/>
        </w:rPr>
        <w:t xml:space="preserve"> + </w:t>
      </w:r>
      <w:proofErr w:type="spellStart"/>
      <w:r w:rsidRPr="00DD0B4D">
        <w:rPr>
          <w:rFonts w:ascii="Arial" w:hAnsi="Arial" w:cs="Arial"/>
          <w:sz w:val="20"/>
          <w:szCs w:val="20"/>
        </w:rPr>
        <w:t>P</w:t>
      </w:r>
      <w:r w:rsidRPr="00DD0B4D">
        <w:rPr>
          <w:rFonts w:ascii="Arial" w:hAnsi="Arial" w:cs="Arial"/>
          <w:sz w:val="20"/>
          <w:szCs w:val="20"/>
          <w:vertAlign w:val="subscript"/>
        </w:rPr>
        <w:t>okres</w:t>
      </w:r>
      <w:proofErr w:type="spellEnd"/>
      <w:r w:rsidRPr="00DD0B4D">
        <w:rPr>
          <w:rFonts w:ascii="Arial" w:hAnsi="Arial" w:cs="Arial"/>
          <w:sz w:val="20"/>
          <w:szCs w:val="20"/>
          <w:vertAlign w:val="subscript"/>
        </w:rPr>
        <w:t xml:space="preserve"> gwarancji urządzeń magazynujących energię</w:t>
      </w:r>
      <w:r w:rsidRPr="00DD0B4D">
        <w:rPr>
          <w:rFonts w:ascii="Arial" w:hAnsi="Arial" w:cs="Arial"/>
          <w:sz w:val="20"/>
          <w:szCs w:val="20"/>
        </w:rPr>
        <w:t xml:space="preserve"> + </w:t>
      </w:r>
      <w:proofErr w:type="spellStart"/>
      <w:r w:rsidRPr="00DD0B4D">
        <w:rPr>
          <w:rFonts w:ascii="Arial" w:hAnsi="Arial" w:cs="Arial"/>
          <w:sz w:val="20"/>
          <w:szCs w:val="20"/>
        </w:rPr>
        <w:t>P</w:t>
      </w:r>
      <w:r w:rsidRPr="00DD0B4D">
        <w:rPr>
          <w:rFonts w:ascii="Arial" w:hAnsi="Arial" w:cs="Arial"/>
          <w:sz w:val="20"/>
          <w:szCs w:val="20"/>
          <w:vertAlign w:val="subscript"/>
        </w:rPr>
        <w:t>ogrzewanie</w:t>
      </w:r>
      <w:proofErr w:type="spellEnd"/>
      <w:r w:rsidRPr="00DD0B4D">
        <w:rPr>
          <w:rFonts w:ascii="Arial" w:hAnsi="Arial" w:cs="Arial"/>
          <w:sz w:val="20"/>
          <w:szCs w:val="20"/>
          <w:vertAlign w:val="subscript"/>
        </w:rPr>
        <w:t xml:space="preserve"> </w:t>
      </w: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palność</w:t>
      </w:r>
      <w:proofErr w:type="spellEnd"/>
      <w:r w:rsidRPr="00DD0B4D">
        <w:rPr>
          <w:rFonts w:ascii="Arial" w:hAnsi="Arial" w:cs="Arial"/>
          <w:sz w:val="20"/>
          <w:szCs w:val="20"/>
        </w:rPr>
        <w:t xml:space="preserve"> + </w:t>
      </w:r>
      <w:proofErr w:type="spellStart"/>
      <w:r w:rsidRPr="00DD0B4D">
        <w:rPr>
          <w:rFonts w:ascii="Arial" w:hAnsi="Arial" w:cs="Arial"/>
          <w:sz w:val="20"/>
          <w:szCs w:val="20"/>
        </w:rPr>
        <w:t>P</w:t>
      </w:r>
      <w:r w:rsidRPr="00DD0B4D">
        <w:rPr>
          <w:rFonts w:ascii="Arial" w:hAnsi="Arial" w:cs="Arial"/>
          <w:sz w:val="20"/>
          <w:szCs w:val="20"/>
          <w:vertAlign w:val="subscript"/>
        </w:rPr>
        <w:t>ilości</w:t>
      </w:r>
      <w:proofErr w:type="spellEnd"/>
      <w:r w:rsidRPr="00DD0B4D">
        <w:rPr>
          <w:rFonts w:ascii="Arial" w:hAnsi="Arial" w:cs="Arial"/>
          <w:sz w:val="20"/>
          <w:szCs w:val="20"/>
          <w:vertAlign w:val="subscript"/>
        </w:rPr>
        <w:t xml:space="preserve"> miejsc  + </w:t>
      </w:r>
      <w:proofErr w:type="spellStart"/>
      <w:r w:rsidRPr="00DD0B4D">
        <w:rPr>
          <w:rFonts w:ascii="Arial" w:hAnsi="Arial" w:cs="Arial"/>
          <w:sz w:val="20"/>
          <w:szCs w:val="20"/>
        </w:rPr>
        <w:t>P</w:t>
      </w:r>
      <w:r w:rsidRPr="00DD0B4D">
        <w:rPr>
          <w:rFonts w:ascii="Arial" w:hAnsi="Arial" w:cs="Arial"/>
          <w:sz w:val="20"/>
          <w:szCs w:val="20"/>
          <w:vertAlign w:val="subscript"/>
        </w:rPr>
        <w:t>zawieszenia</w:t>
      </w:r>
      <w:proofErr w:type="spellEnd"/>
      <w:r w:rsidRPr="00DD0B4D">
        <w:rPr>
          <w:rFonts w:ascii="Arial" w:hAnsi="Arial" w:cs="Arial"/>
          <w:sz w:val="20"/>
          <w:szCs w:val="20"/>
        </w:rPr>
        <w:t xml:space="preserve"> + </w:t>
      </w:r>
      <w:proofErr w:type="spellStart"/>
      <w:r w:rsidRPr="00DD0B4D">
        <w:rPr>
          <w:rFonts w:ascii="Arial" w:hAnsi="Arial" w:cs="Arial"/>
          <w:sz w:val="20"/>
          <w:szCs w:val="20"/>
        </w:rPr>
        <w:t>P</w:t>
      </w:r>
      <w:r w:rsidRPr="00DD0B4D">
        <w:rPr>
          <w:rFonts w:ascii="Arial" w:hAnsi="Arial" w:cs="Arial"/>
          <w:sz w:val="20"/>
          <w:szCs w:val="20"/>
          <w:vertAlign w:val="subscript"/>
        </w:rPr>
        <w:t>szyby</w:t>
      </w:r>
      <w:proofErr w:type="spellEnd"/>
      <w:r w:rsidRPr="00DD0B4D">
        <w:rPr>
          <w:rFonts w:ascii="Arial" w:hAnsi="Arial" w:cs="Arial"/>
          <w:sz w:val="20"/>
          <w:szCs w:val="20"/>
        </w:rPr>
        <w:t xml:space="preserve"> + </w:t>
      </w:r>
      <w:proofErr w:type="spellStart"/>
      <w:r w:rsidRPr="00DD0B4D">
        <w:rPr>
          <w:rFonts w:ascii="Arial" w:hAnsi="Arial" w:cs="Arial"/>
          <w:sz w:val="20"/>
          <w:szCs w:val="20"/>
        </w:rPr>
        <w:t>P</w:t>
      </w:r>
      <w:r w:rsidRPr="00DD0B4D">
        <w:rPr>
          <w:rFonts w:ascii="Arial" w:hAnsi="Arial" w:cs="Arial"/>
          <w:sz w:val="20"/>
          <w:szCs w:val="20"/>
          <w:vertAlign w:val="subscript"/>
        </w:rPr>
        <w:t>poziom</w:t>
      </w:r>
      <w:proofErr w:type="spellEnd"/>
      <w:r w:rsidRPr="00DD0B4D">
        <w:rPr>
          <w:rFonts w:ascii="Arial" w:hAnsi="Arial" w:cs="Arial"/>
          <w:sz w:val="20"/>
          <w:szCs w:val="20"/>
          <w:vertAlign w:val="subscript"/>
        </w:rPr>
        <w:t xml:space="preserve"> podłogi </w:t>
      </w: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energii</w:t>
      </w:r>
      <w:proofErr w:type="spellEnd"/>
      <w:r w:rsidRPr="00DD0B4D">
        <w:rPr>
          <w:rFonts w:ascii="Arial" w:hAnsi="Arial" w:cs="Arial"/>
          <w:sz w:val="20"/>
          <w:szCs w:val="20"/>
          <w:vertAlign w:val="subscript"/>
        </w:rPr>
        <w:t xml:space="preserve"> </w:t>
      </w:r>
    </w:p>
    <w:p w:rsidR="00A76FC6" w:rsidRPr="00DD0B4D" w:rsidRDefault="00A76FC6" w:rsidP="00381F2C">
      <w:p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cena</w:t>
      </w:r>
      <w:proofErr w:type="spellEnd"/>
      <w:r w:rsidRPr="00DD0B4D">
        <w:rPr>
          <w:rFonts w:ascii="Arial" w:hAnsi="Arial" w:cs="Arial"/>
          <w:sz w:val="20"/>
          <w:szCs w:val="20"/>
        </w:rPr>
        <w:t xml:space="preserve">  - punkty za ocenę parametru ceny</w:t>
      </w:r>
    </w:p>
    <w:p w:rsidR="00A76FC6" w:rsidRPr="00DD0B4D" w:rsidRDefault="00A76FC6" w:rsidP="00381F2C">
      <w:p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 P </w:t>
      </w:r>
      <w:r w:rsidRPr="00DD0B4D">
        <w:rPr>
          <w:rFonts w:ascii="Arial" w:hAnsi="Arial" w:cs="Arial"/>
          <w:sz w:val="20"/>
          <w:szCs w:val="20"/>
          <w:vertAlign w:val="subscript"/>
        </w:rPr>
        <w:t xml:space="preserve">szerokości </w:t>
      </w:r>
      <w:r w:rsidRPr="00DD0B4D">
        <w:rPr>
          <w:rFonts w:ascii="Arial" w:hAnsi="Arial" w:cs="Arial"/>
          <w:sz w:val="20"/>
          <w:szCs w:val="20"/>
        </w:rPr>
        <w:t xml:space="preserve"> punkty za ocenę parametru szerokości</w:t>
      </w:r>
    </w:p>
    <w:p w:rsidR="00A76FC6" w:rsidRPr="00DD0B4D" w:rsidRDefault="00A76FC6" w:rsidP="00381F2C">
      <w:p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okres</w:t>
      </w:r>
      <w:proofErr w:type="spellEnd"/>
      <w:r w:rsidRPr="00DD0B4D">
        <w:rPr>
          <w:rFonts w:ascii="Arial" w:hAnsi="Arial" w:cs="Arial"/>
          <w:sz w:val="20"/>
          <w:szCs w:val="20"/>
          <w:vertAlign w:val="subscript"/>
        </w:rPr>
        <w:t xml:space="preserve"> gwarancji urządzeń magazynu energii</w:t>
      </w:r>
      <w:r w:rsidRPr="00DD0B4D">
        <w:rPr>
          <w:rFonts w:ascii="Arial" w:hAnsi="Arial" w:cs="Arial"/>
          <w:sz w:val="20"/>
          <w:szCs w:val="20"/>
        </w:rPr>
        <w:t xml:space="preserve"> - punkty za ocenę parametru okres gwarancji urządzeń magazynujących energię elektryczną</w:t>
      </w:r>
    </w:p>
    <w:p w:rsidR="00A76FC6" w:rsidRPr="00DD0B4D" w:rsidRDefault="00A76FC6" w:rsidP="00381F2C">
      <w:pPr>
        <w:shd w:val="clear" w:color="auto" w:fill="FFFFFF"/>
        <w:spacing w:after="0" w:line="360" w:lineRule="auto"/>
        <w:ind w:left="1276" w:hanging="1276"/>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ogrzewanie</w:t>
      </w:r>
      <w:proofErr w:type="spellEnd"/>
      <w:r w:rsidRPr="00DD0B4D">
        <w:rPr>
          <w:rFonts w:ascii="Arial" w:hAnsi="Arial" w:cs="Arial"/>
          <w:sz w:val="20"/>
          <w:szCs w:val="20"/>
        </w:rPr>
        <w:t xml:space="preserve">  punkty za ocenę parametru sposobu ogrzewania przestrzeni pasażerskiej kabiny kierowcy</w:t>
      </w:r>
    </w:p>
    <w:p w:rsidR="00A76FC6" w:rsidRPr="00DD0B4D" w:rsidRDefault="00A76FC6" w:rsidP="00381F2C">
      <w:pPr>
        <w:shd w:val="clear" w:color="auto" w:fill="FFFFFF"/>
        <w:spacing w:after="0" w:line="360" w:lineRule="auto"/>
        <w:ind w:left="1276" w:hanging="1276"/>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palność</w:t>
      </w:r>
      <w:proofErr w:type="spellEnd"/>
      <w:r w:rsidRPr="00DD0B4D">
        <w:rPr>
          <w:rFonts w:ascii="Arial" w:hAnsi="Arial" w:cs="Arial"/>
          <w:sz w:val="20"/>
          <w:szCs w:val="20"/>
        </w:rPr>
        <w:t xml:space="preserve">   -  punkty za ocenę palności </w:t>
      </w:r>
    </w:p>
    <w:p w:rsidR="00A76FC6" w:rsidRPr="00DD0B4D" w:rsidRDefault="00A76FC6" w:rsidP="00381F2C">
      <w:p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ilości</w:t>
      </w:r>
      <w:proofErr w:type="spellEnd"/>
      <w:r w:rsidRPr="00DD0B4D">
        <w:rPr>
          <w:rFonts w:ascii="Arial" w:hAnsi="Arial" w:cs="Arial"/>
          <w:sz w:val="20"/>
          <w:szCs w:val="20"/>
          <w:vertAlign w:val="subscript"/>
        </w:rPr>
        <w:t xml:space="preserve"> miejsc </w:t>
      </w:r>
      <w:r w:rsidRPr="00DD0B4D">
        <w:rPr>
          <w:rFonts w:ascii="Arial" w:hAnsi="Arial" w:cs="Arial"/>
          <w:sz w:val="20"/>
          <w:szCs w:val="20"/>
        </w:rPr>
        <w:t xml:space="preserve">punkty za ocenę ilości wszystkich miejsc pasażerskich w autobusie </w:t>
      </w:r>
    </w:p>
    <w:p w:rsidR="00A76FC6" w:rsidRPr="00DD0B4D" w:rsidRDefault="00A76FC6" w:rsidP="00381F2C">
      <w:pPr>
        <w:shd w:val="clear" w:color="auto" w:fill="FFFFFF"/>
        <w:spacing w:after="0" w:line="360" w:lineRule="auto"/>
        <w:ind w:left="1276" w:hanging="1276"/>
        <w:jc w:val="both"/>
        <w:rPr>
          <w:rFonts w:ascii="Arial" w:hAnsi="Arial" w:cs="Arial"/>
          <w:sz w:val="20"/>
          <w:szCs w:val="20"/>
        </w:rPr>
      </w:pPr>
      <w:r w:rsidRPr="00DD0B4D">
        <w:rPr>
          <w:rFonts w:ascii="Arial" w:hAnsi="Arial" w:cs="Arial"/>
          <w:sz w:val="20"/>
          <w:szCs w:val="20"/>
        </w:rPr>
        <w:t xml:space="preserve"> - </w:t>
      </w:r>
      <w:proofErr w:type="spellStart"/>
      <w:r w:rsidRPr="00DD0B4D">
        <w:rPr>
          <w:rFonts w:ascii="Arial" w:hAnsi="Arial" w:cs="Arial"/>
          <w:sz w:val="20"/>
          <w:szCs w:val="20"/>
        </w:rPr>
        <w:t>P</w:t>
      </w:r>
      <w:r w:rsidRPr="00DD0B4D">
        <w:rPr>
          <w:rFonts w:ascii="Arial" w:hAnsi="Arial" w:cs="Arial"/>
          <w:sz w:val="20"/>
          <w:szCs w:val="20"/>
          <w:vertAlign w:val="subscript"/>
        </w:rPr>
        <w:t>zawieszenia</w:t>
      </w:r>
      <w:proofErr w:type="spellEnd"/>
      <w:r w:rsidRPr="00DD0B4D">
        <w:rPr>
          <w:rFonts w:ascii="Arial" w:hAnsi="Arial" w:cs="Arial"/>
          <w:sz w:val="20"/>
          <w:szCs w:val="20"/>
          <w:vertAlign w:val="subscript"/>
        </w:rPr>
        <w:t xml:space="preserve">  </w:t>
      </w:r>
      <w:r w:rsidRPr="00DD0B4D">
        <w:rPr>
          <w:rFonts w:ascii="Arial" w:hAnsi="Arial" w:cs="Arial"/>
          <w:sz w:val="20"/>
          <w:szCs w:val="20"/>
        </w:rPr>
        <w:t>punkty za ocenę parametru rodzaju zawieszenia</w:t>
      </w:r>
    </w:p>
    <w:p w:rsidR="00A76FC6" w:rsidRPr="00DD0B4D" w:rsidRDefault="00A76FC6" w:rsidP="00381F2C">
      <w:p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szyby</w:t>
      </w:r>
      <w:proofErr w:type="spellEnd"/>
      <w:r w:rsidRPr="00DD0B4D">
        <w:rPr>
          <w:rFonts w:ascii="Arial" w:hAnsi="Arial" w:cs="Arial"/>
          <w:sz w:val="20"/>
          <w:szCs w:val="20"/>
        </w:rPr>
        <w:t xml:space="preserve"> punkty za ocenę parametru rodzaju szyby przedniej</w:t>
      </w:r>
    </w:p>
    <w:p w:rsidR="00A76FC6" w:rsidRPr="00DD0B4D" w:rsidRDefault="00A76FC6" w:rsidP="00381F2C">
      <w:p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poziom</w:t>
      </w:r>
      <w:proofErr w:type="spellEnd"/>
      <w:r w:rsidRPr="00DD0B4D">
        <w:rPr>
          <w:rFonts w:ascii="Arial" w:hAnsi="Arial" w:cs="Arial"/>
          <w:sz w:val="20"/>
          <w:szCs w:val="20"/>
          <w:vertAlign w:val="subscript"/>
        </w:rPr>
        <w:t xml:space="preserve"> podłogi </w:t>
      </w:r>
      <w:r w:rsidRPr="00DD0B4D">
        <w:rPr>
          <w:rFonts w:ascii="Arial" w:hAnsi="Arial" w:cs="Arial"/>
          <w:sz w:val="20"/>
          <w:szCs w:val="20"/>
        </w:rPr>
        <w:t xml:space="preserve"> - punkty za ocenę wysokości podłogi w drzwiach wejściowych z rampą inwalidzką</w:t>
      </w:r>
    </w:p>
    <w:p w:rsidR="00A76FC6" w:rsidRDefault="00A76FC6" w:rsidP="00381F2C">
      <w:pPr>
        <w:shd w:val="clear" w:color="auto" w:fill="FFFFFF"/>
        <w:spacing w:after="0" w:line="360" w:lineRule="auto"/>
        <w:jc w:val="both"/>
        <w:rPr>
          <w:rFonts w:ascii="Arial" w:hAnsi="Arial" w:cs="Arial"/>
          <w:sz w:val="20"/>
          <w:szCs w:val="20"/>
        </w:rPr>
      </w:pPr>
      <w:r w:rsidRPr="00DD0B4D">
        <w:rPr>
          <w:rFonts w:ascii="Arial" w:hAnsi="Arial" w:cs="Arial"/>
          <w:sz w:val="20"/>
          <w:szCs w:val="20"/>
        </w:rPr>
        <w:t xml:space="preserve">- </w:t>
      </w:r>
      <w:proofErr w:type="spellStart"/>
      <w:r w:rsidRPr="00DD0B4D">
        <w:rPr>
          <w:rFonts w:ascii="Arial" w:hAnsi="Arial" w:cs="Arial"/>
          <w:sz w:val="20"/>
          <w:szCs w:val="20"/>
        </w:rPr>
        <w:t>P</w:t>
      </w:r>
      <w:r w:rsidRPr="00DD0B4D">
        <w:rPr>
          <w:rFonts w:ascii="Arial" w:hAnsi="Arial" w:cs="Arial"/>
          <w:sz w:val="20"/>
          <w:szCs w:val="20"/>
          <w:vertAlign w:val="subscript"/>
        </w:rPr>
        <w:t>energii</w:t>
      </w:r>
      <w:proofErr w:type="spellEnd"/>
      <w:r w:rsidRPr="00DD0B4D">
        <w:rPr>
          <w:rFonts w:ascii="Arial" w:hAnsi="Arial" w:cs="Arial"/>
          <w:sz w:val="20"/>
          <w:szCs w:val="20"/>
        </w:rPr>
        <w:t xml:space="preserve">  punkty za ocenę parametru zużycia energii elektrycznej</w:t>
      </w:r>
    </w:p>
    <w:p w:rsidR="00925EC7" w:rsidRPr="00DD0B4D" w:rsidRDefault="00925EC7" w:rsidP="00925EC7">
      <w:pPr>
        <w:shd w:val="clear" w:color="auto" w:fill="FFFFFF"/>
        <w:spacing w:after="0" w:line="240" w:lineRule="auto"/>
        <w:jc w:val="both"/>
        <w:rPr>
          <w:rFonts w:ascii="Arial" w:hAnsi="Arial" w:cs="Arial"/>
          <w:sz w:val="20"/>
          <w:szCs w:val="20"/>
        </w:rPr>
      </w:pPr>
    </w:p>
    <w:p w:rsidR="00A76FC6" w:rsidRPr="00DD0B4D" w:rsidRDefault="00A76FC6" w:rsidP="00271757">
      <w:pPr>
        <w:pStyle w:val="ust"/>
        <w:numPr>
          <w:ilvl w:val="0"/>
          <w:numId w:val="6"/>
        </w:numPr>
        <w:shd w:val="clear" w:color="auto" w:fill="FFFFFF"/>
        <w:spacing w:before="0"/>
        <w:rPr>
          <w:rFonts w:ascii="Arial" w:hAnsi="Arial" w:cs="Arial"/>
          <w:sz w:val="20"/>
        </w:rPr>
      </w:pPr>
      <w:r w:rsidRPr="00DD0B4D">
        <w:rPr>
          <w:rFonts w:ascii="Arial" w:hAnsi="Arial" w:cs="Arial"/>
          <w:sz w:val="20"/>
        </w:rPr>
        <w:t xml:space="preserve">Jeżeli nie można wybrać oferty najkorzystniejszej z uwagi na to, że dwie lub więcej ofert przedstawia taki sam bilans ceny i innych kryteriów oceny ofert, Zamawiający spośród tych ofert wybiera ofertę z niższą ceną. </w:t>
      </w:r>
    </w:p>
    <w:p w:rsidR="00A76FC6" w:rsidRPr="00DD0B4D" w:rsidRDefault="00A76FC6" w:rsidP="00271757">
      <w:pPr>
        <w:pStyle w:val="ust"/>
        <w:numPr>
          <w:ilvl w:val="0"/>
          <w:numId w:val="6"/>
        </w:numPr>
        <w:shd w:val="clear" w:color="auto" w:fill="FFFFFF"/>
        <w:spacing w:before="0"/>
        <w:rPr>
          <w:rFonts w:ascii="Arial" w:hAnsi="Arial" w:cs="Arial"/>
          <w:sz w:val="20"/>
        </w:rPr>
      </w:pPr>
      <w:r w:rsidRPr="00DD0B4D">
        <w:rPr>
          <w:rFonts w:ascii="Arial" w:hAnsi="Arial" w:cs="Arial"/>
          <w:sz w:val="20"/>
        </w:rPr>
        <w:t>Niezwłocznie po wyborze najkorzystniejszej oferty Zamawiający zawiadamia Wykonawców, którzy złożyli oferty, o:</w:t>
      </w:r>
    </w:p>
    <w:p w:rsidR="00A76FC6" w:rsidRPr="00DD0B4D" w:rsidRDefault="00A76FC6" w:rsidP="00271757">
      <w:pPr>
        <w:pStyle w:val="ust"/>
        <w:numPr>
          <w:ilvl w:val="1"/>
          <w:numId w:val="6"/>
        </w:numPr>
        <w:shd w:val="clear" w:color="auto" w:fill="FFFFFF"/>
        <w:spacing w:before="0"/>
        <w:rPr>
          <w:rFonts w:ascii="Arial" w:hAnsi="Arial" w:cs="Arial"/>
          <w:sz w:val="20"/>
        </w:rPr>
      </w:pPr>
      <w:r w:rsidRPr="00DD0B4D">
        <w:rPr>
          <w:rFonts w:ascii="Arial" w:hAnsi="Arial" w:cs="Arial"/>
          <w:sz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76FC6" w:rsidRPr="00DD0B4D" w:rsidRDefault="00A76FC6" w:rsidP="00271757">
      <w:pPr>
        <w:pStyle w:val="ust"/>
        <w:numPr>
          <w:ilvl w:val="1"/>
          <w:numId w:val="6"/>
        </w:numPr>
        <w:shd w:val="clear" w:color="auto" w:fill="FFFFFF"/>
        <w:spacing w:before="0"/>
        <w:rPr>
          <w:rFonts w:ascii="Arial" w:hAnsi="Arial" w:cs="Arial"/>
          <w:sz w:val="20"/>
        </w:rPr>
      </w:pPr>
      <w:r w:rsidRPr="00DD0B4D">
        <w:rPr>
          <w:rFonts w:ascii="Arial" w:hAnsi="Arial" w:cs="Arial"/>
          <w:sz w:val="20"/>
        </w:rPr>
        <w:t>Wykonawcach, których oferty zostały odrzucone, podając uzasadnienie faktyczne i prawne,</w:t>
      </w:r>
    </w:p>
    <w:p w:rsidR="00A76FC6" w:rsidRPr="00DD0B4D" w:rsidRDefault="00A76FC6" w:rsidP="00271757">
      <w:pPr>
        <w:pStyle w:val="Zwykytekst"/>
        <w:numPr>
          <w:ilvl w:val="1"/>
          <w:numId w:val="6"/>
        </w:numPr>
        <w:shd w:val="clear" w:color="auto" w:fill="FFFFFF"/>
        <w:spacing w:after="60"/>
        <w:jc w:val="both"/>
        <w:outlineLvl w:val="0"/>
        <w:rPr>
          <w:rFonts w:ascii="Arial" w:hAnsi="Arial" w:cs="Arial"/>
        </w:rPr>
      </w:pPr>
      <w:r w:rsidRPr="00DD0B4D">
        <w:rPr>
          <w:rFonts w:ascii="Arial" w:hAnsi="Arial" w:cs="Arial"/>
        </w:rPr>
        <w:t>Wykonawcach, którzy zostali wykluczeni z postępowania o udzielenie zamówienia, podając uzasadnienie faktyczne i prawne,</w:t>
      </w:r>
    </w:p>
    <w:p w:rsidR="00A76FC6" w:rsidRPr="00DD0B4D" w:rsidRDefault="00A76FC6" w:rsidP="00271757">
      <w:pPr>
        <w:pStyle w:val="Zwykytekst"/>
        <w:numPr>
          <w:ilvl w:val="1"/>
          <w:numId w:val="6"/>
        </w:numPr>
        <w:shd w:val="clear" w:color="auto" w:fill="FFFFFF"/>
        <w:spacing w:after="60"/>
        <w:jc w:val="both"/>
        <w:outlineLvl w:val="0"/>
        <w:rPr>
          <w:rFonts w:ascii="Arial" w:hAnsi="Arial" w:cs="Arial"/>
        </w:rPr>
      </w:pPr>
      <w:r w:rsidRPr="00DD0B4D">
        <w:rPr>
          <w:rFonts w:ascii="Arial" w:hAnsi="Arial" w:cs="Arial"/>
        </w:rPr>
        <w:t>terminie określonym zgodnie z art. 94 ust. 1 lub 2, po upływie którego umowa w sprawie zamówienia publicznego może być zawarta.</w:t>
      </w:r>
    </w:p>
    <w:p w:rsidR="00A76FC6" w:rsidRPr="00DD0B4D" w:rsidRDefault="00A76FC6" w:rsidP="00271757">
      <w:pPr>
        <w:pStyle w:val="Zwykytekst"/>
        <w:numPr>
          <w:ilvl w:val="0"/>
          <w:numId w:val="6"/>
        </w:numPr>
        <w:shd w:val="clear" w:color="auto" w:fill="FFFFFF"/>
        <w:spacing w:after="60"/>
        <w:jc w:val="both"/>
        <w:outlineLvl w:val="0"/>
        <w:rPr>
          <w:rFonts w:ascii="Arial" w:hAnsi="Arial" w:cs="Arial"/>
        </w:rPr>
      </w:pPr>
      <w:r w:rsidRPr="00DD0B4D">
        <w:rPr>
          <w:rFonts w:ascii="Arial" w:hAnsi="Arial" w:cs="Arial"/>
        </w:rPr>
        <w:t xml:space="preserve">Niezwłocznie po wyborze najkorzystniejszej oferty Zamawiający zamieści informacje, o których mowa w punkcie 12.1, na stronie internetowej </w:t>
      </w:r>
      <w:hyperlink r:id="rId12" w:history="1">
        <w:r w:rsidRPr="00DD0B4D">
          <w:rPr>
            <w:rStyle w:val="Hipercze"/>
            <w:rFonts w:ascii="Arial" w:hAnsi="Arial" w:cs="Arial"/>
          </w:rPr>
          <w:t>www.mpk.krakow.pl</w:t>
        </w:r>
      </w:hyperlink>
      <w:r w:rsidRPr="00DD0B4D">
        <w:rPr>
          <w:rFonts w:ascii="Arial" w:hAnsi="Arial" w:cs="Arial"/>
        </w:rPr>
        <w:t xml:space="preserve"> oraz na tablicy ogłoszeń w budynku przy ul. Jana Brożka 3 w Krakowie (parter).</w:t>
      </w:r>
    </w:p>
    <w:p w:rsidR="00A76FC6" w:rsidRPr="00DD0B4D" w:rsidRDefault="00A76FC6" w:rsidP="00271757">
      <w:pPr>
        <w:pStyle w:val="Zwykytekst"/>
        <w:numPr>
          <w:ilvl w:val="0"/>
          <w:numId w:val="6"/>
        </w:numPr>
        <w:shd w:val="clear" w:color="auto" w:fill="FFFFFF"/>
        <w:spacing w:after="60"/>
        <w:jc w:val="both"/>
        <w:outlineLvl w:val="0"/>
        <w:rPr>
          <w:rFonts w:ascii="Arial" w:hAnsi="Arial" w:cs="Arial"/>
        </w:rPr>
      </w:pPr>
      <w:r w:rsidRPr="00DD0B4D">
        <w:rPr>
          <w:rStyle w:val="akapitdomyslny"/>
          <w:rFonts w:ascii="Arial" w:hAnsi="Arial" w:cs="Arial"/>
        </w:rPr>
        <w:t>Zamawiający unieważni postępowanie o udzielenie zamówienia, jeżeli:</w:t>
      </w:r>
    </w:p>
    <w:p w:rsidR="00A76FC6" w:rsidRPr="00DD0B4D" w:rsidRDefault="00A76FC6" w:rsidP="00271757">
      <w:pPr>
        <w:pStyle w:val="pkt"/>
        <w:numPr>
          <w:ilvl w:val="1"/>
          <w:numId w:val="6"/>
        </w:numPr>
        <w:shd w:val="clear" w:color="auto" w:fill="FFFFFF"/>
        <w:spacing w:before="0"/>
        <w:rPr>
          <w:rFonts w:ascii="Arial" w:hAnsi="Arial" w:cs="Arial"/>
          <w:sz w:val="20"/>
        </w:rPr>
      </w:pPr>
      <w:r w:rsidRPr="00DD0B4D">
        <w:rPr>
          <w:rFonts w:ascii="Arial" w:hAnsi="Arial" w:cs="Arial"/>
          <w:sz w:val="20"/>
        </w:rPr>
        <w:t>nie złożono żadnej  oferty niepodlegającej odrzuceniu;</w:t>
      </w:r>
    </w:p>
    <w:p w:rsidR="00A76FC6" w:rsidRPr="00DD0B4D" w:rsidRDefault="00A76FC6" w:rsidP="00271757">
      <w:pPr>
        <w:pStyle w:val="pkt"/>
        <w:numPr>
          <w:ilvl w:val="1"/>
          <w:numId w:val="6"/>
        </w:numPr>
        <w:shd w:val="clear" w:color="auto" w:fill="FFFFFF"/>
        <w:spacing w:before="0"/>
        <w:rPr>
          <w:rFonts w:ascii="Arial" w:hAnsi="Arial" w:cs="Arial"/>
          <w:sz w:val="20"/>
        </w:rPr>
      </w:pPr>
      <w:r w:rsidRPr="00DD0B4D">
        <w:rPr>
          <w:rFonts w:ascii="Arial" w:hAnsi="Arial" w:cs="Arial"/>
          <w:sz w:val="20"/>
        </w:rPr>
        <w:t xml:space="preserve"> cena najkorzystniejszej oferty lub oferta z najniższą ceną przewyższa kwotę, którą Zamawiający zamierza przeznaczyć na sfinansowanie zamówienia, chyba że Zamawiający może zwiększyć tę kwotę do ceny najkorzystniejszej oferty;</w:t>
      </w:r>
    </w:p>
    <w:p w:rsidR="00A76FC6" w:rsidRPr="00DD0B4D" w:rsidRDefault="00A76FC6" w:rsidP="00271757">
      <w:pPr>
        <w:pStyle w:val="pkt"/>
        <w:numPr>
          <w:ilvl w:val="2"/>
          <w:numId w:val="6"/>
        </w:numPr>
        <w:shd w:val="clear" w:color="auto" w:fill="FFFFFF"/>
        <w:spacing w:before="0"/>
        <w:rPr>
          <w:rFonts w:ascii="Arial" w:hAnsi="Arial" w:cs="Arial"/>
          <w:sz w:val="20"/>
        </w:rPr>
      </w:pPr>
      <w:r w:rsidRPr="00DD0B4D">
        <w:rPr>
          <w:rFonts w:ascii="Arial" w:hAnsi="Arial" w:cs="Arial"/>
          <w:sz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A76FC6" w:rsidRPr="00DD0B4D" w:rsidRDefault="00A76FC6" w:rsidP="00271757">
      <w:pPr>
        <w:pStyle w:val="pkt"/>
        <w:numPr>
          <w:ilvl w:val="1"/>
          <w:numId w:val="6"/>
        </w:numPr>
        <w:shd w:val="clear" w:color="auto" w:fill="FFFFFF"/>
        <w:spacing w:before="0"/>
        <w:rPr>
          <w:rFonts w:ascii="Arial" w:hAnsi="Arial" w:cs="Arial"/>
          <w:sz w:val="20"/>
        </w:rPr>
      </w:pPr>
      <w:r w:rsidRPr="00DD0B4D">
        <w:rPr>
          <w:rFonts w:ascii="Arial" w:hAnsi="Arial" w:cs="Arial"/>
          <w:sz w:val="20"/>
        </w:rPr>
        <w:t xml:space="preserve"> wystąpiła istotna zmiana okoliczności powodująca, że prowadzenie postępowania lub wykonanie zamówienia nie leży w interesie publicznym, czego nie można było wcześniej przewidzieć;</w:t>
      </w:r>
    </w:p>
    <w:p w:rsidR="00A76FC6" w:rsidRPr="00DD0B4D" w:rsidRDefault="00A76FC6" w:rsidP="00271757">
      <w:pPr>
        <w:pStyle w:val="pkt"/>
        <w:numPr>
          <w:ilvl w:val="1"/>
          <w:numId w:val="6"/>
        </w:numPr>
        <w:shd w:val="clear" w:color="auto" w:fill="FFFFFF"/>
        <w:spacing w:before="0"/>
        <w:rPr>
          <w:rFonts w:ascii="Arial" w:hAnsi="Arial" w:cs="Arial"/>
          <w:sz w:val="20"/>
        </w:rPr>
      </w:pPr>
      <w:r w:rsidRPr="00DD0B4D">
        <w:rPr>
          <w:rFonts w:ascii="Arial" w:hAnsi="Arial" w:cs="Arial"/>
          <w:sz w:val="20"/>
        </w:rPr>
        <w:t xml:space="preserve"> postępowanie obarczone jest niemożliwą do usunięcia wadą uniemożliwiającą zawarcie niepodlegającej unieważnieniu umowy w sprawie zamówienia.</w:t>
      </w:r>
    </w:p>
    <w:p w:rsidR="00A76FC6" w:rsidRDefault="00A76FC6" w:rsidP="00271757">
      <w:pPr>
        <w:pStyle w:val="Zwykytekst"/>
        <w:numPr>
          <w:ilvl w:val="0"/>
          <w:numId w:val="6"/>
        </w:numPr>
        <w:shd w:val="clear" w:color="auto" w:fill="FFFFFF"/>
        <w:spacing w:after="60"/>
        <w:jc w:val="both"/>
        <w:outlineLvl w:val="0"/>
        <w:rPr>
          <w:rFonts w:ascii="Arial" w:hAnsi="Arial" w:cs="Arial"/>
        </w:rPr>
      </w:pPr>
      <w:r w:rsidRPr="00DD0B4D">
        <w:rPr>
          <w:rStyle w:val="akapitdomyslny"/>
          <w:rFonts w:ascii="Arial" w:hAnsi="Arial" w:cs="Arial"/>
        </w:rPr>
        <w:t xml:space="preserve">Zamawiający może unieważnić postępowanie o udzielenie zamówienia, jeżeli </w:t>
      </w:r>
      <w:r w:rsidRPr="00DD0B4D">
        <w:rPr>
          <w:rFonts w:ascii="Arial" w:hAnsi="Arial" w:cs="Arial"/>
        </w:rPr>
        <w:t>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rsidR="00925EC7" w:rsidRPr="00DD0B4D" w:rsidRDefault="00925EC7" w:rsidP="00925EC7">
      <w:pPr>
        <w:pStyle w:val="Zwykytekst"/>
        <w:shd w:val="clear" w:color="auto" w:fill="FFFFFF"/>
        <w:spacing w:after="60"/>
        <w:ind w:left="360"/>
        <w:jc w:val="both"/>
        <w:outlineLvl w:val="0"/>
        <w:rPr>
          <w:rFonts w:ascii="Arial" w:hAnsi="Arial" w:cs="Arial"/>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jc w:val="both"/>
        <w:rPr>
          <w:rFonts w:ascii="Arial" w:hAnsi="Arial" w:cs="Arial"/>
          <w:sz w:val="20"/>
        </w:rPr>
      </w:pPr>
      <w:bookmarkStart w:id="57" w:name="_Toc68566679"/>
      <w:bookmarkStart w:id="58" w:name="_Toc72902571"/>
      <w:bookmarkStart w:id="59" w:name="_Toc140303070"/>
      <w:bookmarkStart w:id="60" w:name="_Toc266263428"/>
      <w:bookmarkStart w:id="61" w:name="_Toc433981557"/>
      <w:r w:rsidRPr="00DD0B4D">
        <w:rPr>
          <w:rFonts w:ascii="Arial" w:hAnsi="Arial" w:cs="Arial"/>
          <w:sz w:val="20"/>
        </w:rPr>
        <w:t>Informacja o formalnościach, jakie powinny zostać dopełnione po wyborze oferty w  celu zawarcia umowy w  sprawie zamówienia</w:t>
      </w:r>
      <w:bookmarkEnd w:id="57"/>
      <w:bookmarkEnd w:id="58"/>
      <w:bookmarkEnd w:id="59"/>
      <w:bookmarkEnd w:id="60"/>
      <w:r w:rsidRPr="00DD0B4D">
        <w:rPr>
          <w:rFonts w:ascii="Arial" w:hAnsi="Arial" w:cs="Arial"/>
          <w:sz w:val="20"/>
        </w:rPr>
        <w:t>. Zabezpieczenie należytego wykonania umowy.</w:t>
      </w:r>
      <w:bookmarkEnd w:id="61"/>
    </w:p>
    <w:p w:rsidR="00A76FC6" w:rsidRPr="00DD0B4D" w:rsidRDefault="00A76FC6" w:rsidP="00A56160">
      <w:pPr>
        <w:pStyle w:val="ust"/>
        <w:numPr>
          <w:ilvl w:val="0"/>
          <w:numId w:val="7"/>
        </w:numPr>
        <w:shd w:val="clear" w:color="auto" w:fill="FFFFFF"/>
        <w:tabs>
          <w:tab w:val="num" w:pos="426"/>
        </w:tabs>
        <w:spacing w:before="0" w:after="0" w:line="360" w:lineRule="auto"/>
        <w:ind w:left="425" w:hanging="425"/>
        <w:rPr>
          <w:rFonts w:ascii="Arial" w:hAnsi="Arial" w:cs="Arial"/>
          <w:sz w:val="20"/>
        </w:rPr>
      </w:pPr>
      <w:r w:rsidRPr="00DD0B4D">
        <w:rPr>
          <w:rFonts w:ascii="Arial" w:hAnsi="Arial" w:cs="Arial"/>
          <w:sz w:val="20"/>
        </w:rPr>
        <w:t xml:space="preserve">Do przedmiotowego postępowania znajdą zastosowanie przepisy art. 169 – 171a ustawy w zakresie kontroli uprzedniej zamówień współfinansowanych ze środków Unii Europejskiej. </w:t>
      </w:r>
    </w:p>
    <w:p w:rsidR="00A76FC6" w:rsidRPr="00DD0B4D" w:rsidRDefault="00A76FC6" w:rsidP="00271757">
      <w:pPr>
        <w:pStyle w:val="ust"/>
        <w:numPr>
          <w:ilvl w:val="0"/>
          <w:numId w:val="7"/>
        </w:numPr>
        <w:shd w:val="clear" w:color="auto" w:fill="FFFFFF"/>
        <w:tabs>
          <w:tab w:val="num" w:pos="426"/>
        </w:tabs>
        <w:spacing w:before="0" w:after="0"/>
        <w:ind w:left="425" w:hanging="425"/>
        <w:rPr>
          <w:rFonts w:ascii="Arial" w:hAnsi="Arial" w:cs="Arial"/>
          <w:sz w:val="20"/>
        </w:rPr>
      </w:pPr>
      <w:r w:rsidRPr="00DD0B4D">
        <w:rPr>
          <w:rFonts w:ascii="Arial" w:hAnsi="Arial" w:cs="Arial"/>
          <w:sz w:val="20"/>
        </w:rPr>
        <w:t xml:space="preserve">Wszczęcie kontroli uprzedniej zawiesza bieg terminu związania ofertą do dnia zakończenia kontroli. </w:t>
      </w:r>
    </w:p>
    <w:p w:rsidR="00A76FC6" w:rsidRPr="00DD0B4D" w:rsidRDefault="00A76FC6" w:rsidP="00271757">
      <w:pPr>
        <w:pStyle w:val="ust"/>
        <w:numPr>
          <w:ilvl w:val="0"/>
          <w:numId w:val="7"/>
        </w:numPr>
        <w:shd w:val="clear" w:color="auto" w:fill="FFFFFF"/>
        <w:tabs>
          <w:tab w:val="num" w:pos="426"/>
        </w:tabs>
        <w:spacing w:before="0"/>
        <w:ind w:left="425" w:hanging="425"/>
        <w:rPr>
          <w:rFonts w:ascii="Arial" w:hAnsi="Arial" w:cs="Arial"/>
          <w:sz w:val="20"/>
        </w:rPr>
      </w:pPr>
      <w:r w:rsidRPr="00DD0B4D">
        <w:rPr>
          <w:rFonts w:ascii="Arial" w:hAnsi="Arial" w:cs="Arial"/>
          <w:sz w:val="20"/>
        </w:rPr>
        <w:t xml:space="preserve">Umowa w sprawie zamówienia publicznego nie może być zawarta do czasu doręczenia informacji, o której mowa w art. 171 i 171a ustawy </w:t>
      </w:r>
      <w:proofErr w:type="spellStart"/>
      <w:r w:rsidRPr="00DD0B4D">
        <w:rPr>
          <w:rFonts w:ascii="Arial" w:hAnsi="Arial" w:cs="Arial"/>
          <w:sz w:val="20"/>
        </w:rPr>
        <w:t>pzp</w:t>
      </w:r>
      <w:proofErr w:type="spellEnd"/>
      <w:r w:rsidRPr="00DD0B4D">
        <w:rPr>
          <w:rFonts w:ascii="Arial" w:hAnsi="Arial" w:cs="Arial"/>
          <w:sz w:val="20"/>
        </w:rPr>
        <w:t xml:space="preserve">. </w:t>
      </w:r>
    </w:p>
    <w:p w:rsidR="00A76FC6" w:rsidRPr="00DD0B4D" w:rsidRDefault="00A76FC6" w:rsidP="00271757">
      <w:pPr>
        <w:pStyle w:val="Zwykytekst"/>
        <w:numPr>
          <w:ilvl w:val="0"/>
          <w:numId w:val="7"/>
        </w:numPr>
        <w:shd w:val="clear" w:color="auto" w:fill="FFFFFF"/>
        <w:tabs>
          <w:tab w:val="num" w:pos="426"/>
        </w:tabs>
        <w:spacing w:after="60"/>
        <w:ind w:left="425" w:hanging="425"/>
        <w:jc w:val="both"/>
        <w:rPr>
          <w:rFonts w:ascii="Arial" w:hAnsi="Arial" w:cs="Arial"/>
        </w:rPr>
      </w:pPr>
      <w:r w:rsidRPr="00DD0B4D">
        <w:rPr>
          <w:rFonts w:ascii="Arial" w:hAnsi="Arial" w:cs="Arial"/>
        </w:rPr>
        <w:t xml:space="preserve">Jeżeli Wykonawca, którego oferta została wybrana, uchyla się od zawarcia umowy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DD0B4D">
        <w:rPr>
          <w:rFonts w:ascii="Arial" w:hAnsi="Arial" w:cs="Arial"/>
        </w:rPr>
        <w:t>pzp</w:t>
      </w:r>
      <w:proofErr w:type="spellEnd"/>
      <w:r w:rsidRPr="00DD0B4D">
        <w:rPr>
          <w:rFonts w:ascii="Arial" w:hAnsi="Arial" w:cs="Arial"/>
        </w:rPr>
        <w:t>.</w:t>
      </w:r>
    </w:p>
    <w:p w:rsidR="00A76FC6" w:rsidRPr="00DD0B4D" w:rsidRDefault="00A76FC6" w:rsidP="00271757">
      <w:pPr>
        <w:pStyle w:val="ust"/>
        <w:numPr>
          <w:ilvl w:val="0"/>
          <w:numId w:val="7"/>
        </w:numPr>
        <w:shd w:val="clear" w:color="auto" w:fill="FFFFFF"/>
        <w:tabs>
          <w:tab w:val="num" w:pos="426"/>
        </w:tabs>
        <w:spacing w:before="0"/>
        <w:ind w:left="425" w:hanging="425"/>
        <w:rPr>
          <w:rFonts w:ascii="Arial" w:hAnsi="Arial" w:cs="Arial"/>
          <w:sz w:val="20"/>
        </w:rPr>
      </w:pPr>
      <w:r w:rsidRPr="00DD0B4D">
        <w:rPr>
          <w:rFonts w:ascii="Arial" w:hAnsi="Arial" w:cs="Arial"/>
          <w:sz w:val="20"/>
        </w:rPr>
        <w:t>Zakres świadczenia Wykonawcy wynikający z umowy jest tożsamy z jego zobowiązaniem zawartym w ofercie.</w:t>
      </w:r>
    </w:p>
    <w:p w:rsidR="00A76FC6" w:rsidRPr="00DD0B4D" w:rsidRDefault="00A76FC6" w:rsidP="00271757">
      <w:pPr>
        <w:pStyle w:val="pkt"/>
        <w:numPr>
          <w:ilvl w:val="0"/>
          <w:numId w:val="7"/>
        </w:numPr>
        <w:shd w:val="clear" w:color="auto" w:fill="FFFFFF"/>
        <w:spacing w:before="0" w:after="0"/>
        <w:rPr>
          <w:rFonts w:ascii="Arial" w:hAnsi="Arial" w:cs="Arial"/>
          <w:sz w:val="20"/>
        </w:rPr>
      </w:pPr>
      <w:r w:rsidRPr="00DD0B4D">
        <w:rPr>
          <w:rFonts w:ascii="Arial" w:hAnsi="Arial" w:cs="Arial"/>
          <w:sz w:val="20"/>
        </w:rPr>
        <w:t xml:space="preserve">W przypadku gdy zostanie wybrana oferta Wykonawców </w:t>
      </w:r>
      <w:r w:rsidRPr="00DD0B4D">
        <w:rPr>
          <w:rFonts w:ascii="Arial" w:hAnsi="Arial" w:cs="Arial"/>
          <w:b/>
          <w:sz w:val="20"/>
        </w:rPr>
        <w:t>wspólnie ubiegających</w:t>
      </w:r>
      <w:r w:rsidRPr="00DD0B4D">
        <w:rPr>
          <w:rFonts w:ascii="Arial" w:hAnsi="Arial" w:cs="Arial"/>
          <w:sz w:val="20"/>
        </w:rPr>
        <w:t xml:space="preserve"> </w:t>
      </w:r>
      <w:r w:rsidRPr="00DD0B4D">
        <w:rPr>
          <w:rFonts w:ascii="Arial" w:hAnsi="Arial" w:cs="Arial"/>
          <w:b/>
          <w:sz w:val="20"/>
        </w:rPr>
        <w:t>się o udzielenie zamówienia</w:t>
      </w:r>
      <w:r w:rsidRPr="00DD0B4D">
        <w:rPr>
          <w:rFonts w:ascii="Arial" w:hAnsi="Arial" w:cs="Arial"/>
          <w:sz w:val="20"/>
        </w:rPr>
        <w:t>, Wykonawca przez podpisaniem umowy z Zamawiającym, na wezwanie Zamawiającego, przedłoży umowę regulującą współpracę tych wykonawców, w której:</w:t>
      </w:r>
    </w:p>
    <w:p w:rsidR="00A76FC6" w:rsidRPr="00DD0B4D" w:rsidRDefault="00A76FC6" w:rsidP="00271757">
      <w:pPr>
        <w:pStyle w:val="pkt"/>
        <w:numPr>
          <w:ilvl w:val="1"/>
          <w:numId w:val="7"/>
        </w:numPr>
        <w:shd w:val="clear" w:color="auto" w:fill="FFFFFF"/>
        <w:spacing w:before="0" w:after="0"/>
        <w:rPr>
          <w:rFonts w:ascii="Arial" w:hAnsi="Arial" w:cs="Arial"/>
          <w:sz w:val="20"/>
        </w:rPr>
      </w:pPr>
      <w:r w:rsidRPr="00DD0B4D">
        <w:rPr>
          <w:rFonts w:ascii="Arial" w:hAnsi="Arial" w:cs="Arial"/>
          <w:sz w:val="20"/>
        </w:rPr>
        <w:t>wykonawcy wskażą:</w:t>
      </w:r>
    </w:p>
    <w:p w:rsidR="00A76FC6" w:rsidRPr="00DD0B4D" w:rsidRDefault="00A76FC6" w:rsidP="00271757">
      <w:pPr>
        <w:pStyle w:val="pkt"/>
        <w:numPr>
          <w:ilvl w:val="2"/>
          <w:numId w:val="7"/>
        </w:numPr>
        <w:shd w:val="clear" w:color="auto" w:fill="FFFFFF"/>
        <w:spacing w:before="0" w:after="0"/>
        <w:rPr>
          <w:rFonts w:ascii="Arial" w:hAnsi="Arial" w:cs="Arial"/>
          <w:sz w:val="20"/>
        </w:rPr>
      </w:pPr>
      <w:r w:rsidRPr="00DD0B4D">
        <w:rPr>
          <w:rFonts w:ascii="Arial" w:hAnsi="Arial" w:cs="Arial"/>
          <w:sz w:val="20"/>
        </w:rPr>
        <w:t>sposób reprezentacji wykonawców wobec Zamawiającego w związku z wykonywaniem umowy zawartej z Zamawiającym, w zakresie:</w:t>
      </w:r>
    </w:p>
    <w:p w:rsidR="00A76FC6" w:rsidRPr="00DD0B4D" w:rsidRDefault="00A76FC6" w:rsidP="00271757">
      <w:pPr>
        <w:pStyle w:val="pkt"/>
        <w:numPr>
          <w:ilvl w:val="3"/>
          <w:numId w:val="7"/>
        </w:numPr>
        <w:shd w:val="clear" w:color="auto" w:fill="FFFFFF"/>
        <w:spacing w:before="0" w:after="0"/>
        <w:rPr>
          <w:rFonts w:ascii="Arial" w:hAnsi="Arial" w:cs="Arial"/>
          <w:sz w:val="20"/>
        </w:rPr>
      </w:pPr>
      <w:r w:rsidRPr="00DD0B4D">
        <w:rPr>
          <w:rFonts w:ascii="Arial" w:hAnsi="Arial" w:cs="Arial"/>
          <w:sz w:val="20"/>
        </w:rPr>
        <w:t xml:space="preserve"> podpisania umowy z Zamawiającym, </w:t>
      </w:r>
    </w:p>
    <w:p w:rsidR="00A76FC6" w:rsidRPr="00DD0B4D" w:rsidRDefault="00A76FC6" w:rsidP="00271757">
      <w:pPr>
        <w:pStyle w:val="pkt"/>
        <w:numPr>
          <w:ilvl w:val="3"/>
          <w:numId w:val="7"/>
        </w:numPr>
        <w:shd w:val="clear" w:color="auto" w:fill="FFFFFF"/>
        <w:spacing w:before="0" w:after="0"/>
        <w:rPr>
          <w:rFonts w:ascii="Arial" w:hAnsi="Arial" w:cs="Arial"/>
          <w:sz w:val="20"/>
        </w:rPr>
      </w:pPr>
      <w:r w:rsidRPr="00DD0B4D">
        <w:rPr>
          <w:rFonts w:ascii="Arial" w:hAnsi="Arial" w:cs="Arial"/>
          <w:sz w:val="20"/>
        </w:rPr>
        <w:t xml:space="preserve">podejmowania zobowiązań, otrzymywania poleceń od Zamawiającego, wyznaczania osób do kontaktów z Zamawiającym, realizowania obowiązków z tytułu udzielonej gwarancji jakości lub rękojmi za wady ; </w:t>
      </w:r>
    </w:p>
    <w:p w:rsidR="00A76FC6" w:rsidRPr="00DD0B4D" w:rsidRDefault="00A76FC6" w:rsidP="00271757">
      <w:pPr>
        <w:pStyle w:val="pkt"/>
        <w:numPr>
          <w:ilvl w:val="2"/>
          <w:numId w:val="7"/>
        </w:numPr>
        <w:shd w:val="clear" w:color="auto" w:fill="FFFFFF"/>
        <w:spacing w:before="0" w:after="0"/>
        <w:rPr>
          <w:rFonts w:ascii="Arial" w:hAnsi="Arial" w:cs="Arial"/>
          <w:sz w:val="20"/>
        </w:rPr>
      </w:pPr>
      <w:r w:rsidRPr="00DD0B4D">
        <w:rPr>
          <w:rFonts w:ascii="Arial" w:hAnsi="Arial" w:cs="Arial"/>
          <w:sz w:val="20"/>
        </w:rPr>
        <w:t xml:space="preserve">wykonawcę upoważnionego do wystawiania dokumentów związanych z płatnościami na podstawie  których Zamawiający będzie dokonywał zapłaty i do otrzymywania płatności od Zamawiającego; </w:t>
      </w:r>
    </w:p>
    <w:p w:rsidR="00A76FC6" w:rsidRPr="00DD0B4D" w:rsidRDefault="00A76FC6" w:rsidP="00271757">
      <w:pPr>
        <w:pStyle w:val="pkt"/>
        <w:numPr>
          <w:ilvl w:val="1"/>
          <w:numId w:val="7"/>
        </w:numPr>
        <w:shd w:val="clear" w:color="auto" w:fill="FFFFFF"/>
        <w:spacing w:before="0" w:after="0"/>
        <w:rPr>
          <w:rFonts w:ascii="Arial" w:hAnsi="Arial" w:cs="Arial"/>
          <w:sz w:val="20"/>
        </w:rPr>
      </w:pPr>
      <w:r w:rsidRPr="00DD0B4D">
        <w:rPr>
          <w:rFonts w:ascii="Arial" w:hAnsi="Arial" w:cs="Arial"/>
          <w:sz w:val="20"/>
        </w:rPr>
        <w:t>zawarte będzie oświadczenie że wszyscy wykonawcy ponoszą solidarną odpowiedzialność za wykonanie umowy  zawartej z Zamawiającym .</w:t>
      </w:r>
    </w:p>
    <w:p w:rsidR="00A76FC6" w:rsidRPr="00DD0B4D" w:rsidRDefault="00A76FC6" w:rsidP="00271757">
      <w:pPr>
        <w:pStyle w:val="pkt"/>
        <w:shd w:val="clear" w:color="auto" w:fill="FFFFFF"/>
        <w:spacing w:before="0" w:after="0"/>
        <w:ind w:left="0" w:firstLine="0"/>
        <w:rPr>
          <w:rFonts w:ascii="Arial" w:hAnsi="Arial" w:cs="Arial"/>
          <w:sz w:val="20"/>
        </w:rPr>
      </w:pPr>
      <w:r w:rsidRPr="00DD0B4D">
        <w:rPr>
          <w:rFonts w:ascii="Arial" w:hAnsi="Arial" w:cs="Arial"/>
          <w:sz w:val="20"/>
        </w:rPr>
        <w:t>Umowa może nie zawierać powyższych postanowień, jeżeli z innych dokumentów Wykonawcy złożonych Zamawiającemu (np. pełnomocnictw, oświadczeń,) wynikać będzie, że spełnione zostały powyższe wymagania.</w:t>
      </w:r>
    </w:p>
    <w:p w:rsidR="00A76FC6" w:rsidRPr="00DD0B4D" w:rsidRDefault="00A76FC6" w:rsidP="00271757">
      <w:pPr>
        <w:pStyle w:val="Blockquote"/>
        <w:numPr>
          <w:ilvl w:val="0"/>
          <w:numId w:val="7"/>
        </w:numPr>
        <w:shd w:val="clear" w:color="auto" w:fill="FFFFFF"/>
        <w:tabs>
          <w:tab w:val="num" w:pos="426"/>
        </w:tabs>
        <w:spacing w:before="0" w:after="60"/>
        <w:ind w:left="425" w:right="-29" w:hanging="425"/>
        <w:jc w:val="both"/>
        <w:rPr>
          <w:rFonts w:ascii="Arial" w:hAnsi="Arial" w:cs="Arial"/>
          <w:sz w:val="20"/>
          <w:szCs w:val="20"/>
        </w:rPr>
      </w:pPr>
      <w:r w:rsidRPr="00DD0B4D">
        <w:rPr>
          <w:rFonts w:ascii="Arial" w:hAnsi="Arial" w:cs="Arial"/>
          <w:sz w:val="20"/>
          <w:szCs w:val="20"/>
        </w:rPr>
        <w:t>Jeżeli Wykonawca, którego oferta została wybrana, prowadzi działalność gospodarczą jako osoba fizyczna i posiada wpis w CEIDG, zobowiązany jest przed podpisaniem umowy podać swój nr PESEL, nr dowodu osobistego, miejsce i adres zamieszkania.</w:t>
      </w:r>
    </w:p>
    <w:p w:rsidR="00A76FC6" w:rsidRDefault="00A76FC6" w:rsidP="00271757">
      <w:pPr>
        <w:pStyle w:val="pkt"/>
        <w:numPr>
          <w:ilvl w:val="0"/>
          <w:numId w:val="7"/>
        </w:numPr>
        <w:shd w:val="clear" w:color="auto" w:fill="FFFFFF"/>
        <w:tabs>
          <w:tab w:val="num" w:pos="360"/>
        </w:tabs>
        <w:spacing w:before="0"/>
        <w:ind w:left="340" w:hanging="340"/>
        <w:rPr>
          <w:rFonts w:ascii="Arial" w:hAnsi="Arial" w:cs="Arial"/>
          <w:sz w:val="20"/>
        </w:rPr>
      </w:pPr>
      <w:r w:rsidRPr="00DD0B4D">
        <w:rPr>
          <w:rFonts w:ascii="Arial" w:hAnsi="Arial" w:cs="Arial"/>
          <w:sz w:val="20"/>
        </w:rPr>
        <w:t xml:space="preserve">W przypadku nie wskazania w formularzu oferty nr rachunku bankowego Wykonawcy na potrzeby rozliczeń za realizację zamówienia, Wykonawca zobowiązany jest przed podpisaniem umowy podać swój nr rachunku.  </w:t>
      </w:r>
    </w:p>
    <w:p w:rsidR="00A76FC6" w:rsidRPr="00DD0B4D" w:rsidRDefault="00A76FC6" w:rsidP="00271757">
      <w:pPr>
        <w:pStyle w:val="ust"/>
        <w:numPr>
          <w:ilvl w:val="0"/>
          <w:numId w:val="7"/>
        </w:numPr>
        <w:shd w:val="clear" w:color="auto" w:fill="FFFFFF"/>
        <w:tabs>
          <w:tab w:val="num" w:pos="-709"/>
        </w:tabs>
        <w:spacing w:before="0" w:after="0"/>
        <w:ind w:left="425" w:right="-28" w:hanging="425"/>
        <w:rPr>
          <w:rFonts w:ascii="Arial" w:hAnsi="Arial" w:cs="Arial"/>
          <w:b/>
          <w:sz w:val="20"/>
          <w:u w:val="single"/>
        </w:rPr>
      </w:pPr>
      <w:r w:rsidRPr="00DD0B4D">
        <w:rPr>
          <w:rFonts w:ascii="Arial" w:hAnsi="Arial" w:cs="Arial"/>
          <w:b/>
          <w:sz w:val="20"/>
          <w:u w:val="single"/>
        </w:rPr>
        <w:t>ZABEZPIECZENIE NALEŻYTEGO WYKONANIA UMOWY</w:t>
      </w:r>
    </w:p>
    <w:p w:rsidR="00A76FC6" w:rsidRPr="00DD0B4D" w:rsidRDefault="00A76FC6" w:rsidP="00271757">
      <w:pPr>
        <w:pStyle w:val="ust"/>
        <w:shd w:val="clear" w:color="auto" w:fill="FFFFFF"/>
        <w:spacing w:before="0" w:after="0"/>
        <w:ind w:left="425" w:right="-28" w:firstLine="0"/>
        <w:rPr>
          <w:rFonts w:ascii="Arial" w:hAnsi="Arial" w:cs="Arial"/>
          <w:b/>
          <w:sz w:val="20"/>
        </w:rPr>
      </w:pPr>
      <w:r w:rsidRPr="00DD0B4D">
        <w:rPr>
          <w:rFonts w:ascii="Arial" w:hAnsi="Arial" w:cs="Arial"/>
          <w:b/>
          <w:sz w:val="20"/>
        </w:rPr>
        <w:t>Wykonawca obowiązany jest wnieść zabezpieczenie należytego wykonania umowy w wysokości 5</w:t>
      </w:r>
      <w:r w:rsidRPr="00DD0B4D">
        <w:rPr>
          <w:rFonts w:ascii="Arial" w:hAnsi="Arial" w:cs="Arial"/>
          <w:b/>
          <w:bCs/>
          <w:sz w:val="20"/>
        </w:rPr>
        <w:t xml:space="preserve">% </w:t>
      </w:r>
      <w:r w:rsidRPr="00DD0B4D">
        <w:rPr>
          <w:rFonts w:ascii="Arial" w:hAnsi="Arial" w:cs="Arial"/>
          <w:b/>
          <w:sz w:val="20"/>
        </w:rPr>
        <w:t xml:space="preserve">ceny całkowitej (ceny brutto uwzględniającej podatek od towarów i usług ) podanej w ofercie dla każdego ZADANIA. </w:t>
      </w:r>
    </w:p>
    <w:p w:rsidR="00A76FC6" w:rsidRPr="00DD0B4D" w:rsidRDefault="00A76FC6" w:rsidP="00271757">
      <w:pPr>
        <w:pStyle w:val="ust"/>
        <w:shd w:val="clear" w:color="auto" w:fill="FFFFFF"/>
        <w:spacing w:before="0" w:after="0"/>
        <w:ind w:left="425" w:right="-28" w:firstLine="0"/>
        <w:rPr>
          <w:rFonts w:ascii="Arial" w:hAnsi="Arial" w:cs="Arial"/>
          <w:sz w:val="20"/>
        </w:rPr>
      </w:pPr>
      <w:r w:rsidRPr="00DD0B4D">
        <w:rPr>
          <w:rFonts w:ascii="Arial" w:hAnsi="Arial" w:cs="Arial"/>
          <w:sz w:val="20"/>
        </w:rPr>
        <w:t>Zabezpieczenie może być wnoszone według wyboru wykonawcy w jednej lub w kilku następujących formach :</w:t>
      </w:r>
    </w:p>
    <w:p w:rsidR="00A76FC6" w:rsidRPr="00DD0B4D" w:rsidRDefault="00A76FC6" w:rsidP="00271757">
      <w:pPr>
        <w:pStyle w:val="ust"/>
        <w:numPr>
          <w:ilvl w:val="1"/>
          <w:numId w:val="7"/>
        </w:numPr>
        <w:shd w:val="clear" w:color="auto" w:fill="FFFFFF"/>
        <w:spacing w:before="0" w:after="0"/>
        <w:ind w:right="-28"/>
        <w:rPr>
          <w:rFonts w:ascii="Arial" w:hAnsi="Arial" w:cs="Arial"/>
          <w:sz w:val="20"/>
        </w:rPr>
      </w:pPr>
      <w:r w:rsidRPr="00DD0B4D">
        <w:rPr>
          <w:rFonts w:ascii="Arial" w:hAnsi="Arial" w:cs="Arial"/>
          <w:sz w:val="20"/>
        </w:rPr>
        <w:t>pieniądzu</w:t>
      </w:r>
    </w:p>
    <w:p w:rsidR="00A76FC6" w:rsidRPr="00DD0B4D" w:rsidRDefault="00A76FC6" w:rsidP="00271757">
      <w:pPr>
        <w:pStyle w:val="ust"/>
        <w:numPr>
          <w:ilvl w:val="1"/>
          <w:numId w:val="7"/>
        </w:numPr>
        <w:shd w:val="clear" w:color="auto" w:fill="FFFFFF"/>
        <w:spacing w:before="0" w:after="0"/>
        <w:ind w:right="-28"/>
        <w:rPr>
          <w:rFonts w:ascii="Arial" w:hAnsi="Arial" w:cs="Arial"/>
          <w:sz w:val="20"/>
        </w:rPr>
      </w:pPr>
      <w:r w:rsidRPr="00DD0B4D">
        <w:rPr>
          <w:rFonts w:ascii="Arial" w:hAnsi="Arial" w:cs="Arial"/>
          <w:sz w:val="20"/>
        </w:rPr>
        <w:t>poręczeniach bankowych lub poręczeniach spółdzielczej kasy oszczędnościowo – kredytowej, z tym że poręczenie kasy jest zawsze poręczeniem pieniężnym;</w:t>
      </w:r>
    </w:p>
    <w:p w:rsidR="00A76FC6" w:rsidRPr="00DD0B4D" w:rsidRDefault="00A76FC6" w:rsidP="00271757">
      <w:pPr>
        <w:pStyle w:val="ust"/>
        <w:numPr>
          <w:ilvl w:val="1"/>
          <w:numId w:val="7"/>
        </w:numPr>
        <w:shd w:val="clear" w:color="auto" w:fill="FFFFFF"/>
        <w:tabs>
          <w:tab w:val="left" w:pos="993"/>
        </w:tabs>
        <w:spacing w:before="0" w:after="0"/>
        <w:ind w:right="-28"/>
        <w:rPr>
          <w:rFonts w:ascii="Arial" w:hAnsi="Arial" w:cs="Arial"/>
          <w:sz w:val="20"/>
        </w:rPr>
      </w:pPr>
      <w:r w:rsidRPr="00DD0B4D">
        <w:rPr>
          <w:rFonts w:ascii="Arial" w:hAnsi="Arial" w:cs="Arial"/>
          <w:sz w:val="20"/>
        </w:rPr>
        <w:t>gwarancjach bankowych</w:t>
      </w:r>
    </w:p>
    <w:p w:rsidR="00A76FC6" w:rsidRPr="00DD0B4D" w:rsidRDefault="00A76FC6" w:rsidP="00271757">
      <w:pPr>
        <w:pStyle w:val="ust"/>
        <w:shd w:val="clear" w:color="auto" w:fill="FFFFFF"/>
        <w:spacing w:before="0" w:after="0"/>
        <w:ind w:left="993" w:right="-28" w:hanging="567"/>
        <w:rPr>
          <w:rFonts w:ascii="Arial" w:hAnsi="Arial" w:cs="Arial"/>
          <w:sz w:val="20"/>
        </w:rPr>
      </w:pPr>
      <w:r w:rsidRPr="00DD0B4D">
        <w:rPr>
          <w:rFonts w:ascii="Arial" w:hAnsi="Arial" w:cs="Arial"/>
          <w:sz w:val="20"/>
        </w:rPr>
        <w:t>9.4.  gwarancjach ubezpieczeniowych</w:t>
      </w:r>
    </w:p>
    <w:p w:rsidR="00A76FC6" w:rsidRPr="00DD0B4D" w:rsidRDefault="00A76FC6" w:rsidP="00271757">
      <w:pPr>
        <w:pStyle w:val="pkt"/>
        <w:shd w:val="clear" w:color="auto" w:fill="FFFFFF"/>
        <w:ind w:hanging="425"/>
        <w:rPr>
          <w:rFonts w:ascii="Arial" w:hAnsi="Arial" w:cs="Arial"/>
          <w:sz w:val="20"/>
        </w:rPr>
      </w:pPr>
      <w:r w:rsidRPr="00DD0B4D">
        <w:rPr>
          <w:rFonts w:ascii="Arial" w:hAnsi="Arial" w:cs="Arial"/>
          <w:sz w:val="20"/>
        </w:rPr>
        <w:t xml:space="preserve">9.5. poręczeniach udzielanych przez podmioty, o których mowa w art. 6b ust.5 pkt 2 ustawy z dnia 9 listopada 2000 r. o utworzeniu Polskiej Agencji Rozwoju Przedsiębiorczości (Dz. U. z 2007 r. Nr 42, poz. 275, z </w:t>
      </w:r>
      <w:proofErr w:type="spellStart"/>
      <w:r w:rsidRPr="00DD0B4D">
        <w:rPr>
          <w:rFonts w:ascii="Arial" w:hAnsi="Arial" w:cs="Arial"/>
          <w:sz w:val="20"/>
        </w:rPr>
        <w:t>późn</w:t>
      </w:r>
      <w:proofErr w:type="spellEnd"/>
      <w:r w:rsidRPr="00DD0B4D">
        <w:rPr>
          <w:rFonts w:ascii="Arial" w:hAnsi="Arial" w:cs="Arial"/>
          <w:sz w:val="20"/>
        </w:rPr>
        <w:t>. zm.).</w:t>
      </w:r>
    </w:p>
    <w:p w:rsidR="00A76FC6" w:rsidRPr="00DD0B4D" w:rsidRDefault="00A76FC6" w:rsidP="00271757">
      <w:pPr>
        <w:pStyle w:val="pkt"/>
        <w:shd w:val="clear" w:color="auto" w:fill="FFFFFF"/>
        <w:ind w:left="567" w:hanging="11"/>
        <w:rPr>
          <w:rFonts w:ascii="Arial" w:hAnsi="Arial" w:cs="Arial"/>
          <w:sz w:val="20"/>
          <w:u w:val="single"/>
        </w:rPr>
      </w:pPr>
      <w:r w:rsidRPr="00DD0B4D">
        <w:rPr>
          <w:rFonts w:ascii="Arial" w:hAnsi="Arial" w:cs="Arial"/>
          <w:sz w:val="20"/>
        </w:rPr>
        <w:t xml:space="preserve">Warunki poręczeń lub gwarancji wnoszonych jako zabezpieczenie należytego wykonania umowy stanowią załącznik do istotnych postanowień umowy. </w:t>
      </w:r>
      <w:r w:rsidRPr="00DD0B4D">
        <w:rPr>
          <w:rFonts w:ascii="Arial" w:hAnsi="Arial" w:cs="Arial"/>
          <w:sz w:val="20"/>
          <w:u w:val="single"/>
        </w:rPr>
        <w:t xml:space="preserve">Zamawiający zastrzega, że projekt poręczeń lub gwarancji należy uzgodnić z Zamawiającym po wyborze oferty, przed podpisaniem umowy. </w:t>
      </w:r>
    </w:p>
    <w:p w:rsidR="00A76FC6" w:rsidRPr="00DD0B4D" w:rsidRDefault="00A76FC6" w:rsidP="00271757">
      <w:pPr>
        <w:pStyle w:val="ust"/>
        <w:numPr>
          <w:ilvl w:val="0"/>
          <w:numId w:val="7"/>
        </w:numPr>
        <w:shd w:val="clear" w:color="auto" w:fill="FFFFFF"/>
        <w:spacing w:before="0" w:after="0"/>
        <w:rPr>
          <w:rFonts w:ascii="Arial" w:hAnsi="Arial" w:cs="Arial"/>
          <w:sz w:val="20"/>
        </w:rPr>
      </w:pPr>
      <w:r w:rsidRPr="00DD0B4D">
        <w:rPr>
          <w:rFonts w:ascii="Arial" w:hAnsi="Arial" w:cs="Arial"/>
          <w:sz w:val="20"/>
        </w:rPr>
        <w:t>Zabezpieczenie wnoszone w pieniądzu Wykonawca wpłaca przelewem na rachunek bankowy wskazany przez Zamawiającego.</w:t>
      </w:r>
    </w:p>
    <w:p w:rsidR="00A76FC6" w:rsidRPr="00DD0B4D" w:rsidRDefault="00A76FC6" w:rsidP="00271757">
      <w:pPr>
        <w:pStyle w:val="ust"/>
        <w:numPr>
          <w:ilvl w:val="0"/>
          <w:numId w:val="7"/>
        </w:numPr>
        <w:shd w:val="clear" w:color="auto" w:fill="FFFFFF"/>
        <w:spacing w:before="0" w:after="0"/>
        <w:ind w:left="425" w:hanging="425"/>
        <w:rPr>
          <w:rFonts w:ascii="Arial" w:hAnsi="Arial" w:cs="Arial"/>
          <w:sz w:val="20"/>
        </w:rPr>
      </w:pPr>
      <w:r w:rsidRPr="00DD0B4D">
        <w:rPr>
          <w:rFonts w:ascii="Arial" w:hAnsi="Arial" w:cs="Arial"/>
          <w:sz w:val="20"/>
        </w:rPr>
        <w:t xml:space="preserve">W przypadku wniesienia wadium w pieniądzu Wykonawca może wyrazić zgodę na zaliczenie kwoty wadium na poczet zabezpieczenia. </w:t>
      </w:r>
    </w:p>
    <w:p w:rsidR="00A76FC6" w:rsidRPr="00DD0B4D" w:rsidRDefault="00A76FC6" w:rsidP="00271757">
      <w:pPr>
        <w:pStyle w:val="ust"/>
        <w:numPr>
          <w:ilvl w:val="0"/>
          <w:numId w:val="7"/>
        </w:numPr>
        <w:shd w:val="clear" w:color="auto" w:fill="FFFFFF"/>
        <w:spacing w:before="0" w:after="0"/>
        <w:ind w:left="425" w:hanging="425"/>
        <w:rPr>
          <w:rFonts w:ascii="Arial" w:hAnsi="Arial" w:cs="Arial"/>
          <w:sz w:val="20"/>
        </w:rPr>
      </w:pPr>
      <w:r w:rsidRPr="00DD0B4D">
        <w:rPr>
          <w:rFonts w:ascii="Arial" w:hAnsi="Arial" w:cs="Arial"/>
          <w:sz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A76FC6" w:rsidRPr="00DD0B4D" w:rsidRDefault="00A76FC6" w:rsidP="00271757">
      <w:pPr>
        <w:pStyle w:val="pkt"/>
        <w:widowControl w:val="0"/>
        <w:numPr>
          <w:ilvl w:val="0"/>
          <w:numId w:val="7"/>
        </w:numPr>
        <w:shd w:val="clear" w:color="auto" w:fill="FFFFFF"/>
        <w:adjustRightInd w:val="0"/>
        <w:textAlignment w:val="baseline"/>
        <w:rPr>
          <w:rFonts w:ascii="Arial" w:hAnsi="Arial" w:cs="Arial"/>
          <w:sz w:val="20"/>
        </w:rPr>
      </w:pPr>
      <w:r w:rsidRPr="00DD0B4D">
        <w:rPr>
          <w:rFonts w:ascii="Arial" w:hAnsi="Arial" w:cs="Arial"/>
          <w:sz w:val="20"/>
        </w:rPr>
        <w:t>W trakcie realizacji umowy Wykonawca może dokonać zmiany formy zabezpieczenia na jedną lub kilka form, o których mowa w punkcie 9.</w:t>
      </w:r>
    </w:p>
    <w:p w:rsidR="00A76FC6" w:rsidRPr="00DD0B4D" w:rsidRDefault="00A76FC6" w:rsidP="00271757">
      <w:pPr>
        <w:pStyle w:val="pkt"/>
        <w:widowControl w:val="0"/>
        <w:numPr>
          <w:ilvl w:val="0"/>
          <w:numId w:val="7"/>
        </w:numPr>
        <w:shd w:val="clear" w:color="auto" w:fill="FFFFFF"/>
        <w:adjustRightInd w:val="0"/>
        <w:textAlignment w:val="baseline"/>
        <w:rPr>
          <w:rFonts w:ascii="Arial" w:hAnsi="Arial" w:cs="Arial"/>
          <w:sz w:val="20"/>
        </w:rPr>
      </w:pPr>
      <w:r w:rsidRPr="00DD0B4D">
        <w:rPr>
          <w:rFonts w:ascii="Arial" w:hAnsi="Arial" w:cs="Arial"/>
          <w:sz w:val="20"/>
        </w:rPr>
        <w:t>Zmiana formy zabezpieczenia jest dokonywana z zachowaniem ciągłości zabezpieczenia i bez zmniejszenia jego wysokości.</w:t>
      </w:r>
    </w:p>
    <w:p w:rsidR="00A76FC6" w:rsidRPr="00DD0B4D" w:rsidRDefault="00A76FC6" w:rsidP="00271757">
      <w:pPr>
        <w:pStyle w:val="ust"/>
        <w:numPr>
          <w:ilvl w:val="0"/>
          <w:numId w:val="7"/>
        </w:numPr>
        <w:shd w:val="clear" w:color="auto" w:fill="FFFFFF"/>
        <w:spacing w:before="0" w:after="0"/>
        <w:rPr>
          <w:rFonts w:ascii="Arial" w:hAnsi="Arial" w:cs="Arial"/>
          <w:sz w:val="20"/>
        </w:rPr>
      </w:pPr>
      <w:r w:rsidRPr="00DD0B4D">
        <w:rPr>
          <w:rFonts w:ascii="Arial" w:hAnsi="Arial" w:cs="Arial"/>
          <w:sz w:val="20"/>
        </w:rPr>
        <w:t xml:space="preserve">Zamawiający zwróci 70% wysokości zabezpieczenia w terminie 30 dni od dnia wykonania zamówienia i uznania przez Zamawiającego za należycie wykonane. </w:t>
      </w:r>
    </w:p>
    <w:p w:rsidR="00A76FC6" w:rsidRPr="00DD0B4D" w:rsidRDefault="00A76FC6" w:rsidP="00271757">
      <w:pPr>
        <w:pStyle w:val="ust"/>
        <w:numPr>
          <w:ilvl w:val="0"/>
          <w:numId w:val="7"/>
        </w:numPr>
        <w:shd w:val="clear" w:color="auto" w:fill="FFFFFF"/>
        <w:spacing w:before="0" w:after="0"/>
        <w:rPr>
          <w:rFonts w:ascii="Arial" w:hAnsi="Arial" w:cs="Arial"/>
          <w:sz w:val="20"/>
        </w:rPr>
      </w:pPr>
      <w:r w:rsidRPr="00DD0B4D">
        <w:rPr>
          <w:rFonts w:ascii="Arial" w:hAnsi="Arial" w:cs="Arial"/>
          <w:sz w:val="20"/>
        </w:rPr>
        <w:t>Potwierdzeniem należytego wykonania zamówienia będzie protokół odbioru końcowego ostatniego autobusu z dostawy.</w:t>
      </w:r>
    </w:p>
    <w:p w:rsidR="00A76FC6" w:rsidRPr="00DD0B4D" w:rsidRDefault="00A76FC6" w:rsidP="00271757">
      <w:pPr>
        <w:pStyle w:val="ust"/>
        <w:numPr>
          <w:ilvl w:val="0"/>
          <w:numId w:val="7"/>
        </w:numPr>
        <w:shd w:val="clear" w:color="auto" w:fill="FFFFFF"/>
        <w:spacing w:before="0" w:after="0"/>
        <w:rPr>
          <w:rFonts w:ascii="Arial" w:hAnsi="Arial" w:cs="Arial"/>
          <w:sz w:val="20"/>
        </w:rPr>
      </w:pPr>
      <w:r w:rsidRPr="00DD0B4D">
        <w:rPr>
          <w:rFonts w:ascii="Arial" w:hAnsi="Arial" w:cs="Arial"/>
          <w:sz w:val="20"/>
        </w:rPr>
        <w:t>Kwota pozostawiona na zabezpieczenie roszczeń z tytułu rękojmi za wady wynosi 30% wysokości zabezpieczenia.</w:t>
      </w:r>
    </w:p>
    <w:p w:rsidR="00A76FC6" w:rsidRPr="00DD0B4D" w:rsidRDefault="00A76FC6" w:rsidP="00271757">
      <w:pPr>
        <w:pStyle w:val="Zwykytekst"/>
        <w:numPr>
          <w:ilvl w:val="0"/>
          <w:numId w:val="7"/>
        </w:numPr>
        <w:shd w:val="clear" w:color="auto" w:fill="FFFFFF"/>
        <w:jc w:val="both"/>
        <w:rPr>
          <w:rFonts w:ascii="Arial" w:hAnsi="Arial" w:cs="Arial"/>
          <w:iCs/>
        </w:rPr>
      </w:pPr>
      <w:r w:rsidRPr="00DD0B4D">
        <w:rPr>
          <w:rFonts w:ascii="Arial" w:hAnsi="Arial" w:cs="Arial"/>
          <w:iCs/>
        </w:rPr>
        <w:t xml:space="preserve">Kwota </w:t>
      </w:r>
      <w:r w:rsidRPr="00DD0B4D">
        <w:rPr>
          <w:rFonts w:ascii="Arial" w:hAnsi="Arial" w:cs="Arial"/>
        </w:rPr>
        <w:t>pozostawiona na zabezpieczenie roszczeń z tytułu rękojmi za wady</w:t>
      </w:r>
      <w:r w:rsidRPr="00DD0B4D">
        <w:rPr>
          <w:rFonts w:ascii="Arial" w:hAnsi="Arial" w:cs="Arial"/>
          <w:iCs/>
        </w:rPr>
        <w:t xml:space="preserve"> zostanie zwrócona w terminie 15 dni  po upływie okresu rękojmi za wady ostatniego autobusu z dostawy.</w:t>
      </w:r>
    </w:p>
    <w:p w:rsidR="0041225D" w:rsidRPr="0082060E" w:rsidRDefault="00A22AFC" w:rsidP="00271757">
      <w:pPr>
        <w:pStyle w:val="Blockquote"/>
        <w:numPr>
          <w:ilvl w:val="0"/>
          <w:numId w:val="7"/>
        </w:numPr>
        <w:shd w:val="clear" w:color="auto" w:fill="FFFFFF"/>
        <w:spacing w:before="0" w:after="60"/>
        <w:ind w:left="425" w:right="-29" w:hanging="425"/>
        <w:jc w:val="both"/>
        <w:rPr>
          <w:rFonts w:ascii="Arial" w:hAnsi="Arial" w:cs="Arial"/>
          <w:sz w:val="20"/>
          <w:szCs w:val="20"/>
        </w:rPr>
      </w:pPr>
      <w:r>
        <w:rPr>
          <w:rFonts w:ascii="Arial" w:hAnsi="Arial" w:cs="Arial"/>
          <w:bCs/>
          <w:sz w:val="20"/>
          <w:szCs w:val="20"/>
        </w:rPr>
        <w:t>Na żądanie Zamawiającego Wykonawca zobowiązany</w:t>
      </w:r>
      <w:r w:rsidR="0041225D">
        <w:rPr>
          <w:rFonts w:ascii="Arial" w:hAnsi="Arial" w:cs="Arial"/>
          <w:bCs/>
          <w:sz w:val="20"/>
          <w:szCs w:val="20"/>
        </w:rPr>
        <w:t xml:space="preserve"> jest podać koszty poszczególnych  oferowanych wraz  pojazdami systemów informatycznych, w tym koszt systemu przygotowania danych rozkładowych i zapowiedzi głosowych, jeśli </w:t>
      </w:r>
      <w:r w:rsidR="0082060E" w:rsidRPr="0082060E">
        <w:rPr>
          <w:rFonts w:ascii="Arial" w:hAnsi="Arial" w:cs="Arial"/>
          <w:sz w:val="20"/>
        </w:rPr>
        <w:t>Wykonawca oferuje komputer pokładowy, który nie będzie współpracował z systemem przygotowania danych Zamawiającego</w:t>
      </w:r>
      <w:r w:rsidR="0082060E">
        <w:rPr>
          <w:rFonts w:ascii="Arial" w:hAnsi="Arial" w:cs="Arial"/>
          <w:sz w:val="20"/>
        </w:rPr>
        <w:t>.</w:t>
      </w:r>
    </w:p>
    <w:p w:rsidR="00A76FC6" w:rsidRPr="00DD0B4D" w:rsidRDefault="00A76FC6" w:rsidP="00271757">
      <w:pPr>
        <w:pStyle w:val="Blockquote"/>
        <w:numPr>
          <w:ilvl w:val="0"/>
          <w:numId w:val="7"/>
        </w:numPr>
        <w:shd w:val="clear" w:color="auto" w:fill="FFFFFF"/>
        <w:spacing w:before="0" w:after="60"/>
        <w:ind w:left="425" w:right="-29" w:hanging="425"/>
        <w:jc w:val="both"/>
        <w:rPr>
          <w:rFonts w:ascii="Arial" w:hAnsi="Arial" w:cs="Arial"/>
          <w:sz w:val="20"/>
          <w:szCs w:val="20"/>
        </w:rPr>
      </w:pPr>
      <w:r w:rsidRPr="00DD0B4D">
        <w:rPr>
          <w:rFonts w:ascii="Arial" w:hAnsi="Arial" w:cs="Arial"/>
          <w:bCs/>
          <w:sz w:val="20"/>
          <w:szCs w:val="20"/>
        </w:rPr>
        <w:t>Dokumenty o których mowa w pkt. 6-9</w:t>
      </w:r>
      <w:r w:rsidR="0041225D">
        <w:rPr>
          <w:rFonts w:ascii="Arial" w:hAnsi="Arial" w:cs="Arial"/>
          <w:bCs/>
          <w:sz w:val="20"/>
          <w:szCs w:val="20"/>
        </w:rPr>
        <w:t xml:space="preserve"> i 19</w:t>
      </w:r>
      <w:r w:rsidRPr="00DD0B4D">
        <w:rPr>
          <w:rFonts w:ascii="Arial" w:hAnsi="Arial" w:cs="Arial"/>
          <w:bCs/>
          <w:sz w:val="20"/>
          <w:szCs w:val="20"/>
        </w:rPr>
        <w:t xml:space="preserve"> wybrany Wykonawca powinien dostarczyć do Działu Zamówień we wskazanym w zawiadomieniu o wyborze oferty terminie.</w:t>
      </w:r>
    </w:p>
    <w:p w:rsidR="00A76FC6" w:rsidRPr="0082060E" w:rsidRDefault="00A76FC6" w:rsidP="00271757">
      <w:pPr>
        <w:pStyle w:val="Blockquote"/>
        <w:numPr>
          <w:ilvl w:val="0"/>
          <w:numId w:val="7"/>
        </w:numPr>
        <w:shd w:val="clear" w:color="auto" w:fill="FFFFFF"/>
        <w:spacing w:before="0" w:after="60"/>
        <w:ind w:left="425" w:right="-29" w:hanging="425"/>
        <w:jc w:val="both"/>
        <w:rPr>
          <w:rFonts w:ascii="Arial" w:hAnsi="Arial" w:cs="Arial"/>
          <w:sz w:val="20"/>
          <w:szCs w:val="20"/>
        </w:rPr>
      </w:pPr>
      <w:r w:rsidRPr="00DD0B4D">
        <w:rPr>
          <w:rFonts w:ascii="Arial" w:hAnsi="Arial" w:cs="Arial"/>
          <w:bCs/>
          <w:sz w:val="20"/>
          <w:szCs w:val="20"/>
        </w:rPr>
        <w:t>W przypadku nie wywiązania się przez Wykonawcę, z nałożonych przez Zamawiającego obowiązków, o których mowa w pkt. 6-9</w:t>
      </w:r>
      <w:r w:rsidR="0041225D">
        <w:rPr>
          <w:rFonts w:ascii="Arial" w:hAnsi="Arial" w:cs="Arial"/>
          <w:bCs/>
          <w:sz w:val="20"/>
          <w:szCs w:val="20"/>
        </w:rPr>
        <w:t xml:space="preserve"> i 19</w:t>
      </w:r>
      <w:r w:rsidRPr="00DD0B4D">
        <w:rPr>
          <w:rFonts w:ascii="Arial" w:hAnsi="Arial" w:cs="Arial"/>
          <w:bCs/>
          <w:sz w:val="20"/>
          <w:szCs w:val="20"/>
        </w:rPr>
        <w:t xml:space="preserve"> Zamawiający może uznać, że Wykonawca uchyla się od zawarcia umowy i zawarcie umowy staje się niemożliwe z przyczyn leżących po stronie Wykonawcy. Wówczas Zamawiającemu przysługuje prawo zatrzymania wadium na podstawie pkt. VIII.13. SIWZ.</w:t>
      </w:r>
    </w:p>
    <w:p w:rsidR="0082060E" w:rsidRPr="00925EC7" w:rsidRDefault="0082060E" w:rsidP="0082060E">
      <w:pPr>
        <w:pStyle w:val="Blockquote"/>
        <w:shd w:val="clear" w:color="auto" w:fill="FFFFFF"/>
        <w:spacing w:before="0" w:after="60"/>
        <w:ind w:left="425" w:right="-29"/>
        <w:jc w:val="both"/>
        <w:rPr>
          <w:rFonts w:ascii="Arial" w:hAnsi="Arial" w:cs="Arial"/>
          <w:sz w:val="20"/>
          <w:szCs w:val="20"/>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360" w:lineRule="auto"/>
        <w:ind w:left="709"/>
        <w:jc w:val="both"/>
        <w:rPr>
          <w:rFonts w:ascii="Arial" w:hAnsi="Arial" w:cs="Arial"/>
          <w:sz w:val="20"/>
        </w:rPr>
      </w:pPr>
      <w:bookmarkStart w:id="62" w:name="_Toc346607494"/>
      <w:bookmarkStart w:id="63" w:name="_Toc433981558"/>
      <w:r w:rsidRPr="00DD0B4D">
        <w:rPr>
          <w:rFonts w:ascii="Arial" w:hAnsi="Arial" w:cs="Arial"/>
          <w:sz w:val="20"/>
        </w:rPr>
        <w:t>Informacja o formalnościach, jakie powinny zostać dopełnione po zawarciu umowy</w:t>
      </w:r>
      <w:bookmarkEnd w:id="62"/>
      <w:bookmarkEnd w:id="63"/>
    </w:p>
    <w:p w:rsidR="00A76FC6" w:rsidRPr="00DD0B4D" w:rsidRDefault="00A76FC6" w:rsidP="00271757">
      <w:pPr>
        <w:pStyle w:val="pkt"/>
        <w:numPr>
          <w:ilvl w:val="0"/>
          <w:numId w:val="17"/>
        </w:numPr>
        <w:shd w:val="clear" w:color="auto" w:fill="FFFFFF"/>
        <w:spacing w:before="0" w:after="0"/>
        <w:ind w:left="426" w:hanging="426"/>
        <w:rPr>
          <w:rFonts w:ascii="Arial" w:hAnsi="Arial" w:cs="Arial"/>
          <w:bCs/>
          <w:sz w:val="20"/>
        </w:rPr>
      </w:pPr>
      <w:r w:rsidRPr="00DD0B4D">
        <w:rPr>
          <w:rFonts w:ascii="Arial" w:hAnsi="Arial" w:cs="Arial"/>
          <w:bCs/>
          <w:sz w:val="20"/>
        </w:rPr>
        <w:t>Wykaz wymaganych uzgodnień, jakie musi poczynić Wykonawca z Zamawiającym w okresie pomiędzy podpisaniem umowy a odbiorem pierwszego autobusu z dostawy zawiera załącznik nr 6 do SIWZ.</w:t>
      </w:r>
    </w:p>
    <w:p w:rsidR="00A76FC6" w:rsidRPr="00DD0B4D" w:rsidRDefault="00A76FC6" w:rsidP="00271757">
      <w:pPr>
        <w:pStyle w:val="pkt"/>
        <w:numPr>
          <w:ilvl w:val="0"/>
          <w:numId w:val="17"/>
        </w:numPr>
        <w:shd w:val="clear" w:color="auto" w:fill="FFFFFF"/>
        <w:spacing w:before="0" w:after="0"/>
        <w:ind w:left="426" w:hanging="426"/>
        <w:rPr>
          <w:rFonts w:ascii="Arial" w:hAnsi="Arial" w:cs="Arial"/>
          <w:bCs/>
          <w:sz w:val="20"/>
        </w:rPr>
      </w:pPr>
      <w:r w:rsidRPr="00DD0B4D">
        <w:rPr>
          <w:rFonts w:ascii="Arial" w:hAnsi="Arial" w:cs="Arial"/>
          <w:sz w:val="20"/>
        </w:rPr>
        <w:t xml:space="preserve">Wykonawca jest zobowiązany do udzielenia </w:t>
      </w:r>
      <w:r w:rsidRPr="00DD0B4D">
        <w:rPr>
          <w:rFonts w:ascii="Arial" w:hAnsi="Arial" w:cs="Arial"/>
          <w:bCs/>
          <w:sz w:val="20"/>
        </w:rPr>
        <w:t>Zamawiającemu gwarancji i autoryzacji na wykonywanie obsług i napraw gwarancyjnych dostarczonych autobusów na warunkach określonych w załączniku nr 4 do SIWZ. W związku z tym:</w:t>
      </w:r>
    </w:p>
    <w:p w:rsidR="00A76FC6" w:rsidRPr="00DD0B4D" w:rsidRDefault="00A76FC6" w:rsidP="00271757">
      <w:pPr>
        <w:pStyle w:val="pkt"/>
        <w:numPr>
          <w:ilvl w:val="1"/>
          <w:numId w:val="17"/>
        </w:numPr>
        <w:shd w:val="clear" w:color="auto" w:fill="FFFFFF"/>
        <w:spacing w:before="0" w:after="0"/>
        <w:ind w:left="709" w:hanging="283"/>
        <w:rPr>
          <w:rFonts w:ascii="Arial" w:hAnsi="Arial" w:cs="Arial"/>
          <w:bCs/>
          <w:sz w:val="20"/>
        </w:rPr>
      </w:pPr>
      <w:r w:rsidRPr="00DD0B4D">
        <w:rPr>
          <w:rFonts w:ascii="Arial" w:hAnsi="Arial" w:cs="Arial"/>
          <w:bCs/>
          <w:sz w:val="20"/>
        </w:rPr>
        <w:t xml:space="preserve"> w terminie do 4 tygodni od otrzymania informacji o wyborze najkorzystniejszej oferty Wykonawca przedstawi Zamawiającemu projekt umowy udzielenia autoryzacji uwzględniający odpowiednie postanowienia załącznika nr 5 do SIWZ,</w:t>
      </w:r>
    </w:p>
    <w:p w:rsidR="00A76FC6" w:rsidRPr="00DD0B4D" w:rsidRDefault="00A76FC6" w:rsidP="00271757">
      <w:pPr>
        <w:pStyle w:val="pkt"/>
        <w:numPr>
          <w:ilvl w:val="1"/>
          <w:numId w:val="17"/>
        </w:numPr>
        <w:shd w:val="clear" w:color="auto" w:fill="FFFFFF"/>
        <w:spacing w:before="0" w:after="0"/>
        <w:ind w:left="709" w:hanging="283"/>
        <w:rPr>
          <w:rFonts w:ascii="Arial" w:hAnsi="Arial" w:cs="Arial"/>
          <w:bCs/>
          <w:sz w:val="20"/>
        </w:rPr>
      </w:pPr>
      <w:r w:rsidRPr="00DD0B4D">
        <w:rPr>
          <w:rFonts w:ascii="Arial" w:hAnsi="Arial" w:cs="Arial"/>
          <w:bCs/>
          <w:sz w:val="20"/>
        </w:rPr>
        <w:t>w terminie do 4 tygodni od otrzymania projekt umowy udzielenia autoryzacji Zamawiający zgłosi Wykonawcy ewentualne uwagi lub zaakceptuje projekt umowy,</w:t>
      </w:r>
    </w:p>
    <w:p w:rsidR="00A76FC6" w:rsidRPr="00DD0B4D" w:rsidRDefault="00A76FC6" w:rsidP="00271757">
      <w:pPr>
        <w:pStyle w:val="pkt"/>
        <w:numPr>
          <w:ilvl w:val="1"/>
          <w:numId w:val="17"/>
        </w:numPr>
        <w:shd w:val="clear" w:color="auto" w:fill="FFFFFF"/>
        <w:spacing w:before="0" w:after="0"/>
        <w:ind w:left="709" w:hanging="283"/>
        <w:rPr>
          <w:rFonts w:ascii="Arial" w:hAnsi="Arial" w:cs="Arial"/>
          <w:bCs/>
          <w:sz w:val="20"/>
        </w:rPr>
      </w:pPr>
      <w:r w:rsidRPr="00DD0B4D">
        <w:rPr>
          <w:rFonts w:ascii="Arial" w:hAnsi="Arial" w:cs="Arial"/>
          <w:bCs/>
          <w:sz w:val="20"/>
        </w:rPr>
        <w:t>w terminie do 2 tygodni od zgłoszenia uwag lub akceptacji przez Zamawiającego Wykonawca przedstawi Zamawiającemu ostateczną treść umowy udzielenia autoryzacji uwzględniającą ewentualne uwagi Zamawiającego,</w:t>
      </w:r>
    </w:p>
    <w:p w:rsidR="00A76FC6" w:rsidRPr="00DD0B4D" w:rsidRDefault="00A76FC6" w:rsidP="00271757">
      <w:pPr>
        <w:pStyle w:val="pkt"/>
        <w:numPr>
          <w:ilvl w:val="1"/>
          <w:numId w:val="17"/>
        </w:numPr>
        <w:shd w:val="clear" w:color="auto" w:fill="FFFFFF"/>
        <w:spacing w:before="0" w:after="0"/>
        <w:ind w:left="709" w:hanging="283"/>
        <w:rPr>
          <w:rFonts w:ascii="Arial" w:hAnsi="Arial" w:cs="Arial"/>
          <w:bCs/>
          <w:sz w:val="20"/>
        </w:rPr>
      </w:pPr>
      <w:r w:rsidRPr="00DD0B4D">
        <w:rPr>
          <w:rFonts w:ascii="Arial" w:hAnsi="Arial" w:cs="Arial"/>
          <w:bCs/>
          <w:sz w:val="20"/>
        </w:rPr>
        <w:t>w terminie do 12 tygodni od daty podpisania umowy Wykonawca jest zobowiązany do zawarcia uzgodnionej przez Strony umowy udzielenia autoryzacji.</w:t>
      </w:r>
    </w:p>
    <w:p w:rsidR="00A76FC6" w:rsidRPr="00DD0B4D" w:rsidRDefault="00A76FC6" w:rsidP="00271757">
      <w:pPr>
        <w:pStyle w:val="pkt"/>
        <w:numPr>
          <w:ilvl w:val="0"/>
          <w:numId w:val="17"/>
        </w:numPr>
        <w:shd w:val="clear" w:color="auto" w:fill="FFFFFF"/>
        <w:spacing w:before="0" w:after="0"/>
        <w:ind w:left="426" w:hanging="426"/>
        <w:rPr>
          <w:rFonts w:ascii="Arial" w:hAnsi="Arial" w:cs="Arial"/>
          <w:bCs/>
          <w:sz w:val="20"/>
        </w:rPr>
      </w:pPr>
      <w:r w:rsidRPr="00DD0B4D">
        <w:rPr>
          <w:rFonts w:ascii="Arial" w:hAnsi="Arial" w:cs="Arial"/>
          <w:bCs/>
          <w:sz w:val="20"/>
        </w:rPr>
        <w:t>W przypadku niewywiązania się Wykonawcy z powyższych obowiązków z przyczyn leżących po stronie Wykonawcy, tj. nie dokonania wymaganych uzgodnień skutkujących brakiem odbioru pojazdu, nie zawarcia umowy udzielenia autoryzacji, Zamawiający ma prawo nałożyć na Wykonawcę kary jak za opóźnienie lub niedostarczenie autobusu.</w:t>
      </w:r>
    </w:p>
    <w:p w:rsidR="00A76FC6" w:rsidRPr="00DD0B4D" w:rsidRDefault="00A76FC6" w:rsidP="00A76FC6">
      <w:pPr>
        <w:pStyle w:val="pkt"/>
        <w:shd w:val="clear" w:color="auto" w:fill="FFFFFF"/>
        <w:spacing w:before="0" w:after="0" w:line="360" w:lineRule="auto"/>
        <w:ind w:left="426" w:firstLine="0"/>
        <w:rPr>
          <w:rFonts w:ascii="Arial" w:hAnsi="Arial" w:cs="Arial"/>
          <w:bCs/>
          <w:sz w:val="20"/>
        </w:rPr>
      </w:pPr>
    </w:p>
    <w:p w:rsidR="00A76FC6" w:rsidRPr="00DD0B4D" w:rsidRDefault="00A76FC6" w:rsidP="0082060E">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after="0" w:line="240" w:lineRule="auto"/>
        <w:ind w:left="709"/>
        <w:jc w:val="both"/>
        <w:rPr>
          <w:rFonts w:cs="Arial"/>
          <w:sz w:val="20"/>
        </w:rPr>
      </w:pPr>
      <w:bookmarkStart w:id="64" w:name="_Toc68566680"/>
      <w:bookmarkStart w:id="65" w:name="_Toc72902573"/>
      <w:bookmarkStart w:id="66" w:name="_Toc140303071"/>
      <w:bookmarkStart w:id="67" w:name="_Toc225141554"/>
      <w:bookmarkStart w:id="68" w:name="_Toc68566681"/>
      <w:bookmarkStart w:id="69" w:name="_Toc72902574"/>
      <w:bookmarkStart w:id="70" w:name="_Toc140303072"/>
      <w:bookmarkStart w:id="71" w:name="_Toc266263430"/>
      <w:bookmarkStart w:id="72" w:name="_Toc433981559"/>
      <w:r w:rsidRPr="00DD0B4D">
        <w:rPr>
          <w:rFonts w:cs="Arial"/>
          <w:sz w:val="20"/>
        </w:rPr>
        <w:t>Istotne dla stron postanowienia, które zostaną wprowadzone do treści zawieranej umowy w sprawie zam</w:t>
      </w:r>
      <w:r w:rsidRPr="00DD0B4D">
        <w:rPr>
          <w:rFonts w:cs="Arial"/>
          <w:bCs w:val="0"/>
          <w:sz w:val="20"/>
        </w:rPr>
        <w:t>ówienia</w:t>
      </w:r>
      <w:bookmarkEnd w:id="64"/>
      <w:bookmarkEnd w:id="65"/>
      <w:r w:rsidRPr="00DD0B4D">
        <w:rPr>
          <w:rFonts w:cs="Arial"/>
          <w:bCs w:val="0"/>
          <w:sz w:val="20"/>
        </w:rPr>
        <w:t xml:space="preserve"> publicznego, ogólne warunki umowy albo wzór umowy, jeżeli Zam</w:t>
      </w:r>
      <w:r w:rsidRPr="00DD0B4D">
        <w:rPr>
          <w:rFonts w:cs="Arial"/>
          <w:sz w:val="20"/>
        </w:rPr>
        <w:t>awiający wymaga od Wykonawcy, aby zawarł z nim umowę w sprawie zamówienia publicznego na takich warunkach</w:t>
      </w:r>
      <w:bookmarkEnd w:id="66"/>
      <w:bookmarkEnd w:id="67"/>
      <w:bookmarkEnd w:id="72"/>
    </w:p>
    <w:p w:rsidR="00A76FC6" w:rsidRPr="00DD0B4D" w:rsidRDefault="00A76FC6" w:rsidP="00271757">
      <w:pPr>
        <w:pStyle w:val="Zwykytekst"/>
        <w:numPr>
          <w:ilvl w:val="0"/>
          <w:numId w:val="9"/>
        </w:numPr>
        <w:shd w:val="clear" w:color="auto" w:fill="FFFFFF"/>
        <w:spacing w:after="60"/>
        <w:ind w:left="357" w:hanging="357"/>
        <w:jc w:val="both"/>
        <w:rPr>
          <w:rFonts w:ascii="Arial" w:hAnsi="Arial" w:cs="Arial"/>
        </w:rPr>
      </w:pPr>
      <w:r w:rsidRPr="00DD0B4D">
        <w:rPr>
          <w:rFonts w:ascii="Arial" w:hAnsi="Arial" w:cs="Arial"/>
        </w:rPr>
        <w:t>Istotne dla Zamawiającego postanowienia (IPU) które zostaną wprowadzone do treści zawieranej umowy określa załącznik nr 7 do SIWZ.</w:t>
      </w:r>
    </w:p>
    <w:p w:rsidR="00A76FC6" w:rsidRDefault="00A76FC6" w:rsidP="00271757">
      <w:pPr>
        <w:pStyle w:val="Zwykytekst"/>
        <w:numPr>
          <w:ilvl w:val="0"/>
          <w:numId w:val="9"/>
        </w:numPr>
        <w:shd w:val="clear" w:color="auto" w:fill="FFFFFF"/>
        <w:spacing w:after="60"/>
        <w:ind w:left="357" w:hanging="357"/>
        <w:jc w:val="both"/>
        <w:rPr>
          <w:rFonts w:ascii="Arial" w:hAnsi="Arial" w:cs="Arial"/>
        </w:rPr>
      </w:pPr>
      <w:r w:rsidRPr="00DD0B4D">
        <w:rPr>
          <w:rFonts w:ascii="Arial" w:hAnsi="Arial" w:cs="Arial"/>
        </w:rPr>
        <w:t>Wykonawca, którego oferta zostanie uznana jako najkorzystniejsza, zobowiązuje się do zawarcia umowy na warunkach określonych w ofercie z uwzględnieniem istotnych postanowień załączonych do specyfikacji w terminie wyznaczonym przez Zamawiającego.</w:t>
      </w:r>
    </w:p>
    <w:p w:rsidR="00925EC7" w:rsidRDefault="00925EC7" w:rsidP="00925EC7">
      <w:pPr>
        <w:pStyle w:val="Zwykytekst"/>
        <w:shd w:val="clear" w:color="auto" w:fill="FFFFFF"/>
        <w:spacing w:after="60"/>
        <w:ind w:left="357"/>
        <w:jc w:val="both"/>
        <w:rPr>
          <w:rFonts w:ascii="Arial" w:hAnsi="Arial" w:cs="Arial"/>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240" w:lineRule="auto"/>
        <w:ind w:left="709"/>
        <w:jc w:val="both"/>
        <w:rPr>
          <w:rFonts w:cs="Arial"/>
          <w:sz w:val="20"/>
        </w:rPr>
      </w:pPr>
      <w:bookmarkStart w:id="73" w:name="_Toc433981560"/>
      <w:r w:rsidRPr="00DD0B4D">
        <w:rPr>
          <w:rFonts w:cs="Arial"/>
          <w:sz w:val="20"/>
        </w:rPr>
        <w:t>Pouczenie o środkach ochrony prawnej przysługujących Wykonawcy w  toku postępowania o  udzielenie  zamówienia</w:t>
      </w:r>
      <w:bookmarkEnd w:id="68"/>
      <w:bookmarkEnd w:id="69"/>
      <w:bookmarkEnd w:id="70"/>
      <w:bookmarkEnd w:id="71"/>
      <w:bookmarkEnd w:id="73"/>
    </w:p>
    <w:p w:rsidR="0082060E" w:rsidRDefault="0082060E" w:rsidP="0028774D">
      <w:pPr>
        <w:shd w:val="clear" w:color="auto" w:fill="FFFFFF"/>
        <w:spacing w:after="60" w:line="240" w:lineRule="auto"/>
        <w:ind w:left="357"/>
        <w:jc w:val="both"/>
        <w:rPr>
          <w:rFonts w:ascii="Arial" w:hAnsi="Arial" w:cs="Arial"/>
          <w:sz w:val="20"/>
          <w:szCs w:val="20"/>
        </w:rPr>
      </w:pPr>
    </w:p>
    <w:p w:rsidR="00A76FC6" w:rsidRPr="00DD0B4D" w:rsidRDefault="00A76FC6" w:rsidP="00A56160">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sz w:val="20"/>
          <w:szCs w:val="20"/>
        </w:rPr>
        <w:t>Środki ochrony prawnej, o których mowa w Dziale VI ustawy, przysługują Wykonawcy, a także innemu podmiotowi, jeżeli ma lub miał interes w uzyskaniu danego zamówienia oraz poniósł lub może ponieść szkodę w wyniku naruszenia przez Zamawiającego przepisów ustawy Prawo zamówień publicznych.</w:t>
      </w:r>
    </w:p>
    <w:p w:rsidR="00A76FC6" w:rsidRPr="00DD0B4D" w:rsidRDefault="00A76FC6" w:rsidP="00A56160">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sz w:val="20"/>
          <w:szCs w:val="20"/>
        </w:rPr>
        <w:t xml:space="preserve">Środki ochrony prawnej wobec ogłoszenia o zamówieniu oraz specyfikacji istotnych warunków zamówienia przysługują również organizacjom wpisanym na listę, o której mowa w art. 154 pkt 5 ustawy </w:t>
      </w:r>
      <w:proofErr w:type="spellStart"/>
      <w:r w:rsidRPr="00DD0B4D">
        <w:rPr>
          <w:rFonts w:ascii="Arial" w:hAnsi="Arial" w:cs="Arial"/>
          <w:sz w:val="20"/>
          <w:szCs w:val="20"/>
        </w:rPr>
        <w:t>pzp</w:t>
      </w:r>
      <w:proofErr w:type="spellEnd"/>
      <w:r w:rsidRPr="00DD0B4D">
        <w:rPr>
          <w:rFonts w:ascii="Arial" w:hAnsi="Arial" w:cs="Arial"/>
          <w:sz w:val="20"/>
          <w:szCs w:val="20"/>
        </w:rPr>
        <w:t>.</w:t>
      </w:r>
    </w:p>
    <w:p w:rsidR="00A76FC6" w:rsidRPr="00DD0B4D" w:rsidRDefault="00A76FC6" w:rsidP="00A56160">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sz w:val="20"/>
          <w:szCs w:val="20"/>
        </w:rPr>
        <w:t xml:space="preserve">Odwołanie przysługuje wyłącznie od niezgodnej z przepisami ustawy czynności Zamawiającego podjętej w postępowaniu o udzielenie zamówienia lub zaniechanie czynności, do której Zamawiający jest zobowiązany na podstawie ustawy. </w:t>
      </w:r>
    </w:p>
    <w:p w:rsidR="00A76FC6" w:rsidRPr="00DD0B4D" w:rsidRDefault="00A76FC6" w:rsidP="00A56160">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bCs/>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6FC6" w:rsidRPr="00DD0B4D" w:rsidRDefault="00A76FC6" w:rsidP="00271757">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sz w:val="20"/>
          <w:szCs w:val="20"/>
        </w:rPr>
        <w:t>Odwołanie wnosi się do Prezesa Krajowej Izby Odwoławczej w formie pisemnej albo elektronicznej opatrzonej bezpiecznym podpisem elektronicznym weryfikowanym za pomocą ważnego kwalifikowanego certyfikatu.</w:t>
      </w:r>
    </w:p>
    <w:p w:rsidR="00A76FC6" w:rsidRPr="00DD0B4D" w:rsidRDefault="00A76FC6" w:rsidP="00271757">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na nr + 48 12 254 12 41 - Dział Zamówień lub + 48 12 254 10 13 - Sekretariat Biura Zarządu).</w:t>
      </w:r>
    </w:p>
    <w:p w:rsidR="00A76FC6" w:rsidRPr="00DD0B4D" w:rsidRDefault="00A76FC6" w:rsidP="00271757">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sz w:val="20"/>
          <w:szCs w:val="20"/>
        </w:rPr>
        <w:t>Odwołanie wnosi się w terminie 10 dni od dnia przesłania informacji o czynności Zamawiającego stanowiącej podstawę jego wniesienia – jeżeli zostały przesłane w sposób określony w art. 27 ust. 2 ustawy, albo w terminie 15 dni  - jeżeli zostały przesłane w inny sposób.</w:t>
      </w:r>
    </w:p>
    <w:p w:rsidR="00A76FC6" w:rsidRPr="00DD0B4D" w:rsidRDefault="00A76FC6" w:rsidP="00271757">
      <w:pPr>
        <w:numPr>
          <w:ilvl w:val="0"/>
          <w:numId w:val="10"/>
        </w:numPr>
        <w:shd w:val="clear" w:color="auto" w:fill="FFFFFF"/>
        <w:spacing w:after="60" w:line="240" w:lineRule="auto"/>
        <w:ind w:left="357" w:hanging="357"/>
        <w:jc w:val="both"/>
        <w:rPr>
          <w:rFonts w:ascii="Arial" w:hAnsi="Arial" w:cs="Arial"/>
          <w:sz w:val="20"/>
          <w:szCs w:val="20"/>
        </w:rPr>
      </w:pPr>
      <w:r w:rsidRPr="00DD0B4D">
        <w:rPr>
          <w:rFonts w:ascii="Arial" w:hAnsi="Arial" w:cs="Arial"/>
          <w:sz w:val="20"/>
          <w:szCs w:val="20"/>
        </w:rPr>
        <w:t>Odwołanie wobec czynności innych niż określone w pkt 7 wnosi się w terminie 10 dni od dnia, w którym powzięto lub przy zachowaniu należytej staranności można było powziąć wiadomość o okolicznościach stanowiących podstawę jego wniesienia.</w:t>
      </w:r>
    </w:p>
    <w:p w:rsidR="00A76FC6" w:rsidRPr="00DD0B4D" w:rsidRDefault="00A76FC6" w:rsidP="00A76FC6">
      <w:pPr>
        <w:shd w:val="clear" w:color="auto" w:fill="FFFFFF"/>
        <w:spacing w:after="60"/>
        <w:ind w:left="357"/>
        <w:jc w:val="both"/>
        <w:rPr>
          <w:rFonts w:ascii="Arial" w:hAnsi="Arial" w:cs="Arial"/>
          <w:sz w:val="20"/>
          <w:szCs w:val="20"/>
        </w:rPr>
      </w:pPr>
    </w:p>
    <w:p w:rsidR="00A76FC6" w:rsidRPr="00DD0B4D" w:rsidRDefault="00A76FC6" w:rsidP="00A56160">
      <w:pPr>
        <w:pStyle w:val="Nagwek1"/>
        <w:numPr>
          <w:ilvl w:val="0"/>
          <w:numId w:val="31"/>
        </w:numPr>
        <w:pBdr>
          <w:top w:val="single" w:sz="4" w:space="1" w:color="auto"/>
          <w:left w:val="single" w:sz="4" w:space="4" w:color="auto"/>
          <w:bottom w:val="single" w:sz="4" w:space="1" w:color="auto"/>
          <w:right w:val="single" w:sz="4" w:space="4" w:color="auto"/>
        </w:pBdr>
        <w:shd w:val="clear" w:color="auto" w:fill="FFFFFF"/>
        <w:spacing w:before="0" w:line="240" w:lineRule="auto"/>
        <w:ind w:left="709"/>
        <w:jc w:val="both"/>
        <w:rPr>
          <w:rFonts w:ascii="Arial" w:hAnsi="Arial" w:cs="Arial"/>
          <w:sz w:val="20"/>
        </w:rPr>
      </w:pPr>
      <w:bookmarkStart w:id="74" w:name="_Toc68566682"/>
      <w:bookmarkStart w:id="75" w:name="_Toc72902575"/>
      <w:bookmarkStart w:id="76" w:name="_Toc140303073"/>
      <w:bookmarkStart w:id="77" w:name="_Toc266263431"/>
      <w:bookmarkStart w:id="78" w:name="_Toc433981561"/>
      <w:r w:rsidRPr="00DD0B4D">
        <w:rPr>
          <w:rFonts w:ascii="Arial" w:hAnsi="Arial" w:cs="Arial"/>
          <w:sz w:val="20"/>
        </w:rPr>
        <w:t>Pozostałe informacje</w:t>
      </w:r>
      <w:bookmarkEnd w:id="74"/>
      <w:bookmarkEnd w:id="75"/>
      <w:bookmarkEnd w:id="76"/>
      <w:bookmarkEnd w:id="77"/>
      <w:bookmarkEnd w:id="78"/>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bookmarkStart w:id="79" w:name="_Toc234955565"/>
      <w:r w:rsidRPr="00DD0B4D">
        <w:rPr>
          <w:rFonts w:ascii="Arial" w:hAnsi="Arial" w:cs="Arial"/>
        </w:rPr>
        <w:t>Wykonawca może zwrócić się do Zamawiającego o wyjaśnie</w:t>
      </w:r>
      <w:r w:rsidRPr="00DD0B4D">
        <w:rPr>
          <w:rFonts w:ascii="Arial" w:hAnsi="Arial" w:cs="Arial"/>
        </w:rPr>
        <w:softHyphen/>
        <w:t>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w:t>
      </w:r>
      <w:bookmarkEnd w:id="79"/>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r w:rsidRPr="00DD0B4D">
        <w:rPr>
          <w:rFonts w:ascii="Arial" w:hAnsi="Arial" w:cs="Arial"/>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r w:rsidRPr="00DD0B4D">
        <w:rPr>
          <w:rFonts w:ascii="Arial" w:hAnsi="Arial" w:cs="Arial"/>
        </w:rPr>
        <w:t xml:space="preserve">Przedłużenie terminu składania ofert nie wpływa na bieg terminu składania wniosku, o którym mowa w pkt 1.  </w:t>
      </w:r>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r w:rsidRPr="00DD0B4D">
        <w:rPr>
          <w:rFonts w:ascii="Arial" w:hAnsi="Arial" w:cs="Arial"/>
        </w:rPr>
        <w:t>Treść zapytań wraz z wyjaśnieniami Zamawiający przekazuje Wykonawcom, którym przekazał specyfikację istotnych warunków zamówienia, bez ujawniania źródła zapytania.</w:t>
      </w:r>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r w:rsidRPr="00DD0B4D">
        <w:rPr>
          <w:rFonts w:ascii="Arial" w:hAnsi="Arial" w:cs="Arial"/>
        </w:rPr>
        <w:t>W uzasadnionych przypadkach Zamawiający może przed upływem terminu składania ofert zmienić treść specyfikacji istotnych warunków zamówienia. Dokonaną zmianę specyfikacji Zamawiający przekazuje niezwłocznie wszystkim Wyko</w:t>
      </w:r>
      <w:r w:rsidRPr="00DD0B4D">
        <w:rPr>
          <w:rFonts w:ascii="Arial" w:hAnsi="Arial" w:cs="Arial"/>
        </w:rPr>
        <w:softHyphen/>
        <w:t>nawcom, którym przekazano specyfikację istotnych warunków zamówienia.</w:t>
      </w:r>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r w:rsidRPr="00DD0B4D">
        <w:rPr>
          <w:rFonts w:ascii="Arial" w:hAnsi="Arial" w:cs="Arial"/>
        </w:rPr>
        <w:t>Z tytułu odrzucenia ofert wykonawcom nie przysługuje roszczenie przeciwko Zamawiającemu.</w:t>
      </w:r>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r w:rsidRPr="00DD0B4D">
        <w:rPr>
          <w:rFonts w:ascii="Arial" w:hAnsi="Arial" w:cs="Arial"/>
        </w:rPr>
        <w:t>Oferty po dokonaniu wyboru nie będą zwracane wykonawcom.</w:t>
      </w:r>
    </w:p>
    <w:p w:rsidR="00A76FC6" w:rsidRPr="00DD0B4D" w:rsidRDefault="00A76FC6" w:rsidP="00A56160">
      <w:pPr>
        <w:pStyle w:val="Zwykytekst"/>
        <w:numPr>
          <w:ilvl w:val="0"/>
          <w:numId w:val="11"/>
        </w:numPr>
        <w:shd w:val="clear" w:color="auto" w:fill="FFFFFF"/>
        <w:spacing w:after="60"/>
        <w:ind w:left="357" w:hanging="357"/>
        <w:jc w:val="both"/>
        <w:rPr>
          <w:rFonts w:ascii="Arial" w:hAnsi="Arial" w:cs="Arial"/>
        </w:rPr>
      </w:pPr>
      <w:r w:rsidRPr="00DD0B4D">
        <w:rPr>
          <w:rFonts w:ascii="Arial" w:hAnsi="Arial" w:cs="Arial"/>
        </w:rPr>
        <w:t>W sprawach nie ujętych w niniejszej specyfikacji i Ustawie z dnia 29 stycznia 2004 roku Prawo zamówień publicznych, mają zastosowanie przepisy Kodeksu Cywilnego. </w:t>
      </w:r>
    </w:p>
    <w:p w:rsidR="00A76FC6" w:rsidRPr="00DD0B4D" w:rsidRDefault="00A76FC6" w:rsidP="00A76FC6">
      <w:pPr>
        <w:pStyle w:val="Zwykytekst"/>
        <w:shd w:val="clear" w:color="auto" w:fill="FFFFFF"/>
        <w:tabs>
          <w:tab w:val="left" w:pos="5400"/>
        </w:tabs>
        <w:jc w:val="both"/>
        <w:rPr>
          <w:rFonts w:ascii="Arial" w:hAnsi="Arial" w:cs="Arial"/>
        </w:rPr>
      </w:pPr>
      <w:r w:rsidRPr="00DD0B4D">
        <w:rPr>
          <w:rFonts w:ascii="Arial" w:hAnsi="Arial" w:cs="Arial"/>
        </w:rPr>
        <w:t>Kraków, dnia ………………... 2016 r.</w:t>
      </w:r>
    </w:p>
    <w:p w:rsidR="00A76FC6" w:rsidRPr="00DD0B4D" w:rsidRDefault="00A76FC6" w:rsidP="00A76FC6">
      <w:pPr>
        <w:pStyle w:val="Zwykytekst"/>
        <w:shd w:val="clear" w:color="auto" w:fill="FFFFFF"/>
        <w:tabs>
          <w:tab w:val="left" w:pos="5400"/>
        </w:tabs>
        <w:jc w:val="both"/>
        <w:rPr>
          <w:rFonts w:ascii="Arial" w:hAnsi="Arial" w:cs="Arial"/>
          <w:b/>
          <w:i/>
        </w:rPr>
      </w:pPr>
      <w:r w:rsidRPr="00DD0B4D">
        <w:rPr>
          <w:rFonts w:ascii="Arial" w:hAnsi="Arial" w:cs="Arial"/>
          <w:u w:val="single"/>
        </w:rPr>
        <w:t>Komisja Przetargowa:</w:t>
      </w:r>
      <w:r w:rsidRPr="00DD0B4D">
        <w:rPr>
          <w:rFonts w:ascii="Arial" w:hAnsi="Arial" w:cs="Arial"/>
        </w:rPr>
        <w:t xml:space="preserve">                                                                           </w:t>
      </w:r>
      <w:r w:rsidRPr="00DD0B4D">
        <w:rPr>
          <w:rFonts w:ascii="Arial" w:hAnsi="Arial" w:cs="Arial"/>
          <w:b/>
          <w:i/>
        </w:rPr>
        <w:t>Z A T W I E R D Z I  L I :</w:t>
      </w:r>
    </w:p>
    <w:p w:rsidR="00A76FC6" w:rsidRPr="00DD0B4D" w:rsidRDefault="00A76FC6" w:rsidP="00A76FC6">
      <w:pPr>
        <w:pStyle w:val="Zwykytekst"/>
        <w:shd w:val="clear" w:color="auto" w:fill="FFFFFF"/>
        <w:tabs>
          <w:tab w:val="left" w:pos="5400"/>
        </w:tabs>
        <w:spacing w:line="360" w:lineRule="auto"/>
        <w:jc w:val="both"/>
        <w:rPr>
          <w:rFonts w:ascii="Arial" w:hAnsi="Arial" w:cs="Arial"/>
        </w:rPr>
      </w:pPr>
    </w:p>
    <w:p w:rsidR="00A76FC6" w:rsidRPr="00DD0B4D" w:rsidRDefault="00A76FC6" w:rsidP="00A76FC6">
      <w:pPr>
        <w:pStyle w:val="Zwykytekst"/>
        <w:shd w:val="clear" w:color="auto" w:fill="FFFFFF"/>
        <w:tabs>
          <w:tab w:val="left" w:pos="5400"/>
        </w:tabs>
        <w:spacing w:line="360" w:lineRule="auto"/>
        <w:jc w:val="both"/>
        <w:rPr>
          <w:rFonts w:ascii="Arial" w:hAnsi="Arial" w:cs="Arial"/>
          <w:lang w:val="en-US"/>
        </w:rPr>
      </w:pPr>
      <w:r w:rsidRPr="00DD0B4D">
        <w:rPr>
          <w:rFonts w:ascii="Arial" w:hAnsi="Arial" w:cs="Arial"/>
          <w:lang w:val="en-US"/>
        </w:rPr>
        <w:t>KF - ……….……………</w:t>
      </w:r>
    </w:p>
    <w:p w:rsidR="00A76FC6" w:rsidRPr="00DD0B4D" w:rsidRDefault="00A76FC6" w:rsidP="00A76FC6">
      <w:pPr>
        <w:pStyle w:val="Zwykytekst"/>
        <w:shd w:val="clear" w:color="auto" w:fill="FFFFFF"/>
        <w:tabs>
          <w:tab w:val="left" w:pos="5400"/>
        </w:tabs>
        <w:spacing w:line="360" w:lineRule="auto"/>
        <w:jc w:val="both"/>
        <w:rPr>
          <w:rFonts w:ascii="Arial" w:hAnsi="Arial" w:cs="Arial"/>
          <w:lang w:val="en-US"/>
        </w:rPr>
      </w:pPr>
      <w:r w:rsidRPr="00DD0B4D">
        <w:rPr>
          <w:rFonts w:ascii="Arial" w:hAnsi="Arial" w:cs="Arial"/>
          <w:lang w:val="en-US"/>
        </w:rPr>
        <w:t>RW - ……….…..………</w:t>
      </w:r>
    </w:p>
    <w:p w:rsidR="00A76FC6" w:rsidRPr="00DD0B4D" w:rsidRDefault="00A76FC6" w:rsidP="00A76FC6">
      <w:pPr>
        <w:pStyle w:val="Zwykytekst"/>
        <w:shd w:val="clear" w:color="auto" w:fill="FFFFFF"/>
        <w:tabs>
          <w:tab w:val="left" w:pos="5400"/>
        </w:tabs>
        <w:spacing w:line="360" w:lineRule="auto"/>
        <w:jc w:val="both"/>
        <w:rPr>
          <w:rFonts w:ascii="Arial" w:hAnsi="Arial" w:cs="Arial"/>
          <w:lang w:val="en-US"/>
        </w:rPr>
      </w:pPr>
      <w:r w:rsidRPr="00DD0B4D">
        <w:rPr>
          <w:rFonts w:ascii="Arial" w:hAnsi="Arial" w:cs="Arial"/>
          <w:lang w:val="en-US"/>
        </w:rPr>
        <w:t>MDS - ………………….</w:t>
      </w:r>
    </w:p>
    <w:p w:rsidR="00A76FC6" w:rsidRPr="00DD0B4D" w:rsidRDefault="00A76FC6" w:rsidP="00A76FC6">
      <w:pPr>
        <w:pStyle w:val="Zwykytekst"/>
        <w:shd w:val="clear" w:color="auto" w:fill="FFFFFF"/>
        <w:tabs>
          <w:tab w:val="left" w:pos="5400"/>
        </w:tabs>
        <w:spacing w:line="360" w:lineRule="auto"/>
        <w:jc w:val="both"/>
        <w:rPr>
          <w:rFonts w:ascii="Arial" w:hAnsi="Arial" w:cs="Arial"/>
          <w:lang w:val="en-US"/>
        </w:rPr>
      </w:pPr>
      <w:r w:rsidRPr="00DD0B4D">
        <w:rPr>
          <w:rFonts w:ascii="Arial" w:hAnsi="Arial" w:cs="Arial"/>
          <w:lang w:val="en-US"/>
        </w:rPr>
        <w:t>BS - …………..……..…</w:t>
      </w:r>
    </w:p>
    <w:p w:rsidR="00A76FC6" w:rsidRPr="00DD0B4D" w:rsidRDefault="00A76FC6" w:rsidP="00A76FC6">
      <w:pPr>
        <w:pStyle w:val="Zwykytekst"/>
        <w:shd w:val="clear" w:color="auto" w:fill="FFFFFF"/>
        <w:tabs>
          <w:tab w:val="left" w:pos="5400"/>
        </w:tabs>
        <w:spacing w:line="360" w:lineRule="auto"/>
        <w:jc w:val="both"/>
        <w:rPr>
          <w:rFonts w:ascii="Arial" w:hAnsi="Arial" w:cs="Arial"/>
          <w:lang w:val="en-US"/>
        </w:rPr>
      </w:pPr>
      <w:r w:rsidRPr="00DD0B4D">
        <w:rPr>
          <w:rFonts w:ascii="Arial" w:hAnsi="Arial" w:cs="Arial"/>
          <w:lang w:val="en-US"/>
        </w:rPr>
        <w:t>DW - ……………………</w:t>
      </w:r>
    </w:p>
    <w:p w:rsidR="00A76FC6" w:rsidRPr="00DD0B4D" w:rsidRDefault="00A76FC6" w:rsidP="00A76FC6">
      <w:pPr>
        <w:pStyle w:val="Zwykytekst"/>
        <w:shd w:val="clear" w:color="auto" w:fill="FFFFFF"/>
        <w:tabs>
          <w:tab w:val="left" w:pos="5400"/>
        </w:tabs>
        <w:spacing w:line="360" w:lineRule="auto"/>
        <w:jc w:val="both"/>
        <w:rPr>
          <w:rFonts w:ascii="Arial" w:hAnsi="Arial" w:cs="Arial"/>
        </w:rPr>
      </w:pPr>
      <w:r w:rsidRPr="00DD0B4D">
        <w:rPr>
          <w:rFonts w:ascii="Arial" w:hAnsi="Arial" w:cs="Arial"/>
        </w:rPr>
        <w:t>TM - …………………….</w:t>
      </w:r>
    </w:p>
    <w:p w:rsidR="00A76FC6" w:rsidRPr="00DD0B4D" w:rsidRDefault="00A76FC6" w:rsidP="00A76FC6">
      <w:pPr>
        <w:pStyle w:val="Zwykytekst"/>
        <w:shd w:val="clear" w:color="auto" w:fill="FFFFFF"/>
        <w:tabs>
          <w:tab w:val="left" w:pos="5400"/>
        </w:tabs>
        <w:spacing w:line="360" w:lineRule="auto"/>
        <w:jc w:val="both"/>
        <w:rPr>
          <w:rFonts w:ascii="Arial" w:hAnsi="Arial" w:cs="Arial"/>
        </w:rPr>
      </w:pPr>
      <w:r w:rsidRPr="00DD0B4D">
        <w:rPr>
          <w:rFonts w:ascii="Arial" w:hAnsi="Arial" w:cs="Arial"/>
        </w:rPr>
        <w:t>JK - …………………….</w:t>
      </w:r>
    </w:p>
    <w:p w:rsidR="00A76FC6" w:rsidRPr="00DD0B4D" w:rsidRDefault="00A76FC6" w:rsidP="00A76FC6">
      <w:pPr>
        <w:pStyle w:val="Zwykytekst"/>
        <w:shd w:val="clear" w:color="auto" w:fill="FFFFFF"/>
        <w:tabs>
          <w:tab w:val="left" w:pos="5400"/>
        </w:tabs>
        <w:spacing w:line="360" w:lineRule="auto"/>
        <w:jc w:val="both"/>
        <w:rPr>
          <w:rFonts w:ascii="Arial" w:hAnsi="Arial" w:cs="Arial"/>
        </w:rPr>
      </w:pPr>
      <w:r w:rsidRPr="00DD0B4D">
        <w:rPr>
          <w:rFonts w:ascii="Arial" w:hAnsi="Arial" w:cs="Arial"/>
        </w:rPr>
        <w:t>MG - …………………….</w:t>
      </w:r>
    </w:p>
    <w:p w:rsidR="00A76FC6" w:rsidRDefault="00A76FC6" w:rsidP="00A76FC6">
      <w:pPr>
        <w:pStyle w:val="Zwykytekst"/>
        <w:shd w:val="clear" w:color="auto" w:fill="FFFFFF"/>
        <w:tabs>
          <w:tab w:val="left" w:pos="5400"/>
        </w:tabs>
        <w:spacing w:line="360" w:lineRule="auto"/>
        <w:jc w:val="both"/>
        <w:rPr>
          <w:rFonts w:ascii="Arial" w:hAnsi="Arial" w:cs="Arial"/>
        </w:rPr>
      </w:pPr>
      <w:r w:rsidRPr="00DD0B4D">
        <w:rPr>
          <w:rFonts w:ascii="Arial" w:hAnsi="Arial" w:cs="Arial"/>
        </w:rPr>
        <w:t>EJW - …………………….</w:t>
      </w:r>
      <w:r w:rsidRPr="00DD0B4D">
        <w:rPr>
          <w:rFonts w:ascii="Arial" w:hAnsi="Arial" w:cs="Arial"/>
        </w:rPr>
        <w:tab/>
      </w:r>
    </w:p>
    <w:p w:rsidR="00A76FC6" w:rsidRDefault="00A76FC6" w:rsidP="00A76FC6">
      <w:pPr>
        <w:pStyle w:val="Zwykytekst"/>
        <w:shd w:val="clear" w:color="auto" w:fill="FFFFFF"/>
        <w:tabs>
          <w:tab w:val="left" w:pos="5400"/>
        </w:tabs>
        <w:spacing w:line="360" w:lineRule="auto"/>
        <w:jc w:val="both"/>
        <w:rPr>
          <w:rFonts w:ascii="Arial" w:hAnsi="Arial" w:cs="Arial"/>
        </w:rPr>
      </w:pPr>
    </w:p>
    <w:p w:rsidR="00A76FC6" w:rsidRPr="00DD0B4D" w:rsidRDefault="00A76FC6" w:rsidP="00A76FC6">
      <w:pPr>
        <w:pStyle w:val="Zwykytekst"/>
        <w:shd w:val="clear" w:color="auto" w:fill="FFFFFF"/>
        <w:tabs>
          <w:tab w:val="left" w:pos="5400"/>
        </w:tabs>
        <w:spacing w:line="360" w:lineRule="auto"/>
        <w:jc w:val="both"/>
        <w:rPr>
          <w:rFonts w:ascii="Arial" w:hAnsi="Arial" w:cs="Arial"/>
          <w:b/>
          <w:bCs/>
          <w:sz w:val="22"/>
          <w:szCs w:val="22"/>
        </w:rPr>
      </w:pPr>
      <w:r>
        <w:rPr>
          <w:rFonts w:ascii="Arial" w:hAnsi="Arial" w:cs="Arial"/>
        </w:rPr>
        <w:br w:type="page"/>
      </w: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3B1550" w:rsidRDefault="003B1550" w:rsidP="00A76FC6">
      <w:pPr>
        <w:pStyle w:val="Tekstpodstawowy"/>
        <w:shd w:val="clear" w:color="auto" w:fill="FFFFFF"/>
        <w:jc w:val="right"/>
        <w:rPr>
          <w:rFonts w:ascii="Arial" w:hAnsi="Arial" w:cs="Arial"/>
          <w:b/>
          <w:bCs/>
          <w:sz w:val="22"/>
          <w:szCs w:val="22"/>
          <w:lang w:val="pl-PL"/>
        </w:rPr>
      </w:pPr>
    </w:p>
    <w:p w:rsidR="00A76FC6" w:rsidRPr="00DD0B4D" w:rsidRDefault="00A76FC6" w:rsidP="00A76FC6">
      <w:pPr>
        <w:pStyle w:val="Tekstpodstawowy"/>
        <w:shd w:val="clear" w:color="auto" w:fill="FFFFFF"/>
        <w:jc w:val="right"/>
        <w:rPr>
          <w:rFonts w:ascii="Arial" w:hAnsi="Arial" w:cs="Arial"/>
          <w:b/>
          <w:bCs/>
          <w:sz w:val="22"/>
          <w:szCs w:val="22"/>
        </w:rPr>
      </w:pPr>
      <w:r w:rsidRPr="00DD0B4D">
        <w:rPr>
          <w:rFonts w:ascii="Arial" w:hAnsi="Arial" w:cs="Arial"/>
          <w:b/>
          <w:bCs/>
          <w:sz w:val="22"/>
          <w:szCs w:val="22"/>
        </w:rPr>
        <w:t xml:space="preserve">Załącznik nr </w:t>
      </w:r>
      <w:r w:rsidRPr="00DD0B4D">
        <w:rPr>
          <w:rFonts w:ascii="Arial" w:hAnsi="Arial" w:cs="Arial"/>
          <w:b/>
          <w:bCs/>
          <w:sz w:val="22"/>
          <w:szCs w:val="22"/>
          <w:lang w:val="pl-PL"/>
        </w:rPr>
        <w:t>3</w:t>
      </w:r>
      <w:r w:rsidRPr="00DD0B4D">
        <w:rPr>
          <w:rFonts w:ascii="Arial" w:hAnsi="Arial" w:cs="Arial"/>
          <w:b/>
          <w:bCs/>
          <w:sz w:val="22"/>
          <w:szCs w:val="22"/>
        </w:rPr>
        <w:t xml:space="preserve"> do SIWZ</w:t>
      </w:r>
    </w:p>
    <w:p w:rsidR="00A76FC6" w:rsidRPr="00DD0B4D" w:rsidRDefault="00A76FC6" w:rsidP="00A76FC6">
      <w:pPr>
        <w:pStyle w:val="Tekstpodstawowy"/>
        <w:shd w:val="clear" w:color="auto" w:fill="FFFFFF"/>
        <w:jc w:val="right"/>
        <w:rPr>
          <w:rFonts w:ascii="Arial" w:hAnsi="Arial" w:cs="Arial"/>
          <w:bCs/>
          <w:sz w:val="22"/>
          <w:szCs w:val="22"/>
          <w:lang w:val="pl-PL"/>
        </w:rPr>
      </w:pPr>
      <w:r w:rsidRPr="00DD0B4D">
        <w:rPr>
          <w:rFonts w:ascii="Arial" w:hAnsi="Arial" w:cs="Arial"/>
          <w:bCs/>
          <w:sz w:val="22"/>
          <w:szCs w:val="22"/>
        </w:rPr>
        <w:t>Znak sprawy FZ-281-15</w:t>
      </w:r>
      <w:r w:rsidRPr="00DD0B4D">
        <w:rPr>
          <w:rFonts w:ascii="Arial" w:hAnsi="Arial" w:cs="Arial"/>
          <w:bCs/>
          <w:sz w:val="22"/>
          <w:szCs w:val="22"/>
          <w:lang w:val="pl-PL"/>
        </w:rPr>
        <w:t>4</w:t>
      </w:r>
      <w:r w:rsidRPr="00DD0B4D">
        <w:rPr>
          <w:rFonts w:ascii="Arial" w:hAnsi="Arial" w:cs="Arial"/>
          <w:bCs/>
          <w:sz w:val="22"/>
          <w:szCs w:val="22"/>
        </w:rPr>
        <w:t>/15</w:t>
      </w:r>
    </w:p>
    <w:p w:rsidR="00A76FC6" w:rsidRPr="00DD0B4D" w:rsidRDefault="00A76FC6" w:rsidP="00A76FC6">
      <w:pPr>
        <w:pStyle w:val="Tekstpodstawowy"/>
        <w:shd w:val="clear" w:color="auto" w:fill="FFFFFF"/>
        <w:jc w:val="right"/>
        <w:rPr>
          <w:rFonts w:ascii="Arial" w:hAnsi="Arial" w:cs="Arial"/>
          <w:bCs/>
          <w:sz w:val="22"/>
          <w:szCs w:val="22"/>
          <w:lang w:val="pl-PL"/>
        </w:rPr>
      </w:pPr>
    </w:p>
    <w:p w:rsidR="00A76FC6" w:rsidRPr="00DD0B4D" w:rsidRDefault="00A76FC6" w:rsidP="00A76FC6">
      <w:pPr>
        <w:pStyle w:val="Tekstpodstawowy"/>
        <w:shd w:val="clear" w:color="auto" w:fill="FFFFFF"/>
        <w:jc w:val="both"/>
        <w:rPr>
          <w:rFonts w:ascii="Arial" w:hAnsi="Arial" w:cs="Arial"/>
          <w:b/>
          <w:sz w:val="20"/>
          <w:lang w:val="pl-PL"/>
        </w:rPr>
      </w:pPr>
      <w:r w:rsidRPr="00DD0B4D">
        <w:rPr>
          <w:rFonts w:ascii="Arial" w:hAnsi="Arial" w:cs="Arial"/>
          <w:b/>
          <w:sz w:val="20"/>
          <w:lang w:val="pl-PL"/>
        </w:rPr>
        <w:t>Charakterystyka linii modelowej przyjętej do obsługi przez autobusy elektryczne</w:t>
      </w:r>
    </w:p>
    <w:p w:rsidR="00A76FC6" w:rsidRPr="00DD0B4D" w:rsidRDefault="00A76FC6" w:rsidP="00A76FC6">
      <w:pPr>
        <w:pStyle w:val="Tekstpodstawowy"/>
        <w:shd w:val="clear" w:color="auto" w:fill="FFFFFF"/>
        <w:jc w:val="both"/>
        <w:rPr>
          <w:rFonts w:ascii="Arial" w:hAnsi="Arial" w:cs="Arial"/>
          <w:sz w:val="20"/>
          <w:lang w:val="pl-PL"/>
        </w:rPr>
      </w:pP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Autobusy elektryczne będą eksploatowane na linii w Krakowie, której parametry reprezentuje linia modelowa:</w:t>
      </w:r>
    </w:p>
    <w:p w:rsidR="00A76FC6" w:rsidRPr="00DD0B4D" w:rsidRDefault="00A76FC6" w:rsidP="00A76FC6">
      <w:pPr>
        <w:pStyle w:val="Tekstpodstawowy"/>
        <w:shd w:val="clear" w:color="auto" w:fill="FFFFFF"/>
        <w:jc w:val="both"/>
        <w:rPr>
          <w:rFonts w:ascii="Arial" w:hAnsi="Arial" w:cs="Arial"/>
          <w:sz w:val="20"/>
        </w:rPr>
      </w:pP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xml:space="preserve">- średnia odległość od miejsca garażowania do przystanku początkowego – </w:t>
      </w:r>
      <w:smartTag w:uri="urn:schemas-microsoft-com:office:smarttags" w:element="metricconverter">
        <w:smartTagPr>
          <w:attr w:name="ProductID" w:val="10 km"/>
        </w:smartTagPr>
        <w:r w:rsidRPr="00DD0B4D">
          <w:rPr>
            <w:rFonts w:ascii="Arial" w:hAnsi="Arial" w:cs="Arial"/>
            <w:sz w:val="20"/>
          </w:rPr>
          <w:t>10 km</w:t>
        </w:r>
      </w:smartTag>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xml:space="preserve">- średnia odległość od przystanku kończącego pracę do miejsca garażowania  - </w:t>
      </w:r>
      <w:smartTag w:uri="urn:schemas-microsoft-com:office:smarttags" w:element="metricconverter">
        <w:smartTagPr>
          <w:attr w:name="ProductID" w:val="10 km"/>
        </w:smartTagPr>
        <w:r w:rsidRPr="00DD0B4D">
          <w:rPr>
            <w:rFonts w:ascii="Arial" w:hAnsi="Arial" w:cs="Arial"/>
            <w:sz w:val="20"/>
          </w:rPr>
          <w:t>10 km</w:t>
        </w:r>
      </w:smartTag>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xml:space="preserve">- średnia odległość pomiędzy przystankiem początkowym a końcowym – </w:t>
      </w:r>
      <w:smartTag w:uri="urn:schemas-microsoft-com:office:smarttags" w:element="metricconverter">
        <w:smartTagPr>
          <w:attr w:name="ProductID" w:val="15,5 km"/>
        </w:smartTagPr>
        <w:r w:rsidRPr="00DD0B4D">
          <w:rPr>
            <w:rFonts w:ascii="Arial" w:hAnsi="Arial" w:cs="Arial"/>
            <w:sz w:val="20"/>
          </w:rPr>
          <w:t>15,5 km</w:t>
        </w:r>
      </w:smartTag>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maksymalny rozkładowy czas postoju na końcówce z możliwością ładowania – 15 min</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maksymalny czas ładowania na przystanku z możliwością ładowania  – 12 minut</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średni rozkładowy czas przejazdu pomiędzy przystankiem początkowym a końcowym  - 55 minut</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średni rozkładowy czas przejazdu pomiędzy przystankiem końcowym a początkowym -  55 minut</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maksymalna ilość przejazdów  7 przejazdów (tam i z powrotem)</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ilość przystanków na trasie (łącznie z początkowym i końcowym)  - 30 przystanków na jednym przejeździe pomiędzy przystankiem początkowym a końcowym,</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taka sam ilość przystanków podczas przejazdu od przystanku początkowego do końcowego, jak podczas przejazdu na trasie od przystanku końcowego do początkowego</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ukształtowanie drogi – droga płaska płaski, maksymalne nachylenia terenu +/- 3%, teren zurbanizowany</w:t>
      </w:r>
    </w:p>
    <w:p w:rsidR="00A76FC6" w:rsidRPr="00DD0B4D" w:rsidRDefault="00A76FC6" w:rsidP="00A76FC6">
      <w:pPr>
        <w:pStyle w:val="Tekstpodstawowy"/>
        <w:shd w:val="clear" w:color="auto" w:fill="FFFFFF"/>
        <w:jc w:val="both"/>
        <w:rPr>
          <w:rFonts w:ascii="Arial" w:hAnsi="Arial" w:cs="Arial"/>
          <w:sz w:val="20"/>
        </w:rPr>
      </w:pPr>
      <w:r w:rsidRPr="00DD0B4D">
        <w:rPr>
          <w:rFonts w:ascii="Arial" w:hAnsi="Arial" w:cs="Arial"/>
          <w:sz w:val="20"/>
        </w:rPr>
        <w:t>- natężenie ruchu ulicznego – przyjęto ruch miejski o dużym natężeniu ruchu</w:t>
      </w:r>
    </w:p>
    <w:p w:rsidR="002257EE" w:rsidRDefault="002257EE" w:rsidP="00A76FC6">
      <w:pPr>
        <w:pStyle w:val="Tekstpodstawowy"/>
        <w:shd w:val="clear" w:color="auto" w:fill="FFFFFF"/>
        <w:jc w:val="both"/>
        <w:rPr>
          <w:rFonts w:ascii="Arial" w:hAnsi="Arial" w:cs="Arial"/>
          <w:sz w:val="20"/>
        </w:rPr>
        <w:sectPr w:rsidR="002257EE" w:rsidSect="00A76FC6">
          <w:headerReference w:type="even" r:id="rId13"/>
          <w:footerReference w:type="even" r:id="rId14"/>
          <w:footerReference w:type="default" r:id="rId15"/>
          <w:pgSz w:w="11906" w:h="16838" w:code="9"/>
          <w:pgMar w:top="993" w:right="1417" w:bottom="1417" w:left="1417" w:header="709" w:footer="397" w:gutter="0"/>
          <w:cols w:space="708"/>
          <w:docGrid w:linePitch="360"/>
        </w:sectPr>
      </w:pPr>
    </w:p>
    <w:bookmarkStart w:id="80" w:name="_MON_1528629857"/>
    <w:bookmarkEnd w:id="80"/>
    <w:p w:rsidR="00A76FC6" w:rsidRPr="00DD0B4D" w:rsidRDefault="00323FD5" w:rsidP="00A76FC6">
      <w:pPr>
        <w:pStyle w:val="Tekstpodstawowy"/>
        <w:shd w:val="clear" w:color="auto" w:fill="FFFFFF"/>
        <w:jc w:val="both"/>
        <w:rPr>
          <w:rFonts w:ascii="Arial" w:hAnsi="Arial" w:cs="Arial"/>
          <w:sz w:val="20"/>
        </w:rPr>
      </w:pPr>
      <w:r>
        <w:object w:dxaOrig="23177" w:dyaOrig="14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6.6pt;height:465pt" o:ole="">
            <v:imagedata r:id="rId16" o:title=""/>
          </v:shape>
          <o:OLEObject Type="Embed" ProgID="Excel.Sheet.12" ShapeID="_x0000_i1027" DrawAspect="Content" ObjectID="_1528718107" r:id="rId17"/>
        </w:object>
      </w:r>
    </w:p>
    <w:p w:rsidR="00AD2C60" w:rsidRDefault="00AD2C60" w:rsidP="00A76FC6">
      <w:pPr>
        <w:pStyle w:val="Tekstpodstawowy"/>
        <w:shd w:val="clear" w:color="auto" w:fill="FFFFFF"/>
        <w:jc w:val="both"/>
        <w:rPr>
          <w:rFonts w:ascii="Arial" w:hAnsi="Arial" w:cs="Arial"/>
          <w:sz w:val="20"/>
          <w:lang w:val="pl-PL"/>
        </w:rPr>
        <w:sectPr w:rsidR="00AD2C60" w:rsidSect="002257EE">
          <w:pgSz w:w="16838" w:h="11906" w:orient="landscape" w:code="9"/>
          <w:pgMar w:top="1417" w:right="993" w:bottom="1417" w:left="1417" w:header="709" w:footer="397" w:gutter="0"/>
          <w:cols w:space="708"/>
          <w:docGrid w:linePitch="360"/>
        </w:sectPr>
      </w:pPr>
    </w:p>
    <w:p w:rsidR="00A76FC6" w:rsidRPr="00DD0B4D" w:rsidRDefault="00A76FC6" w:rsidP="00A76FC6">
      <w:pPr>
        <w:pStyle w:val="Tekstpodstawowy"/>
        <w:shd w:val="clear" w:color="auto" w:fill="FFFFFF"/>
        <w:jc w:val="right"/>
        <w:rPr>
          <w:rFonts w:ascii="Arial" w:hAnsi="Arial" w:cs="Arial"/>
          <w:b/>
          <w:bCs/>
          <w:sz w:val="22"/>
          <w:szCs w:val="22"/>
        </w:rPr>
      </w:pPr>
      <w:r w:rsidRPr="00DD0B4D">
        <w:rPr>
          <w:rFonts w:ascii="Arial" w:hAnsi="Arial" w:cs="Arial"/>
          <w:b/>
          <w:bCs/>
          <w:sz w:val="22"/>
          <w:szCs w:val="22"/>
        </w:rPr>
        <w:t xml:space="preserve">Załącznik nr </w:t>
      </w:r>
      <w:r w:rsidRPr="00DD0B4D">
        <w:rPr>
          <w:rFonts w:ascii="Arial" w:hAnsi="Arial" w:cs="Arial"/>
          <w:b/>
          <w:bCs/>
          <w:sz w:val="22"/>
          <w:szCs w:val="22"/>
          <w:lang w:val="pl-PL"/>
        </w:rPr>
        <w:t>5</w:t>
      </w:r>
      <w:r w:rsidRPr="00DD0B4D">
        <w:rPr>
          <w:rFonts w:ascii="Arial" w:hAnsi="Arial" w:cs="Arial"/>
          <w:b/>
          <w:bCs/>
          <w:sz w:val="22"/>
          <w:szCs w:val="22"/>
        </w:rPr>
        <w:t xml:space="preserve"> do SIWZ</w:t>
      </w:r>
    </w:p>
    <w:p w:rsidR="00A76FC6" w:rsidRPr="00DD0B4D" w:rsidRDefault="00A76FC6" w:rsidP="00A76FC6">
      <w:pPr>
        <w:pStyle w:val="Tekstpodstawowy"/>
        <w:shd w:val="clear" w:color="auto" w:fill="FFFFFF"/>
        <w:jc w:val="right"/>
        <w:rPr>
          <w:rFonts w:ascii="Arial" w:hAnsi="Arial" w:cs="Arial"/>
          <w:bCs/>
          <w:sz w:val="22"/>
          <w:szCs w:val="22"/>
        </w:rPr>
      </w:pPr>
      <w:r w:rsidRPr="00DD0B4D">
        <w:rPr>
          <w:rFonts w:ascii="Arial" w:hAnsi="Arial" w:cs="Arial"/>
          <w:bCs/>
          <w:sz w:val="22"/>
          <w:szCs w:val="22"/>
        </w:rPr>
        <w:t>Znak sprawy FZ-281-15</w:t>
      </w:r>
      <w:r w:rsidRPr="00DD0B4D">
        <w:rPr>
          <w:rFonts w:ascii="Arial" w:hAnsi="Arial" w:cs="Arial"/>
          <w:bCs/>
          <w:sz w:val="22"/>
          <w:szCs w:val="22"/>
          <w:lang w:val="pl-PL"/>
        </w:rPr>
        <w:t>4</w:t>
      </w:r>
      <w:r w:rsidRPr="00DD0B4D">
        <w:rPr>
          <w:rFonts w:ascii="Arial" w:hAnsi="Arial" w:cs="Arial"/>
          <w:bCs/>
          <w:sz w:val="22"/>
          <w:szCs w:val="22"/>
        </w:rPr>
        <w:t>/15</w:t>
      </w:r>
    </w:p>
    <w:p w:rsidR="00A76FC6" w:rsidRPr="00DD0B4D" w:rsidRDefault="00A76FC6" w:rsidP="00A76FC6">
      <w:pPr>
        <w:pStyle w:val="Tekstpodstawowy"/>
        <w:shd w:val="clear" w:color="auto" w:fill="FFFFFF"/>
        <w:jc w:val="center"/>
        <w:rPr>
          <w:rFonts w:ascii="Arial" w:hAnsi="Arial" w:cs="Arial"/>
          <w:b/>
          <w:bCs/>
          <w:sz w:val="22"/>
          <w:szCs w:val="22"/>
        </w:rPr>
      </w:pPr>
      <w:r w:rsidRPr="00DD0B4D">
        <w:rPr>
          <w:rFonts w:ascii="Arial" w:hAnsi="Arial" w:cs="Arial"/>
          <w:b/>
          <w:bCs/>
          <w:sz w:val="22"/>
          <w:szCs w:val="22"/>
        </w:rPr>
        <w:t>Ramowe wymagania dotyczące gwarancji, serwisu, autoryzacji, szkoleń, dokumentacji i oprogramowania dla autobusów przegubowych i standardowych zasilanych energią elektryczną</w:t>
      </w:r>
    </w:p>
    <w:p w:rsidR="00A76FC6" w:rsidRPr="00DD0B4D" w:rsidRDefault="00A76FC6" w:rsidP="00A56160">
      <w:pPr>
        <w:pStyle w:val="Tekstpodstawowy"/>
        <w:numPr>
          <w:ilvl w:val="2"/>
          <w:numId w:val="2"/>
        </w:numPr>
        <w:shd w:val="clear" w:color="auto" w:fill="FFFFFF"/>
        <w:ind w:hanging="2700"/>
        <w:jc w:val="center"/>
        <w:rPr>
          <w:rFonts w:ascii="Arial" w:hAnsi="Arial" w:cs="Arial"/>
          <w:bCs/>
          <w:sz w:val="22"/>
          <w:szCs w:val="22"/>
        </w:rPr>
      </w:pPr>
      <w:r w:rsidRPr="00DD0B4D">
        <w:rPr>
          <w:rFonts w:ascii="Arial" w:hAnsi="Arial" w:cs="Arial"/>
          <w:bCs/>
          <w:sz w:val="22"/>
          <w:szCs w:val="22"/>
        </w:rPr>
        <w:t>GWARANCJA</w:t>
      </w:r>
    </w:p>
    <w:p w:rsidR="00A76FC6" w:rsidRPr="00DD0B4D" w:rsidRDefault="00A76FC6" w:rsidP="00A56160">
      <w:pPr>
        <w:numPr>
          <w:ilvl w:val="0"/>
          <w:numId w:val="27"/>
        </w:numPr>
        <w:shd w:val="clear" w:color="auto" w:fill="FFFFFF"/>
        <w:tabs>
          <w:tab w:val="left" w:pos="426"/>
        </w:tabs>
        <w:suppressAutoHyphens/>
        <w:spacing w:after="0" w:line="240" w:lineRule="auto"/>
        <w:rPr>
          <w:rFonts w:ascii="Arial" w:hAnsi="Arial" w:cs="Arial"/>
        </w:rPr>
      </w:pPr>
      <w:r w:rsidRPr="00DD0B4D">
        <w:rPr>
          <w:rFonts w:ascii="Arial" w:hAnsi="Arial" w:cs="Arial"/>
        </w:rPr>
        <w:t>Wykonawca udzieli Zamawiającemu gwarancji na prawidłowe funkcjonowanie autobusów zgodnie z opisem technicznym. Zamawiający wymaga, aby zobowiązania gwaranta z tytułu udzielonej gwarancji przechodziły na jego ewentualnych następców prawnych. Przyjmuje się, że okres rękojmi odpowiada oferowanemu okresowi gwarancji.</w:t>
      </w:r>
    </w:p>
    <w:p w:rsidR="00A76FC6" w:rsidRPr="00DD0B4D" w:rsidRDefault="00A76FC6" w:rsidP="003F7DB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 xml:space="preserve">Gwarancja należytej jakości na każdy autobus wraz z zamontowanym w pojeździe wyposażeniem nie podlega ograniczaniu i ma wynosić co najmniej 36 miesięcy od daty odbioru końcowego pojazdu lub </w:t>
      </w:r>
      <w:smartTag w:uri="urn:schemas-microsoft-com:office:smarttags" w:element="metricconverter">
        <w:smartTagPr>
          <w:attr w:name="ProductID" w:val="250 000 km"/>
        </w:smartTagPr>
        <w:r w:rsidRPr="00DD0B4D">
          <w:rPr>
            <w:rFonts w:ascii="Arial" w:hAnsi="Arial" w:cs="Arial"/>
          </w:rPr>
          <w:t>250 000 km</w:t>
        </w:r>
      </w:smartTag>
      <w:r w:rsidRPr="00DD0B4D">
        <w:rPr>
          <w:rFonts w:ascii="Arial" w:hAnsi="Arial" w:cs="Arial"/>
        </w:rPr>
        <w:t xml:space="preserve"> przebiegu, w zależności co zostanie pierwsze osiągnięte. Okres gwarancji na wszystkie pozostałe urządzenia, systemy i narzędzia przekazane w związku z realizacją przedmiotu umowy, a niezainstalowane w dostarczanych pojazdach odpowiada co najmniej okresowi gwarancji autobusu wyrażonemu w jednostce czasu, przy czym rozpoczyna bieg od daty odbioru pierwszego pojazdu.</w:t>
      </w:r>
    </w:p>
    <w:p w:rsidR="00A76FC6" w:rsidRPr="00DD0B4D" w:rsidRDefault="00A76FC6" w:rsidP="003F7DB0">
      <w:pPr>
        <w:shd w:val="clear" w:color="auto" w:fill="FFFFFF"/>
        <w:tabs>
          <w:tab w:val="num" w:pos="284"/>
          <w:tab w:val="num" w:pos="426"/>
        </w:tabs>
        <w:spacing w:after="0" w:line="240" w:lineRule="auto"/>
        <w:ind w:left="357"/>
        <w:jc w:val="both"/>
        <w:rPr>
          <w:rFonts w:ascii="Arial" w:hAnsi="Arial" w:cs="Arial"/>
        </w:rPr>
      </w:pPr>
      <w:r w:rsidRPr="00DD0B4D">
        <w:rPr>
          <w:rFonts w:ascii="Arial" w:hAnsi="Arial" w:cs="Arial"/>
        </w:rPr>
        <w:t xml:space="preserve">Gwarancja należytej jakości </w:t>
      </w:r>
      <w:r w:rsidRPr="00DD0B4D">
        <w:rPr>
          <w:rFonts w:ascii="Arial" w:hAnsi="Arial" w:cs="Arial"/>
          <w:bCs/>
        </w:rPr>
        <w:t xml:space="preserve">urządzeń magazynujących energię elektryczną (akumulatory, </w:t>
      </w:r>
      <w:proofErr w:type="spellStart"/>
      <w:r w:rsidRPr="00DD0B4D">
        <w:rPr>
          <w:rFonts w:ascii="Arial" w:hAnsi="Arial" w:cs="Arial"/>
          <w:bCs/>
        </w:rPr>
        <w:t>superkondensatory</w:t>
      </w:r>
      <w:proofErr w:type="spellEnd"/>
      <w:r w:rsidRPr="00DD0B4D">
        <w:rPr>
          <w:rFonts w:ascii="Arial" w:hAnsi="Arial" w:cs="Arial"/>
          <w:bCs/>
        </w:rPr>
        <w:t xml:space="preserve"> lub inne urządzenia)</w:t>
      </w:r>
      <w:r w:rsidRPr="00DD0B4D">
        <w:rPr>
          <w:rFonts w:ascii="Arial" w:hAnsi="Arial" w:cs="Arial"/>
        </w:rPr>
        <w:t xml:space="preserve"> ma wynosić co najmniej 36  miesięcy od daty odbioru końcowego  pojazdu. </w:t>
      </w:r>
    </w:p>
    <w:p w:rsidR="00A76FC6" w:rsidRPr="00DD0B4D" w:rsidRDefault="00A76FC6" w:rsidP="003F7DB0">
      <w:pPr>
        <w:shd w:val="clear" w:color="auto" w:fill="FFFFFF"/>
        <w:tabs>
          <w:tab w:val="num" w:pos="426"/>
        </w:tabs>
        <w:spacing w:after="0" w:line="240" w:lineRule="auto"/>
        <w:ind w:left="357"/>
        <w:jc w:val="both"/>
        <w:rPr>
          <w:rFonts w:ascii="Arial" w:hAnsi="Arial" w:cs="Arial"/>
        </w:rPr>
      </w:pPr>
      <w:r w:rsidRPr="00DD0B4D">
        <w:rPr>
          <w:rFonts w:ascii="Arial" w:hAnsi="Arial" w:cs="Arial"/>
        </w:rPr>
        <w:tab/>
        <w:t xml:space="preserve">Zamawiający wymaga by w miesiącu poprzedzającym ostatni miesiąc obowiązywania udzielonej gwarancji na </w:t>
      </w:r>
      <w:r w:rsidRPr="00DD0B4D">
        <w:rPr>
          <w:rFonts w:ascii="Arial" w:hAnsi="Arial" w:cs="Arial"/>
          <w:bCs/>
        </w:rPr>
        <w:t xml:space="preserve">urządzenie magazynujące energię elektryczną </w:t>
      </w:r>
      <w:r w:rsidRPr="00DD0B4D">
        <w:rPr>
          <w:rFonts w:ascii="Arial" w:hAnsi="Arial" w:cs="Arial"/>
        </w:rPr>
        <w:t xml:space="preserve">po pełnym jego naładowaniu, autobus przejechał co najmniej 110 km w warunkach SORT-2 bez jego doładowywania. </w:t>
      </w:r>
    </w:p>
    <w:p w:rsidR="00A76FC6" w:rsidRPr="00DD0B4D" w:rsidRDefault="00A76FC6" w:rsidP="003F7DB0">
      <w:pPr>
        <w:shd w:val="clear" w:color="auto" w:fill="FFFFFF"/>
        <w:spacing w:after="0" w:line="240" w:lineRule="auto"/>
        <w:ind w:left="357"/>
        <w:jc w:val="both"/>
        <w:rPr>
          <w:rFonts w:ascii="Arial" w:hAnsi="Arial" w:cs="Arial"/>
        </w:rPr>
      </w:pPr>
      <w:r w:rsidRPr="00DD0B4D">
        <w:rPr>
          <w:rFonts w:ascii="Arial" w:hAnsi="Arial" w:cs="Arial"/>
        </w:rPr>
        <w:t xml:space="preserve">W przypadku gdy opisane wymaganie nie zostanie spełnione, Wykonawca zobowiązany jest do wymiany </w:t>
      </w:r>
      <w:r w:rsidRPr="00DD0B4D">
        <w:rPr>
          <w:rFonts w:ascii="Arial" w:hAnsi="Arial" w:cs="Arial"/>
          <w:bCs/>
        </w:rPr>
        <w:t>urządzeń magazynujących energię elektryczną</w:t>
      </w:r>
      <w:r w:rsidRPr="00DD0B4D">
        <w:rPr>
          <w:rFonts w:ascii="Arial" w:hAnsi="Arial" w:cs="Arial"/>
        </w:rPr>
        <w:t xml:space="preserve"> na fabrycznie nowe w ramach udzielonej gwarancji jakości.</w:t>
      </w:r>
    </w:p>
    <w:p w:rsidR="00A76FC6" w:rsidRPr="00DD0B4D" w:rsidRDefault="00A76FC6" w:rsidP="003F7DB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 xml:space="preserve">Świadczenie gwarancyjne będzie polegać na zapewnieniu warunków organizacyjnych i technicznych polegających na przyjęciu zgłoszenia usterki i jej niezwłocznym usunięciu. </w:t>
      </w:r>
    </w:p>
    <w:p w:rsidR="00A76FC6" w:rsidRPr="00DD0B4D" w:rsidRDefault="00A76FC6" w:rsidP="00A5616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W okresie gwarancji wszystkie naprawy będą się odbywać z użyciem nowych oryginalnych części, za wyjątkiem przypadków, na które Zamawiający wyrazi zgodę.</w:t>
      </w:r>
    </w:p>
    <w:p w:rsidR="00A76FC6" w:rsidRPr="00DD0B4D" w:rsidRDefault="00A76FC6" w:rsidP="00A5616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Gwarancja na nowe części wymienione w ramach gwarancji biegnie od początku i nie kończy się z chwilą zakończenia okresu gwarancji na cały autobus.</w:t>
      </w:r>
    </w:p>
    <w:p w:rsidR="00A76FC6" w:rsidRPr="00DD0B4D" w:rsidRDefault="00A76FC6" w:rsidP="00A5616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Usunięcie usterki może być dokonane przez służby serwisowe Wykonawcy lub warsztat obsługi technicznej Zamawiającego w ramach udzielonej autoryzacji.</w:t>
      </w:r>
    </w:p>
    <w:p w:rsidR="00A76FC6" w:rsidRPr="00DD0B4D" w:rsidRDefault="00A76FC6" w:rsidP="00A56160">
      <w:pPr>
        <w:pStyle w:val="ust"/>
        <w:numPr>
          <w:ilvl w:val="0"/>
          <w:numId w:val="27"/>
        </w:numPr>
        <w:shd w:val="clear" w:color="auto" w:fill="FFFFFF"/>
        <w:suppressAutoHyphens/>
        <w:spacing w:before="0" w:after="0"/>
        <w:rPr>
          <w:rFonts w:ascii="Arial" w:hAnsi="Arial" w:cs="Arial"/>
          <w:sz w:val="22"/>
        </w:rPr>
      </w:pPr>
      <w:r w:rsidRPr="00DD0B4D">
        <w:rPr>
          <w:rFonts w:ascii="Arial" w:hAnsi="Arial" w:cs="Arial"/>
          <w:sz w:val="22"/>
        </w:rPr>
        <w:t xml:space="preserve">Wykonawca ma prawo do podjęcia decyzji o miejscu usunięciu usterki lub wykonania naprawy we własnym lub innym autoryzowanym warsztacie, w tym przypadku Wykonawca ponosi koszty przejazdu (w tym holowanie). </w:t>
      </w:r>
    </w:p>
    <w:p w:rsidR="00A76FC6" w:rsidRPr="00DD0B4D" w:rsidRDefault="00A76FC6" w:rsidP="00A56160">
      <w:pPr>
        <w:pStyle w:val="ust"/>
        <w:numPr>
          <w:ilvl w:val="0"/>
          <w:numId w:val="27"/>
        </w:numPr>
        <w:shd w:val="clear" w:color="auto" w:fill="FFFFFF"/>
        <w:suppressAutoHyphens/>
        <w:spacing w:before="0" w:after="0"/>
        <w:rPr>
          <w:rFonts w:ascii="Arial" w:hAnsi="Arial" w:cs="Arial"/>
          <w:sz w:val="22"/>
        </w:rPr>
      </w:pPr>
      <w:r w:rsidRPr="00DD0B4D">
        <w:rPr>
          <w:rFonts w:ascii="Arial" w:hAnsi="Arial" w:cs="Arial"/>
          <w:sz w:val="22"/>
        </w:rPr>
        <w:t>Jeżeli usunięcie usterki zostało zlecone do wykonania Zamawiającemu, który potwierdził możliwość wykonania, Wykonawca zobowiązany jest do dostarczenia części zamiennych do wykonania naprawy w terminie nie dłuższym niż 3 dni robocze, a w szczególnych przypadkach 7 dni roboczych, licząc od daty zgłoszenia usterki. W przypadku niedostarczenia części do napraw gwarancyjnych w powyższym terminie i wyłączenia z tego tytułu autobusu z eksploatacji, Zamawiający może naliczyć kary umowne za opóźnienie w dostawie w wysokości 250,00 zł (słownie: dwieście pięćdziesiąt złotych) za każdy dzień opóźnienia. Poprzez dni robocze rozumie się dni od poniedziałku do piątku z wyjątkiem dni ustawowo wolnych od pracy.</w:t>
      </w:r>
    </w:p>
    <w:p w:rsidR="00A76FC6" w:rsidRPr="00DD0B4D" w:rsidRDefault="00A76FC6" w:rsidP="00A56160">
      <w:pPr>
        <w:pStyle w:val="ust"/>
        <w:numPr>
          <w:ilvl w:val="0"/>
          <w:numId w:val="27"/>
        </w:numPr>
        <w:shd w:val="clear" w:color="auto" w:fill="FFFFFF"/>
        <w:suppressAutoHyphens/>
        <w:spacing w:before="0" w:after="0"/>
        <w:rPr>
          <w:rFonts w:ascii="Arial" w:hAnsi="Arial" w:cs="Arial"/>
          <w:sz w:val="22"/>
        </w:rPr>
      </w:pPr>
      <w:r w:rsidRPr="00DD0B4D">
        <w:rPr>
          <w:rFonts w:ascii="Arial" w:hAnsi="Arial" w:cs="Arial"/>
          <w:sz w:val="22"/>
        </w:rPr>
        <w:t xml:space="preserve">Zamawiający dopuszcza inne wzajemnie uzgodnione sposoby zgłaszania usterek, akceptacji ich realizacji, sposobu zabezpieczania dla tego celu części zamiennych oraz rozliczania wykonanych prac np. samodzielność działania Zamawiającego do określonej kwoty, skład konsygnacyjny, wykorzystanie dostępu internetowego do programu rozliczającego reklamacje. </w:t>
      </w:r>
    </w:p>
    <w:p w:rsidR="00A76FC6" w:rsidRPr="00DD0B4D" w:rsidRDefault="00A76FC6" w:rsidP="00A56160">
      <w:pPr>
        <w:pStyle w:val="ust"/>
        <w:numPr>
          <w:ilvl w:val="0"/>
          <w:numId w:val="27"/>
        </w:numPr>
        <w:shd w:val="clear" w:color="auto" w:fill="FFFFFF"/>
        <w:suppressAutoHyphens/>
        <w:spacing w:before="0" w:after="0"/>
        <w:rPr>
          <w:rFonts w:ascii="Arial" w:hAnsi="Arial" w:cs="Arial"/>
          <w:sz w:val="22"/>
        </w:rPr>
      </w:pPr>
      <w:r w:rsidRPr="00DD0B4D">
        <w:rPr>
          <w:rFonts w:ascii="Arial" w:hAnsi="Arial" w:cs="Arial"/>
          <w:sz w:val="22"/>
        </w:rPr>
        <w:t xml:space="preserve">Jeżeli usunięcie usterki </w:t>
      </w:r>
      <w:r w:rsidRPr="00DD0B4D">
        <w:rPr>
          <w:rFonts w:ascii="Arial" w:hAnsi="Arial" w:cs="Arial"/>
          <w:sz w:val="22"/>
          <w:u w:val="single"/>
        </w:rPr>
        <w:t>nie zostało</w:t>
      </w:r>
      <w:r w:rsidRPr="00DD0B4D">
        <w:rPr>
          <w:rFonts w:ascii="Arial" w:hAnsi="Arial" w:cs="Arial"/>
          <w:sz w:val="22"/>
        </w:rPr>
        <w:t xml:space="preserve"> zlecone do wykonania Zamawiającemu lub zostało przez niego odrzucone, Wykonawca zobowiązany jest do dostarczenia części zamiennych i usunięcia usterki w terminie nie dłuższym niż 7 dni kalendarzowych licząc od daty zgłoszenia, a w szczególnych przypadkach za zgodą Zamawiającego okres ten może ulec wydłużeniu, lecz nie dłużej niż do jednego miesiąca.</w:t>
      </w:r>
    </w:p>
    <w:p w:rsidR="00A76FC6" w:rsidRPr="00DD0B4D" w:rsidRDefault="00A76FC6" w:rsidP="00A56160">
      <w:pPr>
        <w:numPr>
          <w:ilvl w:val="0"/>
          <w:numId w:val="27"/>
        </w:numPr>
        <w:shd w:val="clear" w:color="auto" w:fill="FFFFFF"/>
        <w:tabs>
          <w:tab w:val="left" w:pos="426"/>
        </w:tabs>
        <w:suppressAutoHyphens/>
        <w:spacing w:after="0" w:line="240" w:lineRule="auto"/>
        <w:ind w:left="425" w:hanging="425"/>
        <w:jc w:val="both"/>
        <w:rPr>
          <w:rFonts w:ascii="Arial" w:hAnsi="Arial" w:cs="Arial"/>
        </w:rPr>
      </w:pPr>
      <w:r w:rsidRPr="00DD0B4D">
        <w:rPr>
          <w:rFonts w:ascii="Arial" w:hAnsi="Arial" w:cs="Arial"/>
        </w:rPr>
        <w:t>Przestój autobusu z powodu naprawy gwarancyjnej wykonywanej przez serwis własny Wykonawcy trwający dłużej niż 7 dni powoduje naliczenie kary 500 zł za każdy dzień przestoju licząc od dnia ósmego oraz wydłuża okres gwarancji autobusu o cały czas przestoju.</w:t>
      </w:r>
    </w:p>
    <w:p w:rsidR="00A76FC6" w:rsidRPr="00DD0B4D" w:rsidRDefault="00A76FC6" w:rsidP="00A5616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 xml:space="preserve">W przypadku przestoju autobusu z powodu naprawy gwarancyjnej wykonywanej przez serwis własny Wykonawcy trwającej powyżej 14 dni roboczych Wykonawca na wniosek Zamawiającego ma obowiązek dostarczyć Zamawiającemu autobus zastępczy na okres dalszej niesprawności. W przypadku jego niedostarczenia, Zamawiający może wynająć pojazd zastępczy na koszt Wykonawcy na warunkach wg własnego uznania. Parametry techniczne autobusów zastępczych mają odpowiadać parametrom autobusów objętych umową z wyjątkami na które Zamawiający wyrazi zgodę. </w:t>
      </w:r>
    </w:p>
    <w:p w:rsidR="00A76FC6" w:rsidRPr="00DD0B4D" w:rsidRDefault="00A76FC6" w:rsidP="00A5616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 xml:space="preserve">W przypadku powtarzających się napraw tego samego rodzaju wynikających z wad konstrukcyjnych lub wykonawczych, uniemożliwiających prawidłową eksploatację autobusu oraz związany z tym ciągły przestój autobusu ponad 30 dni kalendarzowych, Zamawiający może żądać wymiany autobusu na nowy lub zapłaty kary 2500 zł za każdy dzień licząc od dnia 31 przestoju. W przypadku naliczania tej kary, nie będą naliczane inne kary z tytułu przestoju autobusu. </w:t>
      </w:r>
    </w:p>
    <w:p w:rsidR="00A76FC6" w:rsidRPr="00DD0B4D" w:rsidRDefault="00A76FC6" w:rsidP="00A5616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 xml:space="preserve">Jeżeli w czasie obowiązywania gwarancji lub rękojmi w autobusach wystąpi usterka o charakterze masowym, Wykonawca jest zobowiązany do rozpoczęcia akcji serwisowej (usunięcia usterki) w stosunku do każdego autobusu, w czasie nie dłuższym niż 48 godzin od powiadomienia go przez Zamawiającego a zakończenie akcji serwisowej (usunięcia usterki) winno nastąpić do 7 dni kalendarzowych od daty zgłoszenia. </w:t>
      </w:r>
    </w:p>
    <w:p w:rsidR="00A76FC6" w:rsidRPr="00381F2C" w:rsidRDefault="00A76FC6" w:rsidP="00A56160">
      <w:pPr>
        <w:numPr>
          <w:ilvl w:val="0"/>
          <w:numId w:val="27"/>
        </w:numPr>
        <w:shd w:val="clear" w:color="auto" w:fill="FFFFFF"/>
        <w:tabs>
          <w:tab w:val="left" w:pos="993"/>
        </w:tabs>
        <w:suppressAutoHyphens/>
        <w:spacing w:after="0" w:line="240" w:lineRule="auto"/>
        <w:jc w:val="both"/>
        <w:rPr>
          <w:rFonts w:ascii="Arial" w:hAnsi="Arial" w:cs="Arial"/>
        </w:rPr>
      </w:pPr>
      <w:r w:rsidRPr="00DD0B4D">
        <w:rPr>
          <w:rFonts w:ascii="Arial" w:hAnsi="Arial" w:cs="Arial"/>
        </w:rPr>
        <w:t xml:space="preserve">Przez wystąpienie usterki o charakterze masowym rozumie się sytuację, w której wada lub usterka tego samego rodzaju wystąpi, </w:t>
      </w:r>
      <w:r w:rsidRPr="00381F2C">
        <w:rPr>
          <w:rFonts w:ascii="Arial" w:hAnsi="Arial" w:cs="Arial"/>
        </w:rPr>
        <w:t>w co najmniej 3 autobusach standardowych objętych umową lub 2 autobusach przegubowych objętych umową.</w:t>
      </w:r>
    </w:p>
    <w:p w:rsidR="00A76FC6" w:rsidRPr="00381F2C" w:rsidRDefault="00A76FC6" w:rsidP="00A56160">
      <w:pPr>
        <w:numPr>
          <w:ilvl w:val="0"/>
          <w:numId w:val="27"/>
        </w:numPr>
        <w:shd w:val="clear" w:color="auto" w:fill="FFFFFF"/>
        <w:tabs>
          <w:tab w:val="left" w:pos="993"/>
        </w:tabs>
        <w:suppressAutoHyphens/>
        <w:spacing w:after="0" w:line="240" w:lineRule="auto"/>
        <w:jc w:val="both"/>
        <w:rPr>
          <w:rFonts w:ascii="Arial" w:hAnsi="Arial" w:cs="Arial"/>
        </w:rPr>
      </w:pPr>
      <w:r w:rsidRPr="00381F2C">
        <w:rPr>
          <w:rFonts w:ascii="Arial" w:hAnsi="Arial" w:cs="Arial"/>
        </w:rPr>
        <w:t>Przez usterkę tego samego rodzaju przyjmuje się usterkę:</w:t>
      </w:r>
    </w:p>
    <w:p w:rsidR="00A76FC6" w:rsidRPr="00DD0B4D" w:rsidRDefault="00A76FC6" w:rsidP="00A56160">
      <w:pPr>
        <w:numPr>
          <w:ilvl w:val="1"/>
          <w:numId w:val="27"/>
        </w:numPr>
        <w:shd w:val="clear" w:color="auto" w:fill="FFFFFF"/>
        <w:tabs>
          <w:tab w:val="left" w:pos="993"/>
        </w:tabs>
        <w:suppressAutoHyphens/>
        <w:spacing w:after="0" w:line="240" w:lineRule="auto"/>
        <w:jc w:val="both"/>
        <w:rPr>
          <w:rFonts w:ascii="Arial" w:hAnsi="Arial" w:cs="Arial"/>
        </w:rPr>
      </w:pPr>
      <w:r w:rsidRPr="00381F2C">
        <w:rPr>
          <w:rFonts w:ascii="Arial" w:hAnsi="Arial" w:cs="Arial"/>
        </w:rPr>
        <w:t>konstrukcji nadwozia, podwozia, jego zespołów układu napędowego</w:t>
      </w:r>
      <w:r w:rsidRPr="00DD0B4D">
        <w:rPr>
          <w:rFonts w:ascii="Arial" w:hAnsi="Arial" w:cs="Arial"/>
        </w:rPr>
        <w:t>, urządzeń magazynowania i ładowania energii, wyposażenia pokładowego,</w:t>
      </w:r>
    </w:p>
    <w:p w:rsidR="00A76FC6" w:rsidRPr="00DD0B4D" w:rsidRDefault="00A76FC6" w:rsidP="00A56160">
      <w:pPr>
        <w:numPr>
          <w:ilvl w:val="1"/>
          <w:numId w:val="27"/>
        </w:numPr>
        <w:shd w:val="clear" w:color="auto" w:fill="FFFFFF"/>
        <w:tabs>
          <w:tab w:val="left" w:pos="993"/>
        </w:tabs>
        <w:suppressAutoHyphens/>
        <w:spacing w:after="0" w:line="240" w:lineRule="auto"/>
        <w:jc w:val="both"/>
        <w:rPr>
          <w:rFonts w:ascii="Arial" w:hAnsi="Arial" w:cs="Arial"/>
        </w:rPr>
      </w:pPr>
      <w:r w:rsidRPr="00DD0B4D">
        <w:rPr>
          <w:rFonts w:ascii="Arial" w:hAnsi="Arial" w:cs="Arial"/>
        </w:rPr>
        <w:t>uszkodzenia powłok lakierniczych i zabezpieczenia antykorozyjnego</w:t>
      </w:r>
    </w:p>
    <w:p w:rsidR="00A76FC6" w:rsidRPr="00DD0B4D" w:rsidRDefault="00A76FC6" w:rsidP="00A56160">
      <w:pPr>
        <w:numPr>
          <w:ilvl w:val="1"/>
          <w:numId w:val="27"/>
        </w:numPr>
        <w:shd w:val="clear" w:color="auto" w:fill="FFFFFF"/>
        <w:tabs>
          <w:tab w:val="left" w:pos="993"/>
        </w:tabs>
        <w:suppressAutoHyphens/>
        <w:spacing w:after="0" w:line="240" w:lineRule="auto"/>
        <w:jc w:val="both"/>
        <w:rPr>
          <w:rFonts w:ascii="Arial" w:hAnsi="Arial" w:cs="Arial"/>
        </w:rPr>
      </w:pPr>
      <w:r w:rsidRPr="00DD0B4D">
        <w:rPr>
          <w:rFonts w:ascii="Arial" w:hAnsi="Arial" w:cs="Arial"/>
        </w:rPr>
        <w:t>systemów elektronicznych (</w:t>
      </w:r>
      <w:proofErr w:type="spellStart"/>
      <w:r w:rsidRPr="00DD0B4D">
        <w:rPr>
          <w:rFonts w:ascii="Arial" w:hAnsi="Arial" w:cs="Arial"/>
        </w:rPr>
        <w:t>autokomputery</w:t>
      </w:r>
      <w:proofErr w:type="spellEnd"/>
      <w:r w:rsidRPr="00DD0B4D">
        <w:rPr>
          <w:rFonts w:ascii="Arial" w:hAnsi="Arial" w:cs="Arial"/>
        </w:rPr>
        <w:t>, paneli sterujących, tablic informacyjnych zewnętrznych  i wewnętrznych, systemu monitoringu, kasowników, automatów biletowych, przygotowania i transmisji danych)</w:t>
      </w:r>
    </w:p>
    <w:p w:rsidR="00A76FC6" w:rsidRPr="00DD0B4D" w:rsidRDefault="00A76FC6" w:rsidP="00A56160">
      <w:pPr>
        <w:numPr>
          <w:ilvl w:val="0"/>
          <w:numId w:val="27"/>
        </w:numPr>
        <w:shd w:val="clear" w:color="auto" w:fill="FFFFFF"/>
        <w:tabs>
          <w:tab w:val="left" w:pos="993"/>
        </w:tabs>
        <w:suppressAutoHyphens/>
        <w:spacing w:after="0" w:line="240" w:lineRule="auto"/>
        <w:jc w:val="both"/>
        <w:rPr>
          <w:rFonts w:ascii="Arial" w:hAnsi="Arial" w:cs="Arial"/>
        </w:rPr>
      </w:pPr>
      <w:r w:rsidRPr="00DD0B4D">
        <w:rPr>
          <w:rFonts w:ascii="Arial" w:hAnsi="Arial" w:cs="Arial"/>
        </w:rPr>
        <w:t xml:space="preserve">Kara, którą Zamawiający może naliczyć za przestoje autobusów objętych usterką masową ponad 7 dni kalendarzowych wynosi 2500 zł za każdy dzień, licząc od dnia ósmego. </w:t>
      </w:r>
    </w:p>
    <w:p w:rsidR="00A76FC6" w:rsidRPr="00DD0B4D" w:rsidRDefault="00A76FC6" w:rsidP="00A56160">
      <w:pPr>
        <w:numPr>
          <w:ilvl w:val="0"/>
          <w:numId w:val="27"/>
        </w:numPr>
        <w:shd w:val="clear" w:color="auto" w:fill="FFFFFF"/>
        <w:tabs>
          <w:tab w:val="left" w:pos="993"/>
        </w:tabs>
        <w:suppressAutoHyphens/>
        <w:spacing w:after="0" w:line="240" w:lineRule="auto"/>
        <w:jc w:val="both"/>
        <w:rPr>
          <w:rFonts w:ascii="Arial" w:hAnsi="Arial" w:cs="Arial"/>
        </w:rPr>
      </w:pPr>
      <w:r w:rsidRPr="00DD0B4D">
        <w:rPr>
          <w:rFonts w:ascii="Arial" w:hAnsi="Arial" w:cs="Arial"/>
        </w:rPr>
        <w:t xml:space="preserve">Wykonawca może uniknąć kary, jeśli na czas usuwania usterki, dostarczy autobus zastępczy o parametrach odpowiadających parametrom autobusów objętych umową. Wszelkie odstępstwa parametrów autobusów zastępczych są dopuszczalne za zgodą Zamawiającego. </w:t>
      </w:r>
    </w:p>
    <w:p w:rsidR="00A76FC6" w:rsidRPr="00DD0B4D" w:rsidRDefault="00A76FC6" w:rsidP="00A56160">
      <w:pPr>
        <w:numPr>
          <w:ilvl w:val="0"/>
          <w:numId w:val="27"/>
        </w:numPr>
        <w:shd w:val="clear" w:color="auto" w:fill="FFFFFF"/>
        <w:tabs>
          <w:tab w:val="left" w:pos="426"/>
        </w:tabs>
        <w:suppressAutoHyphens/>
        <w:spacing w:after="0" w:line="240" w:lineRule="auto"/>
        <w:ind w:left="426" w:hanging="426"/>
        <w:jc w:val="both"/>
        <w:rPr>
          <w:rFonts w:ascii="Arial" w:hAnsi="Arial" w:cs="Arial"/>
        </w:rPr>
      </w:pPr>
      <w:r w:rsidRPr="00DD0B4D">
        <w:rPr>
          <w:rFonts w:ascii="Arial" w:hAnsi="Arial" w:cs="Arial"/>
        </w:rPr>
        <w:t>Wyłączenia z gwarancji jakości:</w:t>
      </w:r>
    </w:p>
    <w:p w:rsidR="00A76FC6" w:rsidRPr="00DD0B4D" w:rsidRDefault="00A76FC6" w:rsidP="00A56160">
      <w:pPr>
        <w:numPr>
          <w:ilvl w:val="1"/>
          <w:numId w:val="27"/>
        </w:numPr>
        <w:shd w:val="clear" w:color="auto" w:fill="FFFFFF"/>
        <w:tabs>
          <w:tab w:val="left" w:pos="993"/>
          <w:tab w:val="left" w:pos="1418"/>
        </w:tabs>
        <w:suppressAutoHyphens/>
        <w:spacing w:after="0" w:line="240" w:lineRule="auto"/>
        <w:jc w:val="both"/>
        <w:rPr>
          <w:rFonts w:ascii="Arial" w:hAnsi="Arial" w:cs="Arial"/>
        </w:rPr>
      </w:pPr>
      <w:r w:rsidRPr="00DD0B4D">
        <w:rPr>
          <w:rFonts w:ascii="Arial" w:hAnsi="Arial" w:cs="Arial"/>
        </w:rPr>
        <w:t>Z gwarancji jakości mogą być wyłączone materiały eksploatacyjne, które zostały zastosowane przez Zamawiającego w trakcie użytkowania pojazdów. Wyłączenia z gwarancji nie obejmują odpowiedzialności Wykonawcy za wymagania techniczne dla materiałów eksploatacyjnych przekazane Zamawiającemu. Wyłączenia obejmują:</w:t>
      </w:r>
    </w:p>
    <w:p w:rsidR="00A76FC6" w:rsidRPr="00DD0B4D" w:rsidRDefault="00A76FC6" w:rsidP="00A56160">
      <w:pPr>
        <w:numPr>
          <w:ilvl w:val="2"/>
          <w:numId w:val="27"/>
        </w:numPr>
        <w:shd w:val="clear" w:color="auto" w:fill="FFFFFF"/>
        <w:suppressAutoHyphens/>
        <w:spacing w:after="0" w:line="240" w:lineRule="auto"/>
        <w:jc w:val="both"/>
        <w:rPr>
          <w:rFonts w:ascii="Arial" w:hAnsi="Arial" w:cs="Arial"/>
        </w:rPr>
      </w:pPr>
      <w:r w:rsidRPr="00DD0B4D">
        <w:rPr>
          <w:rFonts w:ascii="Arial" w:hAnsi="Arial" w:cs="Arial"/>
        </w:rPr>
        <w:t>wkłady filtrów,</w:t>
      </w:r>
    </w:p>
    <w:p w:rsidR="00A76FC6" w:rsidRPr="00DD0B4D" w:rsidRDefault="00A76FC6" w:rsidP="00A56160">
      <w:pPr>
        <w:numPr>
          <w:ilvl w:val="2"/>
          <w:numId w:val="27"/>
        </w:numPr>
        <w:shd w:val="clear" w:color="auto" w:fill="FFFFFF"/>
        <w:suppressAutoHyphens/>
        <w:spacing w:after="0" w:line="240" w:lineRule="auto"/>
        <w:jc w:val="both"/>
        <w:rPr>
          <w:rFonts w:ascii="Arial" w:hAnsi="Arial" w:cs="Arial"/>
        </w:rPr>
      </w:pPr>
      <w:r w:rsidRPr="00DD0B4D">
        <w:rPr>
          <w:rFonts w:ascii="Arial" w:hAnsi="Arial" w:cs="Arial"/>
        </w:rPr>
        <w:t>płyny eksploatacyjne: oleje przekładniowe i hydrauliczne, płyny chłodzące, płyny do spryskiwacza</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smary.</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 xml:space="preserve"> szkło (szyby, lusterka) przy uszkodzeniach mechanicznych,</w:t>
      </w:r>
    </w:p>
    <w:p w:rsidR="00A76FC6" w:rsidRPr="00DD0B4D" w:rsidRDefault="00A76FC6" w:rsidP="00A56160">
      <w:pPr>
        <w:numPr>
          <w:ilvl w:val="1"/>
          <w:numId w:val="27"/>
        </w:numPr>
        <w:shd w:val="clear" w:color="auto" w:fill="FFFFFF"/>
        <w:tabs>
          <w:tab w:val="left" w:pos="993"/>
        </w:tabs>
        <w:suppressAutoHyphens/>
        <w:spacing w:after="0" w:line="240" w:lineRule="auto"/>
        <w:jc w:val="both"/>
        <w:rPr>
          <w:rFonts w:ascii="Arial" w:hAnsi="Arial" w:cs="Arial"/>
        </w:rPr>
      </w:pPr>
      <w:r w:rsidRPr="00DD0B4D">
        <w:rPr>
          <w:rFonts w:ascii="Arial" w:hAnsi="Arial" w:cs="Arial"/>
        </w:rPr>
        <w:t>Z gwarancji jakości wyłączone mogą być jedynie niżej wymienione części, które podczas eksploatacji autobusów zgodnie z ich przeznaczeniem, w warunkach zgodnych z instrukcją obsługi, ulegają normalnemu zużyciu. Za normalne uznaje się zużycie po uzyskaniu przebiegu lub czasu eksploatacji podanego odpowiednio poniżej:</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Bezpieczniki (bez limitu),</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 xml:space="preserve">Paski klinowe (nie mniej niż </w:t>
      </w:r>
      <w:smartTag w:uri="urn:schemas-microsoft-com:office:smarttags" w:element="metricconverter">
        <w:smartTagPr>
          <w:attr w:name="ProductID" w:val="60 000 km"/>
        </w:smartTagPr>
        <w:r w:rsidRPr="00DD0B4D">
          <w:rPr>
            <w:rFonts w:ascii="Arial" w:hAnsi="Arial" w:cs="Arial"/>
          </w:rPr>
          <w:t>60 000 km</w:t>
        </w:r>
      </w:smartTag>
      <w:r w:rsidRPr="00DD0B4D">
        <w:rPr>
          <w:rFonts w:ascii="Arial" w:hAnsi="Arial" w:cs="Arial"/>
        </w:rPr>
        <w:t>),</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 xml:space="preserve">Klocki, okładziny hamulcowe (nie mniej niż </w:t>
      </w:r>
      <w:smartTag w:uri="urn:schemas-microsoft-com:office:smarttags" w:element="metricconverter">
        <w:smartTagPr>
          <w:attr w:name="ProductID" w:val="60 000 km"/>
        </w:smartTagPr>
        <w:r w:rsidRPr="00DD0B4D">
          <w:rPr>
            <w:rFonts w:ascii="Arial" w:hAnsi="Arial" w:cs="Arial"/>
          </w:rPr>
          <w:t>60 000 km</w:t>
        </w:r>
      </w:smartTag>
      <w:r w:rsidRPr="00DD0B4D">
        <w:rPr>
          <w:rFonts w:ascii="Arial" w:hAnsi="Arial" w:cs="Arial"/>
        </w:rPr>
        <w:t>),</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 xml:space="preserve">Tarcze, bębny hamulcowe (nie mniej niż </w:t>
      </w:r>
      <w:smartTag w:uri="urn:schemas-microsoft-com:office:smarttags" w:element="metricconverter">
        <w:smartTagPr>
          <w:attr w:name="ProductID" w:val="120 000 km"/>
        </w:smartTagPr>
        <w:r w:rsidRPr="00DD0B4D">
          <w:rPr>
            <w:rFonts w:ascii="Arial" w:hAnsi="Arial" w:cs="Arial"/>
          </w:rPr>
          <w:t>120 000 km</w:t>
        </w:r>
      </w:smartTag>
      <w:r w:rsidRPr="00DD0B4D">
        <w:rPr>
          <w:rFonts w:ascii="Arial" w:hAnsi="Arial" w:cs="Arial"/>
        </w:rPr>
        <w:t>),</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Akumulatory inne niż trakcyjne (nie mniej niż 36 miesięcy eksploatacji),</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żarówki (nie mniej niż 12 miesięcy)</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 xml:space="preserve">Ogumienie (nie mniej niż </w:t>
      </w:r>
      <w:smartTag w:uri="urn:schemas-microsoft-com:office:smarttags" w:element="metricconverter">
        <w:smartTagPr>
          <w:attr w:name="ProductID" w:val="150 000 km"/>
        </w:smartTagPr>
        <w:r w:rsidRPr="00DD0B4D">
          <w:rPr>
            <w:rFonts w:ascii="Arial" w:hAnsi="Arial" w:cs="Arial"/>
          </w:rPr>
          <w:t>150 000 km</w:t>
        </w:r>
      </w:smartTag>
      <w:r w:rsidRPr="00DD0B4D">
        <w:rPr>
          <w:rFonts w:ascii="Arial" w:hAnsi="Arial" w:cs="Arial"/>
        </w:rPr>
        <w:t>).</w:t>
      </w:r>
    </w:p>
    <w:p w:rsidR="00A76FC6" w:rsidRPr="00DD0B4D" w:rsidRDefault="00A76FC6" w:rsidP="00A56160">
      <w:pPr>
        <w:numPr>
          <w:ilvl w:val="2"/>
          <w:numId w:val="27"/>
        </w:numPr>
        <w:shd w:val="clear" w:color="auto" w:fill="FFFFFF"/>
        <w:suppressAutoHyphens/>
        <w:spacing w:after="0" w:line="240" w:lineRule="auto"/>
        <w:ind w:left="1225" w:hanging="505"/>
        <w:jc w:val="both"/>
        <w:rPr>
          <w:rFonts w:ascii="Arial" w:hAnsi="Arial" w:cs="Arial"/>
        </w:rPr>
      </w:pPr>
      <w:r w:rsidRPr="00DD0B4D">
        <w:rPr>
          <w:rFonts w:ascii="Arial" w:hAnsi="Arial" w:cs="Arial"/>
        </w:rPr>
        <w:t xml:space="preserve">Pióra wycieraczek (nie mniej niż 10 </w:t>
      </w:r>
      <w:proofErr w:type="spellStart"/>
      <w:r w:rsidRPr="00DD0B4D">
        <w:rPr>
          <w:rFonts w:ascii="Arial" w:hAnsi="Arial" w:cs="Arial"/>
        </w:rPr>
        <w:t>m-cy</w:t>
      </w:r>
      <w:proofErr w:type="spellEnd"/>
      <w:r w:rsidRPr="00DD0B4D">
        <w:rPr>
          <w:rFonts w:ascii="Arial" w:hAnsi="Arial" w:cs="Arial"/>
        </w:rPr>
        <w:t>)</w:t>
      </w:r>
    </w:p>
    <w:p w:rsidR="00A76FC6" w:rsidRPr="00DD0B4D" w:rsidRDefault="00A76FC6" w:rsidP="00A56160">
      <w:pPr>
        <w:numPr>
          <w:ilvl w:val="0"/>
          <w:numId w:val="27"/>
        </w:numPr>
        <w:shd w:val="clear" w:color="auto" w:fill="FFFFFF"/>
        <w:tabs>
          <w:tab w:val="num" w:pos="426"/>
        </w:tabs>
        <w:spacing w:after="0" w:line="240" w:lineRule="auto"/>
        <w:ind w:left="357" w:hanging="357"/>
        <w:jc w:val="both"/>
        <w:rPr>
          <w:rFonts w:ascii="Arial" w:hAnsi="Arial" w:cs="Arial"/>
          <w:u w:val="single"/>
        </w:rPr>
      </w:pPr>
      <w:r w:rsidRPr="00DD0B4D">
        <w:rPr>
          <w:rFonts w:ascii="Arial" w:hAnsi="Arial" w:cs="Arial"/>
          <w:u w:val="single"/>
        </w:rPr>
        <w:t xml:space="preserve">Wykonawca nie może uzależniać udzielenia gwarancji lub </w:t>
      </w:r>
      <w:proofErr w:type="spellStart"/>
      <w:r w:rsidRPr="00DD0B4D">
        <w:rPr>
          <w:rFonts w:ascii="Arial" w:hAnsi="Arial" w:cs="Arial"/>
          <w:u w:val="single"/>
        </w:rPr>
        <w:t>rękojmii</w:t>
      </w:r>
      <w:proofErr w:type="spellEnd"/>
      <w:r w:rsidRPr="00DD0B4D">
        <w:rPr>
          <w:rFonts w:ascii="Arial" w:hAnsi="Arial" w:cs="Arial"/>
          <w:u w:val="single"/>
        </w:rPr>
        <w:t xml:space="preserve"> od spełnienia przez Zamawiającego innych parametrów systemu ładowania pantografowego niż określone w pkt XI załącznika nr 1 i 2 do SIWZ na stanowiskach, które są lub będą w dyspozycji Zamawiającego, w szczególności warunki gwarancji lub </w:t>
      </w:r>
      <w:proofErr w:type="spellStart"/>
      <w:r w:rsidRPr="00DD0B4D">
        <w:rPr>
          <w:rFonts w:ascii="Arial" w:hAnsi="Arial" w:cs="Arial"/>
          <w:u w:val="single"/>
        </w:rPr>
        <w:t>rękojmii</w:t>
      </w:r>
      <w:proofErr w:type="spellEnd"/>
      <w:r w:rsidRPr="00DD0B4D">
        <w:rPr>
          <w:rFonts w:ascii="Arial" w:hAnsi="Arial" w:cs="Arial"/>
          <w:u w:val="single"/>
        </w:rPr>
        <w:t xml:space="preserve"> nie mogą ograniczać udzielenia gwarancji lub </w:t>
      </w:r>
      <w:proofErr w:type="spellStart"/>
      <w:r w:rsidRPr="00DD0B4D">
        <w:rPr>
          <w:rFonts w:ascii="Arial" w:hAnsi="Arial" w:cs="Arial"/>
          <w:u w:val="single"/>
        </w:rPr>
        <w:t>rękojmii</w:t>
      </w:r>
      <w:proofErr w:type="spellEnd"/>
      <w:r w:rsidRPr="00DD0B4D">
        <w:rPr>
          <w:rFonts w:ascii="Arial" w:hAnsi="Arial" w:cs="Arial"/>
          <w:u w:val="single"/>
        </w:rPr>
        <w:t xml:space="preserve"> od wskazanych poprzez znaki towarowe, patenty, źródło pochodzenia elementów systemu ładowania pantografowego.</w:t>
      </w:r>
    </w:p>
    <w:p w:rsidR="00A76FC6" w:rsidRPr="00DD0B4D" w:rsidRDefault="00A76FC6" w:rsidP="00A76FC6">
      <w:pPr>
        <w:shd w:val="clear" w:color="auto" w:fill="FFFFFF"/>
        <w:suppressAutoHyphens/>
        <w:ind w:left="360"/>
        <w:jc w:val="both"/>
        <w:rPr>
          <w:rFonts w:ascii="Arial" w:hAnsi="Arial" w:cs="Arial"/>
        </w:rPr>
      </w:pPr>
    </w:p>
    <w:p w:rsidR="00A76FC6" w:rsidRPr="00DD0B4D" w:rsidRDefault="00A76FC6" w:rsidP="00A56160">
      <w:pPr>
        <w:numPr>
          <w:ilvl w:val="2"/>
          <w:numId w:val="2"/>
        </w:numPr>
        <w:shd w:val="clear" w:color="auto" w:fill="FFFFFF"/>
        <w:spacing w:after="0" w:line="240" w:lineRule="auto"/>
        <w:ind w:hanging="2700"/>
        <w:jc w:val="center"/>
        <w:rPr>
          <w:rFonts w:ascii="Arial" w:hAnsi="Arial" w:cs="Arial"/>
        </w:rPr>
      </w:pPr>
      <w:r w:rsidRPr="00DD0B4D">
        <w:rPr>
          <w:rFonts w:ascii="Arial" w:hAnsi="Arial" w:cs="Arial"/>
        </w:rPr>
        <w:t xml:space="preserve">SERWIS / AUTORYZACJA </w:t>
      </w:r>
    </w:p>
    <w:p w:rsidR="00A76FC6" w:rsidRPr="00DD0B4D" w:rsidRDefault="00A76FC6" w:rsidP="00A56160">
      <w:pPr>
        <w:pStyle w:val="ust"/>
        <w:numPr>
          <w:ilvl w:val="0"/>
          <w:numId w:val="28"/>
        </w:numPr>
        <w:shd w:val="clear" w:color="auto" w:fill="FFFFFF"/>
        <w:suppressAutoHyphens/>
        <w:spacing w:before="0" w:after="0"/>
        <w:rPr>
          <w:rFonts w:ascii="Arial" w:hAnsi="Arial" w:cs="Arial"/>
          <w:sz w:val="22"/>
        </w:rPr>
      </w:pPr>
      <w:r w:rsidRPr="00DD0B4D">
        <w:rPr>
          <w:rFonts w:ascii="Arial" w:hAnsi="Arial" w:cs="Arial"/>
          <w:sz w:val="22"/>
        </w:rPr>
        <w:t xml:space="preserve">Wykonawca udzieli Zamawiającemu autoryzacji na wykonywanie w okresie gwarancyjnym obsług i napraw gwarancyjnych dostarczonych autobusów w zakresie robót mechanicznych i elektrycznych koniecznych do zapewnienia sprawności technicznej pojazdów.  Zamawiający dopuszcza ograniczenie autoryzacji na obsługi i wysokospecjalistyczne naprawy gwarancyjne na zasadach określonych w punkcie 3. </w:t>
      </w:r>
    </w:p>
    <w:p w:rsidR="00A76FC6" w:rsidRPr="00DD0B4D" w:rsidRDefault="00A76FC6" w:rsidP="00A56160">
      <w:pPr>
        <w:pStyle w:val="ust"/>
        <w:numPr>
          <w:ilvl w:val="0"/>
          <w:numId w:val="28"/>
        </w:numPr>
        <w:shd w:val="clear" w:color="auto" w:fill="FFFFFF"/>
        <w:suppressAutoHyphens/>
        <w:spacing w:before="0" w:after="0"/>
        <w:rPr>
          <w:rFonts w:ascii="Arial" w:hAnsi="Arial" w:cs="Arial"/>
          <w:sz w:val="22"/>
        </w:rPr>
      </w:pPr>
      <w:r w:rsidRPr="00DD0B4D">
        <w:rPr>
          <w:rFonts w:ascii="Arial" w:hAnsi="Arial" w:cs="Arial"/>
          <w:sz w:val="22"/>
        </w:rPr>
        <w:t xml:space="preserve">Udzielenie przez Wykonawcę Zamawiającemu autoryzacji na wykonywanie obsług i napraw gwarancyjnych autobusów nie wykluczy możliwości zlecenia przez Zamawiającego wykonywania obsług, napraw gwarancyjnych lub nieobjętych gwarancją innym autoryzowanym podmiotom lub autoryzowanym warsztatom producentów zespołów, podzespołów, wg własnego uznania. </w:t>
      </w:r>
    </w:p>
    <w:p w:rsidR="00A76FC6" w:rsidRPr="00DD0B4D" w:rsidRDefault="00A76FC6" w:rsidP="00A56160">
      <w:pPr>
        <w:numPr>
          <w:ilvl w:val="0"/>
          <w:numId w:val="28"/>
        </w:numPr>
        <w:shd w:val="clear" w:color="auto" w:fill="FFFFFF"/>
        <w:tabs>
          <w:tab w:val="left" w:pos="426"/>
        </w:tabs>
        <w:suppressAutoHyphens/>
        <w:spacing w:after="0" w:line="240" w:lineRule="auto"/>
        <w:ind w:left="426" w:hanging="426"/>
        <w:jc w:val="both"/>
        <w:textAlignment w:val="baseline"/>
        <w:rPr>
          <w:rFonts w:ascii="Arial" w:hAnsi="Arial" w:cs="Arial"/>
        </w:rPr>
      </w:pPr>
      <w:r w:rsidRPr="00DD0B4D">
        <w:rPr>
          <w:rFonts w:ascii="Arial" w:hAnsi="Arial" w:cs="Arial"/>
        </w:rPr>
        <w:t xml:space="preserve">W przypadku konieczności korzystania w okresie gwarancji z zewnętrznego serwisu wykonującego prace, dla których nie udzielono autoryzacji, Wykonawca zapewnia, że prace te będą wykonane nieodpłatnie a wszystkie koszty tych prac (przejazdy + materiały + robocizna) uznaje się za wliczone w koszt dostawy autobusów. </w:t>
      </w:r>
    </w:p>
    <w:p w:rsidR="00A76FC6" w:rsidRPr="00DD0B4D" w:rsidRDefault="00A76FC6" w:rsidP="00A56160">
      <w:pPr>
        <w:pStyle w:val="ust"/>
        <w:numPr>
          <w:ilvl w:val="0"/>
          <w:numId w:val="28"/>
        </w:numPr>
        <w:shd w:val="clear" w:color="auto" w:fill="FFFFFF"/>
        <w:suppressAutoHyphens/>
        <w:spacing w:before="0" w:after="0"/>
        <w:rPr>
          <w:rFonts w:ascii="Arial" w:hAnsi="Arial" w:cs="Arial"/>
          <w:sz w:val="22"/>
        </w:rPr>
      </w:pPr>
      <w:r w:rsidRPr="00DD0B4D">
        <w:rPr>
          <w:rFonts w:ascii="Arial" w:hAnsi="Arial" w:cs="Arial"/>
          <w:sz w:val="22"/>
        </w:rPr>
        <w:t>W wyjątkowych przypadkach wymagających zastosowania specjalnej technologii lub oprzyrządowania, Zamawiający dopuszcza możliwość indywidualnych uzgodnień dotyczących miejsca wykonywania tych prac, jednak nie mogą one wiązać się z ponoszeniem przez Zamawiającego dodatkowych kosztów.</w:t>
      </w:r>
    </w:p>
    <w:p w:rsidR="00A76FC6" w:rsidRPr="00DD0B4D" w:rsidRDefault="00A76FC6" w:rsidP="00A56160">
      <w:pPr>
        <w:pStyle w:val="ust"/>
        <w:numPr>
          <w:ilvl w:val="0"/>
          <w:numId w:val="28"/>
        </w:numPr>
        <w:shd w:val="clear" w:color="auto" w:fill="FFFFFF"/>
        <w:suppressAutoHyphens/>
        <w:spacing w:before="0" w:after="0"/>
        <w:rPr>
          <w:rFonts w:ascii="Arial" w:hAnsi="Arial" w:cs="Arial"/>
          <w:sz w:val="22"/>
        </w:rPr>
      </w:pPr>
      <w:r w:rsidRPr="00DD0B4D">
        <w:rPr>
          <w:rFonts w:ascii="Arial" w:hAnsi="Arial" w:cs="Arial"/>
          <w:sz w:val="22"/>
        </w:rPr>
        <w:t xml:space="preserve">W celu zapewnienia możliwości obsługi gwarancyjnej poza warsztatami Zamawiającego, Wykonawca musi zorganizować najpóźniej do dnia dostawy pierwszego autobusu, autoryzowane serwisy posiadające możliwość wykonania wszystkich usług serwisowych przy autobusach oferowanego typu, w tym pełnego zakresu napraw powypadkowych nadwozi autobusów. Przynajmniej jedna wskazana przez Wykonawcę Autoryzowana Stacja Obsługi (ASO) musi być usytuowana w odległości do </w:t>
      </w:r>
      <w:smartTag w:uri="urn:schemas-microsoft-com:office:smarttags" w:element="metricconverter">
        <w:smartTagPr>
          <w:attr w:name="ProductID" w:val="200 km"/>
        </w:smartTagPr>
        <w:r w:rsidRPr="00DD0B4D">
          <w:rPr>
            <w:rFonts w:ascii="Arial" w:hAnsi="Arial" w:cs="Arial"/>
            <w:sz w:val="22"/>
          </w:rPr>
          <w:t>200 km</w:t>
        </w:r>
      </w:smartTag>
      <w:r w:rsidRPr="00DD0B4D">
        <w:rPr>
          <w:rFonts w:ascii="Arial" w:hAnsi="Arial" w:cs="Arial"/>
          <w:sz w:val="22"/>
        </w:rPr>
        <w:t xml:space="preserve"> od siedziby Zamawiającego, z wyjątkiem stacji wskazanej do wykonania najtrudniejszych napraw powypadkowych, która może znajdować się w dowolnym miejscu na terenie Polski</w:t>
      </w:r>
    </w:p>
    <w:p w:rsidR="00A76FC6" w:rsidRPr="00DD0B4D" w:rsidRDefault="00A76FC6" w:rsidP="00A56160">
      <w:pPr>
        <w:pStyle w:val="ust"/>
        <w:numPr>
          <w:ilvl w:val="0"/>
          <w:numId w:val="28"/>
        </w:numPr>
        <w:shd w:val="clear" w:color="auto" w:fill="FFFFFF"/>
        <w:suppressAutoHyphens/>
        <w:spacing w:before="0" w:after="0"/>
        <w:rPr>
          <w:rFonts w:ascii="Arial" w:hAnsi="Arial" w:cs="Arial"/>
          <w:sz w:val="22"/>
        </w:rPr>
      </w:pPr>
      <w:r w:rsidRPr="00DD0B4D">
        <w:rPr>
          <w:rFonts w:ascii="Arial" w:hAnsi="Arial" w:cs="Arial"/>
          <w:sz w:val="22"/>
        </w:rPr>
        <w:t>Zamawiający zastrzega sobie prawo kontroli prac obsługowo-naprawczych wykonywanych w autoryzowanych warsztatach Wykonawcy na każdym ich etapie.</w:t>
      </w:r>
    </w:p>
    <w:p w:rsidR="00A76FC6" w:rsidRPr="00DD0B4D" w:rsidRDefault="00A76FC6" w:rsidP="00A56160">
      <w:pPr>
        <w:pStyle w:val="ust"/>
        <w:numPr>
          <w:ilvl w:val="0"/>
          <w:numId w:val="28"/>
        </w:numPr>
        <w:shd w:val="clear" w:color="auto" w:fill="FFFFFF"/>
        <w:suppressAutoHyphens/>
        <w:spacing w:before="0" w:after="0"/>
        <w:rPr>
          <w:rFonts w:ascii="Arial" w:hAnsi="Arial" w:cs="Arial"/>
          <w:sz w:val="22"/>
        </w:rPr>
      </w:pPr>
      <w:r w:rsidRPr="00DD0B4D">
        <w:rPr>
          <w:rFonts w:ascii="Arial" w:hAnsi="Arial" w:cs="Arial"/>
          <w:sz w:val="22"/>
        </w:rPr>
        <w:t xml:space="preserve">W okresie obowiązywania udzielonej autoryzacji, w przypadku uzasadnionych podejrzeń, upoważnieni pracownicy Wykonawcy mają prawo w uzgodnieniu z Zamawiającym do wizytowania miejsca obsługi i napraw pojazdów objętych gwarancją, wglądu do dokumentów warsztatowych, kontroli sposobu i jakości wykonywanych przez służby techniczne Zamawiającego obsług oraz napraw, kontroli stanu posiadania przekazanych narzędzi specjalnych wykorzystywanych do wykonywania prac obsługowo-naprawczych zgodnie z udzieloną autoryzacją. Po wizycie ma zostać sporządzona notatka, której jeden egzemplarz zostaje przekazany w miejscu kontroli. </w:t>
      </w:r>
    </w:p>
    <w:p w:rsidR="00A76FC6" w:rsidRPr="00DD0B4D" w:rsidRDefault="00A76FC6" w:rsidP="00A56160">
      <w:pPr>
        <w:pStyle w:val="Tekstpodstawowy"/>
        <w:widowControl/>
        <w:numPr>
          <w:ilvl w:val="0"/>
          <w:numId w:val="28"/>
        </w:numPr>
        <w:shd w:val="clear" w:color="auto" w:fill="FFFFFF"/>
        <w:tabs>
          <w:tab w:val="left" w:pos="426"/>
        </w:tabs>
        <w:spacing w:after="0"/>
        <w:ind w:left="425" w:hanging="425"/>
        <w:jc w:val="both"/>
        <w:rPr>
          <w:rFonts w:ascii="Arial" w:hAnsi="Arial" w:cs="Arial"/>
          <w:sz w:val="22"/>
          <w:szCs w:val="22"/>
        </w:rPr>
      </w:pPr>
      <w:r w:rsidRPr="00DD0B4D">
        <w:rPr>
          <w:rFonts w:ascii="Arial" w:hAnsi="Arial" w:cs="Arial"/>
          <w:sz w:val="22"/>
          <w:szCs w:val="22"/>
        </w:rPr>
        <w:t xml:space="preserve">Zamawiający dopuszcza podpisanie szczegółowej umowy serwisowej precyzującej sposób postępowania przy składaniu reklamacji, sposobu komunikacji, dostarczania części, odbierania części reklamowanych, działania w przypadkach szczególnych wymagających zastosowania specjalnych technologii lub oprzyrządowania. Umowa serwisowa nie może nakładać dodatkowych obowiązków ponad te, które są niezbędne do zgłoszenia usterki i jej usunięcia. </w:t>
      </w:r>
    </w:p>
    <w:p w:rsidR="00A76FC6" w:rsidRPr="00DD0B4D" w:rsidRDefault="00A76FC6" w:rsidP="00A56160">
      <w:pPr>
        <w:pStyle w:val="Tekstpodstawowy"/>
        <w:widowControl/>
        <w:numPr>
          <w:ilvl w:val="0"/>
          <w:numId w:val="28"/>
        </w:numPr>
        <w:shd w:val="clear" w:color="auto" w:fill="FFFFFF"/>
        <w:tabs>
          <w:tab w:val="left" w:pos="426"/>
        </w:tabs>
        <w:spacing w:after="0"/>
        <w:ind w:left="425" w:hanging="425"/>
        <w:jc w:val="both"/>
        <w:rPr>
          <w:rFonts w:ascii="Arial" w:hAnsi="Arial" w:cs="Arial"/>
          <w:sz w:val="22"/>
          <w:szCs w:val="22"/>
        </w:rPr>
      </w:pPr>
      <w:r w:rsidRPr="00DD0B4D">
        <w:rPr>
          <w:rFonts w:ascii="Arial" w:hAnsi="Arial" w:cs="Arial"/>
          <w:sz w:val="22"/>
          <w:szCs w:val="22"/>
        </w:rPr>
        <w:t xml:space="preserve">Udzielenie autoryzacji Zamawiającemu zobowiązuje Wykonawcę do: </w:t>
      </w:r>
    </w:p>
    <w:p w:rsidR="00A76FC6" w:rsidRPr="00DD0B4D" w:rsidRDefault="00A76FC6" w:rsidP="00A56160">
      <w:pPr>
        <w:pStyle w:val="Tekstpodstawowy"/>
        <w:widowControl/>
        <w:numPr>
          <w:ilvl w:val="1"/>
          <w:numId w:val="28"/>
        </w:numPr>
        <w:shd w:val="clear" w:color="auto" w:fill="FFFFFF"/>
        <w:tabs>
          <w:tab w:val="clear" w:pos="792"/>
          <w:tab w:val="left" w:pos="426"/>
        </w:tabs>
        <w:spacing w:after="0"/>
        <w:ind w:left="567" w:hanging="567"/>
        <w:jc w:val="both"/>
        <w:rPr>
          <w:rFonts w:ascii="Arial" w:hAnsi="Arial" w:cs="Arial"/>
          <w:sz w:val="22"/>
          <w:szCs w:val="22"/>
        </w:rPr>
      </w:pPr>
      <w:r w:rsidRPr="00DD0B4D">
        <w:rPr>
          <w:rFonts w:ascii="Arial" w:hAnsi="Arial" w:cs="Arial"/>
          <w:sz w:val="22"/>
          <w:szCs w:val="22"/>
        </w:rPr>
        <w:t xml:space="preserve">Wyposażenia warsztatu Zamawiającego w urządzenia specjalistyczne umożliwiające diagnozowanie systemów elektronicznych odpowiedzialnych za pracę: układu napędowego, układu pneumatycznego zawieszenia, układu hamulcowego, sterowania drzwi, układów sterowania ogrzewaniem i klimatyzacji, pracy zespołu napędowego, układu ładowania energii i jej magazynowania. </w:t>
      </w:r>
    </w:p>
    <w:p w:rsidR="00A76FC6" w:rsidRPr="00DD0B4D" w:rsidRDefault="00A76FC6" w:rsidP="00A56160">
      <w:pPr>
        <w:pStyle w:val="Tekstpodstawowy"/>
        <w:widowControl/>
        <w:numPr>
          <w:ilvl w:val="1"/>
          <w:numId w:val="28"/>
        </w:numPr>
        <w:shd w:val="clear" w:color="auto" w:fill="FFFFFF"/>
        <w:tabs>
          <w:tab w:val="clear" w:pos="792"/>
          <w:tab w:val="left" w:pos="426"/>
        </w:tabs>
        <w:spacing w:after="0"/>
        <w:ind w:left="567" w:hanging="567"/>
        <w:jc w:val="both"/>
        <w:rPr>
          <w:rFonts w:ascii="Arial" w:hAnsi="Arial" w:cs="Arial"/>
          <w:sz w:val="22"/>
          <w:szCs w:val="22"/>
        </w:rPr>
      </w:pPr>
      <w:r w:rsidRPr="00DD0B4D">
        <w:rPr>
          <w:rFonts w:ascii="Arial" w:hAnsi="Arial" w:cs="Arial"/>
          <w:sz w:val="22"/>
          <w:szCs w:val="22"/>
        </w:rPr>
        <w:t xml:space="preserve">Wyposażenia warsztatu Zamawiającego w niezbędne dla otrzymania autoryzacji specjalistyczne narzędzia do wykonywania obsług technicznych i napraw autobusów w okresie gwarancyjnym, wymagane dla uzyskania autoryzacji. </w:t>
      </w:r>
    </w:p>
    <w:p w:rsidR="00A76FC6" w:rsidRPr="00DD0B4D" w:rsidRDefault="00A76FC6" w:rsidP="00A56160">
      <w:pPr>
        <w:pStyle w:val="Tekstpodstawowy"/>
        <w:widowControl/>
        <w:numPr>
          <w:ilvl w:val="0"/>
          <w:numId w:val="28"/>
        </w:numPr>
        <w:shd w:val="clear" w:color="auto" w:fill="FFFFFF"/>
        <w:tabs>
          <w:tab w:val="left" w:pos="426"/>
        </w:tabs>
        <w:spacing w:after="0"/>
        <w:jc w:val="both"/>
        <w:rPr>
          <w:rFonts w:ascii="Arial" w:hAnsi="Arial" w:cs="Arial"/>
          <w:bCs/>
          <w:sz w:val="22"/>
          <w:szCs w:val="22"/>
        </w:rPr>
      </w:pPr>
      <w:r w:rsidRPr="00DD0B4D">
        <w:rPr>
          <w:rFonts w:ascii="Arial" w:hAnsi="Arial" w:cs="Arial"/>
          <w:sz w:val="22"/>
          <w:szCs w:val="22"/>
        </w:rPr>
        <w:t>Wykonawca dostawy jest zobowiązany do zapewnienia dostępu do części nieobjętych gwarancją oraz napraw pogwarancyjnych – poprzez zapewnienie możliwości zakupu i wykonania napraw odtworzeniowych (powypadkowych), niezbędnych dla prawidłowej eksploatacji autobusów przez okres co najmniej 10 lat od daty odbioru danego autobusu.</w:t>
      </w:r>
      <w:r w:rsidRPr="00DD0B4D">
        <w:rPr>
          <w:rFonts w:ascii="Arial" w:hAnsi="Arial" w:cs="Arial"/>
          <w:bCs/>
          <w:sz w:val="22"/>
          <w:szCs w:val="22"/>
        </w:rPr>
        <w:t xml:space="preserve"> W przypadku zaprzestania produkcji ww. części bądź zaprzestania prowadzenia działalności przez Wykonawcę będzie on zobowiązany do poinformowania o tym fakcie Zamawiającego, jak również wskazania nazwy i adresu innego dostawcy. </w:t>
      </w:r>
    </w:p>
    <w:p w:rsidR="00A76FC6" w:rsidRPr="00DD0B4D" w:rsidRDefault="00A76FC6" w:rsidP="00A56160">
      <w:pPr>
        <w:pStyle w:val="Tekstpodstawowy"/>
        <w:widowControl/>
        <w:numPr>
          <w:ilvl w:val="0"/>
          <w:numId w:val="28"/>
        </w:numPr>
        <w:shd w:val="clear" w:color="auto" w:fill="FFFFFF"/>
        <w:tabs>
          <w:tab w:val="left" w:pos="426"/>
        </w:tabs>
        <w:spacing w:after="0"/>
        <w:ind w:left="425" w:hanging="425"/>
        <w:jc w:val="both"/>
        <w:rPr>
          <w:rFonts w:ascii="Arial" w:hAnsi="Arial" w:cs="Arial"/>
          <w:sz w:val="22"/>
          <w:szCs w:val="22"/>
        </w:rPr>
      </w:pPr>
      <w:r w:rsidRPr="00DD0B4D">
        <w:rPr>
          <w:rFonts w:ascii="Arial" w:hAnsi="Arial" w:cs="Arial"/>
          <w:sz w:val="22"/>
          <w:szCs w:val="22"/>
        </w:rPr>
        <w:t xml:space="preserve">Za wykonane prace naprawcze w okresie gwarancyjnym Zamawiający obciąży Wykonawcę , udzielającego autoryzacji kosztami robocizny zgodnej z przekazanym katalogiem pracochłonności, a w przypadku jego braku - rzeczywistej pracochłonności i stawki 100 zł / </w:t>
      </w:r>
      <w:proofErr w:type="spellStart"/>
      <w:r w:rsidRPr="00DD0B4D">
        <w:rPr>
          <w:rFonts w:ascii="Arial" w:hAnsi="Arial" w:cs="Arial"/>
          <w:sz w:val="22"/>
          <w:szCs w:val="22"/>
        </w:rPr>
        <w:t>rbg</w:t>
      </w:r>
      <w:proofErr w:type="spellEnd"/>
      <w:r w:rsidRPr="00DD0B4D">
        <w:rPr>
          <w:rFonts w:ascii="Arial" w:hAnsi="Arial" w:cs="Arial"/>
          <w:sz w:val="22"/>
          <w:szCs w:val="22"/>
        </w:rPr>
        <w:t xml:space="preserve"> netto.</w:t>
      </w:r>
    </w:p>
    <w:p w:rsidR="00A76FC6" w:rsidRPr="00DD0B4D" w:rsidRDefault="00A76FC6" w:rsidP="00A56160">
      <w:pPr>
        <w:pStyle w:val="Tekstpodstawowy"/>
        <w:widowControl/>
        <w:numPr>
          <w:ilvl w:val="0"/>
          <w:numId w:val="28"/>
        </w:numPr>
        <w:shd w:val="clear" w:color="auto" w:fill="FFFFFF"/>
        <w:tabs>
          <w:tab w:val="left" w:pos="426"/>
        </w:tabs>
        <w:spacing w:after="0"/>
        <w:ind w:left="425" w:hanging="425"/>
        <w:jc w:val="both"/>
        <w:rPr>
          <w:rFonts w:ascii="Arial" w:hAnsi="Arial" w:cs="Arial"/>
          <w:sz w:val="22"/>
          <w:szCs w:val="22"/>
        </w:rPr>
      </w:pPr>
      <w:r w:rsidRPr="00DD0B4D">
        <w:rPr>
          <w:rFonts w:ascii="Arial" w:hAnsi="Arial" w:cs="Arial"/>
          <w:sz w:val="22"/>
          <w:szCs w:val="22"/>
        </w:rPr>
        <w:t>Zamawiający zobowiązuje się do wykonywania obsług technicznych autobusów zgodnie z instrukcją obsługi przekazaną przez Wykonawcę oraz innymi wytycznymi przekazanymi na piśmie.</w:t>
      </w:r>
    </w:p>
    <w:p w:rsidR="00A76FC6" w:rsidRPr="00DD0B4D" w:rsidRDefault="00A76FC6" w:rsidP="00A56160">
      <w:pPr>
        <w:pStyle w:val="Tekstpodstawowy"/>
        <w:widowControl/>
        <w:numPr>
          <w:ilvl w:val="0"/>
          <w:numId w:val="28"/>
        </w:numPr>
        <w:shd w:val="clear" w:color="auto" w:fill="FFFFFF"/>
        <w:tabs>
          <w:tab w:val="left" w:pos="426"/>
        </w:tabs>
        <w:spacing w:after="0"/>
        <w:ind w:left="425" w:hanging="425"/>
        <w:jc w:val="both"/>
        <w:rPr>
          <w:rFonts w:ascii="Arial" w:hAnsi="Arial" w:cs="Arial"/>
          <w:sz w:val="22"/>
          <w:szCs w:val="22"/>
        </w:rPr>
      </w:pPr>
      <w:r w:rsidRPr="00DD0B4D">
        <w:rPr>
          <w:rFonts w:ascii="Arial" w:hAnsi="Arial" w:cs="Arial"/>
          <w:sz w:val="22"/>
          <w:szCs w:val="22"/>
        </w:rPr>
        <w:t>Wykonawca będzie dokonywał płatności faktur za naprawy gwarancyjne w terminie nie dłuższym niż 14 dni od momentu otrzymania faktury od MPK S.A. w Krakowie.</w:t>
      </w:r>
    </w:p>
    <w:p w:rsidR="00A76FC6" w:rsidRPr="00DD0B4D" w:rsidRDefault="00A76FC6" w:rsidP="00A56160">
      <w:pPr>
        <w:pStyle w:val="Tekstpodstawowy"/>
        <w:widowControl/>
        <w:numPr>
          <w:ilvl w:val="0"/>
          <w:numId w:val="28"/>
        </w:numPr>
        <w:shd w:val="clear" w:color="auto" w:fill="FFFFFF"/>
        <w:tabs>
          <w:tab w:val="left" w:pos="426"/>
        </w:tabs>
        <w:spacing w:after="0"/>
        <w:ind w:left="425" w:hanging="425"/>
        <w:jc w:val="both"/>
        <w:rPr>
          <w:rFonts w:ascii="Arial" w:hAnsi="Arial" w:cs="Arial"/>
          <w:sz w:val="22"/>
          <w:szCs w:val="22"/>
        </w:rPr>
      </w:pPr>
      <w:r w:rsidRPr="00DD0B4D">
        <w:rPr>
          <w:rFonts w:ascii="Arial" w:hAnsi="Arial" w:cs="Arial"/>
          <w:sz w:val="22"/>
          <w:szCs w:val="22"/>
        </w:rPr>
        <w:t xml:space="preserve">Wykonawca zobowiązuje się do niepodejmowania jakichkolwiek działań faktycznych i prawnych, bezpośrednio lub pośrednio, samodzielnie lub przez podmioty należące do tej samej co Wykonawca grupy kapitałowej w rozumieniu ustawy z dnia 16.02.2007r. o ochronie konkurencji i konsumentów (Dz. U. nr 50 poz. 331 z </w:t>
      </w:r>
      <w:proofErr w:type="spellStart"/>
      <w:r w:rsidRPr="00DD0B4D">
        <w:rPr>
          <w:rFonts w:ascii="Arial" w:hAnsi="Arial" w:cs="Arial"/>
          <w:sz w:val="22"/>
          <w:szCs w:val="22"/>
        </w:rPr>
        <w:t>późn</w:t>
      </w:r>
      <w:proofErr w:type="spellEnd"/>
      <w:r w:rsidRPr="00DD0B4D">
        <w:rPr>
          <w:rFonts w:ascii="Arial" w:hAnsi="Arial" w:cs="Arial"/>
          <w:sz w:val="22"/>
          <w:szCs w:val="22"/>
        </w:rPr>
        <w:t xml:space="preserve">. zm.). których celem lub skutkiem będzie lub może być ograniczenie w prawie zakupu u producentów części lub ich dystrybutorów przez Zamawiającego produkowanych lub dostarczanych części zamiennych, elementów i zespołów. Na życzenie Zamawiającego, Wykonawca wskaże producentów wszystkich części zamiennych znajdujących się w autobusie. </w:t>
      </w:r>
    </w:p>
    <w:p w:rsidR="00A76FC6" w:rsidRPr="00DD0B4D" w:rsidRDefault="00A76FC6" w:rsidP="00A56160">
      <w:pPr>
        <w:pStyle w:val="Tekstpodstawowy"/>
        <w:widowControl/>
        <w:numPr>
          <w:ilvl w:val="0"/>
          <w:numId w:val="28"/>
        </w:numPr>
        <w:shd w:val="clear" w:color="auto" w:fill="FFFFFF"/>
        <w:tabs>
          <w:tab w:val="left" w:pos="426"/>
        </w:tabs>
        <w:spacing w:after="0"/>
        <w:ind w:left="425" w:hanging="425"/>
        <w:jc w:val="both"/>
        <w:rPr>
          <w:rFonts w:ascii="Arial" w:hAnsi="Arial" w:cs="Arial"/>
          <w:sz w:val="22"/>
          <w:szCs w:val="22"/>
        </w:rPr>
      </w:pPr>
      <w:r w:rsidRPr="00DD0B4D">
        <w:rPr>
          <w:rFonts w:ascii="Arial" w:hAnsi="Arial" w:cs="Arial"/>
          <w:sz w:val="22"/>
          <w:szCs w:val="22"/>
        </w:rPr>
        <w:t>Jeśli użytkowanie dostarczonych narzędzi i urządzeń wiąże się z posiadaniem licencji, certyfikatów, zezwoleń, to Wykonawca zobowiązany będzie do zapewnienia bezpłatnego prawa do korzystania z tych praw przez okres nie krótszy niż 12 lat licząc od dnia dostarczenia.</w:t>
      </w:r>
    </w:p>
    <w:p w:rsidR="00A76FC6" w:rsidRPr="00DD0B4D" w:rsidRDefault="00A76FC6" w:rsidP="00A76FC6">
      <w:pPr>
        <w:pStyle w:val="pkt"/>
        <w:shd w:val="clear" w:color="auto" w:fill="FFFFFF"/>
        <w:spacing w:before="0" w:after="0"/>
        <w:ind w:left="708" w:firstLine="0"/>
        <w:rPr>
          <w:rFonts w:ascii="Arial" w:hAnsi="Arial" w:cs="Arial"/>
          <w:sz w:val="22"/>
          <w:szCs w:val="22"/>
          <w:shd w:val="clear" w:color="auto" w:fill="FFFF00"/>
        </w:rPr>
      </w:pPr>
    </w:p>
    <w:p w:rsidR="00A76FC6" w:rsidRPr="00DD0B4D" w:rsidRDefault="00A76FC6" w:rsidP="00A76FC6">
      <w:pPr>
        <w:pStyle w:val="pkt"/>
        <w:shd w:val="clear" w:color="auto" w:fill="FFFFFF"/>
        <w:spacing w:before="0" w:after="0"/>
        <w:ind w:left="708" w:firstLine="0"/>
        <w:rPr>
          <w:rFonts w:ascii="Arial" w:hAnsi="Arial" w:cs="Arial"/>
          <w:sz w:val="22"/>
          <w:szCs w:val="22"/>
          <w:shd w:val="clear" w:color="auto" w:fill="FFFF00"/>
        </w:rPr>
      </w:pPr>
    </w:p>
    <w:p w:rsidR="00A76FC6" w:rsidRPr="00DD0B4D" w:rsidRDefault="00A76FC6" w:rsidP="00A56160">
      <w:pPr>
        <w:pStyle w:val="pkt"/>
        <w:numPr>
          <w:ilvl w:val="2"/>
          <w:numId w:val="2"/>
        </w:numPr>
        <w:shd w:val="clear" w:color="auto" w:fill="FFFFFF"/>
        <w:spacing w:before="0" w:after="0"/>
        <w:ind w:hanging="2700"/>
        <w:jc w:val="center"/>
        <w:rPr>
          <w:rFonts w:ascii="Arial" w:hAnsi="Arial" w:cs="Arial"/>
          <w:sz w:val="22"/>
          <w:szCs w:val="22"/>
        </w:rPr>
      </w:pPr>
      <w:r w:rsidRPr="00DD0B4D">
        <w:rPr>
          <w:rFonts w:ascii="Arial" w:hAnsi="Arial" w:cs="Arial"/>
          <w:sz w:val="22"/>
          <w:szCs w:val="22"/>
        </w:rPr>
        <w:t>SZKOLENIA</w:t>
      </w:r>
    </w:p>
    <w:p w:rsidR="00A76FC6" w:rsidRPr="00DD0B4D" w:rsidRDefault="00A76FC6" w:rsidP="00A56160">
      <w:pPr>
        <w:numPr>
          <w:ilvl w:val="0"/>
          <w:numId w:val="29"/>
        </w:numPr>
        <w:shd w:val="clear" w:color="auto" w:fill="FFFFFF"/>
        <w:suppressAutoHyphens/>
        <w:spacing w:after="0" w:line="240" w:lineRule="auto"/>
        <w:jc w:val="both"/>
        <w:rPr>
          <w:rFonts w:ascii="Arial" w:hAnsi="Arial" w:cs="Arial"/>
        </w:rPr>
      </w:pPr>
      <w:r w:rsidRPr="00DD0B4D">
        <w:rPr>
          <w:rFonts w:ascii="Arial" w:hAnsi="Arial" w:cs="Arial"/>
        </w:rPr>
        <w:t>Wykonawca jest zobowiązany na własny koszt (wynagrodzenie zostało uwzględnione w ceny oferty) przeszkolić kierowców:</w:t>
      </w:r>
    </w:p>
    <w:p w:rsidR="00A76FC6" w:rsidRPr="00381F2C" w:rsidRDefault="00A76FC6" w:rsidP="00381F2C">
      <w:pPr>
        <w:numPr>
          <w:ilvl w:val="1"/>
          <w:numId w:val="29"/>
        </w:numPr>
        <w:suppressAutoHyphens/>
        <w:spacing w:after="0" w:line="240" w:lineRule="auto"/>
        <w:jc w:val="both"/>
        <w:rPr>
          <w:rFonts w:ascii="Arial" w:hAnsi="Arial" w:cs="Arial"/>
        </w:rPr>
      </w:pPr>
      <w:r w:rsidRPr="00DD0B4D">
        <w:rPr>
          <w:rFonts w:ascii="Arial" w:hAnsi="Arial" w:cs="Arial"/>
        </w:rPr>
        <w:t xml:space="preserve">w terminie </w:t>
      </w:r>
      <w:r w:rsidRPr="00DD0B4D">
        <w:rPr>
          <w:rFonts w:ascii="Arial" w:hAnsi="Arial" w:cs="Arial"/>
          <w:u w:val="single"/>
        </w:rPr>
        <w:t xml:space="preserve">przed odbiorem pierwszego </w:t>
      </w:r>
      <w:r w:rsidRPr="00381F2C">
        <w:rPr>
          <w:rFonts w:ascii="Arial" w:hAnsi="Arial" w:cs="Arial"/>
          <w:u w:val="single"/>
        </w:rPr>
        <w:t>autobusu w każdym zadaniu</w:t>
      </w:r>
      <w:r w:rsidRPr="00381F2C">
        <w:rPr>
          <w:rFonts w:ascii="Arial" w:hAnsi="Arial" w:cs="Arial"/>
        </w:rPr>
        <w:t xml:space="preserve"> w ilości nie więcej niż 25 osób a kolejne 20 osób przed odbiorem ostatniego autobusu, w zakresie zasad eksploatowania dostarczanych autobusów,  </w:t>
      </w:r>
    </w:p>
    <w:p w:rsidR="00A76FC6" w:rsidRPr="00DD0B4D" w:rsidRDefault="00A76FC6" w:rsidP="00381F2C">
      <w:pPr>
        <w:pStyle w:val="pkt"/>
        <w:numPr>
          <w:ilvl w:val="0"/>
          <w:numId w:val="29"/>
        </w:numPr>
        <w:suppressAutoHyphens/>
        <w:spacing w:before="0" w:after="0"/>
        <w:rPr>
          <w:rFonts w:ascii="Arial" w:hAnsi="Arial" w:cs="Arial"/>
          <w:sz w:val="22"/>
          <w:szCs w:val="22"/>
        </w:rPr>
      </w:pPr>
      <w:r w:rsidRPr="00381F2C">
        <w:rPr>
          <w:rFonts w:ascii="Arial" w:hAnsi="Arial" w:cs="Arial"/>
          <w:sz w:val="22"/>
          <w:szCs w:val="22"/>
          <w:u w:val="single"/>
        </w:rPr>
        <w:t>Przed odbiorem pierwszego autobusu w każdym zadaniu</w:t>
      </w:r>
      <w:r w:rsidRPr="00381F2C">
        <w:rPr>
          <w:rFonts w:ascii="Arial" w:hAnsi="Arial" w:cs="Arial"/>
          <w:sz w:val="22"/>
          <w:szCs w:val="22"/>
        </w:rPr>
        <w:t>, Wykonawca</w:t>
      </w:r>
      <w:r w:rsidRPr="00DD0B4D">
        <w:rPr>
          <w:rFonts w:ascii="Arial" w:hAnsi="Arial" w:cs="Arial"/>
          <w:sz w:val="22"/>
          <w:szCs w:val="22"/>
        </w:rPr>
        <w:t xml:space="preserve"> jest zobowiązany do przeszkolenia na własny koszt personelu zaplecza w ilości 15 osób, a kolejne 15 osób </w:t>
      </w:r>
      <w:r w:rsidRPr="00DD0B4D">
        <w:rPr>
          <w:rFonts w:ascii="Arial" w:hAnsi="Arial" w:cs="Arial"/>
          <w:sz w:val="22"/>
          <w:szCs w:val="22"/>
          <w:u w:val="single"/>
        </w:rPr>
        <w:t>przed odbiorem ostatniego autobusu</w:t>
      </w:r>
      <w:r w:rsidRPr="00DD0B4D">
        <w:rPr>
          <w:rFonts w:ascii="Arial" w:hAnsi="Arial" w:cs="Arial"/>
          <w:sz w:val="22"/>
          <w:szCs w:val="22"/>
        </w:rPr>
        <w:t xml:space="preserve"> w zakresie zasad prawidłowej obsługi i naprawy dostarczonych pojazdów.</w:t>
      </w:r>
    </w:p>
    <w:p w:rsidR="00A76FC6" w:rsidRPr="00DD0B4D" w:rsidRDefault="00A76FC6" w:rsidP="00A56160">
      <w:pPr>
        <w:pStyle w:val="pkt"/>
        <w:numPr>
          <w:ilvl w:val="0"/>
          <w:numId w:val="29"/>
        </w:numPr>
        <w:shd w:val="clear" w:color="auto" w:fill="FFFFFF"/>
        <w:suppressAutoHyphens/>
        <w:spacing w:before="0" w:after="0"/>
        <w:rPr>
          <w:rFonts w:ascii="Arial" w:hAnsi="Arial" w:cs="Arial"/>
          <w:sz w:val="22"/>
          <w:szCs w:val="22"/>
        </w:rPr>
      </w:pPr>
      <w:r w:rsidRPr="00DD0B4D">
        <w:rPr>
          <w:rFonts w:ascii="Arial" w:hAnsi="Arial" w:cs="Arial"/>
          <w:sz w:val="22"/>
          <w:szCs w:val="22"/>
        </w:rPr>
        <w:t>Przekroczenie terminów szkoleń będzie skutkowało naliczeniem kary 200 zł za każdy dzień opóźnienia.</w:t>
      </w:r>
    </w:p>
    <w:p w:rsidR="00A76FC6" w:rsidRPr="00DD0B4D" w:rsidRDefault="00A76FC6" w:rsidP="00A56160">
      <w:pPr>
        <w:pStyle w:val="pkt"/>
        <w:numPr>
          <w:ilvl w:val="0"/>
          <w:numId w:val="29"/>
        </w:numPr>
        <w:shd w:val="clear" w:color="auto" w:fill="FFFFFF"/>
        <w:suppressAutoHyphens/>
        <w:spacing w:before="0" w:after="0"/>
        <w:rPr>
          <w:rFonts w:ascii="Arial" w:hAnsi="Arial" w:cs="Arial"/>
          <w:sz w:val="22"/>
          <w:szCs w:val="22"/>
        </w:rPr>
      </w:pPr>
      <w:r w:rsidRPr="00DD0B4D">
        <w:rPr>
          <w:rFonts w:ascii="Arial" w:hAnsi="Arial" w:cs="Arial"/>
          <w:sz w:val="22"/>
          <w:szCs w:val="22"/>
        </w:rPr>
        <w:t>Szkolenia muszą odbyć się u Zamawiającego.</w:t>
      </w:r>
    </w:p>
    <w:p w:rsidR="00A76FC6" w:rsidRPr="00DD0B4D" w:rsidRDefault="00A76FC6" w:rsidP="00A76FC6">
      <w:pPr>
        <w:pStyle w:val="pkt"/>
        <w:shd w:val="clear" w:color="auto" w:fill="FFFFFF"/>
        <w:spacing w:before="0" w:after="0"/>
        <w:ind w:left="916" w:firstLine="0"/>
        <w:rPr>
          <w:rFonts w:ascii="Arial" w:hAnsi="Arial" w:cs="Arial"/>
          <w:sz w:val="22"/>
          <w:szCs w:val="22"/>
        </w:rPr>
      </w:pPr>
    </w:p>
    <w:p w:rsidR="00A76FC6" w:rsidRPr="00DD0B4D" w:rsidRDefault="00A76FC6" w:rsidP="00A56160">
      <w:pPr>
        <w:pStyle w:val="pkt"/>
        <w:numPr>
          <w:ilvl w:val="2"/>
          <w:numId w:val="2"/>
        </w:numPr>
        <w:shd w:val="clear" w:color="auto" w:fill="FFFFFF"/>
        <w:spacing w:before="0" w:after="0"/>
        <w:ind w:hanging="2700"/>
        <w:jc w:val="center"/>
        <w:rPr>
          <w:rFonts w:ascii="Arial" w:hAnsi="Arial" w:cs="Arial"/>
          <w:sz w:val="22"/>
          <w:szCs w:val="22"/>
        </w:rPr>
      </w:pPr>
      <w:r w:rsidRPr="00DD0B4D">
        <w:rPr>
          <w:rFonts w:ascii="Arial" w:hAnsi="Arial" w:cs="Arial"/>
          <w:sz w:val="22"/>
          <w:szCs w:val="22"/>
        </w:rPr>
        <w:t>DOKUMENTACJA, OPROGRAMOWANIE</w:t>
      </w:r>
    </w:p>
    <w:p w:rsidR="00A76FC6" w:rsidRPr="00DD0B4D" w:rsidRDefault="00A76FC6" w:rsidP="00A56160">
      <w:pPr>
        <w:pStyle w:val="pkt"/>
        <w:numPr>
          <w:ilvl w:val="0"/>
          <w:numId w:val="26"/>
        </w:numPr>
        <w:shd w:val="clear" w:color="auto" w:fill="FFFFFF"/>
        <w:suppressAutoHyphens/>
        <w:spacing w:before="0" w:after="0"/>
        <w:rPr>
          <w:rFonts w:ascii="Arial" w:hAnsi="Arial" w:cs="Arial"/>
          <w:sz w:val="22"/>
          <w:szCs w:val="22"/>
        </w:rPr>
      </w:pPr>
      <w:r w:rsidRPr="00DD0B4D">
        <w:rPr>
          <w:rFonts w:ascii="Arial" w:hAnsi="Arial" w:cs="Arial"/>
          <w:sz w:val="22"/>
          <w:szCs w:val="22"/>
        </w:rPr>
        <w:t>Wykonawca, w ramach dostawy autobusów jest zobowiązany do dostarczenia bez dodatkowych opłat (wynagrodzenie zostało uwzględnione w cenie oferty), sporządzoną w języku polskim następującą dokumentację techniczną i oprogramowanie:</w:t>
      </w:r>
    </w:p>
    <w:p w:rsidR="00A76FC6" w:rsidRPr="00DD0B4D" w:rsidRDefault="00A76FC6" w:rsidP="00A56160">
      <w:pPr>
        <w:numPr>
          <w:ilvl w:val="1"/>
          <w:numId w:val="29"/>
        </w:numPr>
        <w:shd w:val="clear" w:color="auto" w:fill="FFFFFF"/>
        <w:suppressAutoHyphens/>
        <w:spacing w:after="0" w:line="240" w:lineRule="auto"/>
        <w:ind w:left="709" w:hanging="709"/>
        <w:rPr>
          <w:rFonts w:ascii="Arial" w:hAnsi="Arial" w:cs="Arial"/>
        </w:rPr>
      </w:pPr>
      <w:r w:rsidRPr="00DD0B4D">
        <w:rPr>
          <w:rFonts w:ascii="Arial" w:hAnsi="Arial" w:cs="Arial"/>
        </w:rPr>
        <w:t>niezbędne dokumenty wymagane do zarejestrowania pojazdów w Polsce,</w:t>
      </w:r>
    </w:p>
    <w:p w:rsidR="00A76FC6" w:rsidRPr="00DD0B4D" w:rsidRDefault="00A76FC6" w:rsidP="00A56160">
      <w:pPr>
        <w:pStyle w:val="pkt"/>
        <w:numPr>
          <w:ilvl w:val="1"/>
          <w:numId w:val="29"/>
        </w:numPr>
        <w:shd w:val="clear" w:color="auto" w:fill="FFFFFF"/>
        <w:suppressAutoHyphens/>
        <w:spacing w:before="0" w:after="0"/>
        <w:ind w:left="709" w:hanging="709"/>
        <w:rPr>
          <w:rFonts w:ascii="Arial" w:hAnsi="Arial" w:cs="Arial"/>
          <w:sz w:val="22"/>
          <w:szCs w:val="22"/>
        </w:rPr>
      </w:pPr>
      <w:r w:rsidRPr="00DD0B4D">
        <w:rPr>
          <w:rFonts w:ascii="Arial" w:hAnsi="Arial" w:cs="Arial"/>
          <w:sz w:val="22"/>
          <w:szCs w:val="22"/>
        </w:rPr>
        <w:t>dokumentację użytkowania dla kierowcy w wersji papierowej w ilości 3 sztuki/1autobus,</w:t>
      </w:r>
    </w:p>
    <w:p w:rsidR="00A76FC6" w:rsidRPr="00DD0B4D" w:rsidRDefault="00A76FC6" w:rsidP="00A56160">
      <w:pPr>
        <w:pStyle w:val="pkt"/>
        <w:numPr>
          <w:ilvl w:val="1"/>
          <w:numId w:val="29"/>
        </w:numPr>
        <w:shd w:val="clear" w:color="auto" w:fill="FFFFFF"/>
        <w:suppressAutoHyphens/>
        <w:spacing w:before="0" w:after="0"/>
        <w:ind w:left="709" w:hanging="709"/>
        <w:rPr>
          <w:rFonts w:ascii="Arial" w:hAnsi="Arial" w:cs="Arial"/>
          <w:sz w:val="22"/>
          <w:szCs w:val="22"/>
        </w:rPr>
      </w:pPr>
      <w:r w:rsidRPr="00DD0B4D">
        <w:rPr>
          <w:rFonts w:ascii="Arial" w:hAnsi="Arial" w:cs="Arial"/>
          <w:sz w:val="22"/>
          <w:szCs w:val="22"/>
        </w:rPr>
        <w:t>dokumentację techniczną dotyczącą obsługi i naprawy autobusów i jego podzespołów – po 3 komplety dla autobusów przegubowych i standardowych w wersji papierowej oraz w wersji elektronicznej, a w przypadku gdy dokumentacja techniczna autobusu będzie aktualizowana w formie elektronicznej on-line, Wykonawca musi zapewnić Zamawiającemu pełny do niej bezpłatny dostęp do serwisu przez okres co najmniej 12 lat,</w:t>
      </w:r>
    </w:p>
    <w:p w:rsidR="00A76FC6" w:rsidRPr="00DD0B4D" w:rsidRDefault="00A76FC6" w:rsidP="00A56160">
      <w:pPr>
        <w:pStyle w:val="pkt"/>
        <w:numPr>
          <w:ilvl w:val="1"/>
          <w:numId w:val="29"/>
        </w:numPr>
        <w:shd w:val="clear" w:color="auto" w:fill="FFFFFF"/>
        <w:suppressAutoHyphens/>
        <w:spacing w:before="0" w:after="0"/>
        <w:ind w:left="709" w:hanging="709"/>
        <w:rPr>
          <w:rFonts w:ascii="Arial" w:hAnsi="Arial" w:cs="Arial"/>
          <w:sz w:val="22"/>
          <w:szCs w:val="22"/>
        </w:rPr>
      </w:pPr>
      <w:r w:rsidRPr="00DD0B4D">
        <w:rPr>
          <w:rFonts w:ascii="Arial" w:hAnsi="Arial" w:cs="Arial"/>
          <w:sz w:val="22"/>
          <w:szCs w:val="22"/>
        </w:rPr>
        <w:t>pełny katalog części zamiennych autobusu po 2 sztuki w wersji papierowej (oddzielnie dla autobusów przegubowych i standardowych) oraz w wersji elektronicznej, a w przypadku, gdy dokumentacja techniczna autobusu będzie aktualizowana w formie elektronicznej on-line, Wykonawca musi zapewnić Zamawiającemu pełny do niej bezpłatny dostęp do serwisu przez okres, co najmniej 12 lat,</w:t>
      </w:r>
    </w:p>
    <w:p w:rsidR="00A76FC6" w:rsidRPr="00DD0B4D" w:rsidRDefault="00A76FC6" w:rsidP="00A56160">
      <w:pPr>
        <w:pStyle w:val="pkt"/>
        <w:numPr>
          <w:ilvl w:val="1"/>
          <w:numId w:val="29"/>
        </w:numPr>
        <w:shd w:val="clear" w:color="auto" w:fill="FFFFFF"/>
        <w:suppressAutoHyphens/>
        <w:spacing w:before="0" w:after="0"/>
        <w:ind w:left="709" w:hanging="709"/>
        <w:rPr>
          <w:rFonts w:ascii="Arial" w:hAnsi="Arial" w:cs="Arial"/>
          <w:sz w:val="22"/>
          <w:szCs w:val="22"/>
        </w:rPr>
      </w:pPr>
      <w:r w:rsidRPr="00DD0B4D">
        <w:rPr>
          <w:rFonts w:ascii="Arial" w:hAnsi="Arial" w:cs="Arial"/>
          <w:sz w:val="22"/>
          <w:szCs w:val="22"/>
        </w:rPr>
        <w:t>schematy układu pneumatycznego, ogrzewania, chłodzenia, klimatyzacji, zawieszenia, smarowania, hydraulicznego, elektrycznego układu napędowego, i instalacji elektrycznej autobusu wraz z wykazem elementów – po 2 komplety (oddzielnie dla autobusów przegubowych i standardowych),</w:t>
      </w:r>
    </w:p>
    <w:p w:rsidR="00A76FC6" w:rsidRPr="00DD0B4D" w:rsidRDefault="00A76FC6" w:rsidP="00A56160">
      <w:pPr>
        <w:pStyle w:val="pkt"/>
        <w:numPr>
          <w:ilvl w:val="1"/>
          <w:numId w:val="29"/>
        </w:numPr>
        <w:shd w:val="clear" w:color="auto" w:fill="FFFFFF"/>
        <w:suppressAutoHyphens/>
        <w:spacing w:before="0" w:after="0"/>
        <w:ind w:left="709" w:hanging="709"/>
        <w:rPr>
          <w:rFonts w:ascii="Arial" w:hAnsi="Arial" w:cs="Arial"/>
          <w:sz w:val="22"/>
          <w:szCs w:val="22"/>
        </w:rPr>
      </w:pPr>
      <w:r w:rsidRPr="00DD0B4D">
        <w:rPr>
          <w:rFonts w:ascii="Arial" w:hAnsi="Arial" w:cs="Arial"/>
          <w:sz w:val="22"/>
          <w:szCs w:val="22"/>
        </w:rPr>
        <w:t>szczegółowe rysunki rozplanowania przestrzeni pasażerskiej wraz z zaznaczeniem istotnych miejsc dla świadczonych usług – po 2 komplety (oddzielnie dla autobusów przegubowych i standardowych),</w:t>
      </w:r>
    </w:p>
    <w:p w:rsidR="00A76FC6" w:rsidRPr="00DD0B4D" w:rsidRDefault="00A76FC6" w:rsidP="00A56160">
      <w:pPr>
        <w:pStyle w:val="pkt"/>
        <w:numPr>
          <w:ilvl w:val="1"/>
          <w:numId w:val="29"/>
        </w:numPr>
        <w:shd w:val="clear" w:color="auto" w:fill="FFFFFF"/>
        <w:suppressAutoHyphens/>
        <w:spacing w:before="0" w:after="0"/>
        <w:ind w:left="709" w:hanging="709"/>
        <w:rPr>
          <w:rFonts w:ascii="Arial" w:hAnsi="Arial" w:cs="Arial"/>
          <w:sz w:val="22"/>
          <w:szCs w:val="22"/>
        </w:rPr>
      </w:pPr>
      <w:r w:rsidRPr="00DD0B4D">
        <w:rPr>
          <w:rFonts w:ascii="Arial" w:hAnsi="Arial" w:cs="Arial"/>
          <w:sz w:val="22"/>
          <w:szCs w:val="22"/>
        </w:rPr>
        <w:t>rysunek rozmieszczenia elementów sterowania w kabinie kierowcy , wraz z opisem wszystkich zamontowanych elementów – po 2 komplety (oddzielnie dla autobusów przegubowych i standardowych),</w:t>
      </w:r>
    </w:p>
    <w:p w:rsidR="00A76FC6" w:rsidRPr="00DD0B4D" w:rsidRDefault="00A76FC6" w:rsidP="00A56160">
      <w:pPr>
        <w:numPr>
          <w:ilvl w:val="1"/>
          <w:numId w:val="29"/>
        </w:numPr>
        <w:shd w:val="clear" w:color="auto" w:fill="FFFFFF"/>
        <w:suppressAutoHyphens/>
        <w:spacing w:after="0" w:line="240" w:lineRule="auto"/>
        <w:ind w:left="709" w:hanging="709"/>
        <w:jc w:val="both"/>
        <w:rPr>
          <w:rFonts w:ascii="Arial" w:hAnsi="Arial" w:cs="Arial"/>
        </w:rPr>
      </w:pPr>
      <w:r w:rsidRPr="00DD0B4D">
        <w:rPr>
          <w:rFonts w:ascii="Arial" w:hAnsi="Arial" w:cs="Arial"/>
        </w:rPr>
        <w:t>oprogramowanie i konieczne urządzenia do programowania i obsługi tablic informacyjnych i reklamowych - 2 komplety wspólne dla autobusów przegubowych i standardowych,</w:t>
      </w:r>
    </w:p>
    <w:p w:rsidR="00A76FC6" w:rsidRPr="00DD0B4D" w:rsidRDefault="00A76FC6" w:rsidP="00A56160">
      <w:pPr>
        <w:numPr>
          <w:ilvl w:val="1"/>
          <w:numId w:val="29"/>
        </w:numPr>
        <w:shd w:val="clear" w:color="auto" w:fill="FFFFFF"/>
        <w:suppressAutoHyphens/>
        <w:spacing w:after="0" w:line="240" w:lineRule="auto"/>
        <w:ind w:left="709" w:hanging="709"/>
        <w:jc w:val="both"/>
        <w:rPr>
          <w:rFonts w:ascii="Arial" w:hAnsi="Arial" w:cs="Arial"/>
        </w:rPr>
      </w:pPr>
      <w:r w:rsidRPr="00DD0B4D">
        <w:rPr>
          <w:rFonts w:ascii="Arial" w:hAnsi="Arial" w:cs="Arial"/>
        </w:rPr>
        <w:t>oprogramowanie i konieczne urządzenia do diagnozowania układów pneumatycznych w autobusie - 2 komplety wspólne dla autobusów przegubowych i standardowych,</w:t>
      </w:r>
    </w:p>
    <w:p w:rsidR="00A76FC6" w:rsidRPr="00DD0B4D" w:rsidRDefault="00A76FC6" w:rsidP="00A56160">
      <w:pPr>
        <w:numPr>
          <w:ilvl w:val="1"/>
          <w:numId w:val="29"/>
        </w:numPr>
        <w:shd w:val="clear" w:color="auto" w:fill="FFFFFF"/>
        <w:suppressAutoHyphens/>
        <w:spacing w:after="0" w:line="240" w:lineRule="auto"/>
        <w:ind w:left="709" w:hanging="709"/>
        <w:jc w:val="both"/>
        <w:rPr>
          <w:rFonts w:ascii="Arial" w:hAnsi="Arial" w:cs="Arial"/>
        </w:rPr>
      </w:pPr>
      <w:r w:rsidRPr="00DD0B4D">
        <w:rPr>
          <w:rFonts w:ascii="Arial" w:hAnsi="Arial" w:cs="Arial"/>
        </w:rPr>
        <w:t>oprogramowanie i konieczne urządzenia do diagnozowania układów elektronicznych w autobusie - 2 komplety wspólne dla autobusów przegubowych i standardowych,</w:t>
      </w:r>
    </w:p>
    <w:p w:rsidR="00A76FC6" w:rsidRPr="00DD0B4D" w:rsidRDefault="00A76FC6" w:rsidP="00A56160">
      <w:pPr>
        <w:numPr>
          <w:ilvl w:val="1"/>
          <w:numId w:val="29"/>
        </w:numPr>
        <w:shd w:val="clear" w:color="auto" w:fill="FFFFFF"/>
        <w:suppressAutoHyphens/>
        <w:spacing w:after="0" w:line="240" w:lineRule="auto"/>
        <w:ind w:left="709" w:hanging="709"/>
        <w:jc w:val="both"/>
        <w:rPr>
          <w:rFonts w:ascii="Arial" w:hAnsi="Arial" w:cs="Arial"/>
        </w:rPr>
      </w:pPr>
      <w:r w:rsidRPr="00DD0B4D">
        <w:rPr>
          <w:rFonts w:ascii="Arial" w:hAnsi="Arial" w:cs="Arial"/>
        </w:rPr>
        <w:t xml:space="preserve">zapewnienie aktualizacji dokumentacji określonej w punktach b, c, d, e, przekazanej w wersji papierowej i na nośnikach zapisów elektronicznych, nie dotyczy to sytuacji gdy zapewniony został dostęp do aktualizacji wersji on-line. </w:t>
      </w:r>
    </w:p>
    <w:p w:rsidR="00A76FC6" w:rsidRPr="00DD0B4D" w:rsidRDefault="00A76FC6" w:rsidP="00A56160">
      <w:pPr>
        <w:numPr>
          <w:ilvl w:val="1"/>
          <w:numId w:val="29"/>
        </w:numPr>
        <w:shd w:val="clear" w:color="auto" w:fill="FFFFFF"/>
        <w:suppressAutoHyphens/>
        <w:spacing w:after="0" w:line="240" w:lineRule="auto"/>
        <w:ind w:left="709" w:hanging="709"/>
        <w:jc w:val="both"/>
        <w:rPr>
          <w:rFonts w:ascii="Arial" w:hAnsi="Arial" w:cs="Arial"/>
        </w:rPr>
      </w:pPr>
      <w:r w:rsidRPr="00DD0B4D">
        <w:rPr>
          <w:rFonts w:ascii="Arial" w:hAnsi="Arial" w:cs="Arial"/>
        </w:rPr>
        <w:t>Dokumentacja i oprogramowanie wraz z licencjami dla systemu dyspozytorskiego, systemu przygotowania i ładowania danych na pojazdy, systemu  monitoringu, systemu emisji reklam i systemu lokalizacji</w:t>
      </w:r>
    </w:p>
    <w:p w:rsidR="00A76FC6" w:rsidRPr="00DD0B4D" w:rsidRDefault="00A76FC6" w:rsidP="00A56160">
      <w:pPr>
        <w:numPr>
          <w:ilvl w:val="0"/>
          <w:numId w:val="26"/>
        </w:numPr>
        <w:shd w:val="clear" w:color="auto" w:fill="FFFFFF"/>
        <w:suppressAutoHyphens/>
        <w:spacing w:after="0" w:line="240" w:lineRule="auto"/>
        <w:jc w:val="both"/>
        <w:rPr>
          <w:rFonts w:ascii="Arial" w:hAnsi="Arial" w:cs="Arial"/>
        </w:rPr>
      </w:pPr>
      <w:r w:rsidRPr="00DD0B4D">
        <w:rPr>
          <w:rFonts w:ascii="Arial" w:hAnsi="Arial" w:cs="Arial"/>
        </w:rPr>
        <w:t xml:space="preserve">Oprogramowanie do diagnozowania układów pneumatycznych i elektronicznych  należy dostarczyć wraz z licencjami na ich użytkowanie przez okres co najmniej 12 lat licząc od dnia dostarczenia. </w:t>
      </w:r>
    </w:p>
    <w:p w:rsidR="00A76FC6" w:rsidRPr="00DD0B4D" w:rsidRDefault="00A76FC6" w:rsidP="00A56160">
      <w:pPr>
        <w:numPr>
          <w:ilvl w:val="0"/>
          <w:numId w:val="26"/>
        </w:numPr>
        <w:shd w:val="clear" w:color="auto" w:fill="FFFFFF"/>
        <w:suppressAutoHyphens/>
        <w:spacing w:after="0" w:line="240" w:lineRule="auto"/>
        <w:jc w:val="both"/>
        <w:rPr>
          <w:rFonts w:ascii="Arial" w:hAnsi="Arial" w:cs="Arial"/>
        </w:rPr>
      </w:pPr>
      <w:r w:rsidRPr="00DD0B4D">
        <w:rPr>
          <w:rFonts w:ascii="Arial" w:hAnsi="Arial" w:cs="Arial"/>
        </w:rPr>
        <w:t xml:space="preserve">Oprogramowanie dostarczone wraz z pierwszą partią autobusów musi być na bieżąco uaktualniane i dostosowywane do każdej kolejnej partii dostawy, tak aby cała dostawa objęta umową była pod tym względem zgodna. </w:t>
      </w:r>
    </w:p>
    <w:p w:rsidR="00A76FC6" w:rsidRPr="00DD0B4D" w:rsidRDefault="00A76FC6" w:rsidP="00A56160">
      <w:pPr>
        <w:numPr>
          <w:ilvl w:val="0"/>
          <w:numId w:val="26"/>
        </w:numPr>
        <w:shd w:val="clear" w:color="auto" w:fill="FFFFFF"/>
        <w:suppressAutoHyphens/>
        <w:spacing w:after="0" w:line="240" w:lineRule="auto"/>
        <w:jc w:val="both"/>
        <w:rPr>
          <w:rFonts w:ascii="Arial" w:hAnsi="Arial" w:cs="Arial"/>
        </w:rPr>
      </w:pPr>
      <w:r w:rsidRPr="00DD0B4D">
        <w:rPr>
          <w:rFonts w:ascii="Arial" w:hAnsi="Arial" w:cs="Arial"/>
        </w:rPr>
        <w:t>Dokumentację techniczną należy dostarczyć wraz z pierwszym autobusem.</w:t>
      </w:r>
    </w:p>
    <w:p w:rsidR="00A76FC6" w:rsidRPr="00DD0B4D" w:rsidRDefault="00A76FC6" w:rsidP="00A56160">
      <w:pPr>
        <w:numPr>
          <w:ilvl w:val="0"/>
          <w:numId w:val="26"/>
        </w:numPr>
        <w:shd w:val="clear" w:color="auto" w:fill="FFFFFF"/>
        <w:suppressAutoHyphens/>
        <w:spacing w:after="0" w:line="240" w:lineRule="auto"/>
        <w:jc w:val="both"/>
        <w:rPr>
          <w:rFonts w:ascii="Arial" w:hAnsi="Arial" w:cs="Arial"/>
          <w:bCs/>
        </w:rPr>
      </w:pPr>
      <w:r w:rsidRPr="00DD0B4D">
        <w:rPr>
          <w:rFonts w:ascii="Arial" w:hAnsi="Arial" w:cs="Arial"/>
          <w:bCs/>
        </w:rPr>
        <w:t>W okresie obowiązywania umowy dostawy autobusów ( w tym w okresie realizacji uprawnień z tytułu udzielonej gwarancji) oraz umowy udzielenia autoryzacji, Strony posługują się językiem polskim.</w:t>
      </w:r>
    </w:p>
    <w:p w:rsidR="00A76FC6" w:rsidRPr="00DD0B4D" w:rsidRDefault="00A76FC6" w:rsidP="00A76FC6">
      <w:pPr>
        <w:pStyle w:val="Nagwek"/>
        <w:shd w:val="clear" w:color="auto" w:fill="FFFFFF"/>
        <w:jc w:val="right"/>
        <w:rPr>
          <w:rFonts w:ascii="Arial" w:hAnsi="Arial" w:cs="Arial"/>
          <w:sz w:val="20"/>
        </w:rPr>
      </w:pPr>
      <w:r w:rsidRPr="00DD0B4D">
        <w:rPr>
          <w:rFonts w:ascii="Arial" w:hAnsi="Arial" w:cs="Arial"/>
          <w:sz w:val="20"/>
        </w:rPr>
        <w:t>Załącznik nr 6 do SIWZ</w:t>
      </w:r>
    </w:p>
    <w:p w:rsidR="00A76FC6" w:rsidRPr="00DD0B4D" w:rsidRDefault="00A76FC6" w:rsidP="00A76FC6">
      <w:pPr>
        <w:pStyle w:val="Nagwek"/>
        <w:shd w:val="clear" w:color="auto" w:fill="FFFFFF"/>
        <w:jc w:val="right"/>
        <w:rPr>
          <w:rFonts w:ascii="Arial" w:hAnsi="Arial" w:cs="Arial"/>
          <w:sz w:val="20"/>
        </w:rPr>
      </w:pPr>
      <w:r w:rsidRPr="00DD0B4D">
        <w:rPr>
          <w:rFonts w:ascii="Arial" w:hAnsi="Arial" w:cs="Arial"/>
          <w:sz w:val="20"/>
        </w:rPr>
        <w:t>Znak sprawy FZ-281-154/15</w:t>
      </w:r>
    </w:p>
    <w:p w:rsidR="00A76FC6" w:rsidRPr="00DD0B4D" w:rsidRDefault="00A76FC6" w:rsidP="00A76FC6">
      <w:pPr>
        <w:pStyle w:val="Nagwek"/>
        <w:shd w:val="clear" w:color="auto" w:fill="FFFFFF"/>
        <w:rPr>
          <w:rFonts w:ascii="Arial" w:hAnsi="Arial" w:cs="Arial"/>
          <w:sz w:val="20"/>
        </w:rPr>
      </w:pPr>
      <w:r w:rsidRPr="00DD0B4D">
        <w:rPr>
          <w:rFonts w:ascii="Arial" w:hAnsi="Arial" w:cs="Arial"/>
          <w:b/>
          <w:sz w:val="20"/>
          <w:u w:val="single"/>
        </w:rPr>
        <w:t>Wymagane uzgodnienia Wykonawcy z Zamawiającym w okresie pomiędzy podpisaniem umowy a odbiorem pierwszego autobusu z dostawy</w:t>
      </w:r>
    </w:p>
    <w:p w:rsidR="00A76FC6" w:rsidRPr="00DD0B4D" w:rsidRDefault="00A76FC6" w:rsidP="00A76FC6">
      <w:pPr>
        <w:pStyle w:val="Zwykytekst"/>
        <w:shd w:val="clear" w:color="auto" w:fill="FFFFFF"/>
        <w:tabs>
          <w:tab w:val="left" w:pos="5400"/>
        </w:tabs>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4001"/>
      </w:tblGrid>
      <w:tr w:rsidR="00A76FC6" w:rsidRPr="00DD0B4D" w:rsidTr="00A56160">
        <w:trPr>
          <w:trHeight w:val="1153"/>
        </w:trPr>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L.p.</w:t>
            </w:r>
          </w:p>
        </w:tc>
        <w:tc>
          <w:tcPr>
            <w:tcW w:w="4536" w:type="dxa"/>
          </w:tcPr>
          <w:p w:rsidR="00A76FC6" w:rsidRPr="00DD0B4D" w:rsidRDefault="00A76FC6" w:rsidP="00A56160">
            <w:pPr>
              <w:shd w:val="clear" w:color="auto" w:fill="FFFFFF"/>
              <w:rPr>
                <w:rFonts w:ascii="Arial" w:hAnsi="Arial" w:cs="Arial"/>
                <w:b/>
                <w:sz w:val="20"/>
                <w:szCs w:val="20"/>
              </w:rPr>
            </w:pPr>
            <w:r w:rsidRPr="00DD0B4D">
              <w:rPr>
                <w:rFonts w:ascii="Arial" w:hAnsi="Arial" w:cs="Arial"/>
                <w:b/>
                <w:sz w:val="20"/>
                <w:szCs w:val="20"/>
              </w:rPr>
              <w:t>wskazany punkt z załącznika nr 1 i 2 do SIWZ (wymagania techniczne autobusu miejskiego standardowego/ przegubowego zasilanego energią elektryczną)</w:t>
            </w:r>
          </w:p>
        </w:tc>
        <w:tc>
          <w:tcPr>
            <w:tcW w:w="4001" w:type="dxa"/>
          </w:tcPr>
          <w:p w:rsidR="00A76FC6" w:rsidRPr="00DD0B4D" w:rsidRDefault="00A76FC6" w:rsidP="00A56160">
            <w:pPr>
              <w:shd w:val="clear" w:color="auto" w:fill="FFFFFF"/>
              <w:rPr>
                <w:rFonts w:ascii="Arial" w:hAnsi="Arial" w:cs="Arial"/>
                <w:b/>
                <w:sz w:val="20"/>
                <w:szCs w:val="20"/>
              </w:rPr>
            </w:pPr>
            <w:r w:rsidRPr="00DD0B4D">
              <w:rPr>
                <w:rFonts w:ascii="Arial" w:hAnsi="Arial" w:cs="Arial"/>
                <w:b/>
                <w:sz w:val="20"/>
                <w:szCs w:val="20"/>
              </w:rPr>
              <w:t>zakres i maksymalne terminy dokonania uzgodnień -  po podpisaniu umowy</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1</w:t>
            </w:r>
          </w:p>
        </w:tc>
        <w:tc>
          <w:tcPr>
            <w:tcW w:w="4536" w:type="dxa"/>
          </w:tcPr>
          <w:p w:rsidR="00A76FC6" w:rsidRPr="00DD0B4D" w:rsidRDefault="00A76FC6" w:rsidP="00A56160">
            <w:pPr>
              <w:shd w:val="clear" w:color="auto" w:fill="FFFFFF"/>
              <w:tabs>
                <w:tab w:val="left" w:pos="1440"/>
              </w:tabs>
              <w:rPr>
                <w:rFonts w:ascii="Arial" w:hAnsi="Arial" w:cs="Arial"/>
                <w:sz w:val="20"/>
                <w:szCs w:val="20"/>
              </w:rPr>
            </w:pPr>
            <w:r w:rsidRPr="00DD0B4D">
              <w:rPr>
                <w:rFonts w:ascii="Arial" w:hAnsi="Arial" w:cs="Arial"/>
                <w:sz w:val="20"/>
                <w:szCs w:val="20"/>
              </w:rPr>
              <w:t>III.5 Przedział pasażerski</w:t>
            </w:r>
          </w:p>
        </w:tc>
        <w:tc>
          <w:tcPr>
            <w:tcW w:w="4001" w:type="dxa"/>
          </w:tcPr>
          <w:p w:rsidR="00A76FC6" w:rsidRPr="00DD0B4D" w:rsidRDefault="00A76FC6" w:rsidP="00A56160">
            <w:pPr>
              <w:shd w:val="clear" w:color="auto" w:fill="FFFFFF"/>
              <w:tabs>
                <w:tab w:val="num" w:pos="1418"/>
              </w:tabs>
              <w:rPr>
                <w:rFonts w:ascii="Arial" w:hAnsi="Arial" w:cs="Arial"/>
                <w:sz w:val="20"/>
                <w:szCs w:val="20"/>
              </w:rPr>
            </w:pPr>
            <w:r w:rsidRPr="00DD0B4D">
              <w:rPr>
                <w:rFonts w:ascii="Arial" w:hAnsi="Arial" w:cs="Arial"/>
                <w:sz w:val="20"/>
                <w:szCs w:val="20"/>
              </w:rPr>
              <w:t xml:space="preserve">Wykonawca uzgodni z Zamawiającym miejsca montażu podwójnych portów USB (typ A) w przestrzeni pasażerskiej i pojedynczego w kabinie kierowcy w terminie do </w:t>
            </w:r>
            <w:r w:rsidRPr="00DD0B4D">
              <w:rPr>
                <w:rFonts w:ascii="Arial" w:hAnsi="Arial" w:cs="Arial"/>
                <w:b/>
                <w:sz w:val="20"/>
                <w:szCs w:val="20"/>
              </w:rPr>
              <w:t>90 dni</w:t>
            </w:r>
            <w:r w:rsidRPr="00DD0B4D">
              <w:rPr>
                <w:rFonts w:ascii="Arial" w:hAnsi="Arial" w:cs="Arial"/>
                <w:sz w:val="20"/>
                <w:szCs w:val="20"/>
              </w:rPr>
              <w:t xml:space="preserve"> od daty podpisania umowy) </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2.</w:t>
            </w:r>
          </w:p>
        </w:tc>
        <w:tc>
          <w:tcPr>
            <w:tcW w:w="4536" w:type="dxa"/>
          </w:tcPr>
          <w:p w:rsidR="00A76FC6" w:rsidRPr="00DD0B4D" w:rsidRDefault="00A76FC6" w:rsidP="00A56160">
            <w:pPr>
              <w:shd w:val="clear" w:color="auto" w:fill="FFFFFF"/>
              <w:tabs>
                <w:tab w:val="left" w:pos="1440"/>
              </w:tabs>
              <w:rPr>
                <w:rFonts w:ascii="Arial" w:hAnsi="Arial" w:cs="Arial"/>
                <w:sz w:val="20"/>
                <w:szCs w:val="20"/>
              </w:rPr>
            </w:pPr>
            <w:r w:rsidRPr="00DD0B4D">
              <w:rPr>
                <w:rFonts w:ascii="Arial" w:hAnsi="Arial" w:cs="Arial"/>
                <w:sz w:val="20"/>
                <w:szCs w:val="20"/>
              </w:rPr>
              <w:t>XIV. Identyfikacja wizualna</w:t>
            </w:r>
          </w:p>
          <w:p w:rsidR="00A76FC6" w:rsidRPr="00DD0B4D" w:rsidRDefault="00A76FC6" w:rsidP="00A56160">
            <w:pPr>
              <w:shd w:val="clear" w:color="auto" w:fill="FFFFFF"/>
              <w:rPr>
                <w:rFonts w:ascii="Arial" w:hAnsi="Arial" w:cs="Arial"/>
                <w:sz w:val="20"/>
                <w:szCs w:val="20"/>
              </w:rPr>
            </w:pPr>
          </w:p>
        </w:tc>
        <w:tc>
          <w:tcPr>
            <w:tcW w:w="4001" w:type="dxa"/>
          </w:tcPr>
          <w:p w:rsidR="00A76FC6" w:rsidRPr="00DD0B4D" w:rsidRDefault="00A76FC6" w:rsidP="00A56160">
            <w:pPr>
              <w:shd w:val="clear" w:color="auto" w:fill="FFFFFF"/>
              <w:tabs>
                <w:tab w:val="num" w:pos="1418"/>
              </w:tabs>
              <w:rPr>
                <w:rFonts w:ascii="Arial" w:hAnsi="Arial" w:cs="Arial"/>
                <w:sz w:val="20"/>
                <w:szCs w:val="20"/>
              </w:rPr>
            </w:pPr>
            <w:r w:rsidRPr="00DD0B4D">
              <w:rPr>
                <w:rFonts w:ascii="Arial" w:hAnsi="Arial" w:cs="Arial"/>
                <w:sz w:val="20"/>
                <w:szCs w:val="20"/>
              </w:rPr>
              <w:t xml:space="preserve">Schemat i kolorystyka malowania pojazdów oraz system oznaczeń (piktogramy i naklejki) wymagają uzgodnienia z Zamawiającym w terminie </w:t>
            </w:r>
            <w:r w:rsidRPr="00DD0B4D">
              <w:rPr>
                <w:rFonts w:ascii="Arial" w:hAnsi="Arial" w:cs="Arial"/>
                <w:b/>
                <w:sz w:val="20"/>
                <w:szCs w:val="20"/>
              </w:rPr>
              <w:t>do 90 dni</w:t>
            </w:r>
            <w:r w:rsidRPr="00DD0B4D">
              <w:rPr>
                <w:rFonts w:ascii="Arial" w:hAnsi="Arial" w:cs="Arial"/>
                <w:sz w:val="20"/>
                <w:szCs w:val="20"/>
              </w:rPr>
              <w:t xml:space="preserve"> od daty podpisania umowy</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3</w:t>
            </w:r>
          </w:p>
        </w:tc>
        <w:tc>
          <w:tcPr>
            <w:tcW w:w="4536"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XV.3.c) </w:t>
            </w:r>
            <w:r w:rsidRPr="00DD0B4D">
              <w:rPr>
                <w:rFonts w:ascii="Arial" w:hAnsi="Arial" w:cs="Arial"/>
                <w:bCs/>
                <w:sz w:val="20"/>
                <w:szCs w:val="20"/>
              </w:rPr>
              <w:t>Organizacja przestrzeni pasażerskiej</w:t>
            </w:r>
            <w:r w:rsidRPr="00DD0B4D">
              <w:rPr>
                <w:rFonts w:ascii="Arial" w:hAnsi="Arial" w:cs="Arial"/>
                <w:sz w:val="20"/>
                <w:szCs w:val="20"/>
              </w:rPr>
              <w:t xml:space="preserve"> </w:t>
            </w:r>
          </w:p>
        </w:tc>
        <w:tc>
          <w:tcPr>
            <w:tcW w:w="4001" w:type="dxa"/>
          </w:tcPr>
          <w:p w:rsidR="00A76FC6" w:rsidRPr="00DD0B4D" w:rsidRDefault="00A76FC6" w:rsidP="00A56160">
            <w:pPr>
              <w:shd w:val="clear" w:color="auto" w:fill="FFFFFF"/>
              <w:rPr>
                <w:rFonts w:ascii="Arial" w:hAnsi="Arial" w:cs="Arial"/>
                <w:sz w:val="20"/>
                <w:szCs w:val="20"/>
              </w:rPr>
            </w:pPr>
            <w:r w:rsidRPr="00DD0B4D">
              <w:rPr>
                <w:rFonts w:ascii="Arial" w:hAnsi="Arial" w:cs="Arial"/>
                <w:bCs/>
                <w:sz w:val="20"/>
                <w:szCs w:val="20"/>
              </w:rPr>
              <w:t xml:space="preserve">Fotele pasażerskie: Wkładki tapicerskie siedziska i oparcia wyposażone w gąbkę (piankę) zmiękczającą pod tapicerką, kolorystykę należy uzgodnić z Zamawiającym </w:t>
            </w:r>
            <w:r w:rsidRPr="00DD0B4D">
              <w:rPr>
                <w:rFonts w:ascii="Arial" w:hAnsi="Arial" w:cs="Arial"/>
                <w:b/>
                <w:bCs/>
                <w:sz w:val="20"/>
                <w:szCs w:val="20"/>
              </w:rPr>
              <w:t xml:space="preserve">do 90 dni </w:t>
            </w:r>
            <w:r w:rsidRPr="00DD0B4D">
              <w:rPr>
                <w:rFonts w:ascii="Arial" w:hAnsi="Arial" w:cs="Arial"/>
                <w:bCs/>
                <w:sz w:val="20"/>
                <w:szCs w:val="20"/>
              </w:rPr>
              <w:t>od daty podpisania umowy;</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4</w:t>
            </w:r>
          </w:p>
        </w:tc>
        <w:tc>
          <w:tcPr>
            <w:tcW w:w="4536" w:type="dxa"/>
          </w:tcPr>
          <w:p w:rsidR="00A76FC6" w:rsidRPr="00DD0B4D" w:rsidRDefault="00A76FC6" w:rsidP="00A56160">
            <w:pPr>
              <w:shd w:val="clear" w:color="auto" w:fill="FFFFFF"/>
              <w:tabs>
                <w:tab w:val="left" w:pos="1440"/>
              </w:tabs>
              <w:rPr>
                <w:rFonts w:ascii="Arial" w:hAnsi="Arial" w:cs="Arial"/>
                <w:sz w:val="20"/>
                <w:szCs w:val="20"/>
              </w:rPr>
            </w:pPr>
            <w:r w:rsidRPr="00DD0B4D">
              <w:rPr>
                <w:rFonts w:ascii="Arial" w:hAnsi="Arial" w:cs="Arial"/>
                <w:sz w:val="20"/>
                <w:szCs w:val="20"/>
              </w:rPr>
              <w:t xml:space="preserve">XVI.13. Sterowanie drzwiami </w:t>
            </w:r>
          </w:p>
        </w:tc>
        <w:tc>
          <w:tcPr>
            <w:tcW w:w="4001" w:type="dxa"/>
          </w:tcPr>
          <w:p w:rsidR="00A76FC6" w:rsidRPr="00DD0B4D" w:rsidRDefault="00A76FC6" w:rsidP="00A56160">
            <w:pPr>
              <w:shd w:val="clear" w:color="auto" w:fill="FFFFFF"/>
              <w:tabs>
                <w:tab w:val="left" w:pos="1440"/>
              </w:tabs>
              <w:rPr>
                <w:rFonts w:ascii="Arial" w:hAnsi="Arial" w:cs="Arial"/>
                <w:sz w:val="20"/>
                <w:szCs w:val="20"/>
                <w:u w:val="single"/>
              </w:rPr>
            </w:pPr>
            <w:r w:rsidRPr="00DD0B4D">
              <w:rPr>
                <w:rFonts w:ascii="Arial" w:hAnsi="Arial" w:cs="Arial"/>
                <w:sz w:val="20"/>
                <w:szCs w:val="20"/>
              </w:rPr>
              <w:t xml:space="preserve">Sygnał akustyczny ostrzegawczy (ton dźwięku należy uzgodnić z Zamawiającym w terminie </w:t>
            </w:r>
            <w:r w:rsidRPr="00DD0B4D">
              <w:rPr>
                <w:rFonts w:ascii="Arial" w:hAnsi="Arial" w:cs="Arial"/>
                <w:b/>
                <w:sz w:val="20"/>
                <w:szCs w:val="20"/>
              </w:rPr>
              <w:t xml:space="preserve">do 90 dni </w:t>
            </w:r>
            <w:r w:rsidRPr="00DD0B4D">
              <w:rPr>
                <w:rFonts w:ascii="Arial" w:hAnsi="Arial" w:cs="Arial"/>
                <w:sz w:val="20"/>
                <w:szCs w:val="20"/>
              </w:rPr>
              <w:t xml:space="preserve">od daty podpisania umowy) </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5</w:t>
            </w:r>
          </w:p>
        </w:tc>
        <w:tc>
          <w:tcPr>
            <w:tcW w:w="4536"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XVIII.3 i 5 Systemy informatyczne</w:t>
            </w:r>
          </w:p>
        </w:tc>
        <w:tc>
          <w:tcPr>
            <w:tcW w:w="4001" w:type="dxa"/>
          </w:tcPr>
          <w:p w:rsidR="00A76FC6" w:rsidRPr="00DD0B4D" w:rsidRDefault="00A76FC6" w:rsidP="003F7DB0">
            <w:pPr>
              <w:shd w:val="clear" w:color="auto" w:fill="FFFFFF"/>
              <w:tabs>
                <w:tab w:val="num" w:pos="1418"/>
              </w:tabs>
              <w:rPr>
                <w:rFonts w:ascii="Arial" w:hAnsi="Arial" w:cs="Arial"/>
                <w:sz w:val="20"/>
                <w:szCs w:val="20"/>
              </w:rPr>
            </w:pPr>
            <w:r w:rsidRPr="00DD0B4D">
              <w:rPr>
                <w:rFonts w:ascii="Arial" w:hAnsi="Arial" w:cs="Arial"/>
                <w:sz w:val="20"/>
                <w:szCs w:val="20"/>
              </w:rPr>
              <w:t xml:space="preserve">- sposób i miejsce montażu poszczególnych elementów systemów, a także szczegółowe informacje oraz sekwencje informacji prezentowanych przez poszczególne wyświetlacze oraz system automatycznej głosowej informacji o trasie należy uzgodnić z Zamawiającym po podpisaniu umowy w terminie </w:t>
            </w:r>
            <w:r w:rsidRPr="00DD0B4D">
              <w:rPr>
                <w:rFonts w:ascii="Arial" w:hAnsi="Arial" w:cs="Arial"/>
                <w:b/>
                <w:sz w:val="20"/>
                <w:szCs w:val="20"/>
              </w:rPr>
              <w:t>do 90 dni</w:t>
            </w:r>
            <w:r w:rsidRPr="00DD0B4D">
              <w:rPr>
                <w:rFonts w:ascii="Arial" w:hAnsi="Arial" w:cs="Arial"/>
                <w:sz w:val="20"/>
                <w:szCs w:val="20"/>
              </w:rPr>
              <w:t xml:space="preserve"> od daty podpisania umowy.</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6</w:t>
            </w:r>
          </w:p>
        </w:tc>
        <w:tc>
          <w:tcPr>
            <w:tcW w:w="4536" w:type="dxa"/>
          </w:tcPr>
          <w:p w:rsidR="00A76FC6" w:rsidRPr="00DD0B4D" w:rsidRDefault="00A76FC6" w:rsidP="00A56160">
            <w:pPr>
              <w:pStyle w:val="Akapitzlist"/>
              <w:shd w:val="clear" w:color="auto" w:fill="FFFFFF"/>
              <w:spacing w:after="200" w:line="276" w:lineRule="auto"/>
              <w:ind w:left="0"/>
              <w:rPr>
                <w:rFonts w:cs="Arial"/>
                <w:b/>
              </w:rPr>
            </w:pPr>
            <w:r w:rsidRPr="00DD0B4D">
              <w:rPr>
                <w:rFonts w:cs="Arial"/>
                <w:sz w:val="20"/>
              </w:rPr>
              <w:t>XIX.18.f) Parametry techniczne komputera pokładowego</w:t>
            </w:r>
            <w:r w:rsidRPr="00DD0B4D">
              <w:rPr>
                <w:rFonts w:cs="Arial"/>
                <w:b/>
              </w:rPr>
              <w:t xml:space="preserve"> </w:t>
            </w:r>
          </w:p>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 </w:t>
            </w:r>
          </w:p>
        </w:tc>
        <w:tc>
          <w:tcPr>
            <w:tcW w:w="4001" w:type="dxa"/>
          </w:tcPr>
          <w:p w:rsidR="00A76FC6" w:rsidRPr="00DD0B4D" w:rsidRDefault="00A76FC6" w:rsidP="00A56160">
            <w:pPr>
              <w:shd w:val="clear" w:color="auto" w:fill="FFFFFF"/>
              <w:tabs>
                <w:tab w:val="num" w:pos="1418"/>
              </w:tabs>
              <w:rPr>
                <w:rFonts w:ascii="Arial" w:hAnsi="Arial" w:cs="Arial"/>
                <w:sz w:val="20"/>
                <w:szCs w:val="20"/>
              </w:rPr>
            </w:pPr>
            <w:r w:rsidRPr="00DD0B4D">
              <w:rPr>
                <w:rFonts w:ascii="Arial" w:hAnsi="Arial" w:cs="Arial"/>
                <w:bCs/>
                <w:sz w:val="20"/>
                <w:szCs w:val="20"/>
              </w:rPr>
              <w:t xml:space="preserve">Moduły pomiarowe do: lokalizacji GPS, sygnału pomiaru drogi, stanu otwarcia drzwi, rejestracji sygnału z przycisku alarmowego kierowcy i rejestracji min. 6 parametrów technicznych z cyfrowej magistrali CAN pojazdu </w:t>
            </w:r>
            <w:r w:rsidRPr="00DD0B4D">
              <w:rPr>
                <w:rFonts w:ascii="Arial" w:hAnsi="Arial" w:cs="Arial"/>
                <w:sz w:val="20"/>
                <w:szCs w:val="20"/>
              </w:rPr>
              <w:t xml:space="preserve">należy uzgodnić z Zamawiającym po podpisaniu umowy w terminie </w:t>
            </w:r>
            <w:r w:rsidRPr="00DD0B4D">
              <w:rPr>
                <w:rFonts w:ascii="Arial" w:hAnsi="Arial" w:cs="Arial"/>
                <w:b/>
                <w:sz w:val="20"/>
                <w:szCs w:val="20"/>
              </w:rPr>
              <w:t>do 90 dni</w:t>
            </w:r>
            <w:r w:rsidRPr="00DD0B4D">
              <w:rPr>
                <w:rFonts w:ascii="Arial" w:hAnsi="Arial" w:cs="Arial"/>
                <w:sz w:val="20"/>
                <w:szCs w:val="20"/>
              </w:rPr>
              <w:t xml:space="preserve"> od daty podpisania umowy.</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br w:type="page"/>
              <w:t>L.p.</w:t>
            </w:r>
          </w:p>
        </w:tc>
        <w:tc>
          <w:tcPr>
            <w:tcW w:w="4536" w:type="dxa"/>
          </w:tcPr>
          <w:p w:rsidR="00A76FC6" w:rsidRPr="00DD0B4D" w:rsidRDefault="00A76FC6" w:rsidP="00A56160">
            <w:pPr>
              <w:shd w:val="clear" w:color="auto" w:fill="FFFFFF"/>
              <w:rPr>
                <w:rFonts w:ascii="Arial" w:hAnsi="Arial" w:cs="Arial"/>
                <w:b/>
                <w:sz w:val="20"/>
                <w:szCs w:val="20"/>
              </w:rPr>
            </w:pPr>
            <w:r w:rsidRPr="00DD0B4D">
              <w:rPr>
                <w:rFonts w:ascii="Arial" w:hAnsi="Arial" w:cs="Arial"/>
                <w:b/>
                <w:sz w:val="20"/>
                <w:szCs w:val="20"/>
              </w:rPr>
              <w:t>wskazany punkt z załącznika nr 1 i 2 do SIWZ (wymagania techniczne autobusu miejskiego standardowego/ przegubowego zasilanego energią elektryczną)</w:t>
            </w:r>
          </w:p>
        </w:tc>
        <w:tc>
          <w:tcPr>
            <w:tcW w:w="4001" w:type="dxa"/>
          </w:tcPr>
          <w:p w:rsidR="00A76FC6" w:rsidRPr="00DD0B4D" w:rsidRDefault="00A76FC6" w:rsidP="00A56160">
            <w:pPr>
              <w:shd w:val="clear" w:color="auto" w:fill="FFFFFF"/>
              <w:tabs>
                <w:tab w:val="num" w:pos="1418"/>
              </w:tabs>
              <w:rPr>
                <w:rFonts w:ascii="Arial" w:hAnsi="Arial" w:cs="Arial"/>
                <w:b/>
                <w:sz w:val="20"/>
                <w:szCs w:val="20"/>
              </w:rPr>
            </w:pPr>
            <w:r w:rsidRPr="00DD0B4D">
              <w:rPr>
                <w:rFonts w:ascii="Arial" w:hAnsi="Arial" w:cs="Arial"/>
                <w:b/>
                <w:sz w:val="20"/>
                <w:szCs w:val="20"/>
              </w:rPr>
              <w:t>zakres i maksymalne terminy dokonania uzgodnień -  po podpisaniu umowy</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7</w:t>
            </w:r>
          </w:p>
        </w:tc>
        <w:tc>
          <w:tcPr>
            <w:tcW w:w="4536"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XXII.1.e)iii) </w:t>
            </w:r>
            <w:r w:rsidRPr="00DD0B4D">
              <w:rPr>
                <w:rFonts w:ascii="Arial" w:hAnsi="Arial" w:cs="Arial"/>
                <w:bCs/>
                <w:sz w:val="20"/>
                <w:szCs w:val="20"/>
              </w:rPr>
              <w:t>Tablice wewnętrzne</w:t>
            </w:r>
            <w:r w:rsidRPr="00DD0B4D">
              <w:rPr>
                <w:rFonts w:ascii="Arial" w:hAnsi="Arial" w:cs="Arial"/>
                <w:sz w:val="20"/>
                <w:szCs w:val="20"/>
              </w:rPr>
              <w:t xml:space="preserve"> </w:t>
            </w:r>
          </w:p>
        </w:tc>
        <w:tc>
          <w:tcPr>
            <w:tcW w:w="4001" w:type="dxa"/>
          </w:tcPr>
          <w:p w:rsidR="00A76FC6" w:rsidRPr="00DD0B4D" w:rsidRDefault="00A76FC6" w:rsidP="00A56160">
            <w:pPr>
              <w:shd w:val="clear" w:color="auto" w:fill="FFFFFF"/>
              <w:tabs>
                <w:tab w:val="num" w:pos="1418"/>
              </w:tabs>
              <w:rPr>
                <w:rFonts w:ascii="Arial" w:hAnsi="Arial" w:cs="Arial"/>
                <w:sz w:val="20"/>
                <w:szCs w:val="20"/>
              </w:rPr>
            </w:pPr>
            <w:r w:rsidRPr="00DD0B4D">
              <w:rPr>
                <w:rFonts w:ascii="Arial" w:hAnsi="Arial" w:cs="Arial"/>
                <w:bCs/>
                <w:sz w:val="20"/>
                <w:szCs w:val="20"/>
              </w:rPr>
              <w:t>Wyświetlacz wewnętrzny boczny</w:t>
            </w:r>
            <w:r w:rsidRPr="00DD0B4D">
              <w:rPr>
                <w:rFonts w:ascii="Arial" w:hAnsi="Arial" w:cs="Arial"/>
                <w:sz w:val="20"/>
                <w:szCs w:val="20"/>
              </w:rPr>
              <w:t xml:space="preserve">: Przebieg trasy aktualny dla danego kursu w formie graficznej informacji „koraliki” – wszystkie przystanki na trasie, ulice, informacje o przesiadkach z rozróżnieniem na przystanki już minięte lub w innym formacie graficznym uzgodnionym z Zamawiającym w terminie </w:t>
            </w:r>
            <w:r w:rsidRPr="00DD0B4D">
              <w:rPr>
                <w:rFonts w:ascii="Arial" w:hAnsi="Arial" w:cs="Arial"/>
                <w:b/>
                <w:sz w:val="20"/>
                <w:szCs w:val="20"/>
              </w:rPr>
              <w:t>do 90 dni</w:t>
            </w:r>
            <w:r w:rsidRPr="00DD0B4D">
              <w:rPr>
                <w:rFonts w:ascii="Arial" w:hAnsi="Arial" w:cs="Arial"/>
                <w:sz w:val="20"/>
                <w:szCs w:val="20"/>
              </w:rPr>
              <w:t xml:space="preserve"> od daty podpisania umowy</w:t>
            </w: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8</w:t>
            </w:r>
          </w:p>
        </w:tc>
        <w:tc>
          <w:tcPr>
            <w:tcW w:w="4536" w:type="dxa"/>
            <w:shd w:val="clear" w:color="auto" w:fill="auto"/>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XXIV.17 Urządzenia kasujące bilety</w:t>
            </w:r>
          </w:p>
        </w:tc>
        <w:tc>
          <w:tcPr>
            <w:tcW w:w="4001" w:type="dxa"/>
            <w:shd w:val="clear" w:color="auto" w:fill="auto"/>
          </w:tcPr>
          <w:p w:rsidR="00A76FC6" w:rsidRPr="00DD0B4D" w:rsidRDefault="00A76FC6" w:rsidP="00A56160">
            <w:pPr>
              <w:shd w:val="clear" w:color="auto" w:fill="FFFFFF"/>
              <w:tabs>
                <w:tab w:val="num" w:pos="1418"/>
              </w:tabs>
              <w:rPr>
                <w:rFonts w:ascii="Arial" w:hAnsi="Arial" w:cs="Arial"/>
                <w:sz w:val="20"/>
                <w:szCs w:val="20"/>
              </w:rPr>
            </w:pPr>
            <w:r w:rsidRPr="00DD0B4D">
              <w:rPr>
                <w:rFonts w:ascii="Arial" w:hAnsi="Arial" w:cs="Arial"/>
                <w:sz w:val="20"/>
                <w:szCs w:val="20"/>
              </w:rPr>
              <w:t xml:space="preserve">Dokładne miejsce montażu musi zostać przedstawione do akceptacji Zamawiającemu w terminie </w:t>
            </w:r>
            <w:r w:rsidRPr="00DD0B4D">
              <w:rPr>
                <w:rFonts w:ascii="Arial" w:hAnsi="Arial" w:cs="Arial"/>
                <w:b/>
                <w:sz w:val="20"/>
                <w:szCs w:val="20"/>
              </w:rPr>
              <w:t xml:space="preserve">do 90 dni </w:t>
            </w:r>
            <w:r w:rsidRPr="00DD0B4D">
              <w:rPr>
                <w:rFonts w:ascii="Arial" w:hAnsi="Arial" w:cs="Arial"/>
                <w:sz w:val="20"/>
                <w:szCs w:val="20"/>
              </w:rPr>
              <w:t>od daty podpisania umowy</w:t>
            </w:r>
          </w:p>
          <w:p w:rsidR="00A76FC6" w:rsidRPr="00DD0B4D" w:rsidRDefault="00A76FC6" w:rsidP="00A56160">
            <w:pPr>
              <w:shd w:val="clear" w:color="auto" w:fill="FFFFFF"/>
              <w:tabs>
                <w:tab w:val="num" w:pos="1418"/>
              </w:tabs>
              <w:rPr>
                <w:rFonts w:ascii="Arial" w:hAnsi="Arial" w:cs="Arial"/>
                <w:sz w:val="20"/>
                <w:szCs w:val="20"/>
              </w:rPr>
            </w:pP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9</w:t>
            </w:r>
          </w:p>
        </w:tc>
        <w:tc>
          <w:tcPr>
            <w:tcW w:w="4536" w:type="dxa"/>
            <w:shd w:val="clear" w:color="auto" w:fill="auto"/>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XXV.3 Automat biletowy</w:t>
            </w:r>
          </w:p>
        </w:tc>
        <w:tc>
          <w:tcPr>
            <w:tcW w:w="4001" w:type="dxa"/>
            <w:shd w:val="clear" w:color="auto" w:fill="auto"/>
          </w:tcPr>
          <w:p w:rsidR="00A76FC6" w:rsidRPr="00DD0B4D" w:rsidRDefault="00A76FC6" w:rsidP="00A56160">
            <w:pPr>
              <w:shd w:val="clear" w:color="auto" w:fill="FFFFFF"/>
              <w:jc w:val="both"/>
              <w:rPr>
                <w:rFonts w:ascii="Arial" w:hAnsi="Arial" w:cs="Arial"/>
                <w:sz w:val="20"/>
                <w:szCs w:val="20"/>
              </w:rPr>
            </w:pPr>
            <w:r w:rsidRPr="00DD0B4D">
              <w:rPr>
                <w:rFonts w:ascii="Arial" w:hAnsi="Arial" w:cs="Arial"/>
                <w:sz w:val="20"/>
                <w:szCs w:val="20"/>
              </w:rPr>
              <w:t xml:space="preserve">Automat powinien być zamontowany w taki sposób aby wrzut monet był na wysokości 150 cm od podłogi pojazdu, dokładne miejsce montażu musi zostać przedstawione do akceptacji Zamawiającemu w terminie </w:t>
            </w:r>
            <w:r w:rsidRPr="00DD0B4D">
              <w:rPr>
                <w:rFonts w:ascii="Arial" w:hAnsi="Arial" w:cs="Arial"/>
                <w:b/>
                <w:sz w:val="20"/>
                <w:szCs w:val="20"/>
              </w:rPr>
              <w:t xml:space="preserve">do 90 dni </w:t>
            </w:r>
            <w:r w:rsidRPr="00DD0B4D">
              <w:rPr>
                <w:rFonts w:ascii="Arial" w:hAnsi="Arial" w:cs="Arial"/>
                <w:sz w:val="20"/>
                <w:szCs w:val="20"/>
              </w:rPr>
              <w:t>od daty  podpisania umowy.</w:t>
            </w:r>
          </w:p>
          <w:p w:rsidR="00A76FC6" w:rsidRPr="00DD0B4D" w:rsidRDefault="00A76FC6" w:rsidP="00A56160">
            <w:pPr>
              <w:shd w:val="clear" w:color="auto" w:fill="FFFFFF"/>
              <w:tabs>
                <w:tab w:val="num" w:pos="1418"/>
              </w:tabs>
              <w:rPr>
                <w:rFonts w:ascii="Arial" w:hAnsi="Arial" w:cs="Arial"/>
                <w:sz w:val="20"/>
                <w:szCs w:val="20"/>
              </w:rPr>
            </w:pPr>
          </w:p>
        </w:tc>
      </w:tr>
      <w:tr w:rsidR="00A76FC6" w:rsidRPr="00DD0B4D" w:rsidTr="00A56160">
        <w:tc>
          <w:tcPr>
            <w:tcW w:w="675" w:type="dxa"/>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 10.</w:t>
            </w:r>
          </w:p>
        </w:tc>
        <w:tc>
          <w:tcPr>
            <w:tcW w:w="4536" w:type="dxa"/>
            <w:shd w:val="clear" w:color="auto" w:fill="auto"/>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XXX.2.i) Radiotelefon</w:t>
            </w:r>
          </w:p>
        </w:tc>
        <w:tc>
          <w:tcPr>
            <w:tcW w:w="4001" w:type="dxa"/>
            <w:shd w:val="clear" w:color="auto" w:fill="auto"/>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Alarmowy przycisk napadowy zamontowany w miejscu uzgodnionym z Zamawiającym w terminie  </w:t>
            </w:r>
            <w:r w:rsidRPr="00DD0B4D">
              <w:rPr>
                <w:rFonts w:ascii="Arial" w:hAnsi="Arial" w:cs="Arial"/>
                <w:b/>
                <w:sz w:val="20"/>
                <w:szCs w:val="20"/>
              </w:rPr>
              <w:t>do 90 dni</w:t>
            </w:r>
            <w:r w:rsidRPr="00DD0B4D">
              <w:rPr>
                <w:rFonts w:ascii="Arial" w:hAnsi="Arial" w:cs="Arial"/>
                <w:sz w:val="20"/>
                <w:szCs w:val="20"/>
              </w:rPr>
              <w:t xml:space="preserve"> od daty podpisania umowy</w:t>
            </w:r>
          </w:p>
        </w:tc>
      </w:tr>
    </w:tbl>
    <w:p w:rsidR="00A76FC6" w:rsidRPr="00DD0B4D" w:rsidRDefault="00A76FC6" w:rsidP="00A76FC6">
      <w:pPr>
        <w:shd w:val="clear" w:color="auto" w:fill="FFFFFF"/>
        <w:rPr>
          <w:rFonts w:ascii="Arial" w:hAnsi="Arial" w:cs="Arial"/>
          <w:sz w:val="20"/>
          <w:szCs w:val="20"/>
        </w:rPr>
      </w:pPr>
    </w:p>
    <w:p w:rsidR="00A76FC6" w:rsidRPr="00DD0B4D" w:rsidRDefault="00A76FC6" w:rsidP="00A76FC6">
      <w:pPr>
        <w:pStyle w:val="Nagwek2"/>
        <w:shd w:val="clear" w:color="auto" w:fill="FFFFFF"/>
        <w:rPr>
          <w:sz w:val="20"/>
        </w:rPr>
      </w:pPr>
    </w:p>
    <w:p w:rsidR="00A76FC6" w:rsidRPr="00DD0B4D" w:rsidRDefault="00A76FC6" w:rsidP="00A76FC6">
      <w:pPr>
        <w:pStyle w:val="Zwykytekst"/>
        <w:shd w:val="clear" w:color="auto" w:fill="FFFFFF"/>
        <w:tabs>
          <w:tab w:val="left" w:pos="5400"/>
        </w:tabs>
        <w:spacing w:line="360" w:lineRule="auto"/>
        <w:jc w:val="both"/>
        <w:rPr>
          <w:rFonts w:ascii="Arial" w:hAnsi="Arial" w:cs="Arial"/>
        </w:rPr>
      </w:pPr>
    </w:p>
    <w:p w:rsidR="00A76FC6" w:rsidRPr="00DD0B4D" w:rsidRDefault="00A76FC6" w:rsidP="00A76FC6">
      <w:pPr>
        <w:shd w:val="clear" w:color="auto" w:fill="FFFFFF"/>
        <w:jc w:val="right"/>
        <w:rPr>
          <w:rFonts w:ascii="Arial" w:hAnsi="Arial" w:cs="Arial"/>
          <w:b/>
          <w:sz w:val="20"/>
          <w:szCs w:val="20"/>
        </w:rPr>
      </w:pPr>
    </w:p>
    <w:p w:rsidR="00A76FC6" w:rsidRPr="00DD0B4D" w:rsidRDefault="00A76FC6" w:rsidP="00A76FC6">
      <w:pPr>
        <w:shd w:val="clear" w:color="auto" w:fill="FFFFFF"/>
        <w:jc w:val="right"/>
        <w:rPr>
          <w:rFonts w:ascii="Arial" w:hAnsi="Arial" w:cs="Arial"/>
          <w:b/>
          <w:sz w:val="20"/>
          <w:szCs w:val="20"/>
        </w:rPr>
      </w:pPr>
    </w:p>
    <w:p w:rsidR="00A76FC6" w:rsidRPr="00DD0B4D" w:rsidRDefault="00A76FC6" w:rsidP="00A76FC6">
      <w:pPr>
        <w:shd w:val="clear" w:color="auto" w:fill="FFFFFF"/>
        <w:jc w:val="right"/>
        <w:rPr>
          <w:rFonts w:ascii="Arial" w:hAnsi="Arial" w:cs="Arial"/>
          <w:b/>
          <w:sz w:val="20"/>
          <w:szCs w:val="20"/>
        </w:rPr>
      </w:pPr>
    </w:p>
    <w:p w:rsidR="00A76FC6" w:rsidRPr="00DD0B4D" w:rsidRDefault="00A76FC6" w:rsidP="00A76FC6">
      <w:pPr>
        <w:shd w:val="clear" w:color="auto" w:fill="FFFFFF"/>
        <w:jc w:val="right"/>
        <w:rPr>
          <w:rFonts w:ascii="Arial" w:hAnsi="Arial" w:cs="Arial"/>
          <w:b/>
          <w:sz w:val="20"/>
          <w:szCs w:val="20"/>
        </w:rPr>
      </w:pPr>
    </w:p>
    <w:p w:rsidR="00A76FC6" w:rsidRPr="00DD0B4D" w:rsidRDefault="00A76FC6" w:rsidP="00A76FC6">
      <w:pPr>
        <w:shd w:val="clear" w:color="auto" w:fill="FFFFFF"/>
        <w:jc w:val="right"/>
        <w:rPr>
          <w:rFonts w:ascii="Arial" w:hAnsi="Arial" w:cs="Arial"/>
          <w:b/>
          <w:sz w:val="20"/>
          <w:szCs w:val="20"/>
        </w:rPr>
      </w:pPr>
    </w:p>
    <w:p w:rsidR="00A76FC6" w:rsidRDefault="00A76FC6" w:rsidP="00A76FC6">
      <w:pPr>
        <w:shd w:val="clear" w:color="auto" w:fill="FFFFFF"/>
        <w:jc w:val="right"/>
        <w:rPr>
          <w:rFonts w:ascii="Arial" w:hAnsi="Arial" w:cs="Arial"/>
          <w:b/>
          <w:sz w:val="20"/>
          <w:szCs w:val="20"/>
        </w:rPr>
      </w:pPr>
    </w:p>
    <w:p w:rsidR="005F0617" w:rsidRPr="00DD0B4D" w:rsidRDefault="005F0617" w:rsidP="00A76FC6">
      <w:pPr>
        <w:shd w:val="clear" w:color="auto" w:fill="FFFFFF"/>
        <w:jc w:val="right"/>
        <w:rPr>
          <w:rFonts w:ascii="Arial" w:hAnsi="Arial" w:cs="Arial"/>
          <w:b/>
          <w:sz w:val="20"/>
          <w:szCs w:val="20"/>
        </w:rPr>
      </w:pPr>
    </w:p>
    <w:p w:rsidR="00A76FC6" w:rsidRPr="00DD0B4D" w:rsidRDefault="00A76FC6" w:rsidP="00A76FC6">
      <w:pPr>
        <w:pStyle w:val="Nagwek"/>
        <w:shd w:val="clear" w:color="auto" w:fill="FFFFFF"/>
        <w:jc w:val="right"/>
        <w:rPr>
          <w:rFonts w:ascii="Arial" w:hAnsi="Arial" w:cs="Arial"/>
          <w:sz w:val="20"/>
        </w:rPr>
      </w:pPr>
      <w:r w:rsidRPr="00DD0B4D">
        <w:rPr>
          <w:rFonts w:ascii="Arial" w:hAnsi="Arial" w:cs="Arial"/>
          <w:sz w:val="20"/>
        </w:rPr>
        <w:t xml:space="preserve">Załącznik nr </w:t>
      </w:r>
      <w:r>
        <w:rPr>
          <w:rFonts w:ascii="Arial" w:hAnsi="Arial" w:cs="Arial"/>
          <w:sz w:val="20"/>
        </w:rPr>
        <w:t>7</w:t>
      </w:r>
      <w:r w:rsidRPr="00DD0B4D">
        <w:rPr>
          <w:rFonts w:ascii="Arial" w:hAnsi="Arial" w:cs="Arial"/>
          <w:sz w:val="20"/>
        </w:rPr>
        <w:t xml:space="preserve"> do SIWZ</w:t>
      </w:r>
    </w:p>
    <w:p w:rsidR="00A76FC6" w:rsidRPr="00DD0B4D" w:rsidRDefault="00A76FC6" w:rsidP="00A76FC6">
      <w:pPr>
        <w:pStyle w:val="Nagwek"/>
        <w:shd w:val="clear" w:color="auto" w:fill="FFFFFF"/>
        <w:jc w:val="right"/>
        <w:rPr>
          <w:rFonts w:ascii="Arial" w:hAnsi="Arial" w:cs="Arial"/>
          <w:sz w:val="20"/>
        </w:rPr>
      </w:pPr>
      <w:r w:rsidRPr="00DD0B4D">
        <w:rPr>
          <w:rFonts w:ascii="Arial" w:hAnsi="Arial" w:cs="Arial"/>
          <w:sz w:val="20"/>
        </w:rPr>
        <w:t>Znak sprawy FZ-281-154/15</w:t>
      </w:r>
    </w:p>
    <w:p w:rsidR="00DB3C44" w:rsidRDefault="00DB3C44" w:rsidP="00DB3C44">
      <w:pPr>
        <w:spacing w:after="80"/>
        <w:jc w:val="center"/>
        <w:rPr>
          <w:rFonts w:ascii="Arial" w:hAnsi="Arial" w:cs="Arial"/>
        </w:rPr>
      </w:pPr>
      <w:r>
        <w:rPr>
          <w:rFonts w:ascii="Arial" w:hAnsi="Arial" w:cs="Arial"/>
          <w:b/>
        </w:rPr>
        <w:t>ISTOTNE POSTANOWIENIA UMOWY</w:t>
      </w:r>
    </w:p>
    <w:p w:rsidR="00DB3C44" w:rsidRDefault="00DB3C44" w:rsidP="00DB3C44">
      <w:pPr>
        <w:spacing w:after="80"/>
        <w:jc w:val="center"/>
        <w:rPr>
          <w:rFonts w:ascii="Arial" w:hAnsi="Arial" w:cs="Arial"/>
        </w:rPr>
      </w:pPr>
      <w:r>
        <w:rPr>
          <w:rFonts w:ascii="Arial" w:hAnsi="Arial" w:cs="Arial"/>
        </w:rPr>
        <w:t xml:space="preserve">O UDZIELENIE ZAMÓWIENIA PUBLICZNEGO </w:t>
      </w:r>
    </w:p>
    <w:p w:rsidR="00DB3C44" w:rsidRPr="0022317D" w:rsidRDefault="00DB3C44" w:rsidP="00DB3C44">
      <w:pPr>
        <w:jc w:val="center"/>
        <w:rPr>
          <w:rFonts w:ascii="Arial" w:hAnsi="Arial" w:cs="Arial"/>
          <w:b/>
          <w:sz w:val="20"/>
          <w:szCs w:val="20"/>
        </w:rPr>
      </w:pPr>
      <w:r w:rsidRPr="00857382">
        <w:rPr>
          <w:rFonts w:ascii="Arial" w:hAnsi="Arial" w:cs="Arial"/>
          <w:b/>
          <w:sz w:val="20"/>
          <w:szCs w:val="20"/>
        </w:rPr>
        <w:t>„</w:t>
      </w:r>
      <w:r w:rsidRPr="0022317D">
        <w:rPr>
          <w:rFonts w:ascii="Arial" w:hAnsi="Arial" w:cs="Arial"/>
          <w:b/>
          <w:sz w:val="20"/>
          <w:szCs w:val="20"/>
        </w:rPr>
        <w:t xml:space="preserve">Dostawa fabrycznie nowych niskopodłogowych autobusów </w:t>
      </w:r>
      <w:r>
        <w:rPr>
          <w:rFonts w:ascii="Arial" w:hAnsi="Arial" w:cs="Arial"/>
          <w:b/>
          <w:sz w:val="20"/>
          <w:szCs w:val="20"/>
        </w:rPr>
        <w:t>miejskich zasilanych energią elektryczną</w:t>
      </w:r>
      <w:r w:rsidRPr="0022317D">
        <w:rPr>
          <w:rFonts w:ascii="Arial" w:hAnsi="Arial" w:cs="Arial"/>
          <w:b/>
          <w:sz w:val="20"/>
          <w:szCs w:val="20"/>
        </w:rPr>
        <w:t xml:space="preserve"> dla Miejskiego Przedsiębiorstwa Komunikacyjnego S.A. w Krakowie</w:t>
      </w:r>
      <w:r w:rsidRPr="00857382">
        <w:rPr>
          <w:rFonts w:ascii="Arial" w:hAnsi="Arial" w:cs="Arial"/>
          <w:b/>
          <w:sz w:val="20"/>
          <w:szCs w:val="20"/>
        </w:rPr>
        <w:t>”</w:t>
      </w:r>
    </w:p>
    <w:p w:rsidR="00DB3C44" w:rsidRDefault="00DB3C44" w:rsidP="00DB3C44">
      <w:pPr>
        <w:spacing w:after="80"/>
        <w:rPr>
          <w:rFonts w:ascii="Arial" w:hAnsi="Arial" w:cs="Arial"/>
        </w:rPr>
      </w:pPr>
    </w:p>
    <w:p w:rsidR="00DB3C44" w:rsidRDefault="00DB3C44" w:rsidP="00DB3C44">
      <w:pPr>
        <w:spacing w:after="80"/>
        <w:rPr>
          <w:rFonts w:ascii="Arial" w:hAnsi="Arial" w:cs="Arial"/>
        </w:rPr>
      </w:pPr>
    </w:p>
    <w:p w:rsidR="00DB3C44" w:rsidRDefault="00DB3C44" w:rsidP="00DB3C44">
      <w:pPr>
        <w:spacing w:after="80"/>
        <w:rPr>
          <w:rFonts w:ascii="Arial" w:hAnsi="Arial" w:cs="Arial"/>
          <w:b/>
        </w:rPr>
      </w:pPr>
      <w:r>
        <w:rPr>
          <w:rFonts w:ascii="Arial" w:hAnsi="Arial" w:cs="Arial"/>
        </w:rPr>
        <w:t>[</w:t>
      </w:r>
      <w:r>
        <w:rPr>
          <w:rFonts w:ascii="Arial" w:hAnsi="Arial" w:cs="Arial"/>
          <w:i/>
        </w:rPr>
        <w:t>Umowa</w:t>
      </w:r>
      <w:r>
        <w:rPr>
          <w:rFonts w:ascii="Arial" w:hAnsi="Arial" w:cs="Arial"/>
        </w:rPr>
        <w:t xml:space="preserve">] zawarta dnia </w:t>
      </w:r>
      <w:r>
        <w:rPr>
          <w:rFonts w:ascii="Arial" w:hAnsi="Arial" w:cs="Arial"/>
          <w:bCs/>
        </w:rPr>
        <w:t>.............................</w:t>
      </w:r>
      <w:r>
        <w:rPr>
          <w:rFonts w:ascii="Arial" w:hAnsi="Arial" w:cs="Arial"/>
        </w:rPr>
        <w:t xml:space="preserve"> pomiędzy:</w:t>
      </w:r>
    </w:p>
    <w:p w:rsidR="00DB3C44" w:rsidRDefault="00DB3C44" w:rsidP="00DB3C44">
      <w:pPr>
        <w:spacing w:after="80"/>
        <w:jc w:val="both"/>
        <w:rPr>
          <w:rFonts w:ascii="Arial" w:hAnsi="Arial" w:cs="Arial"/>
        </w:rPr>
      </w:pPr>
      <w:r>
        <w:rPr>
          <w:rFonts w:ascii="Arial" w:hAnsi="Arial" w:cs="Arial"/>
          <w:b/>
        </w:rPr>
        <w:t>Miejskim Przedsiębiorstwem Komunikacyjnym Spółką Akcyjną w Krakowie</w:t>
      </w:r>
    </w:p>
    <w:p w:rsidR="00DB3C44" w:rsidRDefault="00DB3C44" w:rsidP="00DB3C44">
      <w:pPr>
        <w:spacing w:after="80"/>
        <w:jc w:val="both"/>
        <w:rPr>
          <w:rFonts w:ascii="Arial" w:hAnsi="Arial" w:cs="Arial"/>
        </w:rPr>
      </w:pPr>
      <w:r>
        <w:rPr>
          <w:rFonts w:ascii="Arial" w:hAnsi="Arial" w:cs="Arial"/>
        </w:rPr>
        <w:t xml:space="preserve">z siedzibą w Krakowie, ul. św. Wawrzyńca 13, 31-060 Kraków (adres do korespondencji: ul. Jana Brożka 3, 30-347 Kraków), zarejestrowanym w Sądzie Rejonowym dla Krakowa – Śródmieścia XI Wydział Gospodarczy Krajowego Rejestru Sądowego, nr KRS 0000025692, NIP: PL6790085613, posiadającym kapitał zakładowy w wysokości 84.882.400,00 zł oraz kapitał wpłacony w wysokości 84.882.400,00 zł, zwanym dalej </w:t>
      </w:r>
      <w:r>
        <w:rPr>
          <w:rFonts w:ascii="Arial" w:hAnsi="Arial" w:cs="Arial"/>
          <w:b/>
        </w:rPr>
        <w:t xml:space="preserve">Zamawiającym </w:t>
      </w:r>
      <w:r w:rsidRPr="00846F20">
        <w:rPr>
          <w:rFonts w:ascii="Arial" w:hAnsi="Arial" w:cs="Arial"/>
        </w:rPr>
        <w:t xml:space="preserve">lub </w:t>
      </w:r>
      <w:r>
        <w:rPr>
          <w:rFonts w:ascii="Arial" w:hAnsi="Arial" w:cs="Arial"/>
          <w:b/>
        </w:rPr>
        <w:t>MPK S.A. w Krakowie</w:t>
      </w:r>
      <w:r>
        <w:rPr>
          <w:rFonts w:ascii="Arial" w:hAnsi="Arial" w:cs="Arial"/>
        </w:rPr>
        <w:t>,</w:t>
      </w:r>
      <w:r>
        <w:rPr>
          <w:rFonts w:ascii="Arial" w:hAnsi="Arial" w:cs="Arial"/>
          <w:b/>
        </w:rPr>
        <w:t xml:space="preserve"> </w:t>
      </w:r>
      <w:r>
        <w:rPr>
          <w:rFonts w:ascii="Arial" w:hAnsi="Arial" w:cs="Arial"/>
        </w:rPr>
        <w:t>którego reprezentują: ….............................................</w:t>
      </w:r>
    </w:p>
    <w:p w:rsidR="00DB3C44" w:rsidRDefault="00DB3C44" w:rsidP="00DB3C44">
      <w:pPr>
        <w:spacing w:after="80"/>
        <w:rPr>
          <w:rFonts w:ascii="Arial" w:hAnsi="Arial" w:cs="Arial"/>
          <w:b/>
        </w:rPr>
      </w:pPr>
      <w:r>
        <w:rPr>
          <w:rFonts w:ascii="Arial" w:hAnsi="Arial" w:cs="Arial"/>
        </w:rPr>
        <w:t>a</w:t>
      </w:r>
    </w:p>
    <w:p w:rsidR="00DB3C44" w:rsidRDefault="00DB3C44" w:rsidP="00DB3C44">
      <w:pPr>
        <w:spacing w:after="80"/>
        <w:jc w:val="both"/>
        <w:rPr>
          <w:rFonts w:ascii="Arial" w:hAnsi="Arial" w:cs="Arial"/>
        </w:rPr>
      </w:pPr>
      <w:r>
        <w:rPr>
          <w:rFonts w:ascii="Arial" w:hAnsi="Arial" w:cs="Arial"/>
          <w:b/>
        </w:rPr>
        <w:t>........................................................................................................................................</w:t>
      </w:r>
      <w:r>
        <w:rPr>
          <w:rFonts w:ascii="Arial" w:hAnsi="Arial" w:cs="Arial"/>
        </w:rPr>
        <w:t xml:space="preserve"> *</w:t>
      </w:r>
      <w:r>
        <w:rPr>
          <w:rFonts w:ascii="Arial" w:hAnsi="Arial" w:cs="Arial"/>
          <w:b/>
        </w:rPr>
        <w:t xml:space="preserve"> </w:t>
      </w:r>
    </w:p>
    <w:p w:rsidR="00DB3C44" w:rsidRDefault="00DB3C44" w:rsidP="00DB3C44">
      <w:pPr>
        <w:spacing w:after="80"/>
        <w:jc w:val="both"/>
        <w:rPr>
          <w:rFonts w:ascii="Arial" w:hAnsi="Arial" w:cs="Arial"/>
        </w:rPr>
      </w:pPr>
      <w:r>
        <w:rPr>
          <w:rFonts w:ascii="Arial" w:hAnsi="Arial" w:cs="Arial"/>
        </w:rPr>
        <w:t xml:space="preserve">zwanym dalej </w:t>
      </w:r>
      <w:r>
        <w:rPr>
          <w:rFonts w:ascii="Arial" w:hAnsi="Arial" w:cs="Arial"/>
          <w:b/>
        </w:rPr>
        <w:t>Wykonawcą</w:t>
      </w:r>
      <w:r>
        <w:rPr>
          <w:rFonts w:ascii="Arial" w:hAnsi="Arial" w:cs="Arial"/>
        </w:rPr>
        <w:t>,</w:t>
      </w:r>
      <w:r>
        <w:rPr>
          <w:rFonts w:ascii="Arial" w:hAnsi="Arial" w:cs="Arial"/>
          <w:b/>
        </w:rPr>
        <w:t xml:space="preserve"> </w:t>
      </w:r>
    </w:p>
    <w:p w:rsidR="00DB3C44" w:rsidRDefault="00DB3C44" w:rsidP="00DB3C44">
      <w:pPr>
        <w:spacing w:after="80"/>
        <w:jc w:val="both"/>
        <w:rPr>
          <w:rFonts w:ascii="Arial" w:hAnsi="Arial" w:cs="Arial"/>
          <w:i/>
          <w:iCs/>
          <w:sz w:val="20"/>
          <w:szCs w:val="20"/>
        </w:rPr>
      </w:pPr>
      <w:r>
        <w:rPr>
          <w:rFonts w:ascii="Arial" w:hAnsi="Arial" w:cs="Arial"/>
        </w:rPr>
        <w:t>którego reprezentują: …..................................................................................</w:t>
      </w:r>
    </w:p>
    <w:p w:rsidR="00DB3C44" w:rsidRPr="00A7287C" w:rsidRDefault="00DB3C44" w:rsidP="00DB3C44">
      <w:pPr>
        <w:spacing w:after="80"/>
        <w:jc w:val="both"/>
        <w:rPr>
          <w:rFonts w:ascii="Arial" w:hAnsi="Arial" w:cs="Arial"/>
          <w:i/>
          <w:iCs/>
          <w:sz w:val="20"/>
          <w:szCs w:val="20"/>
        </w:rPr>
      </w:pPr>
      <w:r w:rsidRPr="00A7287C">
        <w:rPr>
          <w:rFonts w:ascii="Arial" w:hAnsi="Arial" w:cs="Arial"/>
          <w:i/>
          <w:iCs/>
          <w:sz w:val="20"/>
          <w:szCs w:val="20"/>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w:t>
      </w:r>
    </w:p>
    <w:p w:rsidR="00DB3C44" w:rsidRDefault="00DB3C44" w:rsidP="00DB3C44">
      <w:pPr>
        <w:spacing w:after="80"/>
        <w:rPr>
          <w:rFonts w:ascii="Arial" w:hAnsi="Arial" w:cs="Arial"/>
        </w:rPr>
      </w:pPr>
      <w:r>
        <w:rPr>
          <w:rFonts w:ascii="Arial" w:hAnsi="Arial" w:cs="Arial"/>
        </w:rPr>
        <w:t xml:space="preserve">zwanymi dalej łącznie lub osobno </w:t>
      </w:r>
      <w:r>
        <w:rPr>
          <w:rFonts w:ascii="Arial" w:hAnsi="Arial" w:cs="Arial"/>
          <w:b/>
        </w:rPr>
        <w:t xml:space="preserve">Stronami </w:t>
      </w:r>
      <w:r>
        <w:rPr>
          <w:rFonts w:ascii="Arial" w:hAnsi="Arial" w:cs="Arial"/>
        </w:rPr>
        <w:t xml:space="preserve">lub </w:t>
      </w:r>
      <w:r>
        <w:rPr>
          <w:rFonts w:ascii="Arial" w:hAnsi="Arial" w:cs="Arial"/>
          <w:b/>
        </w:rPr>
        <w:t>Stroną</w:t>
      </w:r>
      <w:r>
        <w:rPr>
          <w:rFonts w:ascii="Arial" w:hAnsi="Arial" w:cs="Arial"/>
        </w:rPr>
        <w:t>,</w:t>
      </w:r>
    </w:p>
    <w:p w:rsidR="00DB3C44" w:rsidRDefault="00DB3C44" w:rsidP="00DB3C44">
      <w:pPr>
        <w:spacing w:after="80"/>
        <w:rPr>
          <w:rFonts w:ascii="Arial" w:hAnsi="Arial" w:cs="Arial"/>
          <w:i/>
        </w:rPr>
      </w:pPr>
      <w:r>
        <w:rPr>
          <w:rFonts w:ascii="Arial" w:hAnsi="Arial" w:cs="Arial"/>
        </w:rPr>
        <w:t>o następującej treści:</w:t>
      </w:r>
    </w:p>
    <w:p w:rsidR="00DB3C44" w:rsidRPr="003B6EFF" w:rsidRDefault="00DB3C44" w:rsidP="00DB3C44">
      <w:pPr>
        <w:spacing w:after="80"/>
        <w:jc w:val="both"/>
        <w:rPr>
          <w:rFonts w:ascii="Arial" w:hAnsi="Arial" w:cs="Arial"/>
          <w:sz w:val="20"/>
          <w:szCs w:val="20"/>
        </w:rPr>
      </w:pPr>
      <w:r w:rsidRPr="003B6EFF">
        <w:rPr>
          <w:rFonts w:ascii="Arial" w:hAnsi="Arial" w:cs="Arial"/>
          <w:sz w:val="20"/>
          <w:szCs w:val="20"/>
        </w:rPr>
        <w:t xml:space="preserve">Umowa niniejsza została zawarta w trybie </w:t>
      </w:r>
      <w:r w:rsidRPr="003B6EFF">
        <w:rPr>
          <w:rFonts w:ascii="Arial" w:hAnsi="Arial" w:cs="Arial"/>
          <w:b/>
          <w:sz w:val="20"/>
          <w:szCs w:val="20"/>
        </w:rPr>
        <w:t>przetargu nieograniczonego</w:t>
      </w:r>
      <w:r>
        <w:rPr>
          <w:rFonts w:ascii="Arial" w:hAnsi="Arial" w:cs="Arial"/>
          <w:b/>
          <w:sz w:val="20"/>
          <w:szCs w:val="20"/>
        </w:rPr>
        <w:t xml:space="preserve"> (zamówienie sektorowe)</w:t>
      </w:r>
      <w:r w:rsidRPr="003B6EFF">
        <w:rPr>
          <w:rFonts w:ascii="Arial" w:hAnsi="Arial" w:cs="Arial"/>
          <w:sz w:val="20"/>
          <w:szCs w:val="20"/>
        </w:rPr>
        <w:t xml:space="preserve">, znak sprawy </w:t>
      </w:r>
      <w:r w:rsidRPr="00857382">
        <w:rPr>
          <w:rFonts w:ascii="Arial" w:hAnsi="Arial" w:cs="Arial"/>
          <w:b/>
          <w:sz w:val="20"/>
          <w:szCs w:val="20"/>
        </w:rPr>
        <w:t>FZ-281-1</w:t>
      </w:r>
      <w:r>
        <w:rPr>
          <w:rFonts w:ascii="Arial" w:hAnsi="Arial" w:cs="Arial"/>
          <w:b/>
          <w:sz w:val="20"/>
          <w:szCs w:val="20"/>
        </w:rPr>
        <w:t>54</w:t>
      </w:r>
      <w:r w:rsidRPr="00857382">
        <w:rPr>
          <w:rFonts w:ascii="Arial" w:hAnsi="Arial" w:cs="Arial"/>
          <w:b/>
          <w:sz w:val="20"/>
          <w:szCs w:val="20"/>
        </w:rPr>
        <w:t>/15</w:t>
      </w:r>
      <w:r w:rsidRPr="00857382">
        <w:rPr>
          <w:rFonts w:ascii="Arial" w:hAnsi="Arial" w:cs="Arial"/>
          <w:sz w:val="20"/>
          <w:szCs w:val="20"/>
        </w:rPr>
        <w:t>,</w:t>
      </w:r>
      <w:r w:rsidRPr="003B6EFF">
        <w:rPr>
          <w:rFonts w:ascii="Arial" w:hAnsi="Arial" w:cs="Arial"/>
          <w:sz w:val="20"/>
          <w:szCs w:val="20"/>
        </w:rPr>
        <w:t xml:space="preserve"> na podstawie przepisów art. 39-46 </w:t>
      </w:r>
      <w:r w:rsidRPr="00C74535">
        <w:rPr>
          <w:rFonts w:ascii="Arial" w:hAnsi="Arial" w:cs="Arial"/>
          <w:sz w:val="20"/>
          <w:szCs w:val="20"/>
        </w:rPr>
        <w:t xml:space="preserve">w związku z art. 132 ust. 1 </w:t>
      </w:r>
      <w:proofErr w:type="spellStart"/>
      <w:r w:rsidRPr="00C74535">
        <w:rPr>
          <w:rFonts w:ascii="Arial" w:hAnsi="Arial" w:cs="Arial"/>
          <w:sz w:val="20"/>
          <w:szCs w:val="20"/>
        </w:rPr>
        <w:t>pkt</w:t>
      </w:r>
      <w:proofErr w:type="spellEnd"/>
      <w:r w:rsidRPr="00C74535">
        <w:rPr>
          <w:rFonts w:ascii="Arial" w:hAnsi="Arial" w:cs="Arial"/>
          <w:sz w:val="20"/>
          <w:szCs w:val="20"/>
        </w:rPr>
        <w:t xml:space="preserve"> 6 i art. 133 ust. 1</w:t>
      </w:r>
      <w:r w:rsidRPr="00B84CD1">
        <w:rPr>
          <w:rFonts w:ascii="Arial" w:hAnsi="Arial" w:cs="Arial"/>
          <w:b/>
          <w:sz w:val="20"/>
          <w:szCs w:val="20"/>
        </w:rPr>
        <w:t xml:space="preserve"> </w:t>
      </w:r>
      <w:r w:rsidRPr="003B6EFF">
        <w:rPr>
          <w:rFonts w:ascii="Arial" w:hAnsi="Arial" w:cs="Arial"/>
          <w:sz w:val="20"/>
          <w:szCs w:val="20"/>
        </w:rPr>
        <w:t xml:space="preserve">ustawy z dnia </w:t>
      </w:r>
      <w:smartTag w:uri="urn:schemas-microsoft-com:office:smarttags" w:element="date">
        <w:smartTagPr>
          <w:attr w:name="ls" w:val="trans"/>
          <w:attr w:name="Month" w:val="1"/>
          <w:attr w:name="Day" w:val="29"/>
          <w:attr w:name="Year" w:val="2004"/>
        </w:smartTagPr>
        <w:r w:rsidRPr="003B6EFF">
          <w:rPr>
            <w:rFonts w:ascii="Arial" w:hAnsi="Arial" w:cs="Arial"/>
            <w:sz w:val="20"/>
            <w:szCs w:val="20"/>
          </w:rPr>
          <w:t>29 stycznia 2004</w:t>
        </w:r>
      </w:smartTag>
      <w:r w:rsidRPr="003B6EFF">
        <w:rPr>
          <w:rFonts w:ascii="Arial" w:hAnsi="Arial" w:cs="Arial"/>
          <w:sz w:val="20"/>
          <w:szCs w:val="20"/>
        </w:rPr>
        <w:t> r. – Prawo zamówień publicznych (</w:t>
      </w:r>
      <w:r w:rsidRPr="002F211C">
        <w:rPr>
          <w:rFonts w:ascii="Arial" w:hAnsi="Arial" w:cs="Arial"/>
          <w:sz w:val="20"/>
          <w:szCs w:val="20"/>
        </w:rPr>
        <w:t>tekst jednolity Dz. U. 2015 poz. 2164</w:t>
      </w:r>
      <w:r w:rsidRPr="003B6EFF">
        <w:rPr>
          <w:rFonts w:ascii="Arial" w:hAnsi="Arial" w:cs="Arial"/>
          <w:sz w:val="20"/>
          <w:szCs w:val="20"/>
        </w:rPr>
        <w:t>), zwanej dalej ustawą.</w:t>
      </w:r>
    </w:p>
    <w:p w:rsidR="00DB3C44" w:rsidRPr="00FE0ED7" w:rsidRDefault="00DB3C44" w:rsidP="00DB3C44">
      <w:pPr>
        <w:pStyle w:val="Zwykytekst1"/>
        <w:suppressAutoHyphens w:val="0"/>
        <w:spacing w:after="80"/>
        <w:rPr>
          <w:rFonts w:ascii="Arial" w:hAnsi="Arial" w:cs="Arial"/>
          <w:sz w:val="22"/>
          <w:szCs w:val="22"/>
          <w:u w:val="single"/>
        </w:rPr>
      </w:pPr>
      <w:r w:rsidRPr="00FE0ED7">
        <w:rPr>
          <w:rFonts w:ascii="Arial" w:hAnsi="Arial" w:cs="Arial"/>
          <w:sz w:val="22"/>
          <w:szCs w:val="22"/>
          <w:u w:val="single"/>
        </w:rPr>
        <w:t xml:space="preserve">Specyfikacja Istotnych Warunków Zamówienia (SIWZ) znak sprawy: </w:t>
      </w:r>
      <w:r w:rsidRPr="00FE0ED7">
        <w:rPr>
          <w:rFonts w:ascii="Arial" w:hAnsi="Arial" w:cs="Arial"/>
          <w:b/>
          <w:sz w:val="22"/>
          <w:szCs w:val="22"/>
          <w:u w:val="single"/>
        </w:rPr>
        <w:t>FZ-281-154/15</w:t>
      </w:r>
      <w:r w:rsidRPr="00FE0ED7">
        <w:rPr>
          <w:rFonts w:ascii="Arial" w:hAnsi="Arial" w:cs="Arial"/>
          <w:sz w:val="22"/>
          <w:szCs w:val="22"/>
          <w:u w:val="single"/>
        </w:rPr>
        <w:t xml:space="preserve"> oraz oferta Wykonawcy wraz z jej załącznikami stanowią integralną część umowy.</w:t>
      </w:r>
    </w:p>
    <w:p w:rsidR="00DB3C44" w:rsidRPr="00D325AD" w:rsidRDefault="00DB3C44" w:rsidP="00DB3C44">
      <w:pPr>
        <w:spacing w:before="120"/>
        <w:jc w:val="both"/>
        <w:rPr>
          <w:rFonts w:ascii="Arial" w:hAnsi="Arial" w:cs="Arial"/>
          <w:b/>
          <w:bCs/>
          <w:sz w:val="20"/>
          <w:szCs w:val="20"/>
        </w:rPr>
      </w:pPr>
      <w:r w:rsidRPr="00B771E9">
        <w:rPr>
          <w:rFonts w:ascii="Arial" w:hAnsi="Arial" w:cs="Arial"/>
          <w:b/>
          <w:bCs/>
          <w:sz w:val="20"/>
          <w:szCs w:val="20"/>
        </w:rPr>
        <w:t>Zamawiający zamierza finansować zamówienie ze środków pochodzących z Unii Europejskiej.</w:t>
      </w:r>
    </w:p>
    <w:p w:rsidR="00DB3C44" w:rsidRPr="002F211C" w:rsidRDefault="00DB3C44" w:rsidP="00DB3C44">
      <w:pPr>
        <w:spacing w:before="120"/>
        <w:jc w:val="both"/>
        <w:rPr>
          <w:rFonts w:ascii="Arial" w:hAnsi="Arial" w:cs="Arial"/>
          <w:sz w:val="20"/>
          <w:szCs w:val="20"/>
        </w:rPr>
      </w:pPr>
      <w:r w:rsidRPr="002F211C">
        <w:rPr>
          <w:rFonts w:ascii="Arial" w:hAnsi="Arial" w:cs="Arial"/>
          <w:sz w:val="20"/>
          <w:szCs w:val="20"/>
        </w:rPr>
        <w:t xml:space="preserve">Zakup autobusów zasilanych energią elektryczną, objętym niniejszym postępowaniem, stanowi część zamówienia objętego dofinansowaniem ze środków Unii Europejskiej w ramach projektu </w:t>
      </w:r>
      <w:r w:rsidRPr="002F211C">
        <w:rPr>
          <w:rFonts w:ascii="Arial" w:hAnsi="Arial" w:cs="Arial"/>
          <w:b/>
          <w:bCs/>
          <w:sz w:val="20"/>
          <w:szCs w:val="20"/>
        </w:rPr>
        <w:t>„Zakup niskoemisyjnych, niskopodłogowych autobusów oraz stacjonarnych automatów KKM do sprzedaży biletów, w celu obsługi linii aglomeracyjnych”</w:t>
      </w:r>
    </w:p>
    <w:p w:rsidR="00DB3C44" w:rsidRPr="002F211C" w:rsidRDefault="00DB3C44" w:rsidP="00DB3C44">
      <w:pPr>
        <w:spacing w:before="120"/>
        <w:jc w:val="both"/>
        <w:rPr>
          <w:rFonts w:ascii="Arial" w:hAnsi="Arial" w:cs="Arial"/>
          <w:sz w:val="20"/>
          <w:szCs w:val="20"/>
        </w:rPr>
      </w:pPr>
      <w:r w:rsidRPr="002F211C">
        <w:rPr>
          <w:rFonts w:ascii="Arial" w:hAnsi="Arial" w:cs="Arial"/>
          <w:b/>
          <w:bCs/>
          <w:sz w:val="20"/>
          <w:szCs w:val="20"/>
        </w:rPr>
        <w:t>Program:     Regionalny Program Operacyjny dla Województwa Małopolskiego na lata 2014-2020</w:t>
      </w:r>
    </w:p>
    <w:p w:rsidR="00DB3C44" w:rsidRPr="00D325AD" w:rsidRDefault="00DB3C44" w:rsidP="00DB3C44">
      <w:pPr>
        <w:pStyle w:val="Zwykytekst"/>
        <w:spacing w:before="120" w:after="40"/>
        <w:jc w:val="both"/>
        <w:rPr>
          <w:rFonts w:ascii="Arial" w:hAnsi="Arial" w:cs="Arial"/>
        </w:rPr>
      </w:pPr>
      <w:r w:rsidRPr="00B771E9">
        <w:rPr>
          <w:rFonts w:ascii="Arial" w:hAnsi="Arial" w:cs="Arial"/>
        </w:rPr>
        <w:t>W ramach działań promocyjnych projektu, Wykonawca zamieści wewnątrz i na zewnątrz każdego autobusu naklejki/ tablice informacyjne zgodnie z wytycznymi Instytucji Zarządzającej Programem, które to wytyczne przekaże Wykonawcy Zamawiający po zawarciu umowy.</w:t>
      </w:r>
      <w:r w:rsidRPr="00D325AD">
        <w:rPr>
          <w:rFonts w:ascii="Arial" w:hAnsi="Arial" w:cs="Arial"/>
        </w:rPr>
        <w:t xml:space="preserve"> </w:t>
      </w:r>
    </w:p>
    <w:p w:rsidR="00DB3C44" w:rsidRDefault="00DB3C44" w:rsidP="00DB3C44">
      <w:pPr>
        <w:autoSpaceDE w:val="0"/>
        <w:autoSpaceDN w:val="0"/>
        <w:spacing w:after="80"/>
        <w:rPr>
          <w:rFonts w:ascii="Arial" w:hAnsi="Arial" w:cs="Arial"/>
        </w:rPr>
      </w:pPr>
    </w:p>
    <w:p w:rsidR="00DB3C44" w:rsidRPr="00442CF3" w:rsidRDefault="00DB3C44" w:rsidP="00DB3C44">
      <w:pPr>
        <w:autoSpaceDE w:val="0"/>
        <w:autoSpaceDN w:val="0"/>
        <w:spacing w:after="80"/>
        <w:rPr>
          <w:rFonts w:ascii="Arial" w:hAnsi="Arial" w:cs="Arial"/>
        </w:rPr>
      </w:pPr>
      <w:r w:rsidRPr="00442CF3">
        <w:rPr>
          <w:rFonts w:ascii="Arial" w:hAnsi="Arial" w:cs="Arial"/>
        </w:rPr>
        <w:t>Wykaz załączników stanowiących integralną część umowy: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7"/>
        <w:gridCol w:w="7098"/>
      </w:tblGrid>
      <w:tr w:rsidR="00DB3C44" w:rsidRPr="001769E6" w:rsidTr="00BA2FF4">
        <w:tc>
          <w:tcPr>
            <w:tcW w:w="2187" w:type="dxa"/>
            <w:shd w:val="pct10" w:color="auto" w:fill="auto"/>
          </w:tcPr>
          <w:p w:rsidR="00DB3C44" w:rsidRPr="0099621F" w:rsidRDefault="00DB3C44" w:rsidP="00BA2FF4">
            <w:pPr>
              <w:autoSpaceDE w:val="0"/>
              <w:autoSpaceDN w:val="0"/>
              <w:spacing w:after="80"/>
              <w:rPr>
                <w:rFonts w:ascii="Arial" w:hAnsi="Arial" w:cs="Arial"/>
                <w:b/>
                <w:sz w:val="20"/>
                <w:szCs w:val="20"/>
              </w:rPr>
            </w:pPr>
            <w:r w:rsidRPr="0099621F">
              <w:rPr>
                <w:rFonts w:ascii="Arial" w:hAnsi="Arial" w:cs="Arial"/>
                <w:b/>
                <w:sz w:val="20"/>
                <w:szCs w:val="20"/>
              </w:rPr>
              <w:t>Nr załącznika  do umowy</w:t>
            </w:r>
          </w:p>
        </w:tc>
        <w:tc>
          <w:tcPr>
            <w:tcW w:w="7098" w:type="dxa"/>
            <w:shd w:val="pct10" w:color="auto" w:fill="auto"/>
          </w:tcPr>
          <w:p w:rsidR="00DB3C44" w:rsidRPr="0099621F" w:rsidRDefault="00DB3C44" w:rsidP="00BA2FF4">
            <w:pPr>
              <w:autoSpaceDE w:val="0"/>
              <w:autoSpaceDN w:val="0"/>
              <w:spacing w:after="80"/>
              <w:rPr>
                <w:rFonts w:ascii="Arial" w:hAnsi="Arial" w:cs="Arial"/>
                <w:b/>
                <w:sz w:val="20"/>
                <w:szCs w:val="20"/>
                <w:u w:val="single"/>
              </w:rPr>
            </w:pPr>
            <w:r w:rsidRPr="0099621F">
              <w:rPr>
                <w:rFonts w:ascii="Arial" w:hAnsi="Arial" w:cs="Arial"/>
                <w:b/>
                <w:sz w:val="20"/>
                <w:szCs w:val="20"/>
              </w:rPr>
              <w:t>Nazwa załącznika do umowy</w:t>
            </w:r>
          </w:p>
        </w:tc>
      </w:tr>
      <w:tr w:rsidR="00DB3C44" w:rsidRPr="001769E6" w:rsidTr="00BA2FF4">
        <w:tc>
          <w:tcPr>
            <w:tcW w:w="2187" w:type="dxa"/>
            <w:vAlign w:val="center"/>
          </w:tcPr>
          <w:p w:rsidR="00DB3C44" w:rsidRPr="0099621F" w:rsidRDefault="00DB3C44" w:rsidP="00BA2FF4">
            <w:pPr>
              <w:autoSpaceDE w:val="0"/>
              <w:autoSpaceDN w:val="0"/>
              <w:spacing w:after="80"/>
              <w:rPr>
                <w:rFonts w:ascii="Arial" w:hAnsi="Arial" w:cs="Arial"/>
                <w:sz w:val="20"/>
                <w:szCs w:val="20"/>
              </w:rPr>
            </w:pPr>
            <w:r w:rsidRPr="0099621F">
              <w:rPr>
                <w:rFonts w:ascii="Arial" w:hAnsi="Arial" w:cs="Arial"/>
                <w:sz w:val="20"/>
                <w:szCs w:val="20"/>
              </w:rPr>
              <w:t>Załącznik nr 1</w:t>
            </w:r>
          </w:p>
        </w:tc>
        <w:tc>
          <w:tcPr>
            <w:tcW w:w="7098" w:type="dxa"/>
            <w:vAlign w:val="center"/>
          </w:tcPr>
          <w:p w:rsidR="00DB3C44" w:rsidRPr="0099621F" w:rsidRDefault="00DB3C44" w:rsidP="00BA2FF4">
            <w:pPr>
              <w:spacing w:after="80"/>
              <w:rPr>
                <w:rFonts w:ascii="Arial" w:hAnsi="Arial" w:cs="Arial"/>
                <w:sz w:val="20"/>
                <w:szCs w:val="20"/>
              </w:rPr>
            </w:pPr>
            <w:r>
              <w:rPr>
                <w:rFonts w:ascii="Arial" w:hAnsi="Arial" w:cs="Arial"/>
                <w:sz w:val="20"/>
                <w:szCs w:val="20"/>
              </w:rPr>
              <w:t xml:space="preserve">Wymagania techniczne </w:t>
            </w:r>
            <w:r w:rsidRPr="0099621F">
              <w:rPr>
                <w:rFonts w:ascii="Arial" w:hAnsi="Arial" w:cs="Arial"/>
                <w:sz w:val="20"/>
                <w:szCs w:val="20"/>
              </w:rPr>
              <w:t xml:space="preserve">autobusu miejskiego </w:t>
            </w:r>
            <w:r>
              <w:rPr>
                <w:rFonts w:ascii="Arial" w:hAnsi="Arial" w:cs="Arial"/>
                <w:sz w:val="20"/>
                <w:szCs w:val="20"/>
              </w:rPr>
              <w:t xml:space="preserve">standardowego zasilanego energią elektryczną </w:t>
            </w:r>
            <w:r w:rsidRPr="00EF107F">
              <w:rPr>
                <w:rFonts w:ascii="Arial" w:hAnsi="Arial" w:cs="Arial"/>
                <w:i/>
                <w:sz w:val="20"/>
                <w:szCs w:val="20"/>
              </w:rPr>
              <w:t>(zadanie nr 1)</w:t>
            </w:r>
          </w:p>
        </w:tc>
      </w:tr>
      <w:tr w:rsidR="00DB3C44" w:rsidRPr="001769E6" w:rsidTr="00BA2FF4">
        <w:tc>
          <w:tcPr>
            <w:tcW w:w="2187" w:type="dxa"/>
            <w:vAlign w:val="center"/>
          </w:tcPr>
          <w:p w:rsidR="00DB3C44" w:rsidRPr="0099621F" w:rsidRDefault="00DB3C44" w:rsidP="00BA2FF4">
            <w:pPr>
              <w:autoSpaceDE w:val="0"/>
              <w:autoSpaceDN w:val="0"/>
              <w:spacing w:after="80"/>
              <w:rPr>
                <w:rFonts w:ascii="Arial" w:hAnsi="Arial" w:cs="Arial"/>
                <w:sz w:val="20"/>
                <w:szCs w:val="20"/>
              </w:rPr>
            </w:pPr>
            <w:r w:rsidRPr="0099621F">
              <w:rPr>
                <w:rFonts w:ascii="Arial" w:hAnsi="Arial" w:cs="Arial"/>
                <w:sz w:val="20"/>
                <w:szCs w:val="20"/>
              </w:rPr>
              <w:t xml:space="preserve">Załącznik nr </w:t>
            </w:r>
            <w:r>
              <w:rPr>
                <w:rFonts w:ascii="Arial" w:hAnsi="Arial" w:cs="Arial"/>
                <w:sz w:val="20"/>
                <w:szCs w:val="20"/>
              </w:rPr>
              <w:t>2</w:t>
            </w:r>
          </w:p>
        </w:tc>
        <w:tc>
          <w:tcPr>
            <w:tcW w:w="7098" w:type="dxa"/>
            <w:vAlign w:val="center"/>
          </w:tcPr>
          <w:p w:rsidR="00DB3C44" w:rsidRPr="00C6330B" w:rsidRDefault="00DB3C44" w:rsidP="00BA2FF4">
            <w:pPr>
              <w:autoSpaceDE w:val="0"/>
              <w:autoSpaceDN w:val="0"/>
              <w:spacing w:after="80"/>
              <w:rPr>
                <w:rFonts w:ascii="Arial" w:hAnsi="Arial" w:cs="Arial"/>
                <w:sz w:val="20"/>
                <w:szCs w:val="20"/>
              </w:rPr>
            </w:pPr>
            <w:r>
              <w:rPr>
                <w:rFonts w:ascii="Arial" w:hAnsi="Arial" w:cs="Arial"/>
                <w:sz w:val="20"/>
                <w:szCs w:val="20"/>
              </w:rPr>
              <w:t xml:space="preserve">Wymagania techniczne </w:t>
            </w:r>
            <w:r w:rsidRPr="0099621F">
              <w:rPr>
                <w:rFonts w:ascii="Arial" w:hAnsi="Arial" w:cs="Arial"/>
                <w:sz w:val="20"/>
                <w:szCs w:val="20"/>
              </w:rPr>
              <w:t xml:space="preserve">autobusu miejskiego </w:t>
            </w:r>
            <w:r>
              <w:rPr>
                <w:rFonts w:ascii="Arial" w:hAnsi="Arial" w:cs="Arial"/>
                <w:sz w:val="20"/>
                <w:szCs w:val="20"/>
              </w:rPr>
              <w:t xml:space="preserve">przegubowego  zasilanego energią elektryczną </w:t>
            </w:r>
            <w:r w:rsidRPr="00EF107F">
              <w:rPr>
                <w:rFonts w:ascii="Arial" w:hAnsi="Arial" w:cs="Arial"/>
                <w:i/>
                <w:sz w:val="20"/>
                <w:szCs w:val="20"/>
              </w:rPr>
              <w:t>(zadanie nr 2)</w:t>
            </w:r>
          </w:p>
        </w:tc>
      </w:tr>
      <w:tr w:rsidR="00DB3C44" w:rsidRPr="001769E6" w:rsidTr="00BA2FF4">
        <w:tc>
          <w:tcPr>
            <w:tcW w:w="2187" w:type="dxa"/>
            <w:vAlign w:val="center"/>
          </w:tcPr>
          <w:p w:rsidR="00DB3C44" w:rsidRPr="0099621F" w:rsidRDefault="00DB3C44" w:rsidP="00BA2FF4">
            <w:pPr>
              <w:autoSpaceDE w:val="0"/>
              <w:autoSpaceDN w:val="0"/>
              <w:spacing w:after="80"/>
              <w:rPr>
                <w:rFonts w:ascii="Arial" w:hAnsi="Arial" w:cs="Arial"/>
                <w:sz w:val="20"/>
                <w:szCs w:val="20"/>
                <w:u w:val="single"/>
              </w:rPr>
            </w:pPr>
            <w:r w:rsidRPr="0099621F">
              <w:rPr>
                <w:rFonts w:ascii="Arial" w:hAnsi="Arial" w:cs="Arial"/>
                <w:sz w:val="20"/>
                <w:szCs w:val="20"/>
              </w:rPr>
              <w:t xml:space="preserve">Załącznik nr </w:t>
            </w:r>
            <w:r>
              <w:rPr>
                <w:rFonts w:ascii="Arial" w:hAnsi="Arial" w:cs="Arial"/>
                <w:sz w:val="20"/>
                <w:szCs w:val="20"/>
              </w:rPr>
              <w:t>3</w:t>
            </w:r>
          </w:p>
        </w:tc>
        <w:tc>
          <w:tcPr>
            <w:tcW w:w="7098" w:type="dxa"/>
            <w:vAlign w:val="center"/>
          </w:tcPr>
          <w:p w:rsidR="00DB3C44" w:rsidRPr="0099621F" w:rsidRDefault="00DB3C44" w:rsidP="00BA2FF4">
            <w:pPr>
              <w:autoSpaceDE w:val="0"/>
              <w:autoSpaceDN w:val="0"/>
              <w:spacing w:after="80"/>
              <w:rPr>
                <w:rFonts w:ascii="Arial" w:hAnsi="Arial" w:cs="Arial"/>
                <w:sz w:val="20"/>
                <w:szCs w:val="20"/>
              </w:rPr>
            </w:pPr>
            <w:r w:rsidRPr="00C6330B">
              <w:rPr>
                <w:rFonts w:ascii="Arial" w:hAnsi="Arial" w:cs="Arial"/>
                <w:sz w:val="20"/>
                <w:szCs w:val="20"/>
              </w:rPr>
              <w:t>Ramowe</w:t>
            </w:r>
            <w:r>
              <w:rPr>
                <w:rFonts w:ascii="Arial" w:hAnsi="Arial" w:cs="Arial"/>
                <w:sz w:val="20"/>
                <w:szCs w:val="20"/>
              </w:rPr>
              <w:t xml:space="preserve"> wymagania dotyczące gwarancji, serwisu, </w:t>
            </w:r>
            <w:r w:rsidRPr="00C6330B">
              <w:rPr>
                <w:rFonts w:ascii="Arial" w:hAnsi="Arial" w:cs="Arial"/>
                <w:sz w:val="20"/>
                <w:szCs w:val="20"/>
              </w:rPr>
              <w:t xml:space="preserve">autoryzacji, </w:t>
            </w:r>
            <w:r>
              <w:rPr>
                <w:rFonts w:ascii="Arial" w:hAnsi="Arial" w:cs="Arial"/>
                <w:sz w:val="20"/>
                <w:szCs w:val="20"/>
              </w:rPr>
              <w:t xml:space="preserve">szkoleń, dokumentacji i  </w:t>
            </w:r>
            <w:r w:rsidRPr="00C6330B">
              <w:rPr>
                <w:rFonts w:ascii="Arial" w:hAnsi="Arial" w:cs="Arial"/>
                <w:sz w:val="20"/>
                <w:szCs w:val="20"/>
              </w:rPr>
              <w:t>oprogramowania</w:t>
            </w:r>
            <w:r>
              <w:rPr>
                <w:rFonts w:ascii="Arial" w:hAnsi="Arial" w:cs="Arial"/>
                <w:sz w:val="20"/>
                <w:szCs w:val="20"/>
              </w:rPr>
              <w:t xml:space="preserve"> dla autobusów standardowych i przegubowych zasilanych energią elektryczną</w:t>
            </w:r>
          </w:p>
        </w:tc>
      </w:tr>
      <w:tr w:rsidR="00DB3C44" w:rsidRPr="001769E6" w:rsidTr="00BA2FF4">
        <w:tc>
          <w:tcPr>
            <w:tcW w:w="2187" w:type="dxa"/>
            <w:vAlign w:val="center"/>
          </w:tcPr>
          <w:p w:rsidR="00DB3C44" w:rsidRPr="0099621F" w:rsidRDefault="00DB3C44" w:rsidP="00BA2FF4">
            <w:pPr>
              <w:autoSpaceDE w:val="0"/>
              <w:autoSpaceDN w:val="0"/>
              <w:spacing w:after="80"/>
              <w:rPr>
                <w:rFonts w:ascii="Arial" w:hAnsi="Arial" w:cs="Arial"/>
                <w:sz w:val="20"/>
                <w:szCs w:val="20"/>
              </w:rPr>
            </w:pPr>
            <w:r>
              <w:rPr>
                <w:rFonts w:ascii="Arial" w:hAnsi="Arial" w:cs="Arial"/>
                <w:sz w:val="20"/>
                <w:szCs w:val="20"/>
              </w:rPr>
              <w:t>Załącznik nr  4</w:t>
            </w:r>
          </w:p>
        </w:tc>
        <w:tc>
          <w:tcPr>
            <w:tcW w:w="7098" w:type="dxa"/>
            <w:vAlign w:val="center"/>
          </w:tcPr>
          <w:p w:rsidR="00DB3C44" w:rsidRPr="0099621F" w:rsidRDefault="00DB3C44" w:rsidP="00BA2FF4">
            <w:pPr>
              <w:autoSpaceDE w:val="0"/>
              <w:autoSpaceDN w:val="0"/>
              <w:spacing w:after="80"/>
              <w:rPr>
                <w:rFonts w:ascii="Arial" w:hAnsi="Arial" w:cs="Arial"/>
                <w:sz w:val="20"/>
                <w:szCs w:val="20"/>
              </w:rPr>
            </w:pPr>
            <w:r w:rsidRPr="00B006AC">
              <w:rPr>
                <w:rFonts w:ascii="Arial" w:hAnsi="Arial" w:cs="Arial"/>
                <w:sz w:val="20"/>
                <w:szCs w:val="20"/>
              </w:rPr>
              <w:t>Wymagane uzgodnienia Wykonawcy z Zamawiającym w okresie pomiędzy podpisaniem umowy a odbiorem pierwszego autobusu z dostawy</w:t>
            </w:r>
          </w:p>
        </w:tc>
      </w:tr>
      <w:tr w:rsidR="00DB3C44" w:rsidRPr="001769E6" w:rsidTr="00BA2FF4">
        <w:tc>
          <w:tcPr>
            <w:tcW w:w="2187" w:type="dxa"/>
            <w:vAlign w:val="center"/>
          </w:tcPr>
          <w:p w:rsidR="00DB3C44" w:rsidRPr="003C5D8D" w:rsidRDefault="00DB3C44" w:rsidP="00BA2FF4">
            <w:pPr>
              <w:autoSpaceDE w:val="0"/>
              <w:autoSpaceDN w:val="0"/>
              <w:spacing w:after="80"/>
              <w:rPr>
                <w:rFonts w:ascii="Arial" w:hAnsi="Arial" w:cs="Arial"/>
                <w:sz w:val="20"/>
                <w:szCs w:val="20"/>
              </w:rPr>
            </w:pPr>
            <w:r w:rsidRPr="003C5D8D">
              <w:rPr>
                <w:rFonts w:ascii="Arial" w:hAnsi="Arial" w:cs="Arial"/>
                <w:sz w:val="20"/>
                <w:szCs w:val="20"/>
              </w:rPr>
              <w:t>Załącznik nr  5</w:t>
            </w:r>
          </w:p>
        </w:tc>
        <w:tc>
          <w:tcPr>
            <w:tcW w:w="7098" w:type="dxa"/>
            <w:vAlign w:val="center"/>
          </w:tcPr>
          <w:p w:rsidR="00DB3C44" w:rsidRPr="00B006AC" w:rsidRDefault="00DB3C44" w:rsidP="00BA2FF4">
            <w:pPr>
              <w:autoSpaceDE w:val="0"/>
              <w:autoSpaceDN w:val="0"/>
              <w:spacing w:after="80"/>
              <w:rPr>
                <w:rFonts w:ascii="Arial" w:hAnsi="Arial" w:cs="Arial"/>
                <w:sz w:val="20"/>
                <w:szCs w:val="20"/>
              </w:rPr>
            </w:pPr>
            <w:r w:rsidRPr="003C5D8D">
              <w:rPr>
                <w:rFonts w:ascii="Arial" w:hAnsi="Arial" w:cs="Arial"/>
                <w:sz w:val="20"/>
                <w:szCs w:val="20"/>
              </w:rPr>
              <w:t>Bilans zużycia energii elektrycznej</w:t>
            </w:r>
          </w:p>
        </w:tc>
      </w:tr>
      <w:tr w:rsidR="00DB3C44" w:rsidRPr="001769E6" w:rsidTr="00BA2FF4">
        <w:tc>
          <w:tcPr>
            <w:tcW w:w="2187" w:type="dxa"/>
            <w:tcBorders>
              <w:top w:val="single" w:sz="4" w:space="0" w:color="auto"/>
              <w:left w:val="single" w:sz="4" w:space="0" w:color="auto"/>
              <w:bottom w:val="single" w:sz="4" w:space="0" w:color="auto"/>
              <w:right w:val="single" w:sz="4" w:space="0" w:color="auto"/>
            </w:tcBorders>
            <w:vAlign w:val="center"/>
          </w:tcPr>
          <w:p w:rsidR="00DB3C44" w:rsidRPr="002F211C" w:rsidRDefault="00DB3C44" w:rsidP="00BA2FF4">
            <w:pPr>
              <w:autoSpaceDE w:val="0"/>
              <w:autoSpaceDN w:val="0"/>
              <w:spacing w:after="80"/>
              <w:rPr>
                <w:rFonts w:ascii="Arial" w:hAnsi="Arial" w:cs="Arial"/>
                <w:sz w:val="20"/>
                <w:szCs w:val="20"/>
              </w:rPr>
            </w:pPr>
            <w:r w:rsidRPr="002F211C">
              <w:rPr>
                <w:rFonts w:ascii="Arial" w:hAnsi="Arial" w:cs="Arial"/>
                <w:sz w:val="20"/>
                <w:szCs w:val="20"/>
              </w:rPr>
              <w:t xml:space="preserve">Załącznik nr </w:t>
            </w:r>
            <w:r>
              <w:rPr>
                <w:rFonts w:ascii="Arial" w:hAnsi="Arial" w:cs="Arial"/>
                <w:sz w:val="20"/>
                <w:szCs w:val="20"/>
              </w:rPr>
              <w:t>6</w:t>
            </w:r>
          </w:p>
        </w:tc>
        <w:tc>
          <w:tcPr>
            <w:tcW w:w="7098" w:type="dxa"/>
            <w:tcBorders>
              <w:top w:val="single" w:sz="4" w:space="0" w:color="auto"/>
              <w:left w:val="single" w:sz="4" w:space="0" w:color="auto"/>
              <w:bottom w:val="single" w:sz="4" w:space="0" w:color="auto"/>
              <w:right w:val="single" w:sz="4" w:space="0" w:color="auto"/>
            </w:tcBorders>
            <w:vAlign w:val="center"/>
          </w:tcPr>
          <w:p w:rsidR="00DB3C44" w:rsidRPr="002F211C" w:rsidRDefault="00DB3C44" w:rsidP="00BA2FF4">
            <w:pPr>
              <w:autoSpaceDE w:val="0"/>
              <w:autoSpaceDN w:val="0"/>
              <w:spacing w:after="80"/>
              <w:rPr>
                <w:rFonts w:ascii="Arial" w:hAnsi="Arial" w:cs="Arial"/>
                <w:sz w:val="20"/>
                <w:szCs w:val="20"/>
              </w:rPr>
            </w:pPr>
            <w:r w:rsidRPr="002F211C">
              <w:rPr>
                <w:rFonts w:ascii="Arial" w:hAnsi="Arial" w:cs="Arial"/>
                <w:sz w:val="20"/>
                <w:szCs w:val="20"/>
              </w:rPr>
              <w:t>Warunki gwarancji bankowej lub ubezpieczeniowej wnoszonej jako zabezpieczenie należytego wykonania umowy oraz warunki poręczeń zabezpieczających należyte wykonanie umowy</w:t>
            </w:r>
          </w:p>
        </w:tc>
      </w:tr>
    </w:tbl>
    <w:p w:rsidR="00DB3C44" w:rsidRDefault="00DB3C44" w:rsidP="00DB3C44">
      <w:pPr>
        <w:tabs>
          <w:tab w:val="center" w:pos="5016"/>
          <w:tab w:val="right" w:pos="9552"/>
        </w:tabs>
        <w:spacing w:after="80"/>
        <w:jc w:val="both"/>
        <w:rPr>
          <w:rFonts w:ascii="Arial" w:hAnsi="Arial" w:cs="Arial"/>
          <w:bCs/>
        </w:rPr>
      </w:pPr>
    </w:p>
    <w:p w:rsidR="00DB3C44" w:rsidRPr="001769E6" w:rsidRDefault="00DB3C44" w:rsidP="00DB3C44">
      <w:pPr>
        <w:tabs>
          <w:tab w:val="center" w:pos="5016"/>
          <w:tab w:val="right" w:pos="9552"/>
        </w:tabs>
        <w:spacing w:after="40"/>
        <w:jc w:val="both"/>
        <w:rPr>
          <w:rFonts w:ascii="Arial" w:hAnsi="Arial" w:cs="Arial"/>
        </w:rPr>
      </w:pPr>
      <w:r w:rsidRPr="001769E6">
        <w:rPr>
          <w:rFonts w:ascii="Arial" w:hAnsi="Arial" w:cs="Arial"/>
          <w:bCs/>
        </w:rPr>
        <w:t>Osobą upoważnioną ze strony Wykonawcy do ko</w:t>
      </w:r>
      <w:r>
        <w:rPr>
          <w:rFonts w:ascii="Arial" w:hAnsi="Arial" w:cs="Arial"/>
          <w:bCs/>
        </w:rPr>
        <w:t>ntaktów w sprawach związanych z </w:t>
      </w:r>
      <w:r w:rsidRPr="001769E6">
        <w:rPr>
          <w:rFonts w:ascii="Arial" w:hAnsi="Arial" w:cs="Arial"/>
          <w:bCs/>
        </w:rPr>
        <w:t>wykonaniem umowy jest</w:t>
      </w:r>
      <w:r>
        <w:rPr>
          <w:rFonts w:ascii="Arial" w:hAnsi="Arial" w:cs="Arial"/>
          <w:bCs/>
        </w:rPr>
        <w:t>:</w:t>
      </w:r>
      <w:r w:rsidRPr="001769E6">
        <w:rPr>
          <w:rFonts w:ascii="Arial" w:hAnsi="Arial" w:cs="Arial"/>
          <w:bCs/>
        </w:rPr>
        <w:t xml:space="preserve"> ………………..</w:t>
      </w:r>
      <w:r>
        <w:rPr>
          <w:rFonts w:ascii="Arial" w:hAnsi="Arial" w:cs="Arial"/>
          <w:bCs/>
        </w:rPr>
        <w:t xml:space="preserve"> </w:t>
      </w:r>
      <w:r w:rsidRPr="001769E6">
        <w:rPr>
          <w:rFonts w:ascii="Arial" w:hAnsi="Arial" w:cs="Arial"/>
          <w:bCs/>
        </w:rPr>
        <w:t>tel</w:t>
      </w:r>
      <w:r>
        <w:rPr>
          <w:rFonts w:ascii="Arial" w:hAnsi="Arial" w:cs="Arial"/>
          <w:bCs/>
        </w:rPr>
        <w:t>. ……………………</w:t>
      </w:r>
      <w:r w:rsidRPr="001769E6">
        <w:rPr>
          <w:rFonts w:ascii="Arial" w:hAnsi="Arial" w:cs="Arial"/>
          <w:bCs/>
        </w:rPr>
        <w:t>, e-mail: ………………………………………</w:t>
      </w:r>
      <w:r>
        <w:rPr>
          <w:rFonts w:ascii="Arial" w:hAnsi="Arial" w:cs="Arial"/>
          <w:bCs/>
        </w:rPr>
        <w:t>………</w:t>
      </w:r>
    </w:p>
    <w:p w:rsidR="00DB3C44" w:rsidRDefault="00DB3C44" w:rsidP="00DB3C44">
      <w:pPr>
        <w:tabs>
          <w:tab w:val="center" w:pos="5016"/>
          <w:tab w:val="right" w:pos="9552"/>
        </w:tabs>
        <w:spacing w:after="40"/>
        <w:jc w:val="both"/>
        <w:rPr>
          <w:rFonts w:ascii="Arial" w:hAnsi="Arial" w:cs="Arial"/>
          <w:bCs/>
        </w:rPr>
      </w:pPr>
      <w:r w:rsidRPr="001769E6">
        <w:rPr>
          <w:rFonts w:ascii="Arial" w:hAnsi="Arial" w:cs="Arial"/>
          <w:bCs/>
        </w:rPr>
        <w:t>Osobą upowa</w:t>
      </w:r>
      <w:r>
        <w:rPr>
          <w:rFonts w:ascii="Arial" w:hAnsi="Arial" w:cs="Arial"/>
          <w:bCs/>
        </w:rPr>
        <w:t xml:space="preserve">żnioną ze strony Zamawiającego </w:t>
      </w:r>
      <w:r w:rsidRPr="001769E6">
        <w:rPr>
          <w:rFonts w:ascii="Arial" w:hAnsi="Arial" w:cs="Arial"/>
          <w:bCs/>
        </w:rPr>
        <w:t>do kontaktów w sp</w:t>
      </w:r>
      <w:r>
        <w:rPr>
          <w:rFonts w:ascii="Arial" w:hAnsi="Arial" w:cs="Arial"/>
          <w:bCs/>
        </w:rPr>
        <w:t xml:space="preserve">rawach związanych z wykonaniem umowy jest: …………………… tel. ………………….. </w:t>
      </w:r>
    </w:p>
    <w:p w:rsidR="00DB3C44" w:rsidRDefault="00DB3C44" w:rsidP="00DB3C44">
      <w:pPr>
        <w:tabs>
          <w:tab w:val="center" w:pos="5016"/>
          <w:tab w:val="right" w:pos="9552"/>
        </w:tabs>
        <w:spacing w:before="120" w:after="40"/>
        <w:jc w:val="both"/>
        <w:rPr>
          <w:rFonts w:ascii="Arial" w:hAnsi="Arial" w:cs="Arial"/>
          <w:bCs/>
        </w:rPr>
      </w:pPr>
      <w:r w:rsidRPr="004B17D3">
        <w:rPr>
          <w:rFonts w:ascii="Arial" w:hAnsi="Arial" w:cs="Arial"/>
          <w:b/>
        </w:rPr>
        <w:t xml:space="preserve">Adres </w:t>
      </w:r>
      <w:r>
        <w:rPr>
          <w:rFonts w:ascii="Arial" w:hAnsi="Arial" w:cs="Arial"/>
          <w:b/>
        </w:rPr>
        <w:t>e-mail</w:t>
      </w:r>
      <w:r w:rsidRPr="004B17D3">
        <w:rPr>
          <w:rFonts w:ascii="Arial" w:hAnsi="Arial" w:cs="Arial"/>
          <w:b/>
        </w:rPr>
        <w:t xml:space="preserve"> Zamawiającego</w:t>
      </w:r>
      <w:r>
        <w:rPr>
          <w:rFonts w:ascii="Arial" w:hAnsi="Arial" w:cs="Arial"/>
          <w:b/>
        </w:rPr>
        <w:t xml:space="preserve"> utworzony w celu kontaktów w sprawach związanych z wykonywaniem niniejszej umowy: ……………………………</w:t>
      </w:r>
    </w:p>
    <w:p w:rsidR="00DB3C44" w:rsidRDefault="00DB3C44" w:rsidP="00DB3C44">
      <w:pPr>
        <w:tabs>
          <w:tab w:val="center" w:pos="5016"/>
          <w:tab w:val="right" w:pos="9552"/>
        </w:tabs>
        <w:spacing w:after="40"/>
        <w:jc w:val="both"/>
        <w:rPr>
          <w:rFonts w:ascii="Arial" w:hAnsi="Arial" w:cs="Arial"/>
          <w:bCs/>
        </w:rPr>
      </w:pPr>
    </w:p>
    <w:p w:rsidR="00DB3C44" w:rsidRDefault="00DB3C44" w:rsidP="00DB3C44">
      <w:pPr>
        <w:tabs>
          <w:tab w:val="center" w:pos="5016"/>
          <w:tab w:val="right" w:pos="9552"/>
        </w:tabs>
        <w:spacing w:after="40"/>
        <w:jc w:val="center"/>
        <w:rPr>
          <w:rFonts w:ascii="Arial" w:hAnsi="Arial" w:cs="Arial"/>
          <w:b/>
          <w:bCs/>
        </w:rPr>
      </w:pPr>
    </w:p>
    <w:p w:rsidR="00DB3C44" w:rsidRPr="001769E6" w:rsidRDefault="00DB3C44" w:rsidP="00DB3C44">
      <w:pPr>
        <w:tabs>
          <w:tab w:val="center" w:pos="5016"/>
          <w:tab w:val="right" w:pos="9552"/>
        </w:tabs>
        <w:spacing w:after="40"/>
        <w:jc w:val="center"/>
        <w:rPr>
          <w:rFonts w:ascii="Arial" w:hAnsi="Arial" w:cs="Arial"/>
          <w:b/>
          <w:bCs/>
        </w:rPr>
      </w:pPr>
      <w:r w:rsidRPr="001769E6">
        <w:rPr>
          <w:rFonts w:ascii="Arial" w:hAnsi="Arial" w:cs="Arial"/>
          <w:b/>
          <w:bCs/>
        </w:rPr>
        <w:t>PRZEDMIOT UMOWY</w:t>
      </w:r>
    </w:p>
    <w:p w:rsidR="00DB3C44" w:rsidRPr="001769E6" w:rsidRDefault="00DB3C44" w:rsidP="00DB3C44">
      <w:pPr>
        <w:spacing w:after="40"/>
        <w:jc w:val="center"/>
        <w:rPr>
          <w:rFonts w:ascii="Arial" w:hAnsi="Arial" w:cs="Arial"/>
          <w:b/>
          <w:bCs/>
        </w:rPr>
      </w:pPr>
      <w:r w:rsidRPr="001769E6">
        <w:rPr>
          <w:rFonts w:ascii="Arial" w:hAnsi="Arial" w:cs="Arial"/>
          <w:b/>
          <w:bCs/>
        </w:rPr>
        <w:t>§ 1</w:t>
      </w:r>
    </w:p>
    <w:p w:rsidR="00DB3C44" w:rsidRDefault="00DB3C44" w:rsidP="00DB3C44">
      <w:pPr>
        <w:numPr>
          <w:ilvl w:val="0"/>
          <w:numId w:val="46"/>
        </w:numPr>
        <w:tabs>
          <w:tab w:val="center" w:pos="5016"/>
          <w:tab w:val="right" w:pos="9552"/>
        </w:tabs>
        <w:spacing w:after="40" w:line="240" w:lineRule="auto"/>
        <w:jc w:val="both"/>
        <w:rPr>
          <w:rFonts w:ascii="Arial" w:hAnsi="Arial" w:cs="Arial"/>
        </w:rPr>
      </w:pPr>
      <w:r w:rsidRPr="001769E6">
        <w:rPr>
          <w:rFonts w:ascii="Arial" w:hAnsi="Arial" w:cs="Arial"/>
        </w:rPr>
        <w:t>Na podstawie niniejszej umowy Wykonawca sprzedaje Zamawiającemu</w:t>
      </w:r>
      <w:r>
        <w:rPr>
          <w:rFonts w:ascii="Arial" w:hAnsi="Arial" w:cs="Arial"/>
        </w:rPr>
        <w:t>:</w:t>
      </w:r>
    </w:p>
    <w:p w:rsidR="00DB3C44" w:rsidRPr="00A935AA" w:rsidRDefault="00DB3C44" w:rsidP="00DB3C44">
      <w:pPr>
        <w:numPr>
          <w:ilvl w:val="1"/>
          <w:numId w:val="46"/>
        </w:numPr>
        <w:tabs>
          <w:tab w:val="center" w:pos="5016"/>
          <w:tab w:val="right" w:pos="9552"/>
        </w:tabs>
        <w:spacing w:before="120" w:after="40" w:line="240" w:lineRule="auto"/>
        <w:ind w:left="788" w:hanging="431"/>
        <w:jc w:val="both"/>
        <w:rPr>
          <w:rFonts w:ascii="Arial" w:hAnsi="Arial" w:cs="Arial"/>
        </w:rPr>
      </w:pPr>
      <w:r w:rsidRPr="00846F20">
        <w:rPr>
          <w:rFonts w:ascii="Arial" w:hAnsi="Arial" w:cs="Arial"/>
          <w:b/>
          <w:u w:val="single"/>
        </w:rPr>
        <w:t>Zadanie nr 1</w:t>
      </w:r>
      <w:r>
        <w:rPr>
          <w:rFonts w:ascii="Arial" w:hAnsi="Arial" w:cs="Arial"/>
          <w:b/>
        </w:rPr>
        <w:t>: 17</w:t>
      </w:r>
      <w:r w:rsidRPr="00486A08">
        <w:rPr>
          <w:rFonts w:ascii="Arial" w:hAnsi="Arial" w:cs="Arial"/>
          <w:b/>
        </w:rPr>
        <w:t xml:space="preserve"> sztuk</w:t>
      </w:r>
      <w:r>
        <w:rPr>
          <w:rFonts w:ascii="Arial" w:hAnsi="Arial" w:cs="Arial"/>
        </w:rPr>
        <w:t xml:space="preserve"> </w:t>
      </w:r>
      <w:r w:rsidRPr="00C65300">
        <w:rPr>
          <w:rFonts w:ascii="Arial" w:hAnsi="Arial" w:cs="Arial"/>
          <w:b/>
        </w:rPr>
        <w:t xml:space="preserve">fabrycznie </w:t>
      </w:r>
      <w:r>
        <w:rPr>
          <w:rFonts w:ascii="Arial" w:hAnsi="Arial" w:cs="Arial"/>
          <w:b/>
        </w:rPr>
        <w:t>nowych</w:t>
      </w:r>
      <w:r w:rsidRPr="00C65300">
        <w:rPr>
          <w:rFonts w:ascii="Arial" w:hAnsi="Arial" w:cs="Arial"/>
          <w:b/>
        </w:rPr>
        <w:t xml:space="preserve"> </w:t>
      </w:r>
      <w:r>
        <w:rPr>
          <w:rFonts w:ascii="Arial" w:hAnsi="Arial" w:cs="Arial"/>
          <w:b/>
        </w:rPr>
        <w:t xml:space="preserve">autobusów miejskich </w:t>
      </w:r>
      <w:r w:rsidRPr="00846F20">
        <w:rPr>
          <w:rFonts w:ascii="Arial" w:hAnsi="Arial" w:cs="Arial"/>
          <w:b/>
          <w:u w:val="single"/>
        </w:rPr>
        <w:t>standardowych</w:t>
      </w:r>
      <w:r>
        <w:rPr>
          <w:rFonts w:ascii="Arial" w:hAnsi="Arial" w:cs="Arial"/>
          <w:b/>
        </w:rPr>
        <w:t xml:space="preserve">  niskopodłogowych</w:t>
      </w:r>
      <w:r w:rsidRPr="00C65300">
        <w:rPr>
          <w:rFonts w:ascii="Arial" w:hAnsi="Arial" w:cs="Arial"/>
          <w:b/>
        </w:rPr>
        <w:t xml:space="preserve"> </w:t>
      </w:r>
      <w:r>
        <w:rPr>
          <w:rFonts w:ascii="Arial" w:hAnsi="Arial" w:cs="Arial"/>
          <w:b/>
        </w:rPr>
        <w:t>zasilanych</w:t>
      </w:r>
      <w:r w:rsidRPr="00C65300">
        <w:rPr>
          <w:rFonts w:ascii="Arial" w:hAnsi="Arial" w:cs="Arial"/>
          <w:b/>
        </w:rPr>
        <w:t xml:space="preserve"> energią elektryczną</w:t>
      </w:r>
      <w:r>
        <w:rPr>
          <w:rFonts w:ascii="Arial" w:hAnsi="Arial" w:cs="Arial"/>
        </w:rPr>
        <w:t xml:space="preserve"> ……………. </w:t>
      </w:r>
      <w:r w:rsidRPr="00B02359">
        <w:rPr>
          <w:rFonts w:ascii="Arial" w:hAnsi="Arial" w:cs="Arial"/>
          <w:i/>
          <w:sz w:val="20"/>
          <w:szCs w:val="20"/>
        </w:rPr>
        <w:t>(marka, typ, nazwa handlowa, model, symbol lub inne oznaczenie</w:t>
      </w:r>
      <w:r>
        <w:rPr>
          <w:rFonts w:ascii="Arial" w:hAnsi="Arial" w:cs="Arial"/>
          <w:i/>
          <w:sz w:val="20"/>
          <w:szCs w:val="20"/>
        </w:rPr>
        <w:t xml:space="preserve"> autobusu</w:t>
      </w:r>
      <w:r w:rsidRPr="00B02359">
        <w:rPr>
          <w:rFonts w:ascii="Arial" w:hAnsi="Arial" w:cs="Arial"/>
          <w:i/>
          <w:sz w:val="20"/>
          <w:szCs w:val="20"/>
        </w:rPr>
        <w:t>)</w:t>
      </w:r>
      <w:r>
        <w:rPr>
          <w:rFonts w:ascii="Arial" w:hAnsi="Arial" w:cs="Arial"/>
        </w:rPr>
        <w:t>,</w:t>
      </w:r>
      <w:r w:rsidRPr="00C65300">
        <w:rPr>
          <w:rFonts w:ascii="Arial" w:hAnsi="Arial" w:cs="Arial"/>
          <w:b/>
        </w:rPr>
        <w:t xml:space="preserve"> </w:t>
      </w:r>
      <w:r w:rsidRPr="00F15208">
        <w:rPr>
          <w:rFonts w:ascii="Arial" w:hAnsi="Arial" w:cs="Arial"/>
        </w:rPr>
        <w:t xml:space="preserve">nazwa producenta: </w:t>
      </w:r>
      <w:r>
        <w:rPr>
          <w:rFonts w:ascii="Arial" w:hAnsi="Arial" w:cs="Arial"/>
        </w:rPr>
        <w:t xml:space="preserve">……………, </w:t>
      </w:r>
    </w:p>
    <w:p w:rsidR="00DB3C44" w:rsidRDefault="00DB3C44" w:rsidP="00DB3C44">
      <w:pPr>
        <w:numPr>
          <w:ilvl w:val="1"/>
          <w:numId w:val="46"/>
        </w:numPr>
        <w:tabs>
          <w:tab w:val="center" w:pos="5016"/>
          <w:tab w:val="right" w:pos="9552"/>
        </w:tabs>
        <w:spacing w:before="120" w:after="40" w:line="240" w:lineRule="auto"/>
        <w:ind w:left="788" w:hanging="431"/>
        <w:jc w:val="both"/>
        <w:rPr>
          <w:rFonts w:ascii="Arial" w:hAnsi="Arial" w:cs="Arial"/>
        </w:rPr>
      </w:pPr>
      <w:r w:rsidRPr="00846F20">
        <w:rPr>
          <w:rFonts w:ascii="Arial" w:hAnsi="Arial" w:cs="Arial"/>
          <w:b/>
          <w:u w:val="single"/>
        </w:rPr>
        <w:t xml:space="preserve">Zadanie nr </w:t>
      </w:r>
      <w:r>
        <w:rPr>
          <w:rFonts w:ascii="Arial" w:hAnsi="Arial" w:cs="Arial"/>
          <w:b/>
          <w:u w:val="single"/>
        </w:rPr>
        <w:t xml:space="preserve">2: </w:t>
      </w:r>
      <w:r>
        <w:rPr>
          <w:rFonts w:ascii="Arial" w:hAnsi="Arial" w:cs="Arial"/>
          <w:b/>
        </w:rPr>
        <w:t>3</w:t>
      </w:r>
      <w:r w:rsidRPr="00486A08">
        <w:rPr>
          <w:rFonts w:ascii="Arial" w:hAnsi="Arial" w:cs="Arial"/>
          <w:b/>
        </w:rPr>
        <w:t xml:space="preserve"> sztuk</w:t>
      </w:r>
      <w:r>
        <w:rPr>
          <w:rFonts w:ascii="Arial" w:hAnsi="Arial" w:cs="Arial"/>
        </w:rPr>
        <w:t xml:space="preserve"> </w:t>
      </w:r>
      <w:r w:rsidRPr="00C65300">
        <w:rPr>
          <w:rFonts w:ascii="Arial" w:hAnsi="Arial" w:cs="Arial"/>
          <w:b/>
        </w:rPr>
        <w:t xml:space="preserve">fabrycznie </w:t>
      </w:r>
      <w:r>
        <w:rPr>
          <w:rFonts w:ascii="Arial" w:hAnsi="Arial" w:cs="Arial"/>
          <w:b/>
        </w:rPr>
        <w:t>nowych</w:t>
      </w:r>
      <w:r w:rsidRPr="00C65300">
        <w:rPr>
          <w:rFonts w:ascii="Arial" w:hAnsi="Arial" w:cs="Arial"/>
          <w:b/>
        </w:rPr>
        <w:t xml:space="preserve"> </w:t>
      </w:r>
      <w:r>
        <w:rPr>
          <w:rFonts w:ascii="Arial" w:hAnsi="Arial" w:cs="Arial"/>
          <w:b/>
        </w:rPr>
        <w:t xml:space="preserve">autobusów miejskich </w:t>
      </w:r>
      <w:r w:rsidRPr="00846F20">
        <w:rPr>
          <w:rFonts w:ascii="Arial" w:hAnsi="Arial" w:cs="Arial"/>
          <w:b/>
          <w:u w:val="single"/>
        </w:rPr>
        <w:t>przegubowych</w:t>
      </w:r>
      <w:r>
        <w:rPr>
          <w:rFonts w:ascii="Arial" w:hAnsi="Arial" w:cs="Arial"/>
          <w:b/>
        </w:rPr>
        <w:t xml:space="preserve">  niskopodłogowych</w:t>
      </w:r>
      <w:r w:rsidRPr="00C65300">
        <w:rPr>
          <w:rFonts w:ascii="Arial" w:hAnsi="Arial" w:cs="Arial"/>
          <w:b/>
        </w:rPr>
        <w:t xml:space="preserve"> </w:t>
      </w:r>
      <w:r>
        <w:rPr>
          <w:rFonts w:ascii="Arial" w:hAnsi="Arial" w:cs="Arial"/>
          <w:b/>
        </w:rPr>
        <w:t>zasilanych</w:t>
      </w:r>
      <w:r w:rsidRPr="00C65300">
        <w:rPr>
          <w:rFonts w:ascii="Arial" w:hAnsi="Arial" w:cs="Arial"/>
          <w:b/>
        </w:rPr>
        <w:t xml:space="preserve"> energią elektryczną</w:t>
      </w:r>
      <w:r>
        <w:rPr>
          <w:rFonts w:ascii="Arial" w:hAnsi="Arial" w:cs="Arial"/>
        </w:rPr>
        <w:t xml:space="preserve"> ……………. </w:t>
      </w:r>
      <w:r w:rsidRPr="00B02359">
        <w:rPr>
          <w:rFonts w:ascii="Arial" w:hAnsi="Arial" w:cs="Arial"/>
          <w:i/>
          <w:sz w:val="20"/>
          <w:szCs w:val="20"/>
        </w:rPr>
        <w:t>(marka, typ, nazwa handlowa, model, symbol lub inne oznaczenie</w:t>
      </w:r>
      <w:r>
        <w:rPr>
          <w:rFonts w:ascii="Arial" w:hAnsi="Arial" w:cs="Arial"/>
          <w:i/>
          <w:sz w:val="20"/>
          <w:szCs w:val="20"/>
        </w:rPr>
        <w:t xml:space="preserve"> autobusu</w:t>
      </w:r>
      <w:r w:rsidRPr="00B02359">
        <w:rPr>
          <w:rFonts w:ascii="Arial" w:hAnsi="Arial" w:cs="Arial"/>
          <w:i/>
          <w:sz w:val="20"/>
          <w:szCs w:val="20"/>
        </w:rPr>
        <w:t>)</w:t>
      </w:r>
      <w:r>
        <w:rPr>
          <w:rFonts w:ascii="Arial" w:hAnsi="Arial" w:cs="Arial"/>
        </w:rPr>
        <w:t>,</w:t>
      </w:r>
      <w:r w:rsidRPr="00C65300">
        <w:rPr>
          <w:rFonts w:ascii="Arial" w:hAnsi="Arial" w:cs="Arial"/>
          <w:b/>
        </w:rPr>
        <w:t xml:space="preserve"> </w:t>
      </w:r>
      <w:r w:rsidRPr="00F15208">
        <w:rPr>
          <w:rFonts w:ascii="Arial" w:hAnsi="Arial" w:cs="Arial"/>
        </w:rPr>
        <w:t xml:space="preserve">nazwa producenta: </w:t>
      </w:r>
      <w:r>
        <w:rPr>
          <w:rFonts w:ascii="Arial" w:hAnsi="Arial" w:cs="Arial"/>
        </w:rPr>
        <w:t>……………</w:t>
      </w:r>
      <w:r w:rsidRPr="00C65300">
        <w:rPr>
          <w:rFonts w:ascii="Arial" w:hAnsi="Arial" w:cs="Arial"/>
        </w:rPr>
        <w:t>,</w:t>
      </w:r>
    </w:p>
    <w:p w:rsidR="00DB3C44" w:rsidRDefault="00DB3C44" w:rsidP="00DB3C44">
      <w:pPr>
        <w:tabs>
          <w:tab w:val="center" w:pos="5016"/>
          <w:tab w:val="right" w:pos="9552"/>
        </w:tabs>
        <w:spacing w:before="120" w:after="40"/>
        <w:ind w:left="357"/>
        <w:jc w:val="both"/>
        <w:rPr>
          <w:rFonts w:ascii="Arial" w:hAnsi="Arial" w:cs="Arial"/>
        </w:rPr>
      </w:pPr>
      <w:r w:rsidRPr="00C65300">
        <w:rPr>
          <w:rFonts w:ascii="Arial" w:hAnsi="Arial" w:cs="Arial"/>
        </w:rPr>
        <w:t xml:space="preserve">zwane </w:t>
      </w:r>
      <w:r>
        <w:rPr>
          <w:rFonts w:ascii="Arial" w:hAnsi="Arial" w:cs="Arial"/>
        </w:rPr>
        <w:t>w </w:t>
      </w:r>
      <w:r w:rsidRPr="00C65300">
        <w:rPr>
          <w:rFonts w:ascii="Arial" w:hAnsi="Arial" w:cs="Arial"/>
        </w:rPr>
        <w:t xml:space="preserve">dalszej części umowy </w:t>
      </w:r>
      <w:r w:rsidRPr="00C65300">
        <w:rPr>
          <w:rFonts w:ascii="Arial" w:hAnsi="Arial" w:cs="Arial"/>
          <w:i/>
        </w:rPr>
        <w:t>autobusami</w:t>
      </w:r>
      <w:r w:rsidRPr="00C65300">
        <w:rPr>
          <w:rFonts w:ascii="Arial" w:hAnsi="Arial" w:cs="Arial"/>
        </w:rPr>
        <w:t xml:space="preserve"> lub </w:t>
      </w:r>
      <w:r w:rsidRPr="00C65300">
        <w:rPr>
          <w:rFonts w:ascii="Arial" w:hAnsi="Arial" w:cs="Arial"/>
          <w:i/>
        </w:rPr>
        <w:t>pojazdami</w:t>
      </w:r>
      <w:r w:rsidRPr="00C65300">
        <w:rPr>
          <w:rFonts w:ascii="Arial" w:hAnsi="Arial" w:cs="Arial"/>
        </w:rPr>
        <w:t>, spełniające wymagania techniczne określone</w:t>
      </w:r>
      <w:r>
        <w:rPr>
          <w:rFonts w:ascii="Arial" w:hAnsi="Arial" w:cs="Arial"/>
        </w:rPr>
        <w:t xml:space="preserve"> odpowiednio </w:t>
      </w:r>
      <w:r w:rsidRPr="00C65300">
        <w:rPr>
          <w:rFonts w:ascii="Arial" w:hAnsi="Arial" w:cs="Arial"/>
        </w:rPr>
        <w:t xml:space="preserve"> w </w:t>
      </w:r>
      <w:r w:rsidRPr="00C65300">
        <w:rPr>
          <w:rFonts w:ascii="Arial" w:hAnsi="Arial" w:cs="Arial"/>
          <w:b/>
          <w:i/>
        </w:rPr>
        <w:t>załączniku nr 1</w:t>
      </w:r>
      <w:r>
        <w:rPr>
          <w:rFonts w:ascii="Arial" w:hAnsi="Arial" w:cs="Arial"/>
          <w:b/>
          <w:i/>
        </w:rPr>
        <w:t xml:space="preserve"> i 2</w:t>
      </w:r>
      <w:r w:rsidRPr="00C65300">
        <w:rPr>
          <w:rFonts w:ascii="Arial" w:hAnsi="Arial" w:cs="Arial"/>
          <w:b/>
          <w:i/>
        </w:rPr>
        <w:t xml:space="preserve"> </w:t>
      </w:r>
      <w:r>
        <w:rPr>
          <w:rFonts w:ascii="Arial" w:hAnsi="Arial" w:cs="Arial"/>
        </w:rPr>
        <w:t>do umowy,</w:t>
      </w:r>
    </w:p>
    <w:p w:rsidR="00DB3C44" w:rsidRDefault="00DB3C44" w:rsidP="00DB3C44">
      <w:pPr>
        <w:tabs>
          <w:tab w:val="center" w:pos="5016"/>
          <w:tab w:val="right" w:pos="9552"/>
        </w:tabs>
        <w:spacing w:before="120" w:after="40"/>
        <w:ind w:left="357"/>
        <w:jc w:val="both"/>
        <w:rPr>
          <w:rFonts w:ascii="Arial" w:hAnsi="Arial" w:cs="Arial"/>
          <w:b/>
        </w:rPr>
      </w:pPr>
      <w:r w:rsidRPr="00E45664">
        <w:rPr>
          <w:rFonts w:ascii="Arial" w:hAnsi="Arial" w:cs="Arial"/>
          <w:b/>
        </w:rPr>
        <w:t xml:space="preserve">wraz z dedykowanym do każdego autobusu urządzeniem ładującym za pośrednictwem złącza </w:t>
      </w:r>
      <w:proofErr w:type="spellStart"/>
      <w:r w:rsidRPr="00E45664">
        <w:rPr>
          <w:rFonts w:ascii="Arial" w:hAnsi="Arial" w:cs="Arial"/>
          <w:b/>
        </w:rPr>
        <w:t>plug-in</w:t>
      </w:r>
      <w:proofErr w:type="spellEnd"/>
      <w:r>
        <w:rPr>
          <w:rFonts w:ascii="Arial" w:hAnsi="Arial" w:cs="Arial"/>
          <w:b/>
        </w:rPr>
        <w:t>.</w:t>
      </w:r>
    </w:p>
    <w:p w:rsidR="00DB3C44" w:rsidRPr="00FE0ED7" w:rsidRDefault="00DB3C44" w:rsidP="00DB3C44">
      <w:pPr>
        <w:pStyle w:val="pkt"/>
        <w:numPr>
          <w:ilvl w:val="0"/>
          <w:numId w:val="46"/>
        </w:numPr>
        <w:tabs>
          <w:tab w:val="left" w:pos="900"/>
        </w:tabs>
        <w:spacing w:before="0" w:after="40"/>
        <w:rPr>
          <w:rFonts w:ascii="Arial" w:hAnsi="Arial" w:cs="Arial"/>
          <w:sz w:val="22"/>
          <w:szCs w:val="22"/>
        </w:rPr>
      </w:pPr>
      <w:r>
        <w:rPr>
          <w:rFonts w:ascii="Arial" w:hAnsi="Arial" w:cs="Arial"/>
          <w:sz w:val="22"/>
          <w:szCs w:val="22"/>
        </w:rPr>
        <w:t>Wykonawca zobowiązany jest dostarczyć Zamawiającemu przedmiot umowy zgodnie z warunkami określonymi w niniejszej umowie, SIWZ wraz z załącznikami oraz zgodnie z ofertą Wykonawcy.</w:t>
      </w:r>
    </w:p>
    <w:p w:rsidR="00DB3C44" w:rsidRPr="004859C8" w:rsidRDefault="00DB3C44" w:rsidP="00DB3C44">
      <w:pPr>
        <w:pStyle w:val="pkt"/>
        <w:numPr>
          <w:ilvl w:val="0"/>
          <w:numId w:val="46"/>
        </w:numPr>
        <w:tabs>
          <w:tab w:val="left" w:pos="900"/>
        </w:tabs>
        <w:spacing w:before="0" w:after="40"/>
        <w:rPr>
          <w:rFonts w:ascii="Arial" w:hAnsi="Arial" w:cs="Arial"/>
          <w:sz w:val="22"/>
          <w:szCs w:val="22"/>
        </w:rPr>
      </w:pPr>
      <w:r w:rsidRPr="002D51B8">
        <w:rPr>
          <w:rFonts w:ascii="Arial" w:hAnsi="Arial" w:cs="Arial"/>
          <w:bCs/>
          <w:sz w:val="22"/>
          <w:szCs w:val="22"/>
        </w:rPr>
        <w:t>Wszystkie autobusy stanowiące przedmiot umowy spełniają poniższe warunki</w:t>
      </w:r>
      <w:r>
        <w:rPr>
          <w:rFonts w:ascii="Arial" w:hAnsi="Arial" w:cs="Arial"/>
          <w:bCs/>
          <w:sz w:val="22"/>
          <w:szCs w:val="22"/>
        </w:rPr>
        <w:t xml:space="preserve"> </w:t>
      </w:r>
      <w:r w:rsidRPr="004859C8">
        <w:rPr>
          <w:rFonts w:ascii="Arial" w:hAnsi="Arial" w:cs="Arial"/>
          <w:sz w:val="22"/>
          <w:szCs w:val="22"/>
        </w:rPr>
        <w:t>są wykonane z wykorzystaniem najnowszych osiągnięć techniki i wiedzy warsztatowej zapewniającej bezawaryjną pracę przy minimalnym nakładzie robót utrzymania bieżącego; do produkcji są wykorzystane materiały sprawdzone i dopuszczone do stosowania w działalności gospodarczej,</w:t>
      </w:r>
    </w:p>
    <w:p w:rsidR="00DB3C44" w:rsidRDefault="00DB3C44" w:rsidP="00DB3C44">
      <w:pPr>
        <w:pStyle w:val="Zwykytekst"/>
        <w:numPr>
          <w:ilvl w:val="0"/>
          <w:numId w:val="46"/>
        </w:numPr>
        <w:spacing w:after="40"/>
        <w:jc w:val="both"/>
        <w:rPr>
          <w:rFonts w:ascii="Arial" w:hAnsi="Arial" w:cs="Arial"/>
          <w:sz w:val="22"/>
          <w:szCs w:val="22"/>
        </w:rPr>
      </w:pPr>
      <w:r w:rsidRPr="004859C8">
        <w:rPr>
          <w:rFonts w:ascii="Arial" w:hAnsi="Arial" w:cs="Arial"/>
          <w:sz w:val="22"/>
          <w:szCs w:val="22"/>
        </w:rPr>
        <w:t>Dostarczone autobusy</w:t>
      </w:r>
      <w:r>
        <w:rPr>
          <w:rFonts w:ascii="Arial" w:hAnsi="Arial" w:cs="Arial"/>
          <w:i/>
          <w:sz w:val="22"/>
          <w:szCs w:val="22"/>
          <w:u w:val="single"/>
        </w:rPr>
        <w:t xml:space="preserve"> </w:t>
      </w:r>
      <w:r w:rsidRPr="00DF56AE">
        <w:rPr>
          <w:rFonts w:ascii="Arial" w:hAnsi="Arial" w:cs="Arial"/>
          <w:i/>
          <w:sz w:val="22"/>
          <w:szCs w:val="22"/>
          <w:u w:val="single"/>
        </w:rPr>
        <w:t>w ramach każdego zadania</w:t>
      </w:r>
      <w:r>
        <w:rPr>
          <w:rFonts w:ascii="Arial" w:hAnsi="Arial" w:cs="Arial"/>
          <w:sz w:val="22"/>
          <w:szCs w:val="22"/>
        </w:rPr>
        <w:t xml:space="preserve"> są takie same w szczególności:</w:t>
      </w:r>
    </w:p>
    <w:p w:rsidR="00DB3C44" w:rsidRPr="00247EFB" w:rsidRDefault="00DB3C44" w:rsidP="00DB3C44">
      <w:pPr>
        <w:pStyle w:val="Zwykytekst"/>
        <w:numPr>
          <w:ilvl w:val="1"/>
          <w:numId w:val="46"/>
        </w:numPr>
        <w:spacing w:after="40"/>
        <w:jc w:val="both"/>
        <w:rPr>
          <w:rFonts w:ascii="Arial" w:hAnsi="Arial" w:cs="Arial"/>
          <w:sz w:val="22"/>
          <w:szCs w:val="22"/>
        </w:rPr>
      </w:pPr>
      <w:r w:rsidRPr="002D51B8">
        <w:rPr>
          <w:rFonts w:ascii="Arial" w:hAnsi="Arial" w:cs="Arial"/>
          <w:sz w:val="22"/>
          <w:szCs w:val="22"/>
        </w:rPr>
        <w:t xml:space="preserve">są </w:t>
      </w:r>
      <w:r w:rsidRPr="002D51B8">
        <w:rPr>
          <w:rFonts w:ascii="Arial" w:hAnsi="Arial" w:cs="Arial"/>
          <w:bCs/>
          <w:sz w:val="22"/>
          <w:szCs w:val="22"/>
        </w:rPr>
        <w:t>identyczne pod względe</w:t>
      </w:r>
      <w:r>
        <w:rPr>
          <w:rFonts w:ascii="Arial" w:hAnsi="Arial" w:cs="Arial"/>
          <w:bCs/>
          <w:sz w:val="22"/>
          <w:szCs w:val="22"/>
        </w:rPr>
        <w:t>m komplementacji,</w:t>
      </w:r>
    </w:p>
    <w:p w:rsidR="00DB3C44" w:rsidRPr="00296FF9" w:rsidRDefault="00DB3C44" w:rsidP="00DB3C44">
      <w:pPr>
        <w:pStyle w:val="Zwykytekst"/>
        <w:numPr>
          <w:ilvl w:val="1"/>
          <w:numId w:val="46"/>
        </w:numPr>
        <w:spacing w:after="40"/>
        <w:jc w:val="both"/>
        <w:rPr>
          <w:rFonts w:ascii="Arial" w:hAnsi="Arial" w:cs="Arial"/>
          <w:sz w:val="22"/>
          <w:szCs w:val="22"/>
        </w:rPr>
      </w:pPr>
      <w:r>
        <w:rPr>
          <w:rFonts w:ascii="Arial" w:hAnsi="Arial" w:cs="Arial"/>
          <w:bCs/>
          <w:sz w:val="22"/>
          <w:szCs w:val="22"/>
        </w:rPr>
        <w:t>są wyposażone w fabrycznie nowe zespoły i podzespoły pochodzące od tego samego producenta,</w:t>
      </w:r>
    </w:p>
    <w:p w:rsidR="00DB3C44" w:rsidRPr="000E3952" w:rsidRDefault="00DB3C44" w:rsidP="00DB3C44">
      <w:pPr>
        <w:pStyle w:val="Zwykytekst"/>
        <w:numPr>
          <w:ilvl w:val="1"/>
          <w:numId w:val="46"/>
        </w:numPr>
        <w:spacing w:after="40"/>
        <w:jc w:val="both"/>
        <w:rPr>
          <w:rFonts w:ascii="Arial" w:hAnsi="Arial" w:cs="Arial"/>
          <w:sz w:val="22"/>
          <w:szCs w:val="22"/>
        </w:rPr>
      </w:pPr>
      <w:r>
        <w:rPr>
          <w:rFonts w:ascii="Arial" w:hAnsi="Arial" w:cs="Arial"/>
          <w:bCs/>
          <w:sz w:val="22"/>
          <w:szCs w:val="22"/>
        </w:rPr>
        <w:t>posiadają nadwozia z taką samą stylizacją i kolorystyką zewnętrzną i wewnętrzną,</w:t>
      </w:r>
    </w:p>
    <w:p w:rsidR="00DB3C44" w:rsidRPr="0031662A" w:rsidRDefault="00DB3C44" w:rsidP="00DB3C44">
      <w:pPr>
        <w:pStyle w:val="Zwykytekst"/>
        <w:numPr>
          <w:ilvl w:val="1"/>
          <w:numId w:val="46"/>
        </w:numPr>
        <w:spacing w:after="40"/>
        <w:jc w:val="both"/>
        <w:rPr>
          <w:rFonts w:ascii="Arial" w:hAnsi="Arial" w:cs="Arial"/>
          <w:sz w:val="22"/>
          <w:szCs w:val="22"/>
        </w:rPr>
      </w:pPr>
      <w:r>
        <w:rPr>
          <w:rFonts w:ascii="Arial" w:hAnsi="Arial" w:cs="Arial"/>
          <w:bCs/>
          <w:sz w:val="22"/>
          <w:szCs w:val="22"/>
        </w:rPr>
        <w:t>zawierają identyczne wyposażenie i organizację stanowiska kierowcy,</w:t>
      </w:r>
    </w:p>
    <w:p w:rsidR="00DB3C44" w:rsidRPr="00E77FD0" w:rsidRDefault="00DB3C44" w:rsidP="00DB3C44">
      <w:pPr>
        <w:pStyle w:val="Zwykytekst"/>
        <w:numPr>
          <w:ilvl w:val="1"/>
          <w:numId w:val="46"/>
        </w:numPr>
        <w:spacing w:after="40"/>
        <w:jc w:val="both"/>
        <w:rPr>
          <w:rFonts w:ascii="Arial" w:hAnsi="Arial" w:cs="Arial"/>
          <w:sz w:val="22"/>
          <w:szCs w:val="22"/>
        </w:rPr>
      </w:pPr>
      <w:r>
        <w:rPr>
          <w:rFonts w:ascii="Arial" w:hAnsi="Arial" w:cs="Arial"/>
          <w:bCs/>
          <w:sz w:val="22"/>
          <w:szCs w:val="22"/>
        </w:rPr>
        <w:t>zawierają identyczne wyposażenie i organizację przestrzeni pasażerskiej,</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są wyprodukowane przez tego samego producenta,</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mają taką samą szerokość</w:t>
      </w:r>
      <w:r w:rsidRPr="001600E0">
        <w:rPr>
          <w:rFonts w:ascii="Arial" w:hAnsi="Arial" w:cs="Arial"/>
          <w:sz w:val="22"/>
          <w:szCs w:val="22"/>
        </w:rPr>
        <w:t>,</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mają taki sam okres gwarancji,</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 xml:space="preserve">mają taki sam okres gwarancji urządzeń magazynujących energię elektryczną (akumulatorów, </w:t>
      </w:r>
      <w:proofErr w:type="spellStart"/>
      <w:r>
        <w:rPr>
          <w:rFonts w:ascii="Arial" w:hAnsi="Arial" w:cs="Arial"/>
          <w:sz w:val="22"/>
          <w:szCs w:val="22"/>
        </w:rPr>
        <w:t>superkondensatorów</w:t>
      </w:r>
      <w:proofErr w:type="spellEnd"/>
      <w:r>
        <w:rPr>
          <w:rFonts w:ascii="Arial" w:hAnsi="Arial" w:cs="Arial"/>
          <w:sz w:val="22"/>
          <w:szCs w:val="22"/>
        </w:rPr>
        <w:t xml:space="preserve"> lub innych urządzeń),</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mają jednakowe rozwiązanie ogrzewania przestrzeni pasażerskiej i kabiny kierowcy,</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mają jednakowe rozwiązania podziału szyby przedniej (dzielona lub niedzielona),</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mają takie same urządzenia ładujące (</w:t>
      </w:r>
      <w:proofErr w:type="spellStart"/>
      <w:r>
        <w:rPr>
          <w:rFonts w:ascii="Arial" w:hAnsi="Arial" w:cs="Arial"/>
          <w:sz w:val="22"/>
          <w:szCs w:val="22"/>
        </w:rPr>
        <w:t>plug</w:t>
      </w:r>
      <w:proofErr w:type="spellEnd"/>
      <w:r>
        <w:rPr>
          <w:rFonts w:ascii="Arial" w:hAnsi="Arial" w:cs="Arial"/>
          <w:sz w:val="22"/>
          <w:szCs w:val="22"/>
        </w:rPr>
        <w:t>- In, pantograf),</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mają możliwość ładowania energii elektrycznej na tych samych stanowiskach,</w:t>
      </w:r>
    </w:p>
    <w:p w:rsidR="00DB3C44"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 xml:space="preserve">mają ten sam typ urządzeń magazynujących energię elektryczną (akumulatory, </w:t>
      </w:r>
      <w:proofErr w:type="spellStart"/>
      <w:r>
        <w:rPr>
          <w:rFonts w:ascii="Arial" w:hAnsi="Arial" w:cs="Arial"/>
          <w:sz w:val="22"/>
          <w:szCs w:val="22"/>
        </w:rPr>
        <w:t>superkondensatory</w:t>
      </w:r>
      <w:proofErr w:type="spellEnd"/>
      <w:r>
        <w:rPr>
          <w:rFonts w:ascii="Arial" w:hAnsi="Arial" w:cs="Arial"/>
          <w:sz w:val="22"/>
          <w:szCs w:val="22"/>
        </w:rPr>
        <w:t xml:space="preserve"> lub inne urządzenia),</w:t>
      </w:r>
    </w:p>
    <w:p w:rsidR="00DB3C44" w:rsidRPr="00247EFB" w:rsidRDefault="00DB3C44" w:rsidP="00DB3C44">
      <w:pPr>
        <w:pStyle w:val="Zwykytekst"/>
        <w:numPr>
          <w:ilvl w:val="1"/>
          <w:numId w:val="46"/>
        </w:numPr>
        <w:spacing w:after="40"/>
        <w:jc w:val="both"/>
        <w:rPr>
          <w:rFonts w:ascii="Arial" w:hAnsi="Arial" w:cs="Arial"/>
          <w:sz w:val="22"/>
          <w:szCs w:val="22"/>
        </w:rPr>
      </w:pPr>
      <w:r>
        <w:rPr>
          <w:rFonts w:ascii="Arial" w:hAnsi="Arial" w:cs="Arial"/>
          <w:sz w:val="22"/>
          <w:szCs w:val="22"/>
        </w:rPr>
        <w:t xml:space="preserve">współpracują z tymi samymi systemami: systemem przygotowania danych, systemem ładowania danych, systemem dyspozytorskim oraz pozostałymi systemami opisanymi w </w:t>
      </w:r>
      <w:r w:rsidRPr="00DF56AE">
        <w:rPr>
          <w:rFonts w:ascii="Arial" w:hAnsi="Arial" w:cs="Arial"/>
          <w:i/>
          <w:sz w:val="22"/>
          <w:szCs w:val="22"/>
        </w:rPr>
        <w:t>załączniku nr 1 i 2 do umowy</w:t>
      </w:r>
      <w:r>
        <w:rPr>
          <w:rFonts w:ascii="Arial" w:hAnsi="Arial" w:cs="Arial"/>
          <w:sz w:val="22"/>
          <w:szCs w:val="22"/>
        </w:rPr>
        <w:t>.</w:t>
      </w:r>
    </w:p>
    <w:p w:rsidR="00DB3C44" w:rsidRDefault="00DB3C44" w:rsidP="00DB3C44">
      <w:pPr>
        <w:pStyle w:val="Zwykytekst"/>
        <w:numPr>
          <w:ilvl w:val="0"/>
          <w:numId w:val="46"/>
        </w:numPr>
        <w:spacing w:after="40"/>
        <w:jc w:val="both"/>
        <w:rPr>
          <w:rFonts w:ascii="Arial" w:hAnsi="Arial" w:cs="Arial"/>
          <w:sz w:val="22"/>
          <w:szCs w:val="22"/>
        </w:rPr>
      </w:pPr>
      <w:r>
        <w:rPr>
          <w:rFonts w:ascii="Arial" w:hAnsi="Arial" w:cs="Arial"/>
          <w:sz w:val="22"/>
          <w:szCs w:val="22"/>
        </w:rPr>
        <w:t>Wszystkie p</w:t>
      </w:r>
      <w:r w:rsidRPr="00AC45ED">
        <w:rPr>
          <w:rFonts w:ascii="Arial" w:hAnsi="Arial" w:cs="Arial"/>
          <w:sz w:val="22"/>
          <w:szCs w:val="22"/>
        </w:rPr>
        <w:t>ojazd</w:t>
      </w:r>
      <w:r>
        <w:rPr>
          <w:rFonts w:ascii="Arial" w:hAnsi="Arial" w:cs="Arial"/>
          <w:sz w:val="22"/>
          <w:szCs w:val="22"/>
        </w:rPr>
        <w:t>y posiadają</w:t>
      </w:r>
      <w:r w:rsidRPr="00AC45ED">
        <w:rPr>
          <w:rFonts w:ascii="Arial" w:hAnsi="Arial" w:cs="Arial"/>
          <w:sz w:val="22"/>
          <w:szCs w:val="22"/>
        </w:rPr>
        <w:t xml:space="preserve"> niezb</w:t>
      </w:r>
      <w:r>
        <w:rPr>
          <w:rFonts w:ascii="Arial" w:hAnsi="Arial" w:cs="Arial"/>
          <w:sz w:val="22"/>
          <w:szCs w:val="22"/>
        </w:rPr>
        <w:t>ędne dokumenty dopuszczające do ich sprzedaży i rejestracji na terytorium Rzeczypospolitej Polskiej.</w:t>
      </w:r>
    </w:p>
    <w:p w:rsidR="00DB3C44" w:rsidRDefault="00DB3C44" w:rsidP="00DB3C44">
      <w:pPr>
        <w:pStyle w:val="Zwykytekst"/>
        <w:numPr>
          <w:ilvl w:val="0"/>
          <w:numId w:val="46"/>
        </w:numPr>
        <w:spacing w:after="40"/>
        <w:jc w:val="both"/>
        <w:rPr>
          <w:rFonts w:ascii="Arial" w:hAnsi="Arial" w:cs="Arial"/>
          <w:sz w:val="22"/>
          <w:szCs w:val="22"/>
        </w:rPr>
      </w:pPr>
      <w:r>
        <w:rPr>
          <w:rFonts w:ascii="Arial" w:hAnsi="Arial" w:cs="Arial"/>
          <w:sz w:val="22"/>
          <w:szCs w:val="22"/>
        </w:rPr>
        <w:t>Wykonawca gwarantuje właściwą konstrukcję pojazdów (w szczególności jakość i dobór użytych materiałów) oraz ich wykonanie zgodnie z obowiązującymi w tym zakresie normami i przepisami.</w:t>
      </w:r>
    </w:p>
    <w:p w:rsidR="00DB3C44" w:rsidRPr="00D51384" w:rsidRDefault="00DB3C44" w:rsidP="00DB3C44">
      <w:pPr>
        <w:pStyle w:val="Zwykytekst"/>
        <w:numPr>
          <w:ilvl w:val="0"/>
          <w:numId w:val="46"/>
        </w:numPr>
        <w:spacing w:after="40"/>
        <w:jc w:val="both"/>
        <w:rPr>
          <w:rFonts w:ascii="Arial" w:hAnsi="Arial" w:cs="Arial"/>
          <w:sz w:val="22"/>
          <w:szCs w:val="22"/>
        </w:rPr>
      </w:pPr>
      <w:r w:rsidRPr="00D51384">
        <w:rPr>
          <w:rFonts w:ascii="Arial" w:hAnsi="Arial" w:cs="Arial"/>
          <w:sz w:val="22"/>
          <w:szCs w:val="22"/>
        </w:rPr>
        <w:t xml:space="preserve">Parametry użytkowe autobusów i urządzeń </w:t>
      </w:r>
      <w:r w:rsidRPr="00603122">
        <w:rPr>
          <w:rFonts w:ascii="Arial" w:hAnsi="Arial" w:cs="Arial"/>
          <w:sz w:val="22"/>
          <w:szCs w:val="22"/>
        </w:rPr>
        <w:t>magazynujących energię elektryczną zapewniają ciągłość obsługi linii modelowej zgodnie z </w:t>
      </w:r>
      <w:r w:rsidRPr="00603122">
        <w:rPr>
          <w:rFonts w:ascii="Arial" w:hAnsi="Arial" w:cs="Arial"/>
          <w:i/>
          <w:sz w:val="22"/>
          <w:szCs w:val="22"/>
        </w:rPr>
        <w:t>„Bilansem zużycia energii elektrycznej”</w:t>
      </w:r>
      <w:r w:rsidRPr="00603122">
        <w:rPr>
          <w:rFonts w:ascii="Arial" w:hAnsi="Arial" w:cs="Arial"/>
          <w:sz w:val="22"/>
          <w:szCs w:val="22"/>
        </w:rPr>
        <w:t xml:space="preserve"> wykazanym przez Wykonawcę i stanowiącym </w:t>
      </w:r>
      <w:r w:rsidRPr="00603122">
        <w:rPr>
          <w:rFonts w:ascii="Arial" w:hAnsi="Arial" w:cs="Arial"/>
          <w:b/>
          <w:i/>
          <w:sz w:val="22"/>
          <w:szCs w:val="22"/>
        </w:rPr>
        <w:t xml:space="preserve">załącznik nr 5 </w:t>
      </w:r>
      <w:r w:rsidRPr="00603122">
        <w:rPr>
          <w:rFonts w:ascii="Arial" w:hAnsi="Arial" w:cs="Arial"/>
          <w:sz w:val="22"/>
          <w:szCs w:val="22"/>
        </w:rPr>
        <w:t xml:space="preserve"> do umowy.</w:t>
      </w:r>
    </w:p>
    <w:p w:rsidR="00DB3C44" w:rsidRDefault="00DB3C44" w:rsidP="00DB3C44">
      <w:pPr>
        <w:numPr>
          <w:ilvl w:val="0"/>
          <w:numId w:val="46"/>
        </w:numPr>
        <w:tabs>
          <w:tab w:val="center" w:pos="5016"/>
          <w:tab w:val="right" w:pos="9552"/>
        </w:tabs>
        <w:spacing w:after="40" w:line="240" w:lineRule="auto"/>
        <w:jc w:val="both"/>
        <w:rPr>
          <w:rFonts w:ascii="Arial" w:hAnsi="Arial" w:cs="Arial"/>
        </w:rPr>
      </w:pPr>
      <w:r>
        <w:rPr>
          <w:rFonts w:ascii="Arial" w:hAnsi="Arial" w:cs="Arial"/>
        </w:rPr>
        <w:t>Autobusy mają możliwość ł</w:t>
      </w:r>
      <w:r w:rsidRPr="00E97352">
        <w:rPr>
          <w:rFonts w:ascii="Arial" w:hAnsi="Arial" w:cs="Arial"/>
        </w:rPr>
        <w:t>adowani</w:t>
      </w:r>
      <w:r>
        <w:rPr>
          <w:rFonts w:ascii="Arial" w:hAnsi="Arial" w:cs="Arial"/>
        </w:rPr>
        <w:t>a</w:t>
      </w:r>
      <w:r w:rsidRPr="00E97352">
        <w:rPr>
          <w:rFonts w:ascii="Arial" w:hAnsi="Arial" w:cs="Arial"/>
        </w:rPr>
        <w:t xml:space="preserve"> </w:t>
      </w:r>
      <w:r>
        <w:rPr>
          <w:rFonts w:ascii="Arial" w:hAnsi="Arial" w:cs="Arial"/>
        </w:rPr>
        <w:t>urządzeń magazynujących energię elektryczną za pomocą</w:t>
      </w:r>
      <w:r w:rsidRPr="00E97352">
        <w:rPr>
          <w:rFonts w:ascii="Arial" w:hAnsi="Arial" w:cs="Arial"/>
        </w:rPr>
        <w:t>:</w:t>
      </w:r>
    </w:p>
    <w:p w:rsidR="00DB3C44" w:rsidRDefault="00DB3C44" w:rsidP="00DB3C44">
      <w:pPr>
        <w:numPr>
          <w:ilvl w:val="1"/>
          <w:numId w:val="46"/>
        </w:numPr>
        <w:tabs>
          <w:tab w:val="center" w:pos="851"/>
          <w:tab w:val="right" w:pos="9552"/>
        </w:tabs>
        <w:spacing w:after="40" w:line="240" w:lineRule="auto"/>
        <w:jc w:val="both"/>
        <w:rPr>
          <w:rFonts w:ascii="Arial" w:hAnsi="Arial" w:cs="Arial"/>
        </w:rPr>
      </w:pPr>
      <w:r>
        <w:rPr>
          <w:rFonts w:ascii="Arial" w:hAnsi="Arial" w:cs="Arial"/>
        </w:rPr>
        <w:t xml:space="preserve">złącza </w:t>
      </w:r>
      <w:proofErr w:type="spellStart"/>
      <w:r w:rsidRPr="00E97352">
        <w:rPr>
          <w:rFonts w:ascii="Arial" w:hAnsi="Arial" w:cs="Arial"/>
        </w:rPr>
        <w:t>plug-in</w:t>
      </w:r>
      <w:proofErr w:type="spellEnd"/>
      <w:r>
        <w:rPr>
          <w:rFonts w:ascii="Arial" w:hAnsi="Arial" w:cs="Arial"/>
        </w:rPr>
        <w:t xml:space="preserve">; </w:t>
      </w:r>
      <w:r w:rsidRPr="004B1C75">
        <w:rPr>
          <w:rFonts w:ascii="Arial" w:hAnsi="Arial" w:cs="Arial"/>
          <w:i/>
          <w:iCs/>
        </w:rPr>
        <w:t>urządzenie</w:t>
      </w:r>
      <w:r>
        <w:rPr>
          <w:rFonts w:ascii="Arial" w:hAnsi="Arial" w:cs="Arial"/>
        </w:rPr>
        <w:t xml:space="preserve"> </w:t>
      </w:r>
      <w:r w:rsidRPr="004B1C75">
        <w:rPr>
          <w:rFonts w:ascii="Arial" w:hAnsi="Arial" w:cs="Arial"/>
          <w:i/>
          <w:iCs/>
        </w:rPr>
        <w:t xml:space="preserve">ładujące za pośrednictwem złącza </w:t>
      </w:r>
      <w:proofErr w:type="spellStart"/>
      <w:r w:rsidRPr="004B1C75">
        <w:rPr>
          <w:rFonts w:ascii="Arial" w:hAnsi="Arial" w:cs="Arial"/>
          <w:i/>
          <w:iCs/>
        </w:rPr>
        <w:t>plug</w:t>
      </w:r>
      <w:proofErr w:type="spellEnd"/>
      <w:r w:rsidRPr="004B1C75">
        <w:rPr>
          <w:rFonts w:ascii="Arial" w:hAnsi="Arial" w:cs="Arial"/>
          <w:i/>
          <w:iCs/>
        </w:rPr>
        <w:t xml:space="preserve"> – </w:t>
      </w:r>
      <w:proofErr w:type="spellStart"/>
      <w:r>
        <w:rPr>
          <w:rFonts w:ascii="Arial" w:hAnsi="Arial" w:cs="Arial"/>
          <w:i/>
          <w:iCs/>
        </w:rPr>
        <w:t>i</w:t>
      </w:r>
      <w:r w:rsidRPr="004B1C75">
        <w:rPr>
          <w:rFonts w:ascii="Arial" w:hAnsi="Arial" w:cs="Arial"/>
          <w:i/>
          <w:iCs/>
        </w:rPr>
        <w:t>n</w:t>
      </w:r>
      <w:proofErr w:type="spellEnd"/>
      <w:r w:rsidRPr="004B1C75">
        <w:rPr>
          <w:rFonts w:ascii="Arial" w:hAnsi="Arial" w:cs="Arial"/>
          <w:i/>
          <w:iCs/>
        </w:rPr>
        <w:t xml:space="preserve"> wbudowane w </w:t>
      </w:r>
      <w:r>
        <w:rPr>
          <w:rFonts w:ascii="Arial" w:hAnsi="Arial" w:cs="Arial"/>
          <w:i/>
          <w:iCs/>
        </w:rPr>
        <w:t xml:space="preserve">każdym </w:t>
      </w:r>
      <w:r w:rsidRPr="004B1C75">
        <w:rPr>
          <w:rFonts w:ascii="Arial" w:hAnsi="Arial" w:cs="Arial"/>
          <w:i/>
          <w:iCs/>
        </w:rPr>
        <w:t xml:space="preserve">pojeździe </w:t>
      </w:r>
      <w:r w:rsidRPr="00826A3E">
        <w:rPr>
          <w:rFonts w:ascii="Arial" w:hAnsi="Arial" w:cs="Arial"/>
          <w:i/>
        </w:rPr>
        <w:t xml:space="preserve"> </w:t>
      </w:r>
      <w:r w:rsidRPr="000E5BC3">
        <w:rPr>
          <w:rFonts w:ascii="Arial" w:hAnsi="Arial" w:cs="Arial"/>
          <w:b/>
        </w:rPr>
        <w:t>albo</w:t>
      </w:r>
      <w:r w:rsidRPr="00826A3E">
        <w:rPr>
          <w:rFonts w:ascii="Arial" w:hAnsi="Arial" w:cs="Arial"/>
          <w:i/>
        </w:rPr>
        <w:t xml:space="preserve"> </w:t>
      </w:r>
      <w:r>
        <w:rPr>
          <w:rFonts w:ascii="Arial" w:hAnsi="Arial" w:cs="Arial"/>
          <w:i/>
        </w:rPr>
        <w:t xml:space="preserve">zewnętrzne </w:t>
      </w:r>
      <w:r w:rsidRPr="004B1C75">
        <w:rPr>
          <w:rFonts w:ascii="Arial" w:hAnsi="Arial" w:cs="Arial"/>
          <w:i/>
          <w:iCs/>
        </w:rPr>
        <w:t>urządzenie</w:t>
      </w:r>
      <w:r>
        <w:rPr>
          <w:rFonts w:ascii="Arial" w:hAnsi="Arial" w:cs="Arial"/>
        </w:rPr>
        <w:t xml:space="preserve"> </w:t>
      </w:r>
      <w:r w:rsidRPr="004B1C75">
        <w:rPr>
          <w:rFonts w:ascii="Arial" w:hAnsi="Arial" w:cs="Arial"/>
          <w:i/>
          <w:iCs/>
        </w:rPr>
        <w:t xml:space="preserve">ładujące za pośrednictwem złącza </w:t>
      </w:r>
      <w:proofErr w:type="spellStart"/>
      <w:r w:rsidRPr="004B1C75">
        <w:rPr>
          <w:rFonts w:ascii="Arial" w:hAnsi="Arial" w:cs="Arial"/>
          <w:i/>
          <w:iCs/>
        </w:rPr>
        <w:t>plug</w:t>
      </w:r>
      <w:proofErr w:type="spellEnd"/>
      <w:r w:rsidRPr="004B1C75">
        <w:rPr>
          <w:rFonts w:ascii="Arial" w:hAnsi="Arial" w:cs="Arial"/>
          <w:i/>
          <w:iCs/>
        </w:rPr>
        <w:t xml:space="preserve"> – </w:t>
      </w:r>
      <w:proofErr w:type="spellStart"/>
      <w:r>
        <w:rPr>
          <w:rFonts w:ascii="Arial" w:hAnsi="Arial" w:cs="Arial"/>
          <w:i/>
          <w:iCs/>
        </w:rPr>
        <w:t>in</w:t>
      </w:r>
      <w:proofErr w:type="spellEnd"/>
      <w:r>
        <w:rPr>
          <w:rFonts w:ascii="Arial" w:hAnsi="Arial" w:cs="Arial"/>
          <w:i/>
          <w:iCs/>
        </w:rPr>
        <w:t xml:space="preserve"> dla każdego pojazdu</w:t>
      </w:r>
      <w:r w:rsidRPr="004B1C75">
        <w:rPr>
          <w:rFonts w:ascii="Arial" w:hAnsi="Arial" w:cs="Arial"/>
          <w:i/>
          <w:iCs/>
        </w:rPr>
        <w:t xml:space="preserve"> </w:t>
      </w:r>
      <w:r>
        <w:rPr>
          <w:rFonts w:ascii="Arial" w:hAnsi="Arial" w:cs="Arial"/>
          <w:i/>
        </w:rPr>
        <w:t>*</w:t>
      </w:r>
      <w:r>
        <w:rPr>
          <w:rFonts w:ascii="Arial" w:hAnsi="Arial" w:cs="Arial"/>
        </w:rPr>
        <w:t xml:space="preserve"> </w:t>
      </w:r>
      <w:r w:rsidRPr="00AB0C95">
        <w:rPr>
          <w:rFonts w:ascii="Arial" w:hAnsi="Arial" w:cs="Arial"/>
          <w:b/>
          <w:bCs/>
        </w:rPr>
        <w:t>oraz</w:t>
      </w:r>
    </w:p>
    <w:p w:rsidR="00DB3C44" w:rsidRDefault="00DB3C44" w:rsidP="00DB3C44">
      <w:pPr>
        <w:numPr>
          <w:ilvl w:val="1"/>
          <w:numId w:val="46"/>
        </w:numPr>
        <w:tabs>
          <w:tab w:val="center" w:pos="851"/>
          <w:tab w:val="right" w:pos="9552"/>
        </w:tabs>
        <w:spacing w:after="40" w:line="240" w:lineRule="auto"/>
        <w:jc w:val="both"/>
        <w:rPr>
          <w:rFonts w:ascii="Arial" w:hAnsi="Arial" w:cs="Arial"/>
        </w:rPr>
      </w:pPr>
      <w:r w:rsidRPr="00E97352">
        <w:rPr>
          <w:rFonts w:ascii="Arial" w:hAnsi="Arial" w:cs="Arial"/>
        </w:rPr>
        <w:t>pantografu</w:t>
      </w:r>
      <w:r>
        <w:rPr>
          <w:rFonts w:ascii="Arial" w:hAnsi="Arial" w:cs="Arial"/>
        </w:rPr>
        <w:t>.</w:t>
      </w:r>
    </w:p>
    <w:p w:rsidR="00DB3C44" w:rsidRDefault="00DB3C44" w:rsidP="00DB3C44">
      <w:pPr>
        <w:tabs>
          <w:tab w:val="center" w:pos="851"/>
          <w:tab w:val="right" w:pos="9552"/>
        </w:tabs>
        <w:spacing w:after="40"/>
        <w:ind w:left="360"/>
        <w:jc w:val="both"/>
        <w:rPr>
          <w:rFonts w:ascii="Arial" w:hAnsi="Arial" w:cs="Arial"/>
        </w:rPr>
      </w:pPr>
      <w:r>
        <w:rPr>
          <w:rFonts w:ascii="Arial" w:hAnsi="Arial" w:cs="Arial"/>
        </w:rPr>
        <w:t xml:space="preserve">Realizacja umowy w powyższym zakresie odbywa się zgodnie z opisem w pkt. XI </w:t>
      </w:r>
      <w:r w:rsidRPr="00603122">
        <w:rPr>
          <w:rFonts w:ascii="Arial" w:hAnsi="Arial" w:cs="Arial"/>
          <w:i/>
        </w:rPr>
        <w:t>załącznika nr 1 i 2 do umowy</w:t>
      </w:r>
      <w:r>
        <w:rPr>
          <w:rFonts w:ascii="Arial" w:hAnsi="Arial" w:cs="Arial"/>
        </w:rPr>
        <w:t>.</w:t>
      </w:r>
    </w:p>
    <w:p w:rsidR="00DB3C44" w:rsidRDefault="00DB3C44" w:rsidP="00DB3C44">
      <w:pPr>
        <w:tabs>
          <w:tab w:val="center" w:pos="851"/>
          <w:tab w:val="right" w:pos="9552"/>
        </w:tabs>
        <w:spacing w:after="40"/>
        <w:ind w:left="360"/>
        <w:jc w:val="both"/>
        <w:rPr>
          <w:rFonts w:ascii="Arial" w:hAnsi="Arial" w:cs="Arial"/>
        </w:rPr>
      </w:pPr>
      <w:r w:rsidRPr="00826A3E">
        <w:rPr>
          <w:rFonts w:ascii="Arial" w:hAnsi="Arial" w:cs="Arial"/>
          <w:i/>
          <w:sz w:val="20"/>
          <w:szCs w:val="20"/>
        </w:rPr>
        <w:t>*zgodnie z ofertą Wykonawcy</w:t>
      </w:r>
    </w:p>
    <w:p w:rsidR="00DB3C44" w:rsidRPr="009A2A99" w:rsidRDefault="00DB3C44" w:rsidP="00DB3C44">
      <w:pPr>
        <w:numPr>
          <w:ilvl w:val="0"/>
          <w:numId w:val="46"/>
        </w:numPr>
        <w:tabs>
          <w:tab w:val="center" w:pos="5016"/>
          <w:tab w:val="right" w:pos="9552"/>
        </w:tabs>
        <w:spacing w:after="40" w:line="240" w:lineRule="auto"/>
        <w:jc w:val="both"/>
        <w:rPr>
          <w:rFonts w:ascii="Arial" w:hAnsi="Arial" w:cs="Arial"/>
        </w:rPr>
      </w:pPr>
      <w:r w:rsidRPr="009A2A99">
        <w:rPr>
          <w:rFonts w:ascii="Arial" w:hAnsi="Arial" w:cs="Arial"/>
        </w:rPr>
        <w:t xml:space="preserve">Przedmiotem umowy są również </w:t>
      </w:r>
      <w:r w:rsidRPr="009A2A99">
        <w:rPr>
          <w:rFonts w:ascii="Arial" w:hAnsi="Arial" w:cs="Arial"/>
          <w:b/>
        </w:rPr>
        <w:t>dostawy i usługi powiązane</w:t>
      </w:r>
      <w:r w:rsidRPr="009A2A99">
        <w:rPr>
          <w:rFonts w:ascii="Arial" w:hAnsi="Arial" w:cs="Arial"/>
        </w:rPr>
        <w:t xml:space="preserve"> z dostawą pojazdów</w:t>
      </w:r>
      <w:r>
        <w:rPr>
          <w:rFonts w:ascii="Arial" w:hAnsi="Arial" w:cs="Arial"/>
        </w:rPr>
        <w:t>, zgodnie z treścią umowy i załączników do umowy oraz ofertą Wykonawcy w </w:t>
      </w:r>
      <w:r w:rsidRPr="009A2A99">
        <w:rPr>
          <w:rFonts w:ascii="Arial" w:hAnsi="Arial" w:cs="Arial"/>
        </w:rPr>
        <w:t>tym</w:t>
      </w:r>
      <w:r>
        <w:rPr>
          <w:rFonts w:ascii="Arial" w:hAnsi="Arial" w:cs="Arial"/>
        </w:rPr>
        <w:t xml:space="preserve"> w szczególności</w:t>
      </w:r>
      <w:r w:rsidRPr="009A2A99">
        <w:rPr>
          <w:rFonts w:ascii="Arial" w:hAnsi="Arial" w:cs="Arial"/>
        </w:rPr>
        <w:t xml:space="preserve">: </w:t>
      </w:r>
    </w:p>
    <w:p w:rsidR="00DB3C44" w:rsidRPr="009A2A99" w:rsidRDefault="00DB3C44" w:rsidP="00DB3C44">
      <w:pPr>
        <w:pStyle w:val="pkt"/>
        <w:numPr>
          <w:ilvl w:val="1"/>
          <w:numId w:val="46"/>
        </w:numPr>
        <w:tabs>
          <w:tab w:val="clear" w:pos="792"/>
          <w:tab w:val="num" w:pos="851"/>
        </w:tabs>
        <w:spacing w:before="0" w:after="20"/>
        <w:ind w:left="850" w:hanging="493"/>
        <w:rPr>
          <w:rFonts w:ascii="Arial" w:hAnsi="Arial" w:cs="Arial"/>
          <w:sz w:val="22"/>
          <w:szCs w:val="22"/>
        </w:rPr>
      </w:pPr>
      <w:r w:rsidRPr="009A2A99">
        <w:rPr>
          <w:rFonts w:ascii="Arial" w:hAnsi="Arial" w:cs="Arial"/>
          <w:sz w:val="22"/>
          <w:szCs w:val="22"/>
        </w:rPr>
        <w:t>świadczenia wynikające z udzielonej gwarancji należytej jakości, w tym świadczenie serwisu zewnętrznego w</w:t>
      </w:r>
      <w:r>
        <w:rPr>
          <w:rFonts w:ascii="Arial" w:hAnsi="Arial" w:cs="Arial"/>
          <w:sz w:val="22"/>
          <w:szCs w:val="22"/>
        </w:rPr>
        <w:t xml:space="preserve"> okresie gwarancji,</w:t>
      </w:r>
    </w:p>
    <w:p w:rsidR="00DB3C44" w:rsidRPr="009A2A99" w:rsidRDefault="00DB3C44" w:rsidP="00DB3C44">
      <w:pPr>
        <w:pStyle w:val="pkt"/>
        <w:numPr>
          <w:ilvl w:val="1"/>
          <w:numId w:val="46"/>
        </w:numPr>
        <w:tabs>
          <w:tab w:val="clear" w:pos="792"/>
          <w:tab w:val="num" w:pos="851"/>
        </w:tabs>
        <w:spacing w:before="0" w:after="20"/>
        <w:ind w:left="850" w:hanging="493"/>
        <w:rPr>
          <w:rFonts w:ascii="Arial" w:hAnsi="Arial" w:cs="Arial"/>
          <w:sz w:val="22"/>
          <w:szCs w:val="22"/>
        </w:rPr>
      </w:pPr>
      <w:r w:rsidRPr="009A2A99">
        <w:rPr>
          <w:rFonts w:ascii="Arial" w:hAnsi="Arial" w:cs="Arial"/>
          <w:sz w:val="22"/>
          <w:szCs w:val="22"/>
        </w:rPr>
        <w:t xml:space="preserve">udzielenie autoryzacji na dokonywanie obsług technicznych, napraw gwarancyjnych </w:t>
      </w:r>
      <w:r>
        <w:rPr>
          <w:rFonts w:ascii="Arial" w:hAnsi="Arial" w:cs="Arial"/>
          <w:sz w:val="22"/>
          <w:szCs w:val="22"/>
        </w:rPr>
        <w:t>dostarczonych autobusów,</w:t>
      </w:r>
    </w:p>
    <w:p w:rsidR="00DB3C44" w:rsidRPr="009A2A99" w:rsidRDefault="00DB3C44" w:rsidP="00DB3C44">
      <w:pPr>
        <w:pStyle w:val="pkt"/>
        <w:numPr>
          <w:ilvl w:val="1"/>
          <w:numId w:val="46"/>
        </w:numPr>
        <w:tabs>
          <w:tab w:val="clear" w:pos="792"/>
          <w:tab w:val="num" w:pos="851"/>
        </w:tabs>
        <w:spacing w:before="0" w:after="20"/>
        <w:ind w:left="850" w:hanging="493"/>
        <w:rPr>
          <w:rFonts w:ascii="Arial" w:hAnsi="Arial" w:cs="Arial"/>
          <w:sz w:val="22"/>
          <w:szCs w:val="22"/>
        </w:rPr>
      </w:pPr>
      <w:r w:rsidRPr="009A2A99">
        <w:rPr>
          <w:rFonts w:ascii="Arial" w:hAnsi="Arial" w:cs="Arial"/>
          <w:sz w:val="22"/>
          <w:szCs w:val="22"/>
        </w:rPr>
        <w:t>przeprowadzenie szk</w:t>
      </w:r>
      <w:r>
        <w:rPr>
          <w:rFonts w:ascii="Arial" w:hAnsi="Arial" w:cs="Arial"/>
          <w:sz w:val="22"/>
          <w:szCs w:val="22"/>
        </w:rPr>
        <w:t>oleń pracowników Zamawiającego,</w:t>
      </w:r>
    </w:p>
    <w:p w:rsidR="00DB3C44" w:rsidRPr="005B03A1" w:rsidRDefault="00DB3C44" w:rsidP="00DB3C44">
      <w:pPr>
        <w:pStyle w:val="pkt"/>
        <w:numPr>
          <w:ilvl w:val="1"/>
          <w:numId w:val="46"/>
        </w:numPr>
        <w:tabs>
          <w:tab w:val="clear" w:pos="792"/>
          <w:tab w:val="num" w:pos="851"/>
        </w:tabs>
        <w:spacing w:before="0" w:after="20"/>
        <w:ind w:left="850" w:hanging="493"/>
        <w:rPr>
          <w:rFonts w:ascii="Arial" w:hAnsi="Arial" w:cs="Arial"/>
          <w:sz w:val="22"/>
          <w:szCs w:val="22"/>
        </w:rPr>
      </w:pPr>
      <w:r w:rsidRPr="009A2A99">
        <w:rPr>
          <w:rFonts w:ascii="Arial" w:hAnsi="Arial" w:cs="Arial"/>
          <w:sz w:val="22"/>
          <w:szCs w:val="22"/>
        </w:rPr>
        <w:t>dostarczenie narzędzi specjalnych i urządzeń</w:t>
      </w:r>
      <w:r>
        <w:rPr>
          <w:rFonts w:ascii="Arial" w:hAnsi="Arial" w:cs="Arial"/>
          <w:sz w:val="22"/>
          <w:szCs w:val="22"/>
        </w:rPr>
        <w:t>,</w:t>
      </w:r>
    </w:p>
    <w:p w:rsidR="00DB3C44" w:rsidRPr="005B03A1" w:rsidRDefault="00DB3C44" w:rsidP="00DB3C44">
      <w:pPr>
        <w:pStyle w:val="pkt"/>
        <w:numPr>
          <w:ilvl w:val="1"/>
          <w:numId w:val="46"/>
        </w:numPr>
        <w:tabs>
          <w:tab w:val="clear" w:pos="792"/>
          <w:tab w:val="num" w:pos="851"/>
        </w:tabs>
        <w:spacing w:before="0" w:after="20"/>
        <w:ind w:left="850" w:hanging="493"/>
        <w:rPr>
          <w:rFonts w:ascii="Arial" w:hAnsi="Arial" w:cs="Arial"/>
          <w:iCs/>
          <w:sz w:val="22"/>
          <w:szCs w:val="22"/>
        </w:rPr>
      </w:pPr>
      <w:r>
        <w:rPr>
          <w:rFonts w:ascii="Arial" w:hAnsi="Arial" w:cs="Arial"/>
          <w:iCs/>
          <w:sz w:val="22"/>
          <w:szCs w:val="22"/>
        </w:rPr>
        <w:t xml:space="preserve">dostarczenie </w:t>
      </w:r>
      <w:r w:rsidRPr="005B03A1">
        <w:rPr>
          <w:rFonts w:ascii="Arial" w:hAnsi="Arial" w:cs="Arial"/>
          <w:iCs/>
          <w:sz w:val="22"/>
          <w:szCs w:val="22"/>
        </w:rPr>
        <w:t>wyposażenia elektronicznego</w:t>
      </w:r>
      <w:r>
        <w:rPr>
          <w:rFonts w:ascii="Arial" w:hAnsi="Arial" w:cs="Arial"/>
          <w:iCs/>
          <w:sz w:val="22"/>
          <w:szCs w:val="22"/>
        </w:rPr>
        <w:t xml:space="preserve">  (dedykowanych urządzeń i systemów), wyposażenia dodatkowego w związku z udzieloną autoryzacją,</w:t>
      </w:r>
    </w:p>
    <w:p w:rsidR="00DB3C44" w:rsidRPr="009A2A99" w:rsidRDefault="00DB3C44" w:rsidP="00DB3C44">
      <w:pPr>
        <w:pStyle w:val="pkt"/>
        <w:numPr>
          <w:ilvl w:val="1"/>
          <w:numId w:val="46"/>
        </w:numPr>
        <w:tabs>
          <w:tab w:val="clear" w:pos="792"/>
          <w:tab w:val="num" w:pos="851"/>
        </w:tabs>
        <w:spacing w:before="0" w:after="40"/>
        <w:ind w:left="851" w:hanging="491"/>
        <w:rPr>
          <w:rFonts w:ascii="Arial" w:hAnsi="Arial" w:cs="Arial"/>
          <w:sz w:val="22"/>
          <w:szCs w:val="22"/>
        </w:rPr>
      </w:pPr>
      <w:r w:rsidRPr="00FE01C3">
        <w:rPr>
          <w:rFonts w:ascii="Arial" w:hAnsi="Arial" w:cs="Arial"/>
          <w:sz w:val="22"/>
          <w:szCs w:val="22"/>
        </w:rPr>
        <w:t>dostarczenie oprogramowania</w:t>
      </w:r>
      <w:r>
        <w:rPr>
          <w:rFonts w:ascii="Arial" w:hAnsi="Arial" w:cs="Arial"/>
          <w:sz w:val="22"/>
          <w:szCs w:val="22"/>
        </w:rPr>
        <w:t xml:space="preserve"> wraz z licencjami</w:t>
      </w:r>
      <w:r w:rsidRPr="00FE01C3">
        <w:rPr>
          <w:rFonts w:ascii="Arial" w:hAnsi="Arial" w:cs="Arial"/>
          <w:sz w:val="22"/>
          <w:szCs w:val="22"/>
        </w:rPr>
        <w:t xml:space="preserve"> i koniecznych urządzeń wykorzystujących to oprogramowanie oraz dostarczanie aktualizacji oprogramowania co najmniej przez okres trwania gwarancji, </w:t>
      </w:r>
    </w:p>
    <w:p w:rsidR="00DB3C44" w:rsidRPr="009A2A99" w:rsidRDefault="00DB3C44" w:rsidP="00DB3C44">
      <w:pPr>
        <w:pStyle w:val="pkt"/>
        <w:numPr>
          <w:ilvl w:val="1"/>
          <w:numId w:val="46"/>
        </w:numPr>
        <w:tabs>
          <w:tab w:val="clear" w:pos="792"/>
          <w:tab w:val="num" w:pos="851"/>
        </w:tabs>
        <w:spacing w:before="0" w:after="40"/>
        <w:ind w:left="851" w:hanging="491"/>
        <w:rPr>
          <w:rFonts w:ascii="Arial" w:hAnsi="Arial" w:cs="Arial"/>
          <w:sz w:val="22"/>
          <w:szCs w:val="22"/>
        </w:rPr>
      </w:pPr>
      <w:r w:rsidRPr="009A2A99">
        <w:rPr>
          <w:rFonts w:ascii="Arial" w:hAnsi="Arial" w:cs="Arial"/>
          <w:sz w:val="22"/>
          <w:szCs w:val="22"/>
        </w:rPr>
        <w:t xml:space="preserve">dostarczenie dokumentacji wymaganej przez Zamawiającego oraz </w:t>
      </w:r>
      <w:r>
        <w:rPr>
          <w:rFonts w:ascii="Arial" w:hAnsi="Arial" w:cs="Arial"/>
          <w:sz w:val="22"/>
          <w:szCs w:val="22"/>
        </w:rPr>
        <w:t>aktualizowane i </w:t>
      </w:r>
      <w:r w:rsidRPr="009A2A99">
        <w:rPr>
          <w:rFonts w:ascii="Arial" w:hAnsi="Arial" w:cs="Arial"/>
          <w:sz w:val="22"/>
          <w:szCs w:val="22"/>
        </w:rPr>
        <w:t>dostosowywanie tej dokumentacji do każdego kolejnego dostarczanego autobusu.</w:t>
      </w:r>
    </w:p>
    <w:p w:rsidR="00DB3C44" w:rsidRPr="001769E6" w:rsidRDefault="00DB3C44" w:rsidP="00DB3C44">
      <w:pPr>
        <w:spacing w:before="240" w:after="40"/>
        <w:jc w:val="center"/>
        <w:rPr>
          <w:rFonts w:ascii="Arial" w:hAnsi="Arial" w:cs="Arial"/>
          <w:b/>
          <w:bCs/>
        </w:rPr>
      </w:pPr>
      <w:r w:rsidRPr="001769E6">
        <w:rPr>
          <w:rFonts w:ascii="Arial" w:hAnsi="Arial" w:cs="Arial"/>
          <w:b/>
          <w:bCs/>
        </w:rPr>
        <w:t>TERMIN I WARUNKI WYKONANIA UMOWY</w:t>
      </w:r>
    </w:p>
    <w:p w:rsidR="00DB3C44" w:rsidRPr="006C5FC1" w:rsidRDefault="00DB3C44" w:rsidP="00DB3C44">
      <w:pPr>
        <w:spacing w:after="40"/>
        <w:jc w:val="center"/>
        <w:rPr>
          <w:rFonts w:ascii="Arial" w:hAnsi="Arial" w:cs="Arial"/>
          <w:b/>
          <w:bCs/>
        </w:rPr>
      </w:pPr>
      <w:r w:rsidRPr="006C5FC1">
        <w:rPr>
          <w:rFonts w:ascii="Arial" w:hAnsi="Arial" w:cs="Arial"/>
          <w:b/>
          <w:bCs/>
        </w:rPr>
        <w:t>§ 2</w:t>
      </w:r>
    </w:p>
    <w:p w:rsidR="00DB3C44" w:rsidRPr="002E33F2" w:rsidRDefault="00DB3C44" w:rsidP="00DB3C44">
      <w:pPr>
        <w:numPr>
          <w:ilvl w:val="0"/>
          <w:numId w:val="47"/>
        </w:numPr>
        <w:tabs>
          <w:tab w:val="center" w:pos="5016"/>
          <w:tab w:val="right" w:pos="9552"/>
        </w:tabs>
        <w:spacing w:after="40" w:line="240" w:lineRule="auto"/>
        <w:jc w:val="both"/>
        <w:rPr>
          <w:rFonts w:ascii="Arial" w:hAnsi="Arial" w:cs="Arial"/>
        </w:rPr>
      </w:pPr>
      <w:r w:rsidRPr="006C5FC1">
        <w:rPr>
          <w:rFonts w:ascii="Arial" w:hAnsi="Arial" w:cs="Arial"/>
          <w:bCs/>
        </w:rPr>
        <w:t xml:space="preserve">Wykonawca zobowiązany jest do realizacji umowy </w:t>
      </w:r>
      <w:r w:rsidRPr="002E33F2">
        <w:rPr>
          <w:rFonts w:ascii="Arial" w:hAnsi="Arial" w:cs="Arial"/>
          <w:b/>
        </w:rPr>
        <w:t xml:space="preserve">w </w:t>
      </w:r>
      <w:r>
        <w:rPr>
          <w:rFonts w:ascii="Arial" w:hAnsi="Arial" w:cs="Arial"/>
          <w:b/>
          <w:bCs/>
        </w:rPr>
        <w:t>9</w:t>
      </w:r>
      <w:r w:rsidRPr="006C5FC1">
        <w:rPr>
          <w:rFonts w:ascii="Arial" w:hAnsi="Arial" w:cs="Arial"/>
          <w:b/>
          <w:bCs/>
        </w:rPr>
        <w:t xml:space="preserve"> (</w:t>
      </w:r>
      <w:r>
        <w:rPr>
          <w:rFonts w:ascii="Arial" w:hAnsi="Arial" w:cs="Arial"/>
          <w:b/>
          <w:bCs/>
        </w:rPr>
        <w:t>dziewiątym</w:t>
      </w:r>
      <w:r w:rsidRPr="006C5FC1">
        <w:rPr>
          <w:rFonts w:ascii="Arial" w:hAnsi="Arial" w:cs="Arial"/>
          <w:b/>
          <w:bCs/>
        </w:rPr>
        <w:t>)</w:t>
      </w:r>
      <w:r>
        <w:rPr>
          <w:rFonts w:ascii="Arial" w:hAnsi="Arial" w:cs="Arial"/>
          <w:b/>
          <w:bCs/>
        </w:rPr>
        <w:t xml:space="preserve"> miesiącu</w:t>
      </w:r>
      <w:r w:rsidRPr="006C5FC1">
        <w:rPr>
          <w:rFonts w:ascii="Arial" w:hAnsi="Arial" w:cs="Arial"/>
          <w:b/>
          <w:bCs/>
        </w:rPr>
        <w:t xml:space="preserve"> </w:t>
      </w:r>
      <w:r>
        <w:rPr>
          <w:rFonts w:ascii="Arial" w:hAnsi="Arial" w:cs="Arial"/>
        </w:rPr>
        <w:t>od daty zawarcia umowy.</w:t>
      </w:r>
    </w:p>
    <w:p w:rsidR="00DB3C44" w:rsidRPr="006C5FC1" w:rsidRDefault="00DB3C44" w:rsidP="00DB3C44">
      <w:pPr>
        <w:numPr>
          <w:ilvl w:val="0"/>
          <w:numId w:val="47"/>
        </w:numPr>
        <w:adjustRightInd w:val="0"/>
        <w:spacing w:after="40" w:line="240" w:lineRule="auto"/>
        <w:jc w:val="both"/>
        <w:textAlignment w:val="baseline"/>
        <w:rPr>
          <w:rFonts w:ascii="Arial" w:hAnsi="Arial" w:cs="Arial"/>
          <w:bCs/>
        </w:rPr>
      </w:pPr>
      <w:r w:rsidRPr="006C5FC1">
        <w:rPr>
          <w:rFonts w:ascii="Arial" w:hAnsi="Arial" w:cs="Arial"/>
          <w:bCs/>
        </w:rPr>
        <w:t>Wykonawca jest zobowiązany w terminie dostawy:</w:t>
      </w:r>
    </w:p>
    <w:p w:rsidR="00DB3C44" w:rsidRDefault="00DB3C44" w:rsidP="00DB3C44">
      <w:pPr>
        <w:numPr>
          <w:ilvl w:val="1"/>
          <w:numId w:val="47"/>
        </w:numPr>
        <w:tabs>
          <w:tab w:val="center" w:pos="5016"/>
          <w:tab w:val="right" w:pos="9552"/>
        </w:tabs>
        <w:spacing w:after="40" w:line="240" w:lineRule="auto"/>
        <w:jc w:val="both"/>
        <w:rPr>
          <w:rFonts w:ascii="Arial" w:hAnsi="Arial" w:cs="Arial"/>
          <w:bCs/>
        </w:rPr>
      </w:pPr>
      <w:r w:rsidRPr="006C5FC1">
        <w:rPr>
          <w:rFonts w:ascii="Arial" w:hAnsi="Arial" w:cs="Arial"/>
          <w:bCs/>
          <w:u w:val="single"/>
        </w:rPr>
        <w:t>pierwszego autobusu</w:t>
      </w:r>
      <w:r>
        <w:rPr>
          <w:rFonts w:ascii="Arial" w:hAnsi="Arial" w:cs="Arial"/>
          <w:bCs/>
          <w:u w:val="single"/>
        </w:rPr>
        <w:t xml:space="preserve"> </w:t>
      </w:r>
      <w:r w:rsidRPr="004859C8">
        <w:rPr>
          <w:rFonts w:ascii="Arial" w:hAnsi="Arial" w:cs="Arial"/>
          <w:bCs/>
          <w:i/>
          <w:u w:val="single"/>
        </w:rPr>
        <w:t>z każdego zadania</w:t>
      </w:r>
      <w:r w:rsidRPr="006C5FC1">
        <w:rPr>
          <w:rFonts w:ascii="Arial" w:hAnsi="Arial" w:cs="Arial"/>
          <w:bCs/>
        </w:rPr>
        <w:t xml:space="preserve">: </w:t>
      </w:r>
      <w:r w:rsidRPr="002D2ADD">
        <w:rPr>
          <w:rFonts w:ascii="Arial" w:hAnsi="Arial" w:cs="Arial"/>
          <w:bCs/>
          <w:iCs/>
        </w:rPr>
        <w:t>dostarczyć</w:t>
      </w:r>
      <w:r>
        <w:rPr>
          <w:rFonts w:ascii="Arial" w:hAnsi="Arial" w:cs="Arial"/>
        </w:rPr>
        <w:t xml:space="preserve"> </w:t>
      </w:r>
      <w:r w:rsidRPr="006C5AE1">
        <w:rPr>
          <w:rFonts w:ascii="Arial" w:hAnsi="Arial" w:cs="Arial"/>
        </w:rPr>
        <w:t xml:space="preserve">urządzenie ładujące za pośrednictwem złącza </w:t>
      </w:r>
      <w:proofErr w:type="spellStart"/>
      <w:r w:rsidRPr="006C5AE1">
        <w:rPr>
          <w:rFonts w:ascii="Arial" w:hAnsi="Arial" w:cs="Arial"/>
        </w:rPr>
        <w:t>plug</w:t>
      </w:r>
      <w:r>
        <w:rPr>
          <w:rFonts w:ascii="Arial" w:hAnsi="Arial" w:cs="Arial"/>
        </w:rPr>
        <w:t>-in</w:t>
      </w:r>
      <w:proofErr w:type="spellEnd"/>
      <w:r>
        <w:rPr>
          <w:rFonts w:ascii="Arial" w:hAnsi="Arial" w:cs="Arial"/>
        </w:rPr>
        <w:t>,</w:t>
      </w:r>
      <w:r w:rsidRPr="00D325AD">
        <w:rPr>
          <w:rFonts w:ascii="Arial" w:hAnsi="Arial" w:cs="Arial"/>
          <w:bCs/>
        </w:rPr>
        <w:t xml:space="preserve"> </w:t>
      </w:r>
      <w:r w:rsidRPr="00704A91">
        <w:rPr>
          <w:rFonts w:ascii="Arial" w:hAnsi="Arial" w:cs="Arial"/>
          <w:bCs/>
        </w:rPr>
        <w:t>dostarczyć dedykowane do niego wyposażenie elektroniczne</w:t>
      </w:r>
      <w:r>
        <w:rPr>
          <w:rFonts w:ascii="Arial" w:hAnsi="Arial" w:cs="Arial"/>
          <w:bCs/>
        </w:rPr>
        <w:t>,</w:t>
      </w:r>
      <w:r w:rsidRPr="00FC6387">
        <w:rPr>
          <w:rFonts w:ascii="Arial" w:hAnsi="Arial" w:cs="Arial"/>
          <w:bCs/>
        </w:rPr>
        <w:t xml:space="preserve"> system przygotowania danych rozkładowych i zapowiedzi głosowych oraz</w:t>
      </w:r>
      <w:r w:rsidRPr="00496479">
        <w:rPr>
          <w:rFonts w:ascii="Arial" w:hAnsi="Arial" w:cs="Arial"/>
          <w:bCs/>
        </w:rPr>
        <w:t xml:space="preserve"> </w:t>
      </w:r>
      <w:r w:rsidRPr="00704A91">
        <w:rPr>
          <w:rFonts w:ascii="Arial" w:hAnsi="Arial" w:cs="Arial"/>
          <w:bCs/>
        </w:rPr>
        <w:t xml:space="preserve">system </w:t>
      </w:r>
      <w:r>
        <w:rPr>
          <w:rFonts w:ascii="Arial" w:hAnsi="Arial" w:cs="Arial"/>
          <w:bCs/>
        </w:rPr>
        <w:t>ładowania danych rozkładowych i zapowiedzi głosowych</w:t>
      </w:r>
      <w:r w:rsidRPr="00704A91">
        <w:rPr>
          <w:rFonts w:ascii="Arial" w:hAnsi="Arial" w:cs="Arial"/>
          <w:bCs/>
        </w:rPr>
        <w:t xml:space="preserve"> umożliwiające funkcjonowanie pojazdów w ramach obsługi Komunikacji Miejskiej w Krakowie, </w:t>
      </w:r>
      <w:r>
        <w:rPr>
          <w:rFonts w:ascii="Arial" w:hAnsi="Arial" w:cs="Arial"/>
          <w:bCs/>
        </w:rPr>
        <w:t xml:space="preserve">dwa </w:t>
      </w:r>
      <w:r w:rsidRPr="00704A91">
        <w:rPr>
          <w:rFonts w:ascii="Arial" w:hAnsi="Arial" w:cs="Arial"/>
          <w:bCs/>
        </w:rPr>
        <w:t>zapasow</w:t>
      </w:r>
      <w:r>
        <w:rPr>
          <w:rFonts w:ascii="Arial" w:hAnsi="Arial" w:cs="Arial"/>
          <w:bCs/>
        </w:rPr>
        <w:t>e automaty</w:t>
      </w:r>
      <w:r w:rsidRPr="00704A91">
        <w:rPr>
          <w:rFonts w:ascii="Arial" w:hAnsi="Arial" w:cs="Arial"/>
          <w:bCs/>
        </w:rPr>
        <w:t xml:space="preserve"> biletow</w:t>
      </w:r>
      <w:r>
        <w:rPr>
          <w:rFonts w:ascii="Arial" w:hAnsi="Arial" w:cs="Arial"/>
          <w:bCs/>
        </w:rPr>
        <w:t>e, wyposażenie dodatkowe w </w:t>
      </w:r>
      <w:r w:rsidRPr="00704A91">
        <w:rPr>
          <w:rFonts w:ascii="Arial" w:hAnsi="Arial" w:cs="Arial"/>
          <w:bCs/>
        </w:rPr>
        <w:t>związku z udzielo</w:t>
      </w:r>
      <w:r>
        <w:rPr>
          <w:rFonts w:ascii="Arial" w:hAnsi="Arial" w:cs="Arial"/>
          <w:bCs/>
        </w:rPr>
        <w:t>ną autoryzacją wraz z wykazem zawierającym wartość każdej pozycji tego wyposażenia, dokumentację,  oprogramowanie wraz z licencjami.</w:t>
      </w:r>
    </w:p>
    <w:p w:rsidR="00DB3C44" w:rsidRDefault="00DB3C44" w:rsidP="00DB3C44">
      <w:pPr>
        <w:tabs>
          <w:tab w:val="center" w:pos="5016"/>
          <w:tab w:val="right" w:pos="9552"/>
        </w:tabs>
        <w:spacing w:after="40"/>
        <w:ind w:left="792"/>
        <w:jc w:val="both"/>
        <w:rPr>
          <w:rFonts w:ascii="Arial" w:hAnsi="Arial" w:cs="Arial"/>
          <w:bCs/>
        </w:rPr>
      </w:pPr>
      <w:r w:rsidRPr="00282608">
        <w:rPr>
          <w:rFonts w:ascii="Arial" w:hAnsi="Arial" w:cs="Arial"/>
          <w:b/>
          <w:u w:val="single"/>
        </w:rPr>
        <w:t xml:space="preserve">Warunkiem odbioru pierwszego autobusu </w:t>
      </w:r>
      <w:r w:rsidRPr="004859C8">
        <w:rPr>
          <w:rFonts w:ascii="Arial" w:hAnsi="Arial" w:cs="Arial"/>
          <w:b/>
          <w:bCs/>
          <w:i/>
          <w:u w:val="single"/>
        </w:rPr>
        <w:t>z każdego zadania</w:t>
      </w:r>
      <w:r w:rsidRPr="00282608">
        <w:rPr>
          <w:rFonts w:ascii="Arial" w:hAnsi="Arial" w:cs="Arial"/>
          <w:b/>
          <w:u w:val="single"/>
        </w:rPr>
        <w:t xml:space="preserve"> jest odebranie </w:t>
      </w:r>
      <w:r>
        <w:rPr>
          <w:rFonts w:ascii="Arial" w:hAnsi="Arial" w:cs="Arial"/>
          <w:b/>
          <w:u w:val="single"/>
        </w:rPr>
        <w:t xml:space="preserve">przez Zamawiającego </w:t>
      </w:r>
      <w:r w:rsidRPr="00282608">
        <w:rPr>
          <w:rFonts w:ascii="Arial" w:hAnsi="Arial" w:cs="Arial"/>
          <w:b/>
          <w:u w:val="single"/>
        </w:rPr>
        <w:t xml:space="preserve">wszystkich elementów wskazanych w niniejszym </w:t>
      </w:r>
      <w:r>
        <w:rPr>
          <w:rFonts w:ascii="Arial" w:hAnsi="Arial" w:cs="Arial"/>
          <w:b/>
          <w:u w:val="single"/>
        </w:rPr>
        <w:t>podpunkcie;</w:t>
      </w:r>
    </w:p>
    <w:p w:rsidR="00DB3C44" w:rsidRDefault="00DB3C44" w:rsidP="00DB3C44">
      <w:pPr>
        <w:numPr>
          <w:ilvl w:val="1"/>
          <w:numId w:val="47"/>
        </w:numPr>
        <w:adjustRightInd w:val="0"/>
        <w:spacing w:after="40" w:line="240" w:lineRule="auto"/>
        <w:jc w:val="both"/>
        <w:textAlignment w:val="baseline"/>
        <w:rPr>
          <w:rFonts w:ascii="Arial" w:hAnsi="Arial" w:cs="Arial"/>
          <w:bCs/>
        </w:rPr>
      </w:pPr>
      <w:r w:rsidRPr="008176E2">
        <w:rPr>
          <w:rFonts w:ascii="Arial" w:hAnsi="Arial" w:cs="Arial"/>
          <w:bCs/>
          <w:u w:val="single"/>
        </w:rPr>
        <w:t>każdego kolejnego autobusu</w:t>
      </w:r>
      <w:r w:rsidRPr="008176E2">
        <w:rPr>
          <w:rFonts w:ascii="Arial" w:hAnsi="Arial" w:cs="Arial"/>
          <w:bCs/>
        </w:rPr>
        <w:t xml:space="preserve">: </w:t>
      </w:r>
      <w:r w:rsidRPr="002D2ADD">
        <w:rPr>
          <w:rFonts w:ascii="Arial" w:hAnsi="Arial" w:cs="Arial"/>
          <w:bCs/>
          <w:iCs/>
        </w:rPr>
        <w:t>dostarczyć</w:t>
      </w:r>
      <w:r>
        <w:rPr>
          <w:rFonts w:ascii="Arial" w:hAnsi="Arial" w:cs="Arial"/>
        </w:rPr>
        <w:t xml:space="preserve"> </w:t>
      </w:r>
      <w:r w:rsidRPr="006C5AE1">
        <w:rPr>
          <w:rFonts w:ascii="Arial" w:hAnsi="Arial" w:cs="Arial"/>
        </w:rPr>
        <w:t xml:space="preserve">urządzenie ładujące za pośrednictwem złącza </w:t>
      </w:r>
      <w:proofErr w:type="spellStart"/>
      <w:r w:rsidRPr="006C5AE1">
        <w:rPr>
          <w:rFonts w:ascii="Arial" w:hAnsi="Arial" w:cs="Arial"/>
        </w:rPr>
        <w:t>plug</w:t>
      </w:r>
      <w:r>
        <w:rPr>
          <w:rFonts w:ascii="Arial" w:hAnsi="Arial" w:cs="Arial"/>
        </w:rPr>
        <w:t>-in</w:t>
      </w:r>
      <w:proofErr w:type="spellEnd"/>
      <w:r w:rsidRPr="006C5AE1">
        <w:rPr>
          <w:rFonts w:ascii="Arial" w:hAnsi="Arial" w:cs="Arial"/>
          <w:bCs/>
        </w:rPr>
        <w:t>.</w:t>
      </w:r>
    </w:p>
    <w:p w:rsidR="00DB3C44" w:rsidRPr="00704A91" w:rsidRDefault="00DB3C44" w:rsidP="00DB3C44">
      <w:pPr>
        <w:spacing w:after="40"/>
        <w:ind w:left="705"/>
        <w:jc w:val="both"/>
        <w:rPr>
          <w:rFonts w:ascii="Arial" w:hAnsi="Arial" w:cs="Arial"/>
          <w:bCs/>
        </w:rPr>
      </w:pPr>
      <w:r w:rsidRPr="00282608">
        <w:rPr>
          <w:rFonts w:ascii="Arial" w:hAnsi="Arial" w:cs="Arial"/>
          <w:b/>
          <w:u w:val="single"/>
        </w:rPr>
        <w:t>Warunkiem odbioru kolejnych autobusów jest odbiór pierwszego autobusu</w:t>
      </w:r>
      <w:r>
        <w:rPr>
          <w:rFonts w:ascii="Arial" w:hAnsi="Arial" w:cs="Arial"/>
          <w:b/>
          <w:u w:val="single"/>
        </w:rPr>
        <w:t xml:space="preserve"> </w:t>
      </w:r>
      <w:r>
        <w:rPr>
          <w:rFonts w:ascii="Arial" w:hAnsi="Arial" w:cs="Arial"/>
          <w:b/>
          <w:bCs/>
          <w:i/>
          <w:u w:val="single"/>
        </w:rPr>
        <w:t>z </w:t>
      </w:r>
      <w:r w:rsidRPr="004859C8">
        <w:rPr>
          <w:rFonts w:ascii="Arial" w:hAnsi="Arial" w:cs="Arial"/>
          <w:b/>
          <w:bCs/>
          <w:i/>
          <w:u w:val="single"/>
        </w:rPr>
        <w:t>każdego zadania</w:t>
      </w:r>
      <w:r>
        <w:rPr>
          <w:rFonts w:ascii="Arial" w:hAnsi="Arial" w:cs="Arial"/>
          <w:b/>
          <w:u w:val="single"/>
        </w:rPr>
        <w:t xml:space="preserve"> przez Zamawiającego oraz dostarczenie urządzenia ładującego za pośrednictwem złącza </w:t>
      </w:r>
      <w:proofErr w:type="spellStart"/>
      <w:r>
        <w:rPr>
          <w:rFonts w:ascii="Arial" w:hAnsi="Arial" w:cs="Arial"/>
          <w:b/>
          <w:u w:val="single"/>
        </w:rPr>
        <w:t>plug-in</w:t>
      </w:r>
      <w:proofErr w:type="spellEnd"/>
      <w:r>
        <w:rPr>
          <w:rFonts w:ascii="Arial" w:hAnsi="Arial" w:cs="Arial"/>
          <w:b/>
          <w:u w:val="single"/>
        </w:rPr>
        <w:t xml:space="preserve"> </w:t>
      </w:r>
      <w:r w:rsidRPr="00282608">
        <w:rPr>
          <w:rFonts w:ascii="Arial" w:hAnsi="Arial" w:cs="Arial"/>
          <w:b/>
          <w:u w:val="single"/>
        </w:rPr>
        <w:t>.</w:t>
      </w:r>
    </w:p>
    <w:p w:rsidR="00DB3C44" w:rsidRPr="004853DB" w:rsidRDefault="00DB3C44" w:rsidP="00DB3C44">
      <w:pPr>
        <w:numPr>
          <w:ilvl w:val="0"/>
          <w:numId w:val="47"/>
        </w:numPr>
        <w:adjustRightInd w:val="0"/>
        <w:spacing w:after="40" w:line="240" w:lineRule="auto"/>
        <w:jc w:val="both"/>
        <w:textAlignment w:val="baseline"/>
        <w:rPr>
          <w:rFonts w:ascii="Arial" w:hAnsi="Arial" w:cs="Arial"/>
          <w:bCs/>
        </w:rPr>
      </w:pPr>
      <w:r w:rsidRPr="001769E6">
        <w:rPr>
          <w:rFonts w:ascii="Arial" w:hAnsi="Arial" w:cs="Arial"/>
          <w:bCs/>
        </w:rPr>
        <w:t xml:space="preserve">Transport </w:t>
      </w:r>
      <w:r>
        <w:rPr>
          <w:rFonts w:ascii="Arial" w:hAnsi="Arial" w:cs="Arial"/>
          <w:bCs/>
        </w:rPr>
        <w:t>pojazdów</w:t>
      </w:r>
      <w:r w:rsidRPr="001769E6">
        <w:rPr>
          <w:rFonts w:ascii="Arial" w:hAnsi="Arial" w:cs="Arial"/>
          <w:bCs/>
        </w:rPr>
        <w:t xml:space="preserve"> do Zamawiającego zapewnia Wyk</w:t>
      </w:r>
      <w:r>
        <w:rPr>
          <w:rFonts w:ascii="Arial" w:hAnsi="Arial" w:cs="Arial"/>
          <w:bCs/>
        </w:rPr>
        <w:t xml:space="preserve">onawca na swój koszt </w:t>
      </w:r>
      <w:r w:rsidRPr="001769E6">
        <w:rPr>
          <w:rFonts w:ascii="Arial" w:hAnsi="Arial" w:cs="Arial"/>
          <w:bCs/>
        </w:rPr>
        <w:t xml:space="preserve">i ryzyko </w:t>
      </w:r>
      <w:r w:rsidRPr="00B92BF5">
        <w:rPr>
          <w:rFonts w:ascii="Arial" w:hAnsi="Arial" w:cs="Arial"/>
          <w:bCs/>
        </w:rPr>
        <w:t>(</w:t>
      </w:r>
      <w:r w:rsidRPr="00B92BF5">
        <w:rPr>
          <w:rFonts w:ascii="Arial" w:hAnsi="Arial" w:cs="Arial"/>
        </w:rPr>
        <w:t xml:space="preserve">na warunkach </w:t>
      </w:r>
      <w:proofErr w:type="spellStart"/>
      <w:r w:rsidRPr="00B92BF5">
        <w:rPr>
          <w:rFonts w:ascii="Arial" w:hAnsi="Arial" w:cs="Arial"/>
        </w:rPr>
        <w:t>Incoterms</w:t>
      </w:r>
      <w:proofErr w:type="spellEnd"/>
      <w:r w:rsidRPr="00B92BF5">
        <w:rPr>
          <w:rFonts w:ascii="Arial" w:hAnsi="Arial" w:cs="Arial"/>
        </w:rPr>
        <w:t xml:space="preserve"> 20</w:t>
      </w:r>
      <w:r>
        <w:rPr>
          <w:rFonts w:ascii="Arial" w:hAnsi="Arial" w:cs="Arial"/>
        </w:rPr>
        <w:t>1</w:t>
      </w:r>
      <w:r w:rsidRPr="00B92BF5">
        <w:rPr>
          <w:rFonts w:ascii="Arial" w:hAnsi="Arial" w:cs="Arial"/>
        </w:rPr>
        <w:t>0: DDP</w:t>
      </w:r>
      <w:r>
        <w:rPr>
          <w:rFonts w:ascii="Arial" w:hAnsi="Arial" w:cs="Arial"/>
        </w:rPr>
        <w:t xml:space="preserve"> wraz z rozładunkiem</w:t>
      </w:r>
      <w:r w:rsidRPr="00B92BF5">
        <w:rPr>
          <w:rFonts w:ascii="Arial" w:hAnsi="Arial" w:cs="Arial"/>
        </w:rPr>
        <w:t>, Polska, Kraków)</w:t>
      </w:r>
      <w:r w:rsidRPr="00B45146">
        <w:rPr>
          <w:rFonts w:ascii="Arial" w:hAnsi="Arial" w:cs="Arial"/>
          <w:color w:val="FF0000"/>
        </w:rPr>
        <w:t xml:space="preserve">. </w:t>
      </w:r>
      <w:r w:rsidRPr="004853DB">
        <w:rPr>
          <w:rFonts w:ascii="Arial" w:hAnsi="Arial" w:cs="Arial"/>
        </w:rPr>
        <w:t>Miejscem spełnienia świadczenia jest MPK S.A. w Krakowie.</w:t>
      </w:r>
    </w:p>
    <w:p w:rsidR="00DB3C44" w:rsidRPr="00B60B9A" w:rsidRDefault="00DB3C44" w:rsidP="00DB3C44">
      <w:pPr>
        <w:numPr>
          <w:ilvl w:val="0"/>
          <w:numId w:val="47"/>
        </w:numPr>
        <w:adjustRightInd w:val="0"/>
        <w:spacing w:after="40" w:line="240" w:lineRule="auto"/>
        <w:ind w:left="357" w:hanging="357"/>
        <w:jc w:val="both"/>
        <w:textAlignment w:val="baseline"/>
        <w:rPr>
          <w:rFonts w:ascii="Arial" w:hAnsi="Arial" w:cs="Arial"/>
          <w:bCs/>
        </w:rPr>
      </w:pPr>
      <w:r>
        <w:rPr>
          <w:rFonts w:ascii="Arial" w:hAnsi="Arial" w:cs="Arial"/>
          <w:b/>
          <w:bCs/>
        </w:rPr>
        <w:t>Adres</w:t>
      </w:r>
      <w:r w:rsidRPr="00B8764C">
        <w:rPr>
          <w:rFonts w:ascii="Arial" w:hAnsi="Arial" w:cs="Arial"/>
          <w:b/>
          <w:bCs/>
        </w:rPr>
        <w:t xml:space="preserve"> dostawy</w:t>
      </w:r>
      <w:r w:rsidRPr="001769E6">
        <w:rPr>
          <w:rFonts w:ascii="Arial" w:hAnsi="Arial" w:cs="Arial"/>
          <w:bCs/>
        </w:rPr>
        <w:t xml:space="preserve"> </w:t>
      </w:r>
      <w:r>
        <w:rPr>
          <w:rFonts w:ascii="Arial" w:hAnsi="Arial" w:cs="Arial"/>
          <w:bCs/>
        </w:rPr>
        <w:t>autobusów i odbioru końcowego:</w:t>
      </w:r>
      <w:r w:rsidRPr="001769E6">
        <w:rPr>
          <w:rFonts w:ascii="Arial" w:hAnsi="Arial" w:cs="Arial"/>
          <w:bCs/>
        </w:rPr>
        <w:t xml:space="preserve"> </w:t>
      </w:r>
      <w:r>
        <w:rPr>
          <w:rFonts w:ascii="Arial" w:hAnsi="Arial" w:cs="Arial"/>
          <w:bCs/>
        </w:rPr>
        <w:t xml:space="preserve">wskazana przez Zamawiającego przed planowaną dostawą Stacja Obsługi Autobusów </w:t>
      </w:r>
      <w:r w:rsidRPr="001769E6">
        <w:rPr>
          <w:rFonts w:ascii="Arial" w:hAnsi="Arial" w:cs="Arial"/>
        </w:rPr>
        <w:t xml:space="preserve">MPK S.A. </w:t>
      </w:r>
      <w:r>
        <w:rPr>
          <w:rFonts w:ascii="Arial" w:hAnsi="Arial" w:cs="Arial"/>
        </w:rPr>
        <w:t>na terenie Krakowa.</w:t>
      </w:r>
    </w:p>
    <w:p w:rsidR="00DB3C44" w:rsidRDefault="00DB3C44" w:rsidP="00DB3C44">
      <w:pPr>
        <w:widowControl w:val="0"/>
        <w:numPr>
          <w:ilvl w:val="0"/>
          <w:numId w:val="47"/>
        </w:numPr>
        <w:spacing w:after="40" w:line="240" w:lineRule="auto"/>
        <w:ind w:right="23"/>
        <w:jc w:val="both"/>
        <w:rPr>
          <w:rFonts w:ascii="Arial" w:hAnsi="Arial" w:cs="Arial"/>
        </w:rPr>
      </w:pPr>
      <w:r w:rsidRPr="00233EC2">
        <w:rPr>
          <w:rFonts w:ascii="Arial" w:hAnsi="Arial" w:cs="Arial"/>
        </w:rPr>
        <w:t>W przypadku wejścia</w:t>
      </w:r>
      <w:r>
        <w:rPr>
          <w:rFonts w:ascii="Arial" w:hAnsi="Arial" w:cs="Arial"/>
        </w:rPr>
        <w:t xml:space="preserve"> </w:t>
      </w:r>
      <w:r w:rsidRPr="00233EC2">
        <w:rPr>
          <w:rFonts w:ascii="Arial" w:hAnsi="Arial" w:cs="Arial"/>
        </w:rPr>
        <w:t>/</w:t>
      </w:r>
      <w:r>
        <w:rPr>
          <w:rFonts w:ascii="Arial" w:hAnsi="Arial" w:cs="Arial"/>
        </w:rPr>
        <w:t xml:space="preserve"> </w:t>
      </w:r>
      <w:r w:rsidRPr="00233EC2">
        <w:rPr>
          <w:rFonts w:ascii="Arial" w:hAnsi="Arial" w:cs="Arial"/>
        </w:rPr>
        <w:t>wjazdu pracowników</w:t>
      </w:r>
      <w:r>
        <w:rPr>
          <w:rFonts w:ascii="Arial" w:hAnsi="Arial" w:cs="Arial"/>
        </w:rPr>
        <w:t xml:space="preserve"> / pojazdów</w:t>
      </w:r>
      <w:r w:rsidRPr="00233EC2">
        <w:rPr>
          <w:rFonts w:ascii="Arial" w:hAnsi="Arial" w:cs="Arial"/>
        </w:rPr>
        <w:t xml:space="preserve"> </w:t>
      </w:r>
      <w:r>
        <w:rPr>
          <w:rFonts w:ascii="Arial" w:hAnsi="Arial" w:cs="Arial"/>
        </w:rPr>
        <w:t>Wykonawcy</w:t>
      </w:r>
      <w:r w:rsidRPr="00233EC2">
        <w:rPr>
          <w:rFonts w:ascii="Arial" w:hAnsi="Arial" w:cs="Arial"/>
        </w:rPr>
        <w:t xml:space="preserve"> lub jego Podwykonawców na teren </w:t>
      </w:r>
      <w:r>
        <w:rPr>
          <w:rFonts w:ascii="Arial" w:hAnsi="Arial" w:cs="Arial"/>
        </w:rPr>
        <w:t xml:space="preserve">Zamawiającego </w:t>
      </w:r>
      <w:r w:rsidRPr="00233EC2">
        <w:rPr>
          <w:rFonts w:ascii="Arial" w:hAnsi="Arial" w:cs="Arial"/>
        </w:rPr>
        <w:t>w związku z realizacją niniej</w:t>
      </w:r>
      <w:r>
        <w:rPr>
          <w:rFonts w:ascii="Arial" w:hAnsi="Arial" w:cs="Arial"/>
        </w:rPr>
        <w:t xml:space="preserve">szej umowy, są oni zobowiązani </w:t>
      </w:r>
      <w:r w:rsidRPr="00233EC2">
        <w:rPr>
          <w:rFonts w:ascii="Arial" w:hAnsi="Arial" w:cs="Arial"/>
        </w:rPr>
        <w:t xml:space="preserve">do przestrzegania przepisów dotyczących ochrony środowiska, </w:t>
      </w:r>
      <w:r>
        <w:rPr>
          <w:rFonts w:ascii="Arial" w:hAnsi="Arial" w:cs="Arial"/>
        </w:rPr>
        <w:t>BHP oraz zasad obowiązujących u Zamawiającego</w:t>
      </w:r>
      <w:r w:rsidRPr="00233EC2">
        <w:rPr>
          <w:rFonts w:ascii="Arial" w:hAnsi="Arial" w:cs="Arial"/>
        </w:rPr>
        <w:t>.</w:t>
      </w:r>
    </w:p>
    <w:p w:rsidR="00DB3C44" w:rsidRPr="00EF107F" w:rsidRDefault="00DB3C44" w:rsidP="00DB3C44">
      <w:pPr>
        <w:widowControl w:val="0"/>
        <w:numPr>
          <w:ilvl w:val="0"/>
          <w:numId w:val="47"/>
        </w:numPr>
        <w:spacing w:after="40" w:line="240" w:lineRule="auto"/>
        <w:ind w:right="23"/>
        <w:jc w:val="both"/>
        <w:rPr>
          <w:rFonts w:ascii="Arial" w:hAnsi="Arial" w:cs="Arial"/>
        </w:rPr>
      </w:pPr>
      <w:r>
        <w:rPr>
          <w:rFonts w:ascii="Arial" w:hAnsi="Arial" w:cs="Arial"/>
        </w:rPr>
        <w:t xml:space="preserve">Wymagane uzgodnienia Wykonawcy z Zamawiającym w okresie pomiędzy zawarciem umowy a odbiorem pierwszego autobusu </w:t>
      </w:r>
      <w:r w:rsidRPr="00EF107F">
        <w:rPr>
          <w:rFonts w:ascii="Arial" w:hAnsi="Arial" w:cs="Arial"/>
          <w:i/>
        </w:rPr>
        <w:t>z każdego zadania</w:t>
      </w:r>
      <w:r>
        <w:rPr>
          <w:rFonts w:ascii="Arial" w:hAnsi="Arial" w:cs="Arial"/>
        </w:rPr>
        <w:t xml:space="preserve"> zawiera </w:t>
      </w:r>
      <w:r w:rsidRPr="00B006AC">
        <w:rPr>
          <w:rFonts w:ascii="Arial" w:hAnsi="Arial" w:cs="Arial"/>
          <w:b/>
          <w:i/>
        </w:rPr>
        <w:t xml:space="preserve">załącznik nr </w:t>
      </w:r>
      <w:r>
        <w:rPr>
          <w:rFonts w:ascii="Arial" w:hAnsi="Arial" w:cs="Arial"/>
          <w:b/>
          <w:i/>
        </w:rPr>
        <w:t>4</w:t>
      </w:r>
      <w:r>
        <w:rPr>
          <w:rFonts w:ascii="Arial" w:hAnsi="Arial" w:cs="Arial"/>
        </w:rPr>
        <w:t xml:space="preserve"> do umowy.  </w:t>
      </w:r>
      <w:r w:rsidRPr="00EF107F">
        <w:rPr>
          <w:rFonts w:ascii="Arial" w:hAnsi="Arial" w:cs="Arial"/>
        </w:rPr>
        <w:t>Uzgodnienia, o których mowa powyżej będą prowadzone w sposób i w miejscu wskazanym przez Zamawiającego.</w:t>
      </w:r>
    </w:p>
    <w:p w:rsidR="00DB3C44" w:rsidRDefault="00DB3C44" w:rsidP="00DB3C44">
      <w:pPr>
        <w:spacing w:after="40"/>
        <w:jc w:val="center"/>
        <w:rPr>
          <w:rFonts w:ascii="Arial" w:hAnsi="Arial" w:cs="Arial"/>
          <w:b/>
          <w:bCs/>
        </w:rPr>
      </w:pPr>
    </w:p>
    <w:p w:rsidR="00DB3C44" w:rsidRDefault="00DB3C44" w:rsidP="00DB3C44">
      <w:pPr>
        <w:spacing w:after="40"/>
        <w:jc w:val="center"/>
        <w:rPr>
          <w:rFonts w:ascii="Arial" w:hAnsi="Arial" w:cs="Arial"/>
          <w:b/>
          <w:bCs/>
        </w:rPr>
      </w:pPr>
    </w:p>
    <w:p w:rsidR="00DB3C44" w:rsidRPr="001769E6" w:rsidRDefault="00DB3C44" w:rsidP="00DB3C44">
      <w:pPr>
        <w:spacing w:after="40"/>
        <w:jc w:val="center"/>
        <w:rPr>
          <w:rFonts w:ascii="Arial" w:hAnsi="Arial" w:cs="Arial"/>
          <w:b/>
          <w:bCs/>
        </w:rPr>
      </w:pPr>
      <w:r w:rsidRPr="001769E6">
        <w:rPr>
          <w:rFonts w:ascii="Arial" w:hAnsi="Arial" w:cs="Arial"/>
          <w:b/>
          <w:bCs/>
        </w:rPr>
        <w:t xml:space="preserve">CENA (WARTOŚĆ) I WARUNKI PŁATNOŚCI </w:t>
      </w:r>
    </w:p>
    <w:p w:rsidR="00DB3C44" w:rsidRPr="001769E6" w:rsidRDefault="00DB3C44" w:rsidP="00DB3C44">
      <w:pPr>
        <w:spacing w:after="40"/>
        <w:jc w:val="center"/>
        <w:rPr>
          <w:rFonts w:ascii="Arial" w:hAnsi="Arial" w:cs="Arial"/>
          <w:b/>
          <w:bCs/>
        </w:rPr>
      </w:pPr>
      <w:r w:rsidRPr="001769E6">
        <w:rPr>
          <w:rFonts w:ascii="Arial" w:hAnsi="Arial" w:cs="Arial"/>
          <w:b/>
          <w:bCs/>
        </w:rPr>
        <w:t>§ 3</w:t>
      </w:r>
    </w:p>
    <w:p w:rsidR="00DB3C44" w:rsidRDefault="00DB3C44" w:rsidP="00DB3C44">
      <w:pPr>
        <w:numPr>
          <w:ilvl w:val="0"/>
          <w:numId w:val="48"/>
        </w:numPr>
        <w:tabs>
          <w:tab w:val="center" w:pos="5016"/>
          <w:tab w:val="right" w:pos="9552"/>
        </w:tabs>
        <w:spacing w:after="40" w:line="240" w:lineRule="auto"/>
        <w:jc w:val="both"/>
        <w:rPr>
          <w:rFonts w:ascii="Arial" w:hAnsi="Arial" w:cs="Arial"/>
        </w:rPr>
      </w:pPr>
      <w:r w:rsidRPr="00052B71">
        <w:rPr>
          <w:rFonts w:ascii="Arial" w:hAnsi="Arial" w:cs="Arial"/>
        </w:rPr>
        <w:t>Strony ustaliły</w:t>
      </w:r>
      <w:r w:rsidRPr="009C564C">
        <w:rPr>
          <w:rFonts w:ascii="Arial" w:hAnsi="Arial" w:cs="Arial"/>
        </w:rPr>
        <w:t xml:space="preserve"> </w:t>
      </w:r>
      <w:r w:rsidRPr="00052B71">
        <w:rPr>
          <w:rFonts w:ascii="Arial" w:hAnsi="Arial" w:cs="Arial"/>
          <w:b/>
        </w:rPr>
        <w:t>wartość zamówienia</w:t>
      </w:r>
      <w:r w:rsidRPr="00052B71">
        <w:rPr>
          <w:rFonts w:ascii="Arial" w:hAnsi="Arial" w:cs="Arial"/>
        </w:rPr>
        <w:t xml:space="preserve"> na kwotę:</w:t>
      </w:r>
    </w:p>
    <w:p w:rsidR="00DB3C44" w:rsidRDefault="00DB3C44" w:rsidP="00DB3C44">
      <w:pPr>
        <w:spacing w:after="40"/>
        <w:ind w:left="397" w:firstLine="170"/>
        <w:jc w:val="both"/>
        <w:rPr>
          <w:rFonts w:ascii="Arial" w:hAnsi="Arial" w:cs="Arial"/>
        </w:rPr>
      </w:pPr>
      <w:r w:rsidRPr="00D7779D">
        <w:rPr>
          <w:rFonts w:ascii="Arial" w:hAnsi="Arial" w:cs="Arial"/>
          <w:b/>
        </w:rPr>
        <w:t>netto: ……………...</w:t>
      </w:r>
      <w:r>
        <w:rPr>
          <w:rFonts w:ascii="Arial" w:hAnsi="Arial" w:cs="Arial"/>
          <w:b/>
        </w:rPr>
        <w:t xml:space="preserve"> </w:t>
      </w:r>
      <w:r w:rsidRPr="00D7779D">
        <w:rPr>
          <w:rFonts w:ascii="Arial" w:hAnsi="Arial" w:cs="Arial"/>
          <w:b/>
        </w:rPr>
        <w:t>zł</w:t>
      </w:r>
      <w:r>
        <w:rPr>
          <w:rFonts w:ascii="Arial" w:hAnsi="Arial" w:cs="Arial"/>
        </w:rPr>
        <w:t xml:space="preserve"> (</w:t>
      </w:r>
      <w:r w:rsidRPr="001769E6">
        <w:rPr>
          <w:rFonts w:ascii="Arial" w:hAnsi="Arial" w:cs="Arial"/>
        </w:rPr>
        <w:t>słownie:</w:t>
      </w:r>
      <w:r>
        <w:rPr>
          <w:rFonts w:ascii="Arial" w:hAnsi="Arial" w:cs="Arial"/>
        </w:rPr>
        <w:t xml:space="preserve"> ………………………), w tym:</w:t>
      </w:r>
    </w:p>
    <w:p w:rsidR="00DB3C44" w:rsidRPr="00B4150E" w:rsidRDefault="00DB3C44" w:rsidP="00DB3C44">
      <w:pPr>
        <w:numPr>
          <w:ilvl w:val="1"/>
          <w:numId w:val="48"/>
        </w:numPr>
        <w:spacing w:after="40" w:line="240" w:lineRule="auto"/>
        <w:jc w:val="both"/>
        <w:rPr>
          <w:rFonts w:ascii="Arial" w:hAnsi="Arial" w:cs="Arial"/>
          <w:i/>
        </w:rPr>
      </w:pPr>
      <w:r w:rsidRPr="00B4150E">
        <w:rPr>
          <w:rFonts w:ascii="Arial" w:hAnsi="Arial" w:cs="Arial"/>
          <w:i/>
        </w:rPr>
        <w:t>Zadanie nr 1: …….. zł (słownie: ……),</w:t>
      </w:r>
    </w:p>
    <w:p w:rsidR="00DB3C44" w:rsidRPr="00B4150E" w:rsidRDefault="00DB3C44" w:rsidP="00DB3C44">
      <w:pPr>
        <w:numPr>
          <w:ilvl w:val="1"/>
          <w:numId w:val="48"/>
        </w:numPr>
        <w:spacing w:after="40" w:line="240" w:lineRule="auto"/>
        <w:jc w:val="both"/>
        <w:rPr>
          <w:rFonts w:ascii="Arial" w:hAnsi="Arial" w:cs="Arial"/>
          <w:i/>
        </w:rPr>
      </w:pPr>
      <w:r w:rsidRPr="00B4150E">
        <w:rPr>
          <w:rFonts w:ascii="Arial" w:hAnsi="Arial" w:cs="Arial"/>
          <w:i/>
        </w:rPr>
        <w:t xml:space="preserve">Zadanie nr </w:t>
      </w:r>
      <w:r>
        <w:rPr>
          <w:rFonts w:ascii="Arial" w:hAnsi="Arial" w:cs="Arial"/>
          <w:i/>
        </w:rPr>
        <w:t>2</w:t>
      </w:r>
      <w:r w:rsidRPr="00B4150E">
        <w:rPr>
          <w:rFonts w:ascii="Arial" w:hAnsi="Arial" w:cs="Arial"/>
          <w:i/>
        </w:rPr>
        <w:t>: …….. zł (słownie: ……</w:t>
      </w:r>
      <w:r>
        <w:rPr>
          <w:rFonts w:ascii="Arial" w:hAnsi="Arial" w:cs="Arial"/>
          <w:i/>
        </w:rPr>
        <w:t>).</w:t>
      </w:r>
    </w:p>
    <w:p w:rsidR="00DB3C44" w:rsidRPr="00571A2D" w:rsidRDefault="00DB3C44" w:rsidP="00DB3C44">
      <w:pPr>
        <w:numPr>
          <w:ilvl w:val="0"/>
          <w:numId w:val="48"/>
        </w:numPr>
        <w:tabs>
          <w:tab w:val="center" w:pos="5016"/>
          <w:tab w:val="right" w:pos="9552"/>
        </w:tabs>
        <w:spacing w:after="40" w:line="240" w:lineRule="auto"/>
        <w:jc w:val="both"/>
        <w:rPr>
          <w:rFonts w:ascii="Arial" w:hAnsi="Arial" w:cs="Arial"/>
          <w:i/>
        </w:rPr>
      </w:pPr>
      <w:r>
        <w:rPr>
          <w:rFonts w:ascii="Arial" w:hAnsi="Arial" w:cs="Arial"/>
          <w:i/>
        </w:rPr>
        <w:t xml:space="preserve">ZADANIE NR 1: </w:t>
      </w:r>
      <w:r w:rsidRPr="00571A2D">
        <w:rPr>
          <w:rFonts w:ascii="Arial" w:hAnsi="Arial" w:cs="Arial"/>
          <w:i/>
        </w:rPr>
        <w:t xml:space="preserve">Cena 1 kompletnej sztuki autobusu miejskiego </w:t>
      </w:r>
      <w:r w:rsidRPr="009B73B4">
        <w:rPr>
          <w:rFonts w:ascii="Arial" w:hAnsi="Arial" w:cs="Arial"/>
          <w:b/>
          <w:i/>
        </w:rPr>
        <w:t>standardowego</w:t>
      </w:r>
      <w:r>
        <w:rPr>
          <w:rFonts w:ascii="Arial" w:hAnsi="Arial" w:cs="Arial"/>
          <w:i/>
        </w:rPr>
        <w:t xml:space="preserve"> </w:t>
      </w:r>
      <w:r w:rsidRPr="00571A2D">
        <w:rPr>
          <w:rFonts w:ascii="Arial" w:hAnsi="Arial" w:cs="Arial"/>
          <w:i/>
        </w:rPr>
        <w:t xml:space="preserve">niskopodłogowego zasilanego energią elektryczną </w:t>
      </w:r>
      <w:r w:rsidRPr="00AE1DFA">
        <w:rPr>
          <w:rFonts w:ascii="Arial" w:hAnsi="Arial" w:cs="Arial"/>
          <w:i/>
          <w:u w:val="single"/>
        </w:rPr>
        <w:t xml:space="preserve">wraz z wbudowanym w pojeździe urządzeniem ładującym za pośrednictwem złącza </w:t>
      </w:r>
      <w:proofErr w:type="spellStart"/>
      <w:r w:rsidRPr="00AE1DFA">
        <w:rPr>
          <w:rFonts w:ascii="Arial" w:hAnsi="Arial" w:cs="Arial"/>
          <w:i/>
          <w:u w:val="single"/>
        </w:rPr>
        <w:t>plug-in</w:t>
      </w:r>
      <w:proofErr w:type="spellEnd"/>
      <w:r w:rsidRPr="00AE1DFA">
        <w:rPr>
          <w:rFonts w:ascii="Arial" w:hAnsi="Arial" w:cs="Arial"/>
          <w:i/>
          <w:u w:val="single"/>
        </w:rPr>
        <w:t xml:space="preserve">  </w:t>
      </w:r>
      <w:r w:rsidRPr="00571A2D">
        <w:rPr>
          <w:rFonts w:ascii="Arial" w:hAnsi="Arial" w:cs="Arial"/>
          <w:i/>
        </w:rPr>
        <w:t xml:space="preserve"> wynosi: </w:t>
      </w:r>
    </w:p>
    <w:p w:rsidR="00DB3C44" w:rsidRDefault="00DB3C44" w:rsidP="00DB3C44">
      <w:pPr>
        <w:tabs>
          <w:tab w:val="center" w:pos="5016"/>
          <w:tab w:val="right" w:pos="9552"/>
        </w:tabs>
        <w:spacing w:after="40"/>
        <w:jc w:val="both"/>
        <w:rPr>
          <w:rFonts w:ascii="Arial" w:hAnsi="Arial" w:cs="Arial"/>
          <w:i/>
        </w:rPr>
      </w:pPr>
      <w:r w:rsidRPr="00571A2D">
        <w:rPr>
          <w:rFonts w:ascii="Arial" w:hAnsi="Arial" w:cs="Arial"/>
          <w:i/>
        </w:rPr>
        <w:t xml:space="preserve">        </w:t>
      </w:r>
      <w:r w:rsidRPr="00571A2D">
        <w:rPr>
          <w:rFonts w:ascii="Arial" w:hAnsi="Arial" w:cs="Arial"/>
          <w:b/>
          <w:i/>
        </w:rPr>
        <w:t>netto: ……………………... zł</w:t>
      </w:r>
      <w:r w:rsidRPr="00571A2D">
        <w:rPr>
          <w:rFonts w:ascii="Arial" w:hAnsi="Arial" w:cs="Arial"/>
          <w:i/>
        </w:rPr>
        <w:t xml:space="preserve"> (słownie: ……………………………) </w:t>
      </w:r>
    </w:p>
    <w:p w:rsidR="00DB3C44" w:rsidRPr="00571A2D" w:rsidRDefault="00DB3C44" w:rsidP="00DB3C44">
      <w:pPr>
        <w:numPr>
          <w:ilvl w:val="0"/>
          <w:numId w:val="48"/>
        </w:numPr>
        <w:tabs>
          <w:tab w:val="center" w:pos="5016"/>
          <w:tab w:val="right" w:pos="9552"/>
        </w:tabs>
        <w:spacing w:after="40" w:line="240" w:lineRule="auto"/>
        <w:jc w:val="both"/>
        <w:rPr>
          <w:rFonts w:ascii="Arial" w:hAnsi="Arial" w:cs="Arial"/>
          <w:i/>
        </w:rPr>
      </w:pPr>
      <w:r>
        <w:rPr>
          <w:rFonts w:ascii="Arial" w:hAnsi="Arial" w:cs="Arial"/>
          <w:i/>
        </w:rPr>
        <w:t xml:space="preserve">ZADANIE NR 2: </w:t>
      </w:r>
      <w:r w:rsidRPr="00571A2D">
        <w:rPr>
          <w:rFonts w:ascii="Arial" w:hAnsi="Arial" w:cs="Arial"/>
          <w:i/>
        </w:rPr>
        <w:t xml:space="preserve">Cena 1 kompletnej sztuki autobusu miejskiego </w:t>
      </w:r>
      <w:r>
        <w:rPr>
          <w:rFonts w:ascii="Arial" w:hAnsi="Arial" w:cs="Arial"/>
          <w:b/>
          <w:i/>
        </w:rPr>
        <w:t>przegubowego</w:t>
      </w:r>
      <w:r>
        <w:rPr>
          <w:rFonts w:ascii="Arial" w:hAnsi="Arial" w:cs="Arial"/>
          <w:i/>
        </w:rPr>
        <w:t xml:space="preserve"> </w:t>
      </w:r>
      <w:r w:rsidRPr="00571A2D">
        <w:rPr>
          <w:rFonts w:ascii="Arial" w:hAnsi="Arial" w:cs="Arial"/>
          <w:i/>
        </w:rPr>
        <w:t xml:space="preserve">niskopodłogowego zasilanego energią elektryczną </w:t>
      </w:r>
      <w:r w:rsidRPr="00AE1DFA">
        <w:rPr>
          <w:rFonts w:ascii="Arial" w:hAnsi="Arial" w:cs="Arial"/>
          <w:i/>
          <w:u w:val="single"/>
        </w:rPr>
        <w:t xml:space="preserve">wraz z wbudowanym w pojeździe urządzeniem ładującym za pośrednictwem złącza </w:t>
      </w:r>
      <w:proofErr w:type="spellStart"/>
      <w:r w:rsidRPr="00AE1DFA">
        <w:rPr>
          <w:rFonts w:ascii="Arial" w:hAnsi="Arial" w:cs="Arial"/>
          <w:i/>
          <w:u w:val="single"/>
        </w:rPr>
        <w:t>plug-in</w:t>
      </w:r>
      <w:proofErr w:type="spellEnd"/>
      <w:r w:rsidRPr="00AE1DFA">
        <w:rPr>
          <w:rFonts w:ascii="Arial" w:hAnsi="Arial" w:cs="Arial"/>
          <w:i/>
          <w:u w:val="single"/>
        </w:rPr>
        <w:t xml:space="preserve">  </w:t>
      </w:r>
      <w:r w:rsidRPr="00571A2D">
        <w:rPr>
          <w:rFonts w:ascii="Arial" w:hAnsi="Arial" w:cs="Arial"/>
          <w:i/>
        </w:rPr>
        <w:t xml:space="preserve"> wynosi: </w:t>
      </w:r>
    </w:p>
    <w:p w:rsidR="00DB3C44" w:rsidRDefault="00DB3C44" w:rsidP="00DB3C44">
      <w:pPr>
        <w:tabs>
          <w:tab w:val="center" w:pos="5016"/>
          <w:tab w:val="right" w:pos="9552"/>
        </w:tabs>
        <w:spacing w:after="40"/>
        <w:jc w:val="both"/>
        <w:rPr>
          <w:rFonts w:ascii="Arial" w:hAnsi="Arial" w:cs="Arial"/>
        </w:rPr>
      </w:pPr>
      <w:r w:rsidRPr="00571A2D">
        <w:rPr>
          <w:rFonts w:ascii="Arial" w:hAnsi="Arial" w:cs="Arial"/>
          <w:i/>
        </w:rPr>
        <w:t xml:space="preserve">        </w:t>
      </w:r>
      <w:r w:rsidRPr="00571A2D">
        <w:rPr>
          <w:rFonts w:ascii="Arial" w:hAnsi="Arial" w:cs="Arial"/>
          <w:b/>
          <w:i/>
        </w:rPr>
        <w:t>netto: ……………………... zł</w:t>
      </w:r>
      <w:r w:rsidRPr="00571A2D">
        <w:rPr>
          <w:rFonts w:ascii="Arial" w:hAnsi="Arial" w:cs="Arial"/>
          <w:i/>
        </w:rPr>
        <w:t xml:space="preserve"> (słownie: ……………………………) </w:t>
      </w:r>
    </w:p>
    <w:p w:rsidR="00DB3C44" w:rsidRDefault="00DB3C44" w:rsidP="00DB3C44">
      <w:pPr>
        <w:tabs>
          <w:tab w:val="center" w:pos="5016"/>
          <w:tab w:val="right" w:pos="9552"/>
        </w:tabs>
        <w:spacing w:after="40"/>
        <w:jc w:val="both"/>
        <w:rPr>
          <w:rFonts w:ascii="Arial" w:hAnsi="Arial" w:cs="Arial"/>
        </w:rPr>
      </w:pPr>
    </w:p>
    <w:p w:rsidR="00DB3C44" w:rsidRPr="00571A2D" w:rsidRDefault="00DB3C44" w:rsidP="00DB3C44">
      <w:pPr>
        <w:tabs>
          <w:tab w:val="center" w:pos="5016"/>
          <w:tab w:val="right" w:pos="9552"/>
        </w:tabs>
        <w:spacing w:after="40"/>
        <w:ind w:left="360"/>
        <w:rPr>
          <w:rFonts w:ascii="Arial" w:hAnsi="Arial" w:cs="Arial"/>
          <w:b/>
        </w:rPr>
      </w:pPr>
      <w:r>
        <w:rPr>
          <w:rFonts w:ascii="Arial" w:hAnsi="Arial" w:cs="Arial"/>
          <w:b/>
        </w:rPr>
        <w:t>a</w:t>
      </w:r>
      <w:r w:rsidRPr="00571A2D">
        <w:rPr>
          <w:rFonts w:ascii="Arial" w:hAnsi="Arial" w:cs="Arial"/>
          <w:b/>
        </w:rPr>
        <w:t>lbo</w:t>
      </w:r>
      <w:r>
        <w:rPr>
          <w:rFonts w:ascii="Arial" w:hAnsi="Arial" w:cs="Arial"/>
          <w:b/>
        </w:rPr>
        <w:t>*</w:t>
      </w:r>
    </w:p>
    <w:p w:rsidR="00DB3C44" w:rsidRPr="00571A2D" w:rsidRDefault="00DB3C44" w:rsidP="00DB3C44">
      <w:pPr>
        <w:tabs>
          <w:tab w:val="center" w:pos="5016"/>
          <w:tab w:val="right" w:pos="9552"/>
        </w:tabs>
        <w:spacing w:after="40"/>
        <w:jc w:val="both"/>
        <w:rPr>
          <w:rFonts w:ascii="Arial" w:hAnsi="Arial" w:cs="Arial"/>
          <w:i/>
        </w:rPr>
      </w:pPr>
      <w:r>
        <w:rPr>
          <w:rFonts w:ascii="Arial" w:hAnsi="Arial" w:cs="Arial"/>
          <w:i/>
        </w:rPr>
        <w:tab/>
        <w:t xml:space="preserve">2a ZADANIE NR 1: </w:t>
      </w:r>
      <w:r w:rsidRPr="00571A2D">
        <w:rPr>
          <w:rFonts w:ascii="Arial" w:hAnsi="Arial" w:cs="Arial"/>
          <w:i/>
        </w:rPr>
        <w:t xml:space="preserve">Cena 1 kompletnej sztuki autobusu miejskiego </w:t>
      </w:r>
      <w:r w:rsidRPr="009B73B4">
        <w:rPr>
          <w:rFonts w:ascii="Arial" w:hAnsi="Arial" w:cs="Arial"/>
          <w:b/>
          <w:i/>
        </w:rPr>
        <w:t>standardowego</w:t>
      </w:r>
      <w:r>
        <w:rPr>
          <w:rFonts w:ascii="Arial" w:hAnsi="Arial" w:cs="Arial"/>
          <w:i/>
        </w:rPr>
        <w:t xml:space="preserve"> </w:t>
      </w:r>
      <w:r w:rsidRPr="00571A2D">
        <w:rPr>
          <w:rFonts w:ascii="Arial" w:hAnsi="Arial" w:cs="Arial"/>
          <w:i/>
        </w:rPr>
        <w:t xml:space="preserve">niskopodłogowego zasilanego energią elektryczną wynosi: </w:t>
      </w:r>
    </w:p>
    <w:p w:rsidR="00DB3C44" w:rsidRDefault="00DB3C44" w:rsidP="00DB3C44">
      <w:pPr>
        <w:tabs>
          <w:tab w:val="center" w:pos="5016"/>
          <w:tab w:val="right" w:pos="9552"/>
        </w:tabs>
        <w:spacing w:after="40"/>
        <w:ind w:left="360"/>
        <w:jc w:val="both"/>
        <w:rPr>
          <w:rFonts w:ascii="Arial" w:hAnsi="Arial" w:cs="Arial"/>
          <w:i/>
        </w:rPr>
      </w:pPr>
      <w:r w:rsidRPr="00571A2D">
        <w:rPr>
          <w:rFonts w:ascii="Arial" w:hAnsi="Arial" w:cs="Arial"/>
          <w:b/>
          <w:i/>
        </w:rPr>
        <w:t>netto: ……………………... zł</w:t>
      </w:r>
      <w:r w:rsidRPr="00571A2D">
        <w:rPr>
          <w:rFonts w:ascii="Arial" w:hAnsi="Arial" w:cs="Arial"/>
          <w:i/>
        </w:rPr>
        <w:t xml:space="preserve"> (słownie: ……………</w:t>
      </w:r>
      <w:r>
        <w:rPr>
          <w:rFonts w:ascii="Arial" w:hAnsi="Arial" w:cs="Arial"/>
          <w:i/>
        </w:rPr>
        <w:t>………………)</w:t>
      </w:r>
    </w:p>
    <w:p w:rsidR="00DB3C44" w:rsidRPr="00571A2D" w:rsidRDefault="00DB3C44" w:rsidP="00DB3C44">
      <w:pPr>
        <w:tabs>
          <w:tab w:val="center" w:pos="5016"/>
          <w:tab w:val="right" w:pos="9552"/>
        </w:tabs>
        <w:spacing w:before="120" w:after="40"/>
        <w:jc w:val="both"/>
        <w:rPr>
          <w:rFonts w:ascii="Arial" w:hAnsi="Arial" w:cs="Arial"/>
          <w:i/>
        </w:rPr>
      </w:pPr>
      <w:r w:rsidRPr="00710217">
        <w:rPr>
          <w:rFonts w:ascii="Arial" w:hAnsi="Arial" w:cs="Arial"/>
          <w:i/>
        </w:rPr>
        <w:t>2b</w:t>
      </w:r>
      <w:r>
        <w:rPr>
          <w:rFonts w:ascii="Arial" w:hAnsi="Arial" w:cs="Arial"/>
          <w:b/>
          <w:i/>
        </w:rPr>
        <w:t xml:space="preserve"> </w:t>
      </w:r>
      <w:r w:rsidRPr="002578E6">
        <w:rPr>
          <w:rFonts w:ascii="Arial" w:hAnsi="Arial" w:cs="Arial"/>
          <w:i/>
        </w:rPr>
        <w:t>ZADANIE NR 2:</w:t>
      </w:r>
      <w:r>
        <w:rPr>
          <w:rFonts w:ascii="Arial" w:hAnsi="Arial" w:cs="Arial"/>
          <w:b/>
          <w:i/>
        </w:rPr>
        <w:t xml:space="preserve"> </w:t>
      </w:r>
      <w:r w:rsidRPr="00571A2D">
        <w:rPr>
          <w:rFonts w:ascii="Arial" w:hAnsi="Arial" w:cs="Arial"/>
          <w:i/>
        </w:rPr>
        <w:t xml:space="preserve">Cena 1 kompletnej sztuki autobusu miejskiego </w:t>
      </w:r>
      <w:r>
        <w:rPr>
          <w:rFonts w:ascii="Arial" w:hAnsi="Arial" w:cs="Arial"/>
          <w:b/>
          <w:i/>
        </w:rPr>
        <w:t>przegubowego</w:t>
      </w:r>
      <w:r>
        <w:rPr>
          <w:rFonts w:ascii="Arial" w:hAnsi="Arial" w:cs="Arial"/>
          <w:i/>
        </w:rPr>
        <w:t xml:space="preserve"> </w:t>
      </w:r>
      <w:r w:rsidRPr="00571A2D">
        <w:rPr>
          <w:rFonts w:ascii="Arial" w:hAnsi="Arial" w:cs="Arial"/>
          <w:i/>
        </w:rPr>
        <w:t xml:space="preserve">niskopodłogowego zasilanego energią elektryczną wynosi: </w:t>
      </w:r>
    </w:p>
    <w:p w:rsidR="00DB3C44" w:rsidRDefault="00DB3C44" w:rsidP="00DB3C44">
      <w:pPr>
        <w:tabs>
          <w:tab w:val="center" w:pos="5016"/>
          <w:tab w:val="right" w:pos="9552"/>
        </w:tabs>
        <w:spacing w:after="40"/>
        <w:ind w:left="360"/>
        <w:jc w:val="both"/>
        <w:rPr>
          <w:rFonts w:ascii="Arial" w:hAnsi="Arial" w:cs="Arial"/>
          <w:i/>
        </w:rPr>
      </w:pPr>
      <w:r w:rsidRPr="00571A2D">
        <w:rPr>
          <w:rFonts w:ascii="Arial" w:hAnsi="Arial" w:cs="Arial"/>
          <w:b/>
          <w:i/>
        </w:rPr>
        <w:t>netto: ……………………... zł</w:t>
      </w:r>
      <w:r w:rsidRPr="00571A2D">
        <w:rPr>
          <w:rFonts w:ascii="Arial" w:hAnsi="Arial" w:cs="Arial"/>
          <w:i/>
        </w:rPr>
        <w:t xml:space="preserve"> (słownie: ……………</w:t>
      </w:r>
      <w:r>
        <w:rPr>
          <w:rFonts w:ascii="Arial" w:hAnsi="Arial" w:cs="Arial"/>
          <w:i/>
        </w:rPr>
        <w:t>………………)</w:t>
      </w:r>
    </w:p>
    <w:p w:rsidR="00DB3C44" w:rsidRPr="00571A2D" w:rsidRDefault="00DB3C44" w:rsidP="00DB3C44">
      <w:pPr>
        <w:tabs>
          <w:tab w:val="center" w:pos="5016"/>
          <w:tab w:val="right" w:pos="9552"/>
        </w:tabs>
        <w:spacing w:after="40"/>
        <w:jc w:val="both"/>
        <w:rPr>
          <w:rFonts w:ascii="Arial" w:hAnsi="Arial" w:cs="Arial"/>
          <w:i/>
        </w:rPr>
      </w:pPr>
    </w:p>
    <w:p w:rsidR="00DB3C44" w:rsidRPr="00571A2D" w:rsidRDefault="00DB3C44" w:rsidP="00DB3C44">
      <w:pPr>
        <w:tabs>
          <w:tab w:val="center" w:pos="5016"/>
          <w:tab w:val="right" w:pos="9552"/>
        </w:tabs>
        <w:spacing w:before="240" w:after="40"/>
        <w:jc w:val="both"/>
        <w:rPr>
          <w:rFonts w:ascii="Arial" w:hAnsi="Arial" w:cs="Arial"/>
          <w:i/>
        </w:rPr>
      </w:pPr>
      <w:r>
        <w:rPr>
          <w:rFonts w:ascii="Arial" w:hAnsi="Arial" w:cs="Arial"/>
          <w:i/>
        </w:rPr>
        <w:t xml:space="preserve">2c ZADANIE 1: </w:t>
      </w:r>
      <w:r w:rsidRPr="00571A2D">
        <w:rPr>
          <w:rFonts w:ascii="Arial" w:hAnsi="Arial" w:cs="Arial"/>
          <w:i/>
        </w:rPr>
        <w:t xml:space="preserve">cena 1 sztuki </w:t>
      </w:r>
      <w:r>
        <w:rPr>
          <w:rFonts w:ascii="Arial" w:hAnsi="Arial" w:cs="Arial"/>
          <w:i/>
        </w:rPr>
        <w:t xml:space="preserve">zewnętrznego urządzenia ładującego za pośrednictwem złącza </w:t>
      </w:r>
      <w:proofErr w:type="spellStart"/>
      <w:r>
        <w:rPr>
          <w:rFonts w:ascii="Arial" w:hAnsi="Arial" w:cs="Arial"/>
          <w:i/>
        </w:rPr>
        <w:t>plug-in</w:t>
      </w:r>
      <w:proofErr w:type="spellEnd"/>
      <w:r>
        <w:rPr>
          <w:rFonts w:ascii="Arial" w:hAnsi="Arial" w:cs="Arial"/>
          <w:i/>
        </w:rPr>
        <w:t xml:space="preserve"> dla jednego pojazdu </w:t>
      </w:r>
      <w:r w:rsidRPr="00571A2D">
        <w:rPr>
          <w:rFonts w:ascii="Arial" w:hAnsi="Arial" w:cs="Arial"/>
          <w:i/>
        </w:rPr>
        <w:t xml:space="preserve"> ……………. </w:t>
      </w:r>
      <w:r w:rsidRPr="00571A2D">
        <w:rPr>
          <w:rFonts w:ascii="Arial" w:hAnsi="Arial" w:cs="Arial"/>
          <w:i/>
          <w:sz w:val="20"/>
          <w:szCs w:val="20"/>
        </w:rPr>
        <w:t>(</w:t>
      </w:r>
      <w:r>
        <w:rPr>
          <w:rFonts w:ascii="Arial" w:hAnsi="Arial" w:cs="Arial"/>
          <w:i/>
          <w:sz w:val="20"/>
          <w:szCs w:val="20"/>
        </w:rPr>
        <w:t>producent, model, seria, oznaczenie</w:t>
      </w:r>
      <w:r w:rsidRPr="00571A2D">
        <w:rPr>
          <w:rFonts w:ascii="Arial" w:hAnsi="Arial" w:cs="Arial"/>
          <w:i/>
          <w:sz w:val="20"/>
          <w:szCs w:val="20"/>
        </w:rPr>
        <w:t>)</w:t>
      </w:r>
      <w:r w:rsidRPr="00571A2D">
        <w:rPr>
          <w:rFonts w:ascii="Arial" w:hAnsi="Arial" w:cs="Arial"/>
          <w:i/>
        </w:rPr>
        <w:t xml:space="preserve"> wynosi: </w:t>
      </w:r>
    </w:p>
    <w:p w:rsidR="00DB3C44" w:rsidRDefault="00DB3C44" w:rsidP="00DB3C44">
      <w:pPr>
        <w:tabs>
          <w:tab w:val="center" w:pos="5016"/>
          <w:tab w:val="right" w:pos="9552"/>
        </w:tabs>
        <w:spacing w:before="240" w:after="40"/>
        <w:ind w:left="567"/>
        <w:jc w:val="both"/>
        <w:rPr>
          <w:rFonts w:ascii="Arial" w:hAnsi="Arial" w:cs="Arial"/>
          <w:i/>
        </w:rPr>
      </w:pPr>
      <w:r w:rsidRPr="00C037B7">
        <w:rPr>
          <w:rFonts w:ascii="Arial" w:hAnsi="Arial" w:cs="Arial"/>
          <w:b/>
          <w:i/>
        </w:rPr>
        <w:t>netto: ……………………... zł</w:t>
      </w:r>
      <w:r w:rsidRPr="00C037B7">
        <w:rPr>
          <w:rFonts w:ascii="Arial" w:hAnsi="Arial" w:cs="Arial"/>
          <w:i/>
        </w:rPr>
        <w:t xml:space="preserve"> (słownie: ……………………………)</w:t>
      </w:r>
      <w:r>
        <w:rPr>
          <w:rFonts w:ascii="Arial" w:hAnsi="Arial" w:cs="Arial"/>
          <w:i/>
        </w:rPr>
        <w:t>,</w:t>
      </w:r>
    </w:p>
    <w:p w:rsidR="00DB3C44" w:rsidRPr="00571A2D" w:rsidRDefault="00DB3C44" w:rsidP="00DB3C44">
      <w:pPr>
        <w:spacing w:before="240" w:after="40"/>
        <w:jc w:val="both"/>
        <w:rPr>
          <w:rFonts w:ascii="Arial" w:hAnsi="Arial" w:cs="Arial"/>
          <w:i/>
        </w:rPr>
      </w:pPr>
      <w:r>
        <w:rPr>
          <w:rFonts w:ascii="Arial" w:hAnsi="Arial" w:cs="Arial"/>
          <w:i/>
        </w:rPr>
        <w:t xml:space="preserve">ZADANIE 2: </w:t>
      </w:r>
      <w:r w:rsidRPr="00571A2D">
        <w:rPr>
          <w:rFonts w:ascii="Arial" w:hAnsi="Arial" w:cs="Arial"/>
          <w:i/>
        </w:rPr>
        <w:t xml:space="preserve">cena 1 sztuki </w:t>
      </w:r>
      <w:r>
        <w:rPr>
          <w:rFonts w:ascii="Arial" w:hAnsi="Arial" w:cs="Arial"/>
          <w:i/>
        </w:rPr>
        <w:t xml:space="preserve">zewnętrznego urządzenia ładującego za pośrednictwem złącza </w:t>
      </w:r>
      <w:proofErr w:type="spellStart"/>
      <w:r>
        <w:rPr>
          <w:rFonts w:ascii="Arial" w:hAnsi="Arial" w:cs="Arial"/>
          <w:i/>
        </w:rPr>
        <w:t>plug-in</w:t>
      </w:r>
      <w:proofErr w:type="spellEnd"/>
      <w:r>
        <w:rPr>
          <w:rFonts w:ascii="Arial" w:hAnsi="Arial" w:cs="Arial"/>
          <w:i/>
        </w:rPr>
        <w:t xml:space="preserve"> dla jednego pojazdu </w:t>
      </w:r>
      <w:r w:rsidRPr="00571A2D">
        <w:rPr>
          <w:rFonts w:ascii="Arial" w:hAnsi="Arial" w:cs="Arial"/>
          <w:i/>
        </w:rPr>
        <w:t xml:space="preserve"> ……………. </w:t>
      </w:r>
      <w:r w:rsidRPr="00571A2D">
        <w:rPr>
          <w:rFonts w:ascii="Arial" w:hAnsi="Arial" w:cs="Arial"/>
          <w:i/>
          <w:sz w:val="20"/>
          <w:szCs w:val="20"/>
        </w:rPr>
        <w:t>(</w:t>
      </w:r>
      <w:r>
        <w:rPr>
          <w:rFonts w:ascii="Arial" w:hAnsi="Arial" w:cs="Arial"/>
          <w:i/>
          <w:sz w:val="20"/>
          <w:szCs w:val="20"/>
        </w:rPr>
        <w:t>producent, model, seria, oznaczenie</w:t>
      </w:r>
      <w:r w:rsidRPr="00571A2D">
        <w:rPr>
          <w:rFonts w:ascii="Arial" w:hAnsi="Arial" w:cs="Arial"/>
          <w:i/>
          <w:sz w:val="20"/>
          <w:szCs w:val="20"/>
        </w:rPr>
        <w:t>)</w:t>
      </w:r>
      <w:r w:rsidRPr="00571A2D">
        <w:rPr>
          <w:rFonts w:ascii="Arial" w:hAnsi="Arial" w:cs="Arial"/>
          <w:i/>
        </w:rPr>
        <w:t xml:space="preserve"> wynosi: </w:t>
      </w:r>
    </w:p>
    <w:p w:rsidR="00DB3C44" w:rsidRDefault="00DB3C44" w:rsidP="00DB3C44">
      <w:pPr>
        <w:tabs>
          <w:tab w:val="center" w:pos="5016"/>
          <w:tab w:val="right" w:pos="9552"/>
        </w:tabs>
        <w:spacing w:before="240" w:after="40"/>
        <w:ind w:left="567"/>
        <w:jc w:val="both"/>
        <w:rPr>
          <w:rFonts w:ascii="Arial" w:hAnsi="Arial" w:cs="Arial"/>
        </w:rPr>
      </w:pPr>
      <w:r w:rsidRPr="00C037B7">
        <w:rPr>
          <w:rFonts w:ascii="Arial" w:hAnsi="Arial" w:cs="Arial"/>
          <w:b/>
          <w:i/>
        </w:rPr>
        <w:t>netto: ……………………... zł</w:t>
      </w:r>
      <w:r w:rsidRPr="00C037B7">
        <w:rPr>
          <w:rFonts w:ascii="Arial" w:hAnsi="Arial" w:cs="Arial"/>
          <w:i/>
        </w:rPr>
        <w:t xml:space="preserve"> (słownie: ……………………………)</w:t>
      </w:r>
      <w:r>
        <w:rPr>
          <w:rFonts w:ascii="Arial" w:hAnsi="Arial" w:cs="Arial"/>
          <w:i/>
        </w:rPr>
        <w:t>.</w:t>
      </w:r>
    </w:p>
    <w:p w:rsidR="00DB3C44" w:rsidRPr="001769E6" w:rsidRDefault="00DB3C44" w:rsidP="00DB3C44">
      <w:pPr>
        <w:tabs>
          <w:tab w:val="center" w:pos="5016"/>
          <w:tab w:val="right" w:pos="9552"/>
        </w:tabs>
        <w:spacing w:before="240" w:after="40"/>
        <w:ind w:left="426"/>
        <w:jc w:val="both"/>
        <w:rPr>
          <w:rFonts w:ascii="Arial" w:hAnsi="Arial" w:cs="Arial"/>
        </w:rPr>
      </w:pPr>
      <w:r w:rsidRPr="00826A3E">
        <w:rPr>
          <w:rFonts w:ascii="Arial" w:hAnsi="Arial" w:cs="Arial"/>
          <w:i/>
          <w:sz w:val="20"/>
          <w:szCs w:val="20"/>
        </w:rPr>
        <w:t>*</w:t>
      </w:r>
      <w:r>
        <w:rPr>
          <w:rFonts w:ascii="Arial" w:hAnsi="Arial" w:cs="Arial"/>
          <w:i/>
          <w:sz w:val="20"/>
          <w:szCs w:val="20"/>
        </w:rPr>
        <w:t>zgodnie z ofertą Wykonawcy</w:t>
      </w:r>
    </w:p>
    <w:p w:rsidR="00DB3C44" w:rsidRPr="00C9680E" w:rsidRDefault="00DB3C44" w:rsidP="00DB3C44">
      <w:pPr>
        <w:numPr>
          <w:ilvl w:val="0"/>
          <w:numId w:val="48"/>
        </w:numPr>
        <w:tabs>
          <w:tab w:val="center" w:pos="5016"/>
          <w:tab w:val="right" w:pos="9552"/>
        </w:tabs>
        <w:spacing w:before="240" w:after="40" w:line="240" w:lineRule="auto"/>
        <w:ind w:left="357" w:hanging="357"/>
        <w:jc w:val="both"/>
        <w:rPr>
          <w:rFonts w:ascii="Arial" w:hAnsi="Arial" w:cs="Arial"/>
          <w:iCs/>
        </w:rPr>
      </w:pPr>
      <w:r w:rsidRPr="002578E6">
        <w:rPr>
          <w:rFonts w:ascii="Arial" w:hAnsi="Arial" w:cs="Arial"/>
          <w:i/>
        </w:rPr>
        <w:t>ZADANIE 1</w:t>
      </w:r>
      <w:r>
        <w:rPr>
          <w:rFonts w:ascii="Arial" w:hAnsi="Arial" w:cs="Arial"/>
        </w:rPr>
        <w:t xml:space="preserve">: Cena systemu ładowania danych rozkładowych i zapowiedzi głosowych: </w:t>
      </w:r>
    </w:p>
    <w:p w:rsidR="00DB3C44" w:rsidRDefault="00DB3C44" w:rsidP="00DB3C44">
      <w:pPr>
        <w:spacing w:before="240" w:after="40"/>
        <w:ind w:left="397"/>
        <w:jc w:val="both"/>
        <w:rPr>
          <w:rFonts w:ascii="Arial" w:hAnsi="Arial" w:cs="Arial"/>
          <w:i/>
        </w:rPr>
      </w:pPr>
      <w:r>
        <w:rPr>
          <w:rFonts w:ascii="Arial" w:hAnsi="Arial" w:cs="Arial"/>
          <w:b/>
        </w:rPr>
        <w:t>n</w:t>
      </w:r>
      <w:r w:rsidRPr="00C9680E">
        <w:rPr>
          <w:rFonts w:ascii="Arial" w:hAnsi="Arial" w:cs="Arial"/>
          <w:b/>
        </w:rPr>
        <w:t xml:space="preserve">etto: </w:t>
      </w:r>
      <w:r>
        <w:rPr>
          <w:rFonts w:ascii="Arial" w:hAnsi="Arial" w:cs="Arial"/>
          <w:b/>
        </w:rPr>
        <w:t xml:space="preserve">……………….. </w:t>
      </w:r>
      <w:r w:rsidRPr="00D7779D">
        <w:rPr>
          <w:rFonts w:ascii="Arial" w:hAnsi="Arial" w:cs="Arial"/>
          <w:b/>
        </w:rPr>
        <w:t>zł</w:t>
      </w:r>
      <w:r>
        <w:rPr>
          <w:rFonts w:ascii="Arial" w:hAnsi="Arial" w:cs="Arial"/>
        </w:rPr>
        <w:t xml:space="preserve"> (</w:t>
      </w:r>
      <w:r w:rsidRPr="001769E6">
        <w:rPr>
          <w:rFonts w:ascii="Arial" w:hAnsi="Arial" w:cs="Arial"/>
        </w:rPr>
        <w:t>słownie:</w:t>
      </w:r>
      <w:r>
        <w:rPr>
          <w:rFonts w:ascii="Arial" w:hAnsi="Arial" w:cs="Arial"/>
        </w:rPr>
        <w:t xml:space="preserve"> ………………………) </w:t>
      </w:r>
      <w:r>
        <w:rPr>
          <w:rFonts w:ascii="Arial" w:hAnsi="Arial" w:cs="Arial"/>
          <w:i/>
        </w:rPr>
        <w:t>,</w:t>
      </w:r>
    </w:p>
    <w:p w:rsidR="00DB3C44" w:rsidRPr="00C9680E" w:rsidRDefault="00DB3C44" w:rsidP="00DB3C44">
      <w:pPr>
        <w:tabs>
          <w:tab w:val="center" w:pos="5016"/>
          <w:tab w:val="right" w:pos="9552"/>
        </w:tabs>
        <w:spacing w:before="240" w:after="40"/>
        <w:ind w:left="357"/>
        <w:jc w:val="both"/>
        <w:rPr>
          <w:rFonts w:ascii="Arial" w:hAnsi="Arial" w:cs="Arial"/>
          <w:iCs/>
        </w:rPr>
      </w:pPr>
      <w:r w:rsidRPr="002578E6">
        <w:rPr>
          <w:rFonts w:ascii="Arial" w:hAnsi="Arial" w:cs="Arial"/>
          <w:i/>
        </w:rPr>
        <w:t>ZADANIE 2</w:t>
      </w:r>
      <w:r>
        <w:rPr>
          <w:rFonts w:ascii="Arial" w:hAnsi="Arial" w:cs="Arial"/>
        </w:rPr>
        <w:t xml:space="preserve">: Cena systemu ładowania danych rozkładowych i zapowiedzi głosowych: </w:t>
      </w:r>
    </w:p>
    <w:p w:rsidR="00DB3C44" w:rsidRPr="00052B71" w:rsidRDefault="00DB3C44" w:rsidP="00DB3C44">
      <w:pPr>
        <w:spacing w:before="240" w:after="40"/>
        <w:ind w:left="397"/>
        <w:jc w:val="both"/>
        <w:rPr>
          <w:rFonts w:ascii="Arial" w:hAnsi="Arial" w:cs="Arial"/>
        </w:rPr>
      </w:pPr>
      <w:r>
        <w:rPr>
          <w:rFonts w:ascii="Arial" w:hAnsi="Arial" w:cs="Arial"/>
          <w:b/>
        </w:rPr>
        <w:t>n</w:t>
      </w:r>
      <w:r w:rsidRPr="00C9680E">
        <w:rPr>
          <w:rFonts w:ascii="Arial" w:hAnsi="Arial" w:cs="Arial"/>
          <w:b/>
        </w:rPr>
        <w:t xml:space="preserve">etto: </w:t>
      </w:r>
      <w:r>
        <w:rPr>
          <w:rFonts w:ascii="Arial" w:hAnsi="Arial" w:cs="Arial"/>
          <w:b/>
        </w:rPr>
        <w:t xml:space="preserve">……………….. </w:t>
      </w:r>
      <w:r w:rsidRPr="00D7779D">
        <w:rPr>
          <w:rFonts w:ascii="Arial" w:hAnsi="Arial" w:cs="Arial"/>
          <w:b/>
        </w:rPr>
        <w:t>zł</w:t>
      </w:r>
      <w:r>
        <w:rPr>
          <w:rFonts w:ascii="Arial" w:hAnsi="Arial" w:cs="Arial"/>
        </w:rPr>
        <w:t xml:space="preserve"> (</w:t>
      </w:r>
      <w:r w:rsidRPr="001769E6">
        <w:rPr>
          <w:rFonts w:ascii="Arial" w:hAnsi="Arial" w:cs="Arial"/>
        </w:rPr>
        <w:t>słownie:</w:t>
      </w:r>
      <w:r>
        <w:rPr>
          <w:rFonts w:ascii="Arial" w:hAnsi="Arial" w:cs="Arial"/>
        </w:rPr>
        <w:t xml:space="preserve"> ………………………) </w:t>
      </w:r>
      <w:r>
        <w:rPr>
          <w:rFonts w:ascii="Arial" w:hAnsi="Arial" w:cs="Arial"/>
          <w:i/>
        </w:rPr>
        <w:t>.</w:t>
      </w:r>
    </w:p>
    <w:p w:rsidR="00DB3C44" w:rsidRPr="00166613" w:rsidRDefault="00DB3C44" w:rsidP="00DB3C44">
      <w:pPr>
        <w:pStyle w:val="Tekstdopunktu"/>
        <w:numPr>
          <w:ilvl w:val="0"/>
          <w:numId w:val="48"/>
        </w:numPr>
        <w:spacing w:before="120" w:after="60" w:line="240" w:lineRule="auto"/>
        <w:ind w:left="357" w:hanging="357"/>
        <w:rPr>
          <w:rFonts w:ascii="Arial" w:hAnsi="Arial" w:cs="Arial"/>
          <w:szCs w:val="22"/>
        </w:rPr>
      </w:pPr>
      <w:r>
        <w:rPr>
          <w:rFonts w:ascii="Arial" w:hAnsi="Arial" w:cs="Arial"/>
        </w:rPr>
        <w:t xml:space="preserve">Należny podatek od towarów i usług VAT zostanie naliczony i zapłacony zgodnie z przepisami obowiązującymi w Polsce. </w:t>
      </w:r>
      <w:r w:rsidRPr="00166613">
        <w:rPr>
          <w:rFonts w:ascii="Arial" w:hAnsi="Arial" w:cs="Arial"/>
          <w:szCs w:val="22"/>
        </w:rPr>
        <w:t>W przypadku ustawowej zmiany stawki podatku od towarów i usług VAT, ceny brutto oraz stawki podatku VAT określone w ofercie Wykonawcy ulegną odpowiedniej zmianie w taki sposób, aby wynikające z umowy ceny netto pozostały niezmienione. Zmiana wskazana w zdaniu poprzedzającym nie stanowi zmiany niniejszej umowy.</w:t>
      </w:r>
    </w:p>
    <w:p w:rsidR="00DB3C44" w:rsidRDefault="00DB3C44" w:rsidP="00DB3C44">
      <w:pPr>
        <w:numPr>
          <w:ilvl w:val="0"/>
          <w:numId w:val="48"/>
        </w:numPr>
        <w:adjustRightInd w:val="0"/>
        <w:spacing w:after="40" w:line="240" w:lineRule="auto"/>
        <w:jc w:val="both"/>
        <w:textAlignment w:val="baseline"/>
        <w:rPr>
          <w:rFonts w:ascii="Arial" w:hAnsi="Arial" w:cs="Arial"/>
        </w:rPr>
      </w:pPr>
      <w:r>
        <w:rPr>
          <w:rFonts w:ascii="Arial" w:hAnsi="Arial" w:cs="Arial"/>
          <w:color w:val="000000"/>
        </w:rPr>
        <w:t>Ceny podane w umowie</w:t>
      </w:r>
      <w:r w:rsidRPr="001769E6">
        <w:rPr>
          <w:rFonts w:ascii="Arial" w:hAnsi="Arial" w:cs="Arial"/>
          <w:color w:val="000000"/>
        </w:rPr>
        <w:t xml:space="preserve"> </w:t>
      </w:r>
      <w:r w:rsidRPr="001769E6">
        <w:rPr>
          <w:rFonts w:ascii="Arial" w:hAnsi="Arial" w:cs="Arial"/>
        </w:rPr>
        <w:t>zawier</w:t>
      </w:r>
      <w:r>
        <w:rPr>
          <w:rFonts w:ascii="Arial" w:hAnsi="Arial" w:cs="Arial"/>
        </w:rPr>
        <w:t>ają wszystkie ciężary publicznoprawne (w tym w szczególności</w:t>
      </w:r>
      <w:r w:rsidRPr="001769E6">
        <w:rPr>
          <w:rFonts w:ascii="Arial" w:hAnsi="Arial" w:cs="Arial"/>
        </w:rPr>
        <w:t xml:space="preserve"> opłaty celne, podatki importowe, akcyzę) oraz </w:t>
      </w:r>
      <w:r w:rsidRPr="00064718">
        <w:rPr>
          <w:rFonts w:ascii="Arial" w:hAnsi="Arial" w:cs="Arial"/>
        </w:rPr>
        <w:t xml:space="preserve">wszelkie koszty związane z wykonaniem przedmiotu zamówienia na warunkach określonych w </w:t>
      </w:r>
      <w:r>
        <w:rPr>
          <w:rFonts w:ascii="Arial" w:hAnsi="Arial" w:cs="Arial"/>
        </w:rPr>
        <w:t>SIWZ i w niniejszej umowie</w:t>
      </w:r>
      <w:r w:rsidRPr="00064718">
        <w:rPr>
          <w:rFonts w:ascii="Arial" w:hAnsi="Arial" w:cs="Arial"/>
        </w:rPr>
        <w:t xml:space="preserve">, których poniesienie jest niezbędne do prawidłowego wykonania umowy </w:t>
      </w:r>
      <w:r w:rsidRPr="001769E6">
        <w:rPr>
          <w:rFonts w:ascii="Arial" w:hAnsi="Arial" w:cs="Arial"/>
        </w:rPr>
        <w:t xml:space="preserve">(w tym </w:t>
      </w:r>
      <w:r>
        <w:rPr>
          <w:rFonts w:ascii="Arial" w:hAnsi="Arial" w:cs="Arial"/>
        </w:rPr>
        <w:t>w szczególności</w:t>
      </w:r>
      <w:r w:rsidRPr="001769E6">
        <w:rPr>
          <w:rFonts w:ascii="Arial" w:hAnsi="Arial" w:cs="Arial"/>
        </w:rPr>
        <w:t xml:space="preserve"> </w:t>
      </w:r>
      <w:r>
        <w:rPr>
          <w:rFonts w:ascii="Arial" w:hAnsi="Arial" w:cs="Arial"/>
        </w:rPr>
        <w:t xml:space="preserve">koszty: </w:t>
      </w:r>
      <w:r w:rsidRPr="00064718">
        <w:rPr>
          <w:rFonts w:ascii="Arial" w:hAnsi="Arial" w:cs="Arial"/>
        </w:rPr>
        <w:t>badań technicznych,</w:t>
      </w:r>
      <w:r>
        <w:rPr>
          <w:rFonts w:ascii="Arial" w:hAnsi="Arial" w:cs="Arial"/>
        </w:rPr>
        <w:t xml:space="preserve"> </w:t>
      </w:r>
      <w:r w:rsidRPr="00064718">
        <w:rPr>
          <w:rFonts w:ascii="Arial" w:hAnsi="Arial" w:cs="Arial"/>
        </w:rPr>
        <w:t>odbiorów,</w:t>
      </w:r>
      <w:r>
        <w:rPr>
          <w:rFonts w:ascii="Arial" w:hAnsi="Arial" w:cs="Arial"/>
        </w:rPr>
        <w:t xml:space="preserve"> </w:t>
      </w:r>
      <w:r w:rsidRPr="00064718">
        <w:rPr>
          <w:rFonts w:ascii="Arial" w:hAnsi="Arial" w:cs="Arial"/>
        </w:rPr>
        <w:t>realizacji obowiązków wynikający</w:t>
      </w:r>
      <w:r>
        <w:rPr>
          <w:rFonts w:ascii="Arial" w:hAnsi="Arial" w:cs="Arial"/>
        </w:rPr>
        <w:t>ch z </w:t>
      </w:r>
      <w:r w:rsidRPr="00064718">
        <w:rPr>
          <w:rFonts w:ascii="Arial" w:hAnsi="Arial" w:cs="Arial"/>
        </w:rPr>
        <w:t>udzielonej gwarancji i rękojmi w tym serwisu zewnętrznego w okresie gwarancji, udzielenia autoryzacji, wyposażenia warsztatu Zamawiającego w zw</w:t>
      </w:r>
      <w:r>
        <w:rPr>
          <w:rFonts w:ascii="Arial" w:hAnsi="Arial" w:cs="Arial"/>
        </w:rPr>
        <w:t>iązku z udzieloną autoryzacją w </w:t>
      </w:r>
      <w:r w:rsidRPr="00064718">
        <w:rPr>
          <w:rFonts w:ascii="Arial" w:hAnsi="Arial" w:cs="Arial"/>
        </w:rPr>
        <w:t>narzędzia i urządzenia specjalistyczne,</w:t>
      </w:r>
      <w:r>
        <w:rPr>
          <w:rFonts w:ascii="Arial" w:hAnsi="Arial" w:cs="Arial"/>
        </w:rPr>
        <w:t xml:space="preserve"> </w:t>
      </w:r>
      <w:r w:rsidRPr="00064718">
        <w:rPr>
          <w:rFonts w:ascii="Arial" w:hAnsi="Arial" w:cs="Arial"/>
        </w:rPr>
        <w:t>przeprowadzenia szkoleń personelu Zamawiającego,</w:t>
      </w:r>
      <w:r>
        <w:rPr>
          <w:rFonts w:ascii="Arial" w:hAnsi="Arial" w:cs="Arial"/>
        </w:rPr>
        <w:t xml:space="preserve"> </w:t>
      </w:r>
      <w:r w:rsidRPr="00064718">
        <w:rPr>
          <w:rFonts w:ascii="Arial" w:hAnsi="Arial" w:cs="Arial"/>
        </w:rPr>
        <w:t>dokumentacji, oprogramowania, licencji,</w:t>
      </w:r>
      <w:r>
        <w:rPr>
          <w:rFonts w:ascii="Arial" w:hAnsi="Arial" w:cs="Arial"/>
        </w:rPr>
        <w:t xml:space="preserve"> </w:t>
      </w:r>
      <w:r w:rsidRPr="00064718">
        <w:rPr>
          <w:rFonts w:ascii="Arial" w:hAnsi="Arial" w:cs="Arial"/>
        </w:rPr>
        <w:t>zapewnienia tłumaczeń na język polski do upływu terminu gwaran</w:t>
      </w:r>
      <w:r>
        <w:rPr>
          <w:rFonts w:ascii="Arial" w:hAnsi="Arial" w:cs="Arial"/>
        </w:rPr>
        <w:t>cji i rękojmi w tym w związku z </w:t>
      </w:r>
      <w:r w:rsidRPr="00064718">
        <w:rPr>
          <w:rFonts w:ascii="Arial" w:hAnsi="Arial" w:cs="Arial"/>
        </w:rPr>
        <w:t>udzieloną autoryzacją,</w:t>
      </w:r>
      <w:r>
        <w:rPr>
          <w:rFonts w:ascii="Arial" w:hAnsi="Arial" w:cs="Arial"/>
        </w:rPr>
        <w:t xml:space="preserve"> </w:t>
      </w:r>
      <w:r w:rsidRPr="00064718">
        <w:rPr>
          <w:rFonts w:ascii="Arial" w:hAnsi="Arial" w:cs="Arial"/>
        </w:rPr>
        <w:t>zała</w:t>
      </w:r>
      <w:r>
        <w:rPr>
          <w:rFonts w:ascii="Arial" w:hAnsi="Arial" w:cs="Arial"/>
        </w:rPr>
        <w:t>dunku, transportu, rozładunku w </w:t>
      </w:r>
      <w:r w:rsidRPr="00064718">
        <w:rPr>
          <w:rFonts w:ascii="Arial" w:hAnsi="Arial" w:cs="Arial"/>
        </w:rPr>
        <w:t>miejscu przeznaczenia wskazanym przez Zamawiającego w Krakowie,</w:t>
      </w:r>
      <w:r>
        <w:rPr>
          <w:rFonts w:ascii="Arial" w:hAnsi="Arial" w:cs="Arial"/>
        </w:rPr>
        <w:t xml:space="preserve"> </w:t>
      </w:r>
      <w:r w:rsidRPr="00064718">
        <w:rPr>
          <w:rFonts w:ascii="Arial" w:hAnsi="Arial" w:cs="Arial"/>
        </w:rPr>
        <w:t>ub</w:t>
      </w:r>
      <w:r>
        <w:rPr>
          <w:rFonts w:ascii="Arial" w:hAnsi="Arial" w:cs="Arial"/>
        </w:rPr>
        <w:t>ezpieczenia ryzyka związanego z </w:t>
      </w:r>
      <w:r w:rsidRPr="00064718">
        <w:rPr>
          <w:rFonts w:ascii="Arial" w:hAnsi="Arial" w:cs="Arial"/>
        </w:rPr>
        <w:t>utratą lub uszkodzeniem przedmiotu zamówienia do czasu odbioru przez Zamawiającego,</w:t>
      </w:r>
      <w:r>
        <w:rPr>
          <w:rFonts w:ascii="Arial" w:hAnsi="Arial" w:cs="Arial"/>
        </w:rPr>
        <w:t xml:space="preserve"> wyposażenia, dostarczonych urządzeń i systemów, w tym </w:t>
      </w:r>
      <w:r w:rsidRPr="00FC6387">
        <w:rPr>
          <w:rFonts w:ascii="Arial" w:hAnsi="Arial" w:cs="Arial"/>
        </w:rPr>
        <w:t>systemu przygotowania danych rozkładowych i zapowiedzi głosowych</w:t>
      </w:r>
      <w:r>
        <w:rPr>
          <w:rFonts w:ascii="Arial" w:hAnsi="Arial" w:cs="Arial"/>
        </w:rPr>
        <w:t xml:space="preserve"> </w:t>
      </w:r>
      <w:r w:rsidRPr="0016175B">
        <w:rPr>
          <w:rFonts w:ascii="Arial" w:hAnsi="Arial" w:cs="Arial"/>
        </w:rPr>
        <w:t>itp.).</w:t>
      </w:r>
    </w:p>
    <w:p w:rsidR="00DB3C44" w:rsidRPr="00B92BF5" w:rsidRDefault="00DB3C44" w:rsidP="00DB3C44">
      <w:pPr>
        <w:numPr>
          <w:ilvl w:val="0"/>
          <w:numId w:val="48"/>
        </w:numPr>
        <w:adjustRightInd w:val="0"/>
        <w:spacing w:after="40" w:line="240" w:lineRule="auto"/>
        <w:jc w:val="both"/>
        <w:textAlignment w:val="baseline"/>
        <w:rPr>
          <w:rFonts w:ascii="Arial" w:hAnsi="Arial" w:cs="Arial"/>
          <w:bCs/>
        </w:rPr>
      </w:pPr>
      <w:r w:rsidRPr="00B92BF5">
        <w:rPr>
          <w:rFonts w:ascii="Arial" w:hAnsi="Arial" w:cs="Arial"/>
        </w:rPr>
        <w:t>Ceny podane w umowie obejmują ceny za wszystkie dostawy i usługi powiązane.</w:t>
      </w:r>
    </w:p>
    <w:p w:rsidR="00DB3C44" w:rsidRPr="00F569E1" w:rsidRDefault="00DB3C44" w:rsidP="00DB3C44">
      <w:pPr>
        <w:numPr>
          <w:ilvl w:val="0"/>
          <w:numId w:val="48"/>
        </w:numPr>
        <w:adjustRightInd w:val="0"/>
        <w:spacing w:after="40" w:line="240" w:lineRule="auto"/>
        <w:jc w:val="both"/>
        <w:textAlignment w:val="baseline"/>
        <w:rPr>
          <w:rFonts w:ascii="Arial" w:hAnsi="Arial" w:cs="Arial"/>
          <w:bCs/>
        </w:rPr>
      </w:pPr>
      <w:r w:rsidRPr="00F569E1">
        <w:rPr>
          <w:rFonts w:ascii="Arial" w:hAnsi="Arial" w:cs="Arial"/>
        </w:rPr>
        <w:t xml:space="preserve">Ceny podane w umowie </w:t>
      </w:r>
      <w:r w:rsidRPr="00F569E1">
        <w:rPr>
          <w:rFonts w:ascii="Arial" w:hAnsi="Arial" w:cs="Arial"/>
          <w:b/>
        </w:rPr>
        <w:t>nie mogą ulec podwyższeniu</w:t>
      </w:r>
      <w:r w:rsidRPr="00F569E1">
        <w:rPr>
          <w:rFonts w:ascii="Arial" w:hAnsi="Arial" w:cs="Arial"/>
        </w:rPr>
        <w:t xml:space="preserve"> w okresie obowiązywania umowy i zostały skalkulowane</w:t>
      </w:r>
      <w:r w:rsidRPr="00F569E1">
        <w:rPr>
          <w:rFonts w:ascii="Arial" w:hAnsi="Arial" w:cs="Arial"/>
          <w:bCs/>
        </w:rPr>
        <w:t xml:space="preserve"> </w:t>
      </w:r>
      <w:r w:rsidRPr="00F569E1">
        <w:rPr>
          <w:rFonts w:ascii="Arial" w:hAnsi="Arial" w:cs="Arial"/>
        </w:rPr>
        <w:t>z uwzgl</w:t>
      </w:r>
      <w:r w:rsidRPr="00F569E1">
        <w:rPr>
          <w:rFonts w:ascii="Arial" w:eastAsia="TimesNewRoman" w:hAnsi="Arial" w:cs="Arial"/>
        </w:rPr>
        <w:t>ę</w:t>
      </w:r>
      <w:r w:rsidRPr="00F569E1">
        <w:rPr>
          <w:rFonts w:ascii="Arial" w:hAnsi="Arial" w:cs="Arial"/>
        </w:rPr>
        <w:t>dnieniem wszystkich kosztów ponoszonych przez Wykonawc</w:t>
      </w:r>
      <w:r w:rsidRPr="00F569E1">
        <w:rPr>
          <w:rFonts w:ascii="Arial" w:eastAsia="TimesNewRoman" w:hAnsi="Arial" w:cs="Arial"/>
        </w:rPr>
        <w:t>ę</w:t>
      </w:r>
      <w:r w:rsidRPr="00F569E1">
        <w:rPr>
          <w:rFonts w:ascii="Arial" w:hAnsi="Arial" w:cs="Arial"/>
        </w:rPr>
        <w:t>, wynikaj</w:t>
      </w:r>
      <w:r w:rsidRPr="00F569E1">
        <w:rPr>
          <w:rFonts w:ascii="Arial" w:eastAsia="TimesNewRoman" w:hAnsi="Arial" w:cs="Arial"/>
        </w:rPr>
        <w:t>ą</w:t>
      </w:r>
      <w:r w:rsidRPr="00F569E1">
        <w:rPr>
          <w:rFonts w:ascii="Arial" w:hAnsi="Arial" w:cs="Arial"/>
        </w:rPr>
        <w:t>cych</w:t>
      </w:r>
      <w:r w:rsidRPr="00F569E1">
        <w:rPr>
          <w:rFonts w:ascii="Arial" w:hAnsi="Arial" w:cs="Arial"/>
          <w:bCs/>
        </w:rPr>
        <w:t xml:space="preserve"> </w:t>
      </w:r>
      <w:r w:rsidRPr="00F569E1">
        <w:rPr>
          <w:rFonts w:ascii="Arial" w:hAnsi="Arial" w:cs="Arial"/>
        </w:rPr>
        <w:t>z warunków określonych w SIWZ i niniejszej umowie</w:t>
      </w:r>
      <w:r>
        <w:rPr>
          <w:rFonts w:ascii="Arial" w:hAnsi="Arial" w:cs="Arial"/>
        </w:rPr>
        <w:t>, w tym z </w:t>
      </w:r>
      <w:r w:rsidRPr="00F569E1">
        <w:rPr>
          <w:rFonts w:ascii="Arial" w:hAnsi="Arial" w:cs="Arial"/>
        </w:rPr>
        <w:t>uwzgl</w:t>
      </w:r>
      <w:r w:rsidRPr="00F569E1">
        <w:rPr>
          <w:rFonts w:ascii="Arial" w:eastAsia="TimesNewRoman" w:hAnsi="Arial" w:cs="Arial"/>
        </w:rPr>
        <w:t>ę</w:t>
      </w:r>
      <w:r w:rsidRPr="00F569E1">
        <w:rPr>
          <w:rFonts w:ascii="Arial" w:hAnsi="Arial" w:cs="Arial"/>
        </w:rPr>
        <w:t xml:space="preserve">dnieniem terminu jej </w:t>
      </w:r>
      <w:r w:rsidRPr="00C01205">
        <w:rPr>
          <w:rFonts w:ascii="Arial" w:hAnsi="Arial" w:cs="Arial"/>
        </w:rPr>
        <w:t xml:space="preserve">realizacji. </w:t>
      </w:r>
      <w:r w:rsidRPr="00F569E1">
        <w:rPr>
          <w:rFonts w:ascii="Arial" w:hAnsi="Arial" w:cs="Arial"/>
        </w:rPr>
        <w:t xml:space="preserve">Wykonawcy nie przysługuje zwrot od Zamawiającego jakichkolwiek </w:t>
      </w:r>
      <w:r>
        <w:rPr>
          <w:rFonts w:ascii="Arial" w:hAnsi="Arial" w:cs="Arial"/>
        </w:rPr>
        <w:t xml:space="preserve">dodatkowych </w:t>
      </w:r>
      <w:r w:rsidRPr="00F569E1">
        <w:rPr>
          <w:rFonts w:ascii="Arial" w:hAnsi="Arial" w:cs="Arial"/>
        </w:rPr>
        <w:t>kosztów poniesion</w:t>
      </w:r>
      <w:r>
        <w:rPr>
          <w:rFonts w:ascii="Arial" w:hAnsi="Arial" w:cs="Arial"/>
        </w:rPr>
        <w:t>ych przez Wykonawcę w związku z </w:t>
      </w:r>
      <w:r w:rsidRPr="00F569E1">
        <w:rPr>
          <w:rFonts w:ascii="Arial" w:hAnsi="Arial" w:cs="Arial"/>
        </w:rPr>
        <w:t>realizacją umowy.</w:t>
      </w:r>
    </w:p>
    <w:p w:rsidR="00DB3C44" w:rsidRPr="00882832" w:rsidRDefault="00DB3C44" w:rsidP="00DB3C44">
      <w:pPr>
        <w:widowControl w:val="0"/>
        <w:numPr>
          <w:ilvl w:val="0"/>
          <w:numId w:val="48"/>
        </w:numPr>
        <w:spacing w:before="120" w:after="40" w:line="240" w:lineRule="auto"/>
        <w:ind w:left="357" w:hanging="357"/>
        <w:jc w:val="both"/>
        <w:rPr>
          <w:rFonts w:ascii="Arial" w:hAnsi="Arial" w:cs="Arial"/>
          <w:color w:val="FF0000"/>
        </w:rPr>
      </w:pPr>
      <w:r w:rsidRPr="00F569E1">
        <w:rPr>
          <w:rFonts w:ascii="Arial" w:hAnsi="Arial" w:cs="Arial"/>
        </w:rPr>
        <w:t xml:space="preserve">Wykonawca </w:t>
      </w:r>
      <w:r w:rsidRPr="00F569E1">
        <w:rPr>
          <w:rFonts w:ascii="Arial" w:hAnsi="Arial" w:cs="Arial"/>
          <w:b/>
        </w:rPr>
        <w:t>może obniżyć</w:t>
      </w:r>
      <w:r w:rsidRPr="00F569E1">
        <w:rPr>
          <w:rFonts w:ascii="Arial" w:hAnsi="Arial" w:cs="Arial"/>
        </w:rPr>
        <w:t xml:space="preserve"> ceny jednostkowe w każdym czasie.</w:t>
      </w:r>
    </w:p>
    <w:p w:rsidR="00DB3C44" w:rsidRDefault="00DB3C44" w:rsidP="00DB3C44">
      <w:pPr>
        <w:numPr>
          <w:ilvl w:val="0"/>
          <w:numId w:val="48"/>
        </w:numPr>
        <w:adjustRightInd w:val="0"/>
        <w:spacing w:after="40" w:line="240" w:lineRule="auto"/>
        <w:jc w:val="both"/>
        <w:textAlignment w:val="baseline"/>
        <w:rPr>
          <w:rFonts w:ascii="Arial" w:hAnsi="Arial" w:cs="Arial"/>
        </w:rPr>
      </w:pPr>
      <w:r w:rsidRPr="00E54756">
        <w:rPr>
          <w:rFonts w:ascii="Arial" w:hAnsi="Arial" w:cs="Arial"/>
        </w:rPr>
        <w:t>Zamawiający zapłaci wynagrodzenie</w:t>
      </w:r>
      <w:r>
        <w:rPr>
          <w:rFonts w:ascii="Arial" w:hAnsi="Arial" w:cs="Arial"/>
        </w:rPr>
        <w:t xml:space="preserve"> </w:t>
      </w:r>
      <w:r w:rsidRPr="00B8764C">
        <w:rPr>
          <w:rFonts w:ascii="Arial" w:hAnsi="Arial" w:cs="Arial"/>
          <w:b/>
        </w:rPr>
        <w:t>za każdy odebrany pojazd</w:t>
      </w:r>
      <w:r w:rsidRPr="00E54756">
        <w:rPr>
          <w:rFonts w:ascii="Arial" w:hAnsi="Arial" w:cs="Arial"/>
        </w:rPr>
        <w:t xml:space="preserve"> </w:t>
      </w:r>
      <w:r>
        <w:rPr>
          <w:rFonts w:ascii="Arial" w:hAnsi="Arial" w:cs="Arial"/>
        </w:rPr>
        <w:t xml:space="preserve">wraz z urządzeniem ładującym za pośrednictwem złącza </w:t>
      </w:r>
      <w:proofErr w:type="spellStart"/>
      <w:r>
        <w:rPr>
          <w:rFonts w:ascii="Arial" w:hAnsi="Arial" w:cs="Arial"/>
        </w:rPr>
        <w:t>plug-in</w:t>
      </w:r>
      <w:proofErr w:type="spellEnd"/>
      <w:r>
        <w:rPr>
          <w:rFonts w:ascii="Arial" w:hAnsi="Arial" w:cs="Arial"/>
        </w:rPr>
        <w:t>,</w:t>
      </w:r>
      <w:r>
        <w:rPr>
          <w:rFonts w:ascii="Arial" w:hAnsi="Arial" w:cs="Arial"/>
          <w:b/>
        </w:rPr>
        <w:t xml:space="preserve"> </w:t>
      </w:r>
      <w:r w:rsidRPr="00531B25">
        <w:rPr>
          <w:rFonts w:ascii="Arial" w:hAnsi="Arial" w:cs="Arial"/>
        </w:rPr>
        <w:t>odebran</w:t>
      </w:r>
      <w:r>
        <w:rPr>
          <w:rFonts w:ascii="Arial" w:hAnsi="Arial" w:cs="Arial"/>
        </w:rPr>
        <w:t>y</w:t>
      </w:r>
      <w:r w:rsidRPr="00531B25">
        <w:rPr>
          <w:rFonts w:ascii="Arial" w:hAnsi="Arial" w:cs="Arial"/>
        </w:rPr>
        <w:t xml:space="preserve"> system ład</w:t>
      </w:r>
      <w:r>
        <w:rPr>
          <w:rFonts w:ascii="Arial" w:hAnsi="Arial" w:cs="Arial"/>
        </w:rPr>
        <w:t>owania danych rozkładowych</w:t>
      </w:r>
      <w:r w:rsidRPr="00531B25">
        <w:rPr>
          <w:rFonts w:ascii="Arial" w:hAnsi="Arial" w:cs="Arial"/>
        </w:rPr>
        <w:t xml:space="preserve"> i zapowiedzi głosowych</w:t>
      </w:r>
      <w:r w:rsidRPr="00E54756">
        <w:rPr>
          <w:rFonts w:ascii="Arial" w:hAnsi="Arial" w:cs="Arial"/>
        </w:rPr>
        <w:t xml:space="preserve"> </w:t>
      </w:r>
      <w:r w:rsidRPr="000C7B2B">
        <w:rPr>
          <w:rFonts w:ascii="Arial" w:hAnsi="Arial" w:cs="Arial"/>
        </w:rPr>
        <w:t>oraz</w:t>
      </w:r>
      <w:r w:rsidRPr="00694A8C">
        <w:rPr>
          <w:rFonts w:ascii="Arial" w:hAnsi="Arial" w:cs="Arial"/>
          <w:i/>
        </w:rPr>
        <w:t xml:space="preserve"> </w:t>
      </w:r>
      <w:r w:rsidRPr="00FC6387">
        <w:rPr>
          <w:rFonts w:ascii="Arial" w:hAnsi="Arial" w:cs="Arial"/>
        </w:rPr>
        <w:t xml:space="preserve">system przygotowania danych </w:t>
      </w:r>
      <w:r>
        <w:rPr>
          <w:rFonts w:ascii="Arial" w:hAnsi="Arial" w:cs="Arial"/>
        </w:rPr>
        <w:t>rozkładowych i </w:t>
      </w:r>
      <w:r w:rsidRPr="00FC6387">
        <w:rPr>
          <w:rFonts w:ascii="Arial" w:hAnsi="Arial" w:cs="Arial"/>
        </w:rPr>
        <w:t>zapowiedzi głosowych</w:t>
      </w:r>
      <w:r w:rsidRPr="00E54756">
        <w:rPr>
          <w:rFonts w:ascii="Arial" w:hAnsi="Arial" w:cs="Arial"/>
        </w:rPr>
        <w:t xml:space="preserve"> przelewem na następujący numer rachunku bankow</w:t>
      </w:r>
      <w:r>
        <w:rPr>
          <w:rFonts w:ascii="Arial" w:hAnsi="Arial" w:cs="Arial"/>
        </w:rPr>
        <w:t>ego Wykonawcy: …………</w:t>
      </w:r>
      <w:r w:rsidRPr="00E54756">
        <w:rPr>
          <w:rFonts w:ascii="Arial" w:hAnsi="Arial" w:cs="Arial"/>
        </w:rPr>
        <w:t xml:space="preserve"> w terminie do </w:t>
      </w:r>
      <w:r w:rsidRPr="00E54756">
        <w:rPr>
          <w:rFonts w:ascii="Arial" w:hAnsi="Arial" w:cs="Arial"/>
          <w:b/>
        </w:rPr>
        <w:t>30 dni</w:t>
      </w:r>
      <w:r w:rsidRPr="00E54756">
        <w:rPr>
          <w:rFonts w:ascii="Arial" w:hAnsi="Arial" w:cs="Arial"/>
        </w:rPr>
        <w:t xml:space="preserve"> od daty doręczenia Zamawiającemu wystawionej prawidłowo i zgodnie z umową faktury potwierdzającej wykonanie przedmiotu zamówienia.</w:t>
      </w:r>
    </w:p>
    <w:p w:rsidR="00DB3C44" w:rsidRDefault="00DB3C44" w:rsidP="00DB3C44">
      <w:pPr>
        <w:numPr>
          <w:ilvl w:val="0"/>
          <w:numId w:val="48"/>
        </w:numPr>
        <w:adjustRightInd w:val="0"/>
        <w:spacing w:after="40" w:line="240" w:lineRule="auto"/>
        <w:jc w:val="both"/>
        <w:textAlignment w:val="baseline"/>
        <w:rPr>
          <w:rFonts w:ascii="Arial" w:hAnsi="Arial" w:cs="Arial"/>
        </w:rPr>
      </w:pPr>
      <w:r w:rsidRPr="001769E6">
        <w:rPr>
          <w:rFonts w:ascii="Arial" w:hAnsi="Arial" w:cs="Arial"/>
        </w:rPr>
        <w:t xml:space="preserve">Podstawą wystawienia faktury będzie </w:t>
      </w:r>
      <w:r w:rsidRPr="002E2318">
        <w:rPr>
          <w:rFonts w:ascii="Arial" w:hAnsi="Arial" w:cs="Arial"/>
          <w:i/>
          <w:u w:val="single"/>
        </w:rPr>
        <w:t>protokół odbioru końcowego pojazdu</w:t>
      </w:r>
      <w:r w:rsidRPr="001769E6">
        <w:rPr>
          <w:rFonts w:ascii="Arial" w:hAnsi="Arial" w:cs="Arial"/>
        </w:rPr>
        <w:t>, zgodnie z § 5 umowy</w:t>
      </w:r>
      <w:r>
        <w:rPr>
          <w:rFonts w:ascii="Arial" w:hAnsi="Arial" w:cs="Arial"/>
        </w:rPr>
        <w:t>.</w:t>
      </w:r>
    </w:p>
    <w:p w:rsidR="00DB3C44" w:rsidRDefault="00DB3C44" w:rsidP="00DB3C44">
      <w:pPr>
        <w:numPr>
          <w:ilvl w:val="0"/>
          <w:numId w:val="48"/>
        </w:numPr>
        <w:adjustRightInd w:val="0"/>
        <w:spacing w:after="40" w:line="240" w:lineRule="auto"/>
        <w:jc w:val="both"/>
        <w:textAlignment w:val="baseline"/>
        <w:rPr>
          <w:rFonts w:ascii="Arial" w:hAnsi="Arial" w:cs="Arial"/>
        </w:rPr>
      </w:pPr>
      <w:r w:rsidRPr="00E54756">
        <w:rPr>
          <w:rFonts w:ascii="Arial" w:hAnsi="Arial" w:cs="Arial"/>
        </w:rPr>
        <w:t>Faktury będą wystawione na: Miejskie Przedsiębiorstwo Komunikacyjne S.A.</w:t>
      </w:r>
      <w:r>
        <w:rPr>
          <w:rFonts w:ascii="Arial" w:hAnsi="Arial" w:cs="Arial"/>
        </w:rPr>
        <w:t xml:space="preserve"> w Krakowie</w:t>
      </w:r>
      <w:r w:rsidRPr="00E54756">
        <w:rPr>
          <w:rFonts w:ascii="Arial" w:hAnsi="Arial" w:cs="Arial"/>
        </w:rPr>
        <w:t xml:space="preserve">, ul. św. Wawrzyńca 13, 31-060 Kraków, NIP: </w:t>
      </w:r>
      <w:r>
        <w:rPr>
          <w:rFonts w:ascii="Arial" w:hAnsi="Arial" w:cs="Arial"/>
        </w:rPr>
        <w:t>PL</w:t>
      </w:r>
      <w:r w:rsidRPr="00E54756">
        <w:rPr>
          <w:rFonts w:ascii="Arial" w:hAnsi="Arial" w:cs="Arial"/>
        </w:rPr>
        <w:t>6790085613 i doręczone na adres: ul. J</w:t>
      </w:r>
      <w:r>
        <w:rPr>
          <w:rFonts w:ascii="Arial" w:hAnsi="Arial" w:cs="Arial"/>
        </w:rPr>
        <w:t>ana</w:t>
      </w:r>
      <w:r w:rsidRPr="00E54756">
        <w:rPr>
          <w:rFonts w:ascii="Arial" w:hAnsi="Arial" w:cs="Arial"/>
        </w:rPr>
        <w:t xml:space="preserve"> Brożka 3, 30-347 Kraków.</w:t>
      </w:r>
    </w:p>
    <w:p w:rsidR="00DB3C44" w:rsidRDefault="00DB3C44" w:rsidP="00DB3C44">
      <w:pPr>
        <w:numPr>
          <w:ilvl w:val="0"/>
          <w:numId w:val="48"/>
        </w:numPr>
        <w:adjustRightInd w:val="0"/>
        <w:spacing w:after="40" w:line="240" w:lineRule="auto"/>
        <w:jc w:val="both"/>
        <w:textAlignment w:val="baseline"/>
        <w:rPr>
          <w:rFonts w:ascii="Arial" w:hAnsi="Arial" w:cs="Arial"/>
        </w:rPr>
      </w:pPr>
      <w:r w:rsidRPr="00533543">
        <w:rPr>
          <w:rFonts w:ascii="Arial" w:hAnsi="Arial" w:cs="Arial"/>
        </w:rPr>
        <w:t>Na fakturach Wykonawca zobowiązany jest zamieszczać numer niniejszej umowy.</w:t>
      </w:r>
    </w:p>
    <w:p w:rsidR="00DB3C44" w:rsidRDefault="00DB3C44" w:rsidP="00DB3C44">
      <w:pPr>
        <w:numPr>
          <w:ilvl w:val="0"/>
          <w:numId w:val="48"/>
        </w:numPr>
        <w:adjustRightInd w:val="0"/>
        <w:spacing w:after="40" w:line="240" w:lineRule="auto"/>
        <w:jc w:val="both"/>
        <w:textAlignment w:val="baseline"/>
        <w:rPr>
          <w:rFonts w:ascii="Arial" w:hAnsi="Arial" w:cs="Arial"/>
        </w:rPr>
      </w:pPr>
      <w:r w:rsidRPr="00533543">
        <w:rPr>
          <w:rFonts w:ascii="Arial" w:hAnsi="Arial" w:cs="Arial"/>
        </w:rPr>
        <w:t>Na fakturach Wykonawca zobowiązany jest zamieszczać numer rachunku bankowego podany w niniejszej umowie z zastrzeżeniem kolejnego ustępu.</w:t>
      </w:r>
    </w:p>
    <w:p w:rsidR="00DB3C44" w:rsidRDefault="00DB3C44" w:rsidP="00DB3C44">
      <w:pPr>
        <w:numPr>
          <w:ilvl w:val="0"/>
          <w:numId w:val="48"/>
        </w:numPr>
        <w:adjustRightInd w:val="0"/>
        <w:spacing w:after="40" w:line="240" w:lineRule="auto"/>
        <w:jc w:val="both"/>
        <w:textAlignment w:val="baseline"/>
        <w:rPr>
          <w:rFonts w:ascii="Arial" w:hAnsi="Arial" w:cs="Arial"/>
        </w:rPr>
      </w:pPr>
      <w:r w:rsidRPr="00533543">
        <w:rPr>
          <w:rFonts w:ascii="Arial" w:hAnsi="Arial" w:cs="Arial"/>
        </w:rPr>
        <w:t>Zmiana numeru rachunku bankowego Wykonawcy określonego w niniejszej umowie jest dopuszczalna za powiadomieniem Zamawiającego przez Wykonawcę pisemnie na adres: Sekcja Finansowa MPK S.A. w Krakowie, ul. J</w:t>
      </w:r>
      <w:r>
        <w:rPr>
          <w:rFonts w:ascii="Arial" w:hAnsi="Arial" w:cs="Arial"/>
        </w:rPr>
        <w:t>ana</w:t>
      </w:r>
      <w:r w:rsidRPr="00533543">
        <w:rPr>
          <w:rFonts w:ascii="Arial" w:hAnsi="Arial" w:cs="Arial"/>
        </w:rPr>
        <w:t xml:space="preserve"> Brożka 3, faksem na numer </w:t>
      </w:r>
      <w:r w:rsidRPr="00C01205">
        <w:rPr>
          <w:rFonts w:ascii="Arial" w:hAnsi="Arial" w:cs="Arial"/>
        </w:rPr>
        <w:t>0048/12/254…….</w:t>
      </w:r>
      <w:r w:rsidRPr="00533543">
        <w:rPr>
          <w:rFonts w:ascii="Arial" w:hAnsi="Arial" w:cs="Arial"/>
        </w:rPr>
        <w:t xml:space="preserve"> lub drogą elektroniczną na adres e-mail: </w:t>
      </w:r>
      <w:hyperlink r:id="rId18" w:history="1">
        <w:r>
          <w:rPr>
            <w:rStyle w:val="Hipercze"/>
            <w:rFonts w:ascii="Arial" w:hAnsi="Arial" w:cs="Arial"/>
          </w:rPr>
          <w:t>…………</w:t>
        </w:r>
        <w:r w:rsidRPr="007D55E6">
          <w:rPr>
            <w:rStyle w:val="Hipercze"/>
            <w:rFonts w:ascii="Arial" w:hAnsi="Arial" w:cs="Arial"/>
          </w:rPr>
          <w:t>@mpk.krakow.pl</w:t>
        </w:r>
      </w:hyperlink>
      <w:r w:rsidRPr="00533543">
        <w:rPr>
          <w:rFonts w:ascii="Arial" w:hAnsi="Arial" w:cs="Arial"/>
        </w:rPr>
        <w:t xml:space="preserve">, </w:t>
      </w:r>
      <w:r w:rsidRPr="00C053AA">
        <w:rPr>
          <w:rFonts w:ascii="Arial" w:hAnsi="Arial" w:cs="Arial"/>
          <w:b/>
        </w:rPr>
        <w:t>bez konieczności sporządzania aneksu do umowy</w:t>
      </w:r>
      <w:r w:rsidRPr="00533543">
        <w:rPr>
          <w:rFonts w:ascii="Arial" w:hAnsi="Arial" w:cs="Arial"/>
        </w:rPr>
        <w:t>.</w:t>
      </w:r>
    </w:p>
    <w:p w:rsidR="00DB3C44" w:rsidRPr="00533543" w:rsidRDefault="00DB3C44" w:rsidP="00DB3C44">
      <w:pPr>
        <w:numPr>
          <w:ilvl w:val="0"/>
          <w:numId w:val="48"/>
        </w:numPr>
        <w:adjustRightInd w:val="0"/>
        <w:spacing w:after="40" w:line="240" w:lineRule="auto"/>
        <w:jc w:val="both"/>
        <w:textAlignment w:val="baseline"/>
        <w:rPr>
          <w:rFonts w:ascii="Arial" w:hAnsi="Arial" w:cs="Arial"/>
        </w:rPr>
      </w:pPr>
      <w:r w:rsidRPr="00533543">
        <w:rPr>
          <w:rFonts w:ascii="Arial" w:hAnsi="Arial" w:cs="Arial"/>
        </w:rPr>
        <w:t>W przypadku niespełnienia przez Wykonawcę powyższych postanowień, Zamawiający zastrzega sobie prawo do wstrzymania zapłaty do cza</w:t>
      </w:r>
      <w:r>
        <w:rPr>
          <w:rFonts w:ascii="Arial" w:hAnsi="Arial" w:cs="Arial"/>
        </w:rPr>
        <w:t>su prawidłowego powiadomienia o </w:t>
      </w:r>
      <w:r w:rsidRPr="00533543">
        <w:rPr>
          <w:rFonts w:ascii="Arial" w:hAnsi="Arial" w:cs="Arial"/>
        </w:rPr>
        <w:t>zmianie numeru rachunku bankowego.</w:t>
      </w:r>
    </w:p>
    <w:p w:rsidR="00DB3C44" w:rsidRDefault="00DB3C44" w:rsidP="00DB3C44">
      <w:pPr>
        <w:spacing w:after="40"/>
        <w:ind w:left="360"/>
        <w:jc w:val="both"/>
        <w:rPr>
          <w:rFonts w:ascii="Arial" w:hAnsi="Arial" w:cs="Arial"/>
        </w:rPr>
      </w:pPr>
      <w:r w:rsidRPr="00E54756">
        <w:rPr>
          <w:rFonts w:ascii="Arial" w:hAnsi="Arial" w:cs="Arial"/>
        </w:rPr>
        <w:t>Niezależnie od powyższego, w przypadku niedochowania przez Wykonawcę warunku określonego w powyższym ustępie, dokonanie przez Zamawiającego zapłaty na rachunek bankowy wskazany w umowie będzie uznane za skuteczne.</w:t>
      </w:r>
    </w:p>
    <w:p w:rsidR="00DB3C44" w:rsidRDefault="00DB3C44" w:rsidP="00DB3C44">
      <w:pPr>
        <w:numPr>
          <w:ilvl w:val="0"/>
          <w:numId w:val="48"/>
        </w:numPr>
        <w:adjustRightInd w:val="0"/>
        <w:spacing w:after="40" w:line="240" w:lineRule="auto"/>
        <w:jc w:val="both"/>
        <w:textAlignment w:val="baseline"/>
        <w:rPr>
          <w:rFonts w:ascii="Arial" w:hAnsi="Arial" w:cs="Arial"/>
        </w:rPr>
      </w:pPr>
      <w:r w:rsidRPr="00E54756">
        <w:rPr>
          <w:rFonts w:ascii="Arial" w:hAnsi="Arial" w:cs="Arial"/>
        </w:rPr>
        <w:t>Za termin zapłaty Strony przyjmują datę obciążenia rachunku bankowego Zamawiającego.</w:t>
      </w:r>
    </w:p>
    <w:p w:rsidR="00DB3C44" w:rsidRPr="00E54756" w:rsidRDefault="00DB3C44" w:rsidP="00DB3C44">
      <w:pPr>
        <w:numPr>
          <w:ilvl w:val="0"/>
          <w:numId w:val="48"/>
        </w:numPr>
        <w:adjustRightInd w:val="0"/>
        <w:spacing w:after="40" w:line="240" w:lineRule="auto"/>
        <w:jc w:val="both"/>
        <w:textAlignment w:val="baseline"/>
        <w:rPr>
          <w:rFonts w:ascii="Arial" w:hAnsi="Arial" w:cs="Arial"/>
        </w:rPr>
      </w:pPr>
      <w:r w:rsidRPr="00E54756">
        <w:rPr>
          <w:rFonts w:ascii="Arial" w:hAnsi="Arial" w:cs="Arial"/>
        </w:rPr>
        <w:t>Cesja wierzytelności Wykonawcy w stosunku do Zamawiającego może nastąpić wyłącznie za zgodą Zamawiającego wyrażoną, pod rygorem nieważności w formie pisemnej.</w:t>
      </w:r>
    </w:p>
    <w:p w:rsidR="00DB3C44" w:rsidRDefault="00DB3C44" w:rsidP="00DB3C44">
      <w:pPr>
        <w:pStyle w:val="Tekstpodstawowy"/>
        <w:suppressAutoHyphens w:val="0"/>
        <w:spacing w:after="40"/>
        <w:jc w:val="center"/>
        <w:rPr>
          <w:rFonts w:ascii="Arial" w:hAnsi="Arial" w:cs="Arial"/>
          <w:b/>
          <w:bCs/>
          <w:sz w:val="22"/>
          <w:szCs w:val="22"/>
        </w:rPr>
      </w:pPr>
    </w:p>
    <w:p w:rsidR="00DB3C44" w:rsidRPr="001769E6" w:rsidRDefault="00DB3C44" w:rsidP="00DB3C44">
      <w:pPr>
        <w:pStyle w:val="Tekstpodstawowy"/>
        <w:suppressAutoHyphens w:val="0"/>
        <w:spacing w:after="40"/>
        <w:jc w:val="center"/>
        <w:rPr>
          <w:rFonts w:ascii="Arial" w:hAnsi="Arial" w:cs="Arial"/>
          <w:b/>
          <w:bCs/>
          <w:sz w:val="22"/>
          <w:szCs w:val="22"/>
        </w:rPr>
      </w:pPr>
      <w:r w:rsidRPr="00D51384">
        <w:rPr>
          <w:rFonts w:ascii="Arial" w:hAnsi="Arial" w:cs="Arial"/>
          <w:b/>
          <w:bCs/>
          <w:sz w:val="22"/>
          <w:szCs w:val="22"/>
        </w:rPr>
        <w:t>ODBIÓR AUTOBUSÓW</w:t>
      </w:r>
    </w:p>
    <w:p w:rsidR="00DB3C44" w:rsidRPr="001769E6" w:rsidRDefault="00DB3C44" w:rsidP="00DB3C44">
      <w:pPr>
        <w:pStyle w:val="Tekstpodstawowy"/>
        <w:suppressAutoHyphens w:val="0"/>
        <w:spacing w:after="40"/>
        <w:jc w:val="center"/>
        <w:rPr>
          <w:rFonts w:ascii="Arial" w:hAnsi="Arial" w:cs="Arial"/>
          <w:b/>
          <w:bCs/>
          <w:sz w:val="22"/>
          <w:szCs w:val="22"/>
        </w:rPr>
      </w:pPr>
      <w:r w:rsidRPr="001769E6">
        <w:rPr>
          <w:rFonts w:ascii="Arial" w:hAnsi="Arial" w:cs="Arial"/>
          <w:b/>
          <w:bCs/>
          <w:sz w:val="22"/>
          <w:szCs w:val="22"/>
        </w:rPr>
        <w:t>§ 4</w:t>
      </w:r>
    </w:p>
    <w:p w:rsidR="00DB3C44" w:rsidRPr="001769E6" w:rsidRDefault="00DB3C44" w:rsidP="00DB3C44">
      <w:pPr>
        <w:numPr>
          <w:ilvl w:val="0"/>
          <w:numId w:val="49"/>
        </w:numPr>
        <w:tabs>
          <w:tab w:val="center" w:pos="5016"/>
          <w:tab w:val="right" w:pos="9552"/>
        </w:tabs>
        <w:spacing w:after="40" w:line="240" w:lineRule="auto"/>
        <w:jc w:val="both"/>
        <w:rPr>
          <w:rFonts w:ascii="Arial" w:hAnsi="Arial" w:cs="Arial"/>
        </w:rPr>
      </w:pPr>
      <w:r w:rsidRPr="00DF0990">
        <w:rPr>
          <w:rFonts w:ascii="Arial" w:hAnsi="Arial" w:cs="Arial"/>
          <w:b/>
        </w:rPr>
        <w:t>Odbiór techniczny</w:t>
      </w:r>
      <w:r w:rsidRPr="001769E6">
        <w:rPr>
          <w:rFonts w:ascii="Arial" w:hAnsi="Arial" w:cs="Arial"/>
        </w:rPr>
        <w:t xml:space="preserve"> każdego autobusu </w:t>
      </w:r>
      <w:r>
        <w:rPr>
          <w:rFonts w:ascii="Arial" w:hAnsi="Arial" w:cs="Arial"/>
        </w:rPr>
        <w:t xml:space="preserve">odbywa się </w:t>
      </w:r>
      <w:r w:rsidRPr="001769E6">
        <w:rPr>
          <w:rFonts w:ascii="Arial" w:hAnsi="Arial" w:cs="Arial"/>
        </w:rPr>
        <w:t xml:space="preserve">u Wykonawcy, po uprzednim zgłoszeniu przez Wykonawcę jego planowanej dostawy. Odbiór techniczny </w:t>
      </w:r>
      <w:r>
        <w:rPr>
          <w:rFonts w:ascii="Arial" w:hAnsi="Arial" w:cs="Arial"/>
        </w:rPr>
        <w:t xml:space="preserve">następuje </w:t>
      </w:r>
      <w:r w:rsidRPr="001769E6">
        <w:rPr>
          <w:rFonts w:ascii="Arial" w:hAnsi="Arial" w:cs="Arial"/>
        </w:rPr>
        <w:t xml:space="preserve">na podstawie protokołu. </w:t>
      </w:r>
    </w:p>
    <w:p w:rsidR="00DB3C44" w:rsidRPr="001769E6" w:rsidRDefault="00DB3C44" w:rsidP="00DB3C44">
      <w:pPr>
        <w:pStyle w:val="Tekstpodstawowy"/>
        <w:widowControl/>
        <w:numPr>
          <w:ilvl w:val="0"/>
          <w:numId w:val="49"/>
        </w:numPr>
        <w:suppressAutoHyphens w:val="0"/>
        <w:adjustRightInd w:val="0"/>
        <w:spacing w:after="40"/>
        <w:jc w:val="both"/>
        <w:textAlignment w:val="baseline"/>
        <w:rPr>
          <w:rFonts w:ascii="Arial" w:hAnsi="Arial" w:cs="Arial"/>
          <w:bCs/>
          <w:sz w:val="22"/>
          <w:szCs w:val="22"/>
        </w:rPr>
      </w:pPr>
      <w:r w:rsidRPr="001769E6">
        <w:rPr>
          <w:rFonts w:ascii="Arial" w:hAnsi="Arial" w:cs="Arial"/>
          <w:bCs/>
          <w:sz w:val="22"/>
          <w:szCs w:val="22"/>
        </w:rPr>
        <w:t xml:space="preserve">O dokładnej dacie odbioru technicznego Wykonawca zawiadomi Zamawiającego pisemnie lub </w:t>
      </w:r>
      <w:r>
        <w:rPr>
          <w:rFonts w:ascii="Arial" w:hAnsi="Arial" w:cs="Arial"/>
          <w:bCs/>
          <w:sz w:val="22"/>
          <w:szCs w:val="22"/>
        </w:rPr>
        <w:t>pocztą elektroniczną</w:t>
      </w:r>
      <w:r w:rsidRPr="001769E6">
        <w:rPr>
          <w:rFonts w:ascii="Arial" w:hAnsi="Arial" w:cs="Arial"/>
          <w:bCs/>
          <w:sz w:val="22"/>
          <w:szCs w:val="22"/>
        </w:rPr>
        <w:t xml:space="preserve"> </w:t>
      </w:r>
      <w:r w:rsidRPr="001261E3">
        <w:rPr>
          <w:rFonts w:ascii="Arial" w:hAnsi="Arial" w:cs="Arial"/>
          <w:bCs/>
          <w:sz w:val="22"/>
          <w:szCs w:val="22"/>
        </w:rPr>
        <w:t>nie później niż</w:t>
      </w:r>
      <w:r w:rsidRPr="001769E6">
        <w:rPr>
          <w:rFonts w:ascii="Arial" w:hAnsi="Arial" w:cs="Arial"/>
          <w:b/>
          <w:bCs/>
          <w:sz w:val="22"/>
          <w:szCs w:val="22"/>
        </w:rPr>
        <w:t xml:space="preserve"> </w:t>
      </w:r>
      <w:r>
        <w:rPr>
          <w:rFonts w:ascii="Arial" w:hAnsi="Arial" w:cs="Arial"/>
          <w:b/>
          <w:bCs/>
          <w:sz w:val="22"/>
          <w:szCs w:val="22"/>
        </w:rPr>
        <w:t>7</w:t>
      </w:r>
      <w:r w:rsidRPr="001769E6">
        <w:rPr>
          <w:rFonts w:ascii="Arial" w:hAnsi="Arial" w:cs="Arial"/>
          <w:b/>
          <w:bCs/>
          <w:sz w:val="22"/>
          <w:szCs w:val="22"/>
        </w:rPr>
        <w:t xml:space="preserve"> dni</w:t>
      </w:r>
      <w:r w:rsidRPr="001769E6">
        <w:rPr>
          <w:rFonts w:ascii="Arial" w:hAnsi="Arial" w:cs="Arial"/>
          <w:bCs/>
          <w:sz w:val="22"/>
          <w:szCs w:val="22"/>
        </w:rPr>
        <w:t xml:space="preserve"> przed planowanym odbiorem technicznym u Wykonawcy.</w:t>
      </w:r>
    </w:p>
    <w:p w:rsidR="00DB3C44" w:rsidRPr="00254D65" w:rsidRDefault="00DB3C44" w:rsidP="00DB3C44">
      <w:pPr>
        <w:pStyle w:val="Tekstpodstawowy"/>
        <w:widowControl/>
        <w:numPr>
          <w:ilvl w:val="0"/>
          <w:numId w:val="49"/>
        </w:numPr>
        <w:suppressAutoHyphens w:val="0"/>
        <w:adjustRightInd w:val="0"/>
        <w:spacing w:after="40"/>
        <w:jc w:val="both"/>
        <w:textAlignment w:val="baseline"/>
        <w:rPr>
          <w:rFonts w:ascii="Arial" w:hAnsi="Arial" w:cs="Arial"/>
          <w:bCs/>
          <w:sz w:val="22"/>
          <w:szCs w:val="22"/>
        </w:rPr>
      </w:pPr>
      <w:r w:rsidRPr="00254D65">
        <w:rPr>
          <w:rFonts w:ascii="Arial" w:hAnsi="Arial" w:cs="Arial"/>
          <w:bCs/>
          <w:sz w:val="22"/>
          <w:szCs w:val="22"/>
        </w:rPr>
        <w:t xml:space="preserve">Odbiór techniczny autobusów polega na badaniu zgodności ich wykonania </w:t>
      </w:r>
      <w:r>
        <w:rPr>
          <w:rFonts w:ascii="Arial" w:hAnsi="Arial" w:cs="Arial"/>
          <w:bCs/>
          <w:sz w:val="22"/>
          <w:szCs w:val="22"/>
        </w:rPr>
        <w:t>z </w:t>
      </w:r>
      <w:r w:rsidRPr="00254D65">
        <w:rPr>
          <w:rFonts w:ascii="Arial" w:hAnsi="Arial" w:cs="Arial"/>
          <w:bCs/>
          <w:sz w:val="22"/>
          <w:szCs w:val="22"/>
        </w:rPr>
        <w:t xml:space="preserve">wymaganiami zawartymi w </w:t>
      </w:r>
      <w:r w:rsidRPr="00254D65">
        <w:rPr>
          <w:rFonts w:ascii="Arial" w:hAnsi="Arial" w:cs="Arial"/>
          <w:b/>
          <w:bCs/>
          <w:i/>
          <w:sz w:val="22"/>
          <w:szCs w:val="22"/>
        </w:rPr>
        <w:t>załączniku  nr 1</w:t>
      </w:r>
      <w:r>
        <w:rPr>
          <w:rFonts w:ascii="Arial" w:hAnsi="Arial" w:cs="Arial"/>
          <w:b/>
          <w:bCs/>
          <w:i/>
          <w:sz w:val="22"/>
          <w:szCs w:val="22"/>
        </w:rPr>
        <w:t xml:space="preserve"> i 2</w:t>
      </w:r>
      <w:r w:rsidRPr="00254D65">
        <w:rPr>
          <w:rFonts w:ascii="Arial" w:hAnsi="Arial" w:cs="Arial"/>
          <w:b/>
          <w:bCs/>
          <w:i/>
          <w:sz w:val="22"/>
          <w:szCs w:val="22"/>
        </w:rPr>
        <w:t xml:space="preserve"> </w:t>
      </w:r>
      <w:r w:rsidRPr="00254D65">
        <w:rPr>
          <w:rFonts w:ascii="Arial" w:hAnsi="Arial" w:cs="Arial"/>
          <w:bCs/>
          <w:sz w:val="22"/>
          <w:szCs w:val="22"/>
        </w:rPr>
        <w:t>do niniejszej umowy</w:t>
      </w:r>
      <w:r>
        <w:rPr>
          <w:rFonts w:ascii="Arial" w:hAnsi="Arial" w:cs="Arial"/>
          <w:bCs/>
          <w:sz w:val="22"/>
          <w:szCs w:val="22"/>
        </w:rPr>
        <w:t xml:space="preserve"> oraz ofertą Wykonawcy</w:t>
      </w:r>
      <w:r w:rsidRPr="00254D65">
        <w:rPr>
          <w:rFonts w:ascii="Arial" w:hAnsi="Arial" w:cs="Arial"/>
          <w:bCs/>
          <w:sz w:val="22"/>
          <w:szCs w:val="22"/>
        </w:rPr>
        <w:t xml:space="preserve">. Ocenie będzie podlegała także jakość wykonania autobusu i jego elementów. </w:t>
      </w:r>
    </w:p>
    <w:p w:rsidR="00DB3C44" w:rsidRPr="00254D65" w:rsidRDefault="00DB3C44" w:rsidP="00DB3C44">
      <w:pPr>
        <w:pStyle w:val="Tekstpodstawowy"/>
        <w:widowControl/>
        <w:numPr>
          <w:ilvl w:val="0"/>
          <w:numId w:val="49"/>
        </w:numPr>
        <w:suppressAutoHyphens w:val="0"/>
        <w:adjustRightInd w:val="0"/>
        <w:spacing w:after="40"/>
        <w:jc w:val="both"/>
        <w:textAlignment w:val="baseline"/>
        <w:rPr>
          <w:rFonts w:ascii="Arial" w:hAnsi="Arial" w:cs="Arial"/>
          <w:bCs/>
          <w:sz w:val="22"/>
          <w:szCs w:val="22"/>
        </w:rPr>
      </w:pPr>
      <w:r>
        <w:rPr>
          <w:rFonts w:ascii="Arial" w:hAnsi="Arial" w:cs="Arial"/>
          <w:bCs/>
          <w:sz w:val="22"/>
          <w:szCs w:val="22"/>
        </w:rPr>
        <w:t xml:space="preserve">Odbiór techniczny odbędzie się na koszt Wykonawcy (m. in. </w:t>
      </w:r>
      <w:r w:rsidRPr="00254D65">
        <w:rPr>
          <w:rFonts w:ascii="Arial" w:hAnsi="Arial" w:cs="Arial"/>
          <w:bCs/>
          <w:sz w:val="22"/>
          <w:szCs w:val="22"/>
        </w:rPr>
        <w:t>koszt prób technicznych</w:t>
      </w:r>
      <w:r>
        <w:rPr>
          <w:rFonts w:ascii="Arial" w:hAnsi="Arial" w:cs="Arial"/>
          <w:bCs/>
          <w:sz w:val="22"/>
          <w:szCs w:val="22"/>
        </w:rPr>
        <w:t>).</w:t>
      </w:r>
    </w:p>
    <w:p w:rsidR="00DB3C44" w:rsidRPr="00882832" w:rsidRDefault="00DB3C44" w:rsidP="00DB3C44">
      <w:pPr>
        <w:pStyle w:val="Tekstpodstawowy"/>
        <w:widowControl/>
        <w:numPr>
          <w:ilvl w:val="0"/>
          <w:numId w:val="49"/>
        </w:numPr>
        <w:suppressAutoHyphens w:val="0"/>
        <w:adjustRightInd w:val="0"/>
        <w:spacing w:after="40"/>
        <w:jc w:val="both"/>
        <w:textAlignment w:val="baseline"/>
        <w:rPr>
          <w:rFonts w:ascii="Arial" w:hAnsi="Arial" w:cs="Arial"/>
          <w:bCs/>
          <w:sz w:val="22"/>
          <w:szCs w:val="22"/>
        </w:rPr>
      </w:pPr>
      <w:r w:rsidRPr="00254D65">
        <w:rPr>
          <w:rFonts w:ascii="Arial" w:hAnsi="Arial" w:cs="Arial"/>
          <w:sz w:val="22"/>
          <w:szCs w:val="22"/>
        </w:rPr>
        <w:t>Zamawiaj</w:t>
      </w:r>
      <w:r w:rsidRPr="00254D65">
        <w:rPr>
          <w:rFonts w:ascii="Arial" w:eastAsia="TimesNewRoman" w:hAnsi="Arial" w:cs="Arial"/>
          <w:sz w:val="22"/>
          <w:szCs w:val="22"/>
        </w:rPr>
        <w:t>ą</w:t>
      </w:r>
      <w:r w:rsidRPr="00254D65">
        <w:rPr>
          <w:rFonts w:ascii="Arial" w:hAnsi="Arial" w:cs="Arial"/>
          <w:sz w:val="22"/>
          <w:szCs w:val="22"/>
        </w:rPr>
        <w:t>cy zastrzega sobie prawo kontroli zaawansowania prac w fabryce ze szczególnym uwzgl</w:t>
      </w:r>
      <w:r w:rsidRPr="00254D65">
        <w:rPr>
          <w:rFonts w:ascii="Arial" w:eastAsia="TimesNewRoman" w:hAnsi="Arial" w:cs="Arial"/>
          <w:sz w:val="22"/>
          <w:szCs w:val="22"/>
        </w:rPr>
        <w:t>ę</w:t>
      </w:r>
      <w:r w:rsidRPr="00254D65">
        <w:rPr>
          <w:rFonts w:ascii="Arial" w:hAnsi="Arial" w:cs="Arial"/>
          <w:sz w:val="22"/>
          <w:szCs w:val="22"/>
        </w:rPr>
        <w:t>dnieniem zastosowanych materiałów oraz procesów zabezpieczenia antykorozyjnego autobusów</w:t>
      </w:r>
      <w:r>
        <w:rPr>
          <w:rFonts w:ascii="Arial" w:hAnsi="Arial" w:cs="Arial"/>
          <w:sz w:val="22"/>
          <w:szCs w:val="22"/>
        </w:rPr>
        <w:t xml:space="preserve"> (prawo kontroli międzyoperacyjnej w trakcie procesu produkcyjnego)</w:t>
      </w:r>
      <w:r w:rsidRPr="00254D65">
        <w:rPr>
          <w:rFonts w:ascii="Arial" w:hAnsi="Arial" w:cs="Arial"/>
          <w:sz w:val="22"/>
          <w:szCs w:val="22"/>
        </w:rPr>
        <w:t>.</w:t>
      </w:r>
    </w:p>
    <w:p w:rsidR="00DB3C44" w:rsidRPr="00BD45E6" w:rsidRDefault="00DB3C44" w:rsidP="00DB3C44">
      <w:pPr>
        <w:pStyle w:val="Tekstpodstawowy"/>
        <w:widowControl/>
        <w:numPr>
          <w:ilvl w:val="0"/>
          <w:numId w:val="49"/>
        </w:numPr>
        <w:suppressAutoHyphens w:val="0"/>
        <w:adjustRightInd w:val="0"/>
        <w:spacing w:after="40"/>
        <w:jc w:val="both"/>
        <w:textAlignment w:val="baseline"/>
        <w:rPr>
          <w:rFonts w:ascii="Arial" w:hAnsi="Arial" w:cs="Arial"/>
          <w:bCs/>
          <w:sz w:val="22"/>
          <w:szCs w:val="22"/>
        </w:rPr>
      </w:pPr>
      <w:r w:rsidRPr="00882832">
        <w:rPr>
          <w:rFonts w:ascii="Arial" w:hAnsi="Arial" w:cs="Arial"/>
          <w:sz w:val="22"/>
          <w:szCs w:val="22"/>
        </w:rPr>
        <w:t>Zamawiający może zadecydować o dokonaniu odbi</w:t>
      </w:r>
      <w:r>
        <w:rPr>
          <w:rFonts w:ascii="Arial" w:hAnsi="Arial" w:cs="Arial"/>
          <w:sz w:val="22"/>
          <w:szCs w:val="22"/>
        </w:rPr>
        <w:t>oru technicznego jednocześnie z </w:t>
      </w:r>
      <w:r w:rsidRPr="00882832">
        <w:rPr>
          <w:rFonts w:ascii="Arial" w:hAnsi="Arial" w:cs="Arial"/>
          <w:sz w:val="22"/>
          <w:szCs w:val="22"/>
        </w:rPr>
        <w:t>odbiorem końcowym</w:t>
      </w:r>
      <w:r>
        <w:rPr>
          <w:rFonts w:ascii="Arial" w:hAnsi="Arial" w:cs="Arial"/>
          <w:sz w:val="22"/>
          <w:szCs w:val="22"/>
        </w:rPr>
        <w:t xml:space="preserve"> </w:t>
      </w:r>
      <w:r w:rsidRPr="005263AD">
        <w:rPr>
          <w:rFonts w:ascii="Arial" w:hAnsi="Arial" w:cs="Arial"/>
          <w:sz w:val="22"/>
          <w:szCs w:val="22"/>
        </w:rPr>
        <w:t>w miejscu odbioru końcowego</w:t>
      </w:r>
      <w:r w:rsidRPr="00882832">
        <w:rPr>
          <w:rFonts w:ascii="Arial" w:hAnsi="Arial" w:cs="Arial"/>
          <w:sz w:val="22"/>
          <w:szCs w:val="22"/>
        </w:rPr>
        <w:t>, o czym zobowiązany jest powiadomić Wykonawcę. W takiej sytuacji postanowień ust. 1, 2 nie stosuje się.</w:t>
      </w:r>
    </w:p>
    <w:p w:rsidR="00DB3C44" w:rsidRPr="00C01205" w:rsidRDefault="00DB3C44" w:rsidP="00DB3C44">
      <w:pPr>
        <w:pStyle w:val="Tekstpodstawowy"/>
        <w:widowControl/>
        <w:numPr>
          <w:ilvl w:val="0"/>
          <w:numId w:val="49"/>
        </w:numPr>
        <w:suppressAutoHyphens w:val="0"/>
        <w:adjustRightInd w:val="0"/>
        <w:spacing w:after="40"/>
        <w:jc w:val="both"/>
        <w:textAlignment w:val="baseline"/>
        <w:rPr>
          <w:rFonts w:ascii="Arial" w:hAnsi="Arial" w:cs="Arial"/>
          <w:bCs/>
          <w:sz w:val="22"/>
          <w:szCs w:val="22"/>
        </w:rPr>
      </w:pPr>
      <w:r w:rsidRPr="00C01205">
        <w:rPr>
          <w:rFonts w:ascii="Arial" w:hAnsi="Arial" w:cs="Arial"/>
          <w:b/>
          <w:sz w:val="22"/>
          <w:szCs w:val="22"/>
        </w:rPr>
        <w:t>Odbiór techniczny pierwszego autobusu</w:t>
      </w:r>
      <w:r w:rsidRPr="00C01205">
        <w:rPr>
          <w:rFonts w:ascii="Arial" w:hAnsi="Arial" w:cs="Arial"/>
          <w:sz w:val="22"/>
          <w:szCs w:val="22"/>
        </w:rPr>
        <w:t xml:space="preserve"> </w:t>
      </w:r>
      <w:r w:rsidRPr="006C393E">
        <w:rPr>
          <w:rFonts w:ascii="Arial" w:hAnsi="Arial" w:cs="Arial"/>
          <w:i/>
          <w:sz w:val="22"/>
          <w:szCs w:val="22"/>
        </w:rPr>
        <w:t>z każdego zadania</w:t>
      </w:r>
      <w:r>
        <w:rPr>
          <w:rFonts w:ascii="Arial" w:hAnsi="Arial" w:cs="Arial"/>
          <w:sz w:val="22"/>
          <w:szCs w:val="22"/>
        </w:rPr>
        <w:t xml:space="preserve"> </w:t>
      </w:r>
      <w:r w:rsidRPr="00C01205">
        <w:rPr>
          <w:rFonts w:ascii="Arial" w:hAnsi="Arial" w:cs="Arial"/>
          <w:sz w:val="22"/>
          <w:szCs w:val="22"/>
        </w:rPr>
        <w:t>nastąpi po uprzednim przedstawieniu przez Wykonawcę Raportu Technicznego drogowego zużycia ene</w:t>
      </w:r>
      <w:r>
        <w:rPr>
          <w:rFonts w:ascii="Arial" w:hAnsi="Arial" w:cs="Arial"/>
          <w:sz w:val="22"/>
          <w:szCs w:val="22"/>
        </w:rPr>
        <w:t xml:space="preserve">rgii elektrycznej wg testu SORT- </w:t>
      </w:r>
      <w:r w:rsidRPr="00C01205">
        <w:rPr>
          <w:rFonts w:ascii="Arial" w:hAnsi="Arial" w:cs="Arial"/>
          <w:sz w:val="22"/>
          <w:szCs w:val="22"/>
        </w:rPr>
        <w:t xml:space="preserve">2 </w:t>
      </w:r>
      <w:r w:rsidRPr="00BD45E6">
        <w:rPr>
          <w:rFonts w:ascii="Arial" w:hAnsi="Arial" w:cs="Arial"/>
          <w:b/>
          <w:sz w:val="22"/>
          <w:szCs w:val="22"/>
        </w:rPr>
        <w:t>(nie później niż na 2 tygodnie przed datą dostawy pierwszego autobusu)</w:t>
      </w:r>
      <w:r w:rsidRPr="00DD0B4D">
        <w:rPr>
          <w:rFonts w:ascii="Arial" w:hAnsi="Arial" w:cs="Arial"/>
          <w:sz w:val="20"/>
        </w:rPr>
        <w:t xml:space="preserve"> </w:t>
      </w:r>
      <w:r w:rsidRPr="00C01205">
        <w:rPr>
          <w:rFonts w:ascii="Arial" w:hAnsi="Arial" w:cs="Arial"/>
          <w:sz w:val="22"/>
          <w:szCs w:val="22"/>
        </w:rPr>
        <w:t xml:space="preserve">dla oferowanego typu autobusu wykonanego </w:t>
      </w:r>
      <w:proofErr w:type="spellStart"/>
      <w:r w:rsidRPr="00C01205">
        <w:rPr>
          <w:rFonts w:ascii="Arial" w:hAnsi="Arial" w:cs="Arial"/>
          <w:sz w:val="22"/>
          <w:szCs w:val="22"/>
        </w:rPr>
        <w:t>wg</w:t>
      </w:r>
      <w:proofErr w:type="spellEnd"/>
      <w:r w:rsidRPr="00C01205">
        <w:rPr>
          <w:rFonts w:ascii="Arial" w:hAnsi="Arial" w:cs="Arial"/>
          <w:sz w:val="22"/>
          <w:szCs w:val="22"/>
        </w:rPr>
        <w:t>. wytycznych UITP przez niezależną, uprawnioną jednostkę badawczą do wykonania takiego testu.</w:t>
      </w:r>
      <w:r w:rsidRPr="00C01205">
        <w:rPr>
          <w:rFonts w:ascii="Arial" w:hAnsi="Arial" w:cs="Arial"/>
          <w:bCs/>
          <w:sz w:val="22"/>
          <w:szCs w:val="22"/>
        </w:rPr>
        <w:t xml:space="preserve"> </w:t>
      </w:r>
    </w:p>
    <w:p w:rsidR="00DB3C44" w:rsidRPr="00C01205" w:rsidRDefault="00DB3C44" w:rsidP="00DB3C44">
      <w:pPr>
        <w:pStyle w:val="Tekstpodstawowy"/>
        <w:suppressAutoHyphens w:val="0"/>
        <w:adjustRightInd w:val="0"/>
        <w:spacing w:after="40"/>
        <w:ind w:left="360"/>
        <w:textAlignment w:val="baseline"/>
        <w:rPr>
          <w:rFonts w:ascii="Arial" w:hAnsi="Arial" w:cs="Arial"/>
          <w:sz w:val="22"/>
          <w:szCs w:val="22"/>
        </w:rPr>
      </w:pPr>
      <w:r w:rsidRPr="00C01205">
        <w:rPr>
          <w:rFonts w:ascii="Arial" w:hAnsi="Arial" w:cs="Arial"/>
          <w:sz w:val="22"/>
          <w:szCs w:val="22"/>
        </w:rPr>
        <w:t xml:space="preserve">Wskazana w Raporcie wartość zużycia energii elektrycznej nie może być wyższa niż wartość zużycia energii elektrycznej wynikająca z oferty Wykonawcy. </w:t>
      </w:r>
    </w:p>
    <w:p w:rsidR="00DB3C44" w:rsidRPr="003D034A" w:rsidRDefault="00DB3C44" w:rsidP="00DB3C44">
      <w:pPr>
        <w:pStyle w:val="Tekstpodstawowy"/>
        <w:suppressAutoHyphens w:val="0"/>
        <w:adjustRightInd w:val="0"/>
        <w:spacing w:after="40"/>
        <w:ind w:left="360"/>
        <w:textAlignment w:val="baseline"/>
        <w:rPr>
          <w:rFonts w:ascii="Arial" w:hAnsi="Arial" w:cs="Arial"/>
          <w:bCs/>
          <w:sz w:val="22"/>
          <w:szCs w:val="22"/>
          <w:u w:val="single"/>
        </w:rPr>
      </w:pPr>
      <w:r w:rsidRPr="003D034A">
        <w:rPr>
          <w:rFonts w:ascii="Arial" w:hAnsi="Arial" w:cs="Arial"/>
          <w:sz w:val="22"/>
          <w:szCs w:val="22"/>
          <w:u w:val="single"/>
        </w:rPr>
        <w:t xml:space="preserve">Niezgodność z powyższym postanowieniem skutkuje brakiem możliwości odbioru pojazdu. </w:t>
      </w:r>
    </w:p>
    <w:p w:rsidR="00DB3C44" w:rsidRPr="00455756" w:rsidRDefault="00DB3C44" w:rsidP="00DB3C44">
      <w:pPr>
        <w:pStyle w:val="Tekstpodstawowy"/>
        <w:suppressAutoHyphens w:val="0"/>
        <w:adjustRightInd w:val="0"/>
        <w:spacing w:after="40"/>
        <w:ind w:left="360"/>
        <w:textAlignment w:val="baseline"/>
        <w:rPr>
          <w:rFonts w:ascii="Arial" w:hAnsi="Arial" w:cs="Arial"/>
          <w:bCs/>
          <w:sz w:val="22"/>
          <w:szCs w:val="22"/>
        </w:rPr>
      </w:pPr>
      <w:r w:rsidRPr="00C01205">
        <w:rPr>
          <w:rFonts w:ascii="Arial" w:hAnsi="Arial" w:cs="Arial"/>
          <w:sz w:val="22"/>
          <w:szCs w:val="22"/>
        </w:rPr>
        <w:t>Wykonawca, który złożył Raport w ofercie nie ma obowiązku przedstawiać go do odbioru.</w:t>
      </w:r>
    </w:p>
    <w:p w:rsidR="00DB3C44" w:rsidRDefault="00DB3C44" w:rsidP="00DB3C44">
      <w:pPr>
        <w:pStyle w:val="Tekstpodstawowy"/>
        <w:suppressAutoHyphens w:val="0"/>
        <w:adjustRightInd w:val="0"/>
        <w:spacing w:after="40"/>
        <w:jc w:val="center"/>
        <w:textAlignment w:val="baseline"/>
        <w:rPr>
          <w:rFonts w:ascii="Arial" w:hAnsi="Arial" w:cs="Arial"/>
          <w:b/>
          <w:bCs/>
          <w:sz w:val="22"/>
          <w:szCs w:val="22"/>
        </w:rPr>
      </w:pPr>
    </w:p>
    <w:p w:rsidR="00DB3C44" w:rsidRPr="0099166A" w:rsidRDefault="00DB3C44" w:rsidP="00DB3C44">
      <w:pPr>
        <w:pStyle w:val="Tekstpodstawowy"/>
        <w:suppressAutoHyphens w:val="0"/>
        <w:adjustRightInd w:val="0"/>
        <w:spacing w:after="40"/>
        <w:jc w:val="center"/>
        <w:textAlignment w:val="baseline"/>
        <w:rPr>
          <w:rFonts w:ascii="Arial" w:hAnsi="Arial" w:cs="Arial"/>
          <w:bCs/>
          <w:sz w:val="22"/>
          <w:szCs w:val="22"/>
          <w:highlight w:val="yellow"/>
        </w:rPr>
      </w:pPr>
      <w:r w:rsidRPr="001769E6">
        <w:rPr>
          <w:rFonts w:ascii="Arial" w:hAnsi="Arial" w:cs="Arial"/>
          <w:b/>
          <w:bCs/>
          <w:sz w:val="22"/>
          <w:szCs w:val="22"/>
        </w:rPr>
        <w:t>§ 5</w:t>
      </w:r>
    </w:p>
    <w:p w:rsidR="00DB3C44" w:rsidRPr="001769E6" w:rsidRDefault="00DB3C44" w:rsidP="00DB3C44">
      <w:pPr>
        <w:pStyle w:val="Tekstpodstawowy"/>
        <w:widowControl/>
        <w:numPr>
          <w:ilvl w:val="0"/>
          <w:numId w:val="50"/>
        </w:numPr>
        <w:suppressAutoHyphens w:val="0"/>
        <w:adjustRightInd w:val="0"/>
        <w:spacing w:after="40"/>
        <w:jc w:val="both"/>
        <w:textAlignment w:val="baseline"/>
        <w:rPr>
          <w:rFonts w:ascii="Arial" w:hAnsi="Arial" w:cs="Arial"/>
          <w:bCs/>
          <w:sz w:val="22"/>
          <w:szCs w:val="22"/>
        </w:rPr>
      </w:pPr>
      <w:r w:rsidRPr="00E02E5E">
        <w:rPr>
          <w:rFonts w:ascii="Arial" w:hAnsi="Arial" w:cs="Arial"/>
          <w:b/>
          <w:bCs/>
          <w:sz w:val="22"/>
          <w:szCs w:val="22"/>
        </w:rPr>
        <w:t>Odbiór końcowy</w:t>
      </w:r>
      <w:r>
        <w:rPr>
          <w:rFonts w:ascii="Arial" w:hAnsi="Arial" w:cs="Arial"/>
          <w:b/>
          <w:bCs/>
          <w:sz w:val="22"/>
          <w:szCs w:val="22"/>
        </w:rPr>
        <w:t xml:space="preserve"> </w:t>
      </w:r>
      <w:r w:rsidRPr="0099166A">
        <w:rPr>
          <w:rFonts w:ascii="Arial" w:hAnsi="Arial" w:cs="Arial"/>
          <w:bCs/>
          <w:sz w:val="22"/>
          <w:szCs w:val="22"/>
        </w:rPr>
        <w:t>każdego autobusu</w:t>
      </w:r>
      <w:r w:rsidRPr="001769E6">
        <w:rPr>
          <w:rFonts w:ascii="Arial" w:hAnsi="Arial" w:cs="Arial"/>
          <w:bCs/>
          <w:sz w:val="22"/>
          <w:szCs w:val="22"/>
        </w:rPr>
        <w:t xml:space="preserve"> odbywa się u Zamawiającego.</w:t>
      </w:r>
      <w:r>
        <w:rPr>
          <w:rFonts w:ascii="Arial" w:hAnsi="Arial" w:cs="Arial"/>
          <w:bCs/>
          <w:sz w:val="22"/>
          <w:szCs w:val="22"/>
        </w:rPr>
        <w:t xml:space="preserve"> Odbiór końcowy pierwszego autobusu następuje wraz z elementami wskazanymi w § 2 ust.2.1.</w:t>
      </w:r>
    </w:p>
    <w:p w:rsidR="00DB3C44" w:rsidRPr="001F5997" w:rsidRDefault="00DB3C44" w:rsidP="00DB3C44">
      <w:pPr>
        <w:pStyle w:val="Tekstpodstawowy"/>
        <w:widowControl/>
        <w:numPr>
          <w:ilvl w:val="0"/>
          <w:numId w:val="50"/>
        </w:numPr>
        <w:suppressAutoHyphens w:val="0"/>
        <w:adjustRightInd w:val="0"/>
        <w:spacing w:after="40"/>
        <w:jc w:val="both"/>
        <w:textAlignment w:val="baseline"/>
        <w:rPr>
          <w:rFonts w:ascii="Arial" w:hAnsi="Arial" w:cs="Arial"/>
          <w:bCs/>
          <w:sz w:val="22"/>
          <w:szCs w:val="22"/>
        </w:rPr>
      </w:pPr>
      <w:r w:rsidRPr="001769E6">
        <w:rPr>
          <w:rFonts w:ascii="Arial" w:hAnsi="Arial" w:cs="Arial"/>
          <w:bCs/>
          <w:sz w:val="22"/>
          <w:szCs w:val="22"/>
        </w:rPr>
        <w:t xml:space="preserve">O dokładnej dacie odbioru </w:t>
      </w:r>
      <w:r>
        <w:rPr>
          <w:rFonts w:ascii="Arial" w:hAnsi="Arial" w:cs="Arial"/>
          <w:bCs/>
          <w:sz w:val="22"/>
          <w:szCs w:val="22"/>
        </w:rPr>
        <w:t>końcowego</w:t>
      </w:r>
      <w:r w:rsidRPr="001769E6">
        <w:rPr>
          <w:rFonts w:ascii="Arial" w:hAnsi="Arial" w:cs="Arial"/>
          <w:bCs/>
          <w:sz w:val="22"/>
          <w:szCs w:val="22"/>
        </w:rPr>
        <w:t xml:space="preserve"> Wykonawca zawiadomi Zamawiającego pisemnie </w:t>
      </w:r>
      <w:r w:rsidRPr="001F5997">
        <w:rPr>
          <w:rFonts w:ascii="Arial" w:hAnsi="Arial" w:cs="Arial"/>
          <w:bCs/>
          <w:sz w:val="22"/>
          <w:szCs w:val="22"/>
        </w:rPr>
        <w:t xml:space="preserve">lub </w:t>
      </w:r>
      <w:r>
        <w:rPr>
          <w:rFonts w:ascii="Arial" w:hAnsi="Arial" w:cs="Arial"/>
          <w:bCs/>
          <w:sz w:val="22"/>
          <w:szCs w:val="22"/>
        </w:rPr>
        <w:t>pocztą elektroniczną</w:t>
      </w:r>
      <w:r w:rsidRPr="001F5997">
        <w:rPr>
          <w:rFonts w:ascii="Arial" w:hAnsi="Arial" w:cs="Arial"/>
          <w:bCs/>
          <w:sz w:val="22"/>
          <w:szCs w:val="22"/>
        </w:rPr>
        <w:t xml:space="preserve"> nie później niż</w:t>
      </w:r>
      <w:r w:rsidRPr="001F5997">
        <w:rPr>
          <w:rFonts w:ascii="Arial" w:hAnsi="Arial" w:cs="Arial"/>
          <w:b/>
          <w:bCs/>
          <w:sz w:val="22"/>
          <w:szCs w:val="22"/>
        </w:rPr>
        <w:t xml:space="preserve"> 3 dni</w:t>
      </w:r>
      <w:r w:rsidRPr="001F5997">
        <w:rPr>
          <w:rFonts w:ascii="Arial" w:hAnsi="Arial" w:cs="Arial"/>
          <w:bCs/>
          <w:sz w:val="22"/>
          <w:szCs w:val="22"/>
        </w:rPr>
        <w:t xml:space="preserve"> przed terminem dostawy autobusów.</w:t>
      </w:r>
    </w:p>
    <w:p w:rsidR="00DB3C44" w:rsidRPr="00B96680" w:rsidRDefault="00DB3C44" w:rsidP="00DB3C44">
      <w:pPr>
        <w:pStyle w:val="Tekstpodstawowy"/>
        <w:widowControl/>
        <w:numPr>
          <w:ilvl w:val="0"/>
          <w:numId w:val="50"/>
        </w:numPr>
        <w:suppressAutoHyphens w:val="0"/>
        <w:adjustRightInd w:val="0"/>
        <w:spacing w:after="40"/>
        <w:jc w:val="both"/>
        <w:textAlignment w:val="baseline"/>
        <w:rPr>
          <w:rFonts w:ascii="Arial" w:hAnsi="Arial" w:cs="Arial"/>
          <w:bCs/>
          <w:sz w:val="22"/>
          <w:szCs w:val="22"/>
          <w:u w:val="single"/>
        </w:rPr>
      </w:pPr>
      <w:r w:rsidRPr="00B96680">
        <w:rPr>
          <w:rFonts w:ascii="Arial" w:hAnsi="Arial" w:cs="Arial"/>
          <w:sz w:val="22"/>
          <w:szCs w:val="22"/>
          <w:u w:val="single"/>
        </w:rPr>
        <w:t xml:space="preserve">Przedmiot zamówienia może być dostarczony Zamawiającemu do odbioru tylko w dni robocze. </w:t>
      </w:r>
    </w:p>
    <w:p w:rsidR="00DB3C44" w:rsidRPr="001F5997" w:rsidRDefault="00DB3C44" w:rsidP="00DB3C44">
      <w:pPr>
        <w:pStyle w:val="Tekstdopunktu"/>
        <w:widowControl/>
        <w:numPr>
          <w:ilvl w:val="0"/>
          <w:numId w:val="50"/>
        </w:numPr>
        <w:spacing w:after="40" w:line="240" w:lineRule="auto"/>
        <w:rPr>
          <w:rFonts w:ascii="Arial" w:hAnsi="Arial" w:cs="Arial"/>
          <w:bCs/>
          <w:szCs w:val="22"/>
        </w:rPr>
      </w:pPr>
      <w:r w:rsidRPr="001F5997">
        <w:rPr>
          <w:rFonts w:ascii="Arial" w:hAnsi="Arial" w:cs="Arial"/>
          <w:bCs/>
          <w:szCs w:val="22"/>
        </w:rPr>
        <w:t xml:space="preserve">Odbioru końcowego autobusów dokona protokolarnie Zamawiający w obecności przedstawicieli Wykonawcy. W przypadku nieprzystąpienia jednej ze Stron do odbioru, druga Strona upoważniona jest do przeprowadzenia odbioru jednostronnego. </w:t>
      </w:r>
    </w:p>
    <w:p w:rsidR="00DB3C44" w:rsidRPr="00F97A63" w:rsidRDefault="00DB3C44" w:rsidP="00DB3C44">
      <w:pPr>
        <w:pStyle w:val="Tekstpodstawowy"/>
        <w:widowControl/>
        <w:numPr>
          <w:ilvl w:val="0"/>
          <w:numId w:val="50"/>
        </w:numPr>
        <w:suppressAutoHyphens w:val="0"/>
        <w:adjustRightInd w:val="0"/>
        <w:spacing w:after="40"/>
        <w:jc w:val="both"/>
        <w:textAlignment w:val="baseline"/>
        <w:rPr>
          <w:rFonts w:ascii="Arial" w:hAnsi="Arial" w:cs="Arial"/>
          <w:bCs/>
          <w:sz w:val="22"/>
          <w:szCs w:val="22"/>
        </w:rPr>
      </w:pPr>
      <w:r w:rsidRPr="001769E6">
        <w:rPr>
          <w:rFonts w:ascii="Arial" w:hAnsi="Arial" w:cs="Arial"/>
          <w:sz w:val="22"/>
          <w:szCs w:val="22"/>
        </w:rPr>
        <w:t>W przypadku dostawy autobusu</w:t>
      </w:r>
      <w:r>
        <w:rPr>
          <w:rFonts w:ascii="Arial" w:hAnsi="Arial" w:cs="Arial"/>
          <w:sz w:val="22"/>
          <w:szCs w:val="22"/>
        </w:rPr>
        <w:t xml:space="preserve"> </w:t>
      </w:r>
      <w:r w:rsidRPr="00626AD9">
        <w:rPr>
          <w:rFonts w:ascii="Arial" w:hAnsi="Arial" w:cs="Arial"/>
          <w:sz w:val="22"/>
          <w:szCs w:val="22"/>
        </w:rPr>
        <w:t xml:space="preserve">(wraz z urządzeniem </w:t>
      </w:r>
      <w:r w:rsidRPr="00626AD9">
        <w:rPr>
          <w:rFonts w:ascii="Arial" w:hAnsi="Arial" w:cs="Arial"/>
          <w:iCs/>
          <w:sz w:val="22"/>
          <w:szCs w:val="22"/>
        </w:rPr>
        <w:t xml:space="preserve">ładującym za pośrednictwem złącza </w:t>
      </w:r>
      <w:proofErr w:type="spellStart"/>
      <w:r w:rsidRPr="00626AD9">
        <w:rPr>
          <w:rFonts w:ascii="Arial" w:hAnsi="Arial" w:cs="Arial"/>
          <w:iCs/>
          <w:sz w:val="22"/>
          <w:szCs w:val="22"/>
        </w:rPr>
        <w:t>plug</w:t>
      </w:r>
      <w:proofErr w:type="spellEnd"/>
      <w:r w:rsidRPr="00626AD9">
        <w:rPr>
          <w:rFonts w:ascii="Arial" w:hAnsi="Arial" w:cs="Arial"/>
          <w:sz w:val="22"/>
          <w:szCs w:val="22"/>
        </w:rPr>
        <w:t xml:space="preserve"> oraz wymaganym oprogramowaniem, dokumentacją, narzędziami specjalnymi i urządzeniami,</w:t>
      </w:r>
      <w:r>
        <w:rPr>
          <w:rFonts w:ascii="Arial" w:hAnsi="Arial" w:cs="Arial"/>
          <w:sz w:val="22"/>
          <w:szCs w:val="22"/>
        </w:rPr>
        <w:t xml:space="preserve"> </w:t>
      </w:r>
      <w:r w:rsidRPr="006C5AE1">
        <w:rPr>
          <w:rFonts w:ascii="Arial" w:hAnsi="Arial" w:cs="Arial"/>
          <w:sz w:val="22"/>
          <w:szCs w:val="22"/>
        </w:rPr>
        <w:t>wyposażeniem dodatkowym i systemami</w:t>
      </w:r>
      <w:r>
        <w:rPr>
          <w:rFonts w:ascii="Arial" w:hAnsi="Arial" w:cs="Arial"/>
          <w:sz w:val="22"/>
          <w:szCs w:val="22"/>
        </w:rPr>
        <w:t>) niezgodnego z </w:t>
      </w:r>
      <w:r w:rsidRPr="001769E6">
        <w:rPr>
          <w:rFonts w:ascii="Arial" w:hAnsi="Arial" w:cs="Arial"/>
          <w:sz w:val="22"/>
          <w:szCs w:val="22"/>
        </w:rPr>
        <w:t xml:space="preserve">umową, dotkniętego wadami fizycznymi lub prawnymi, Zamawiający odmówi dokonania </w:t>
      </w:r>
      <w:r>
        <w:rPr>
          <w:rFonts w:ascii="Arial" w:hAnsi="Arial" w:cs="Arial"/>
          <w:sz w:val="22"/>
          <w:szCs w:val="22"/>
        </w:rPr>
        <w:t xml:space="preserve">odbioru, stwierdzając ten fakt </w:t>
      </w:r>
      <w:r w:rsidRPr="001769E6">
        <w:rPr>
          <w:rFonts w:ascii="Arial" w:hAnsi="Arial" w:cs="Arial"/>
          <w:sz w:val="22"/>
          <w:szCs w:val="22"/>
        </w:rPr>
        <w:t>w protokole. Wykonawcy nie przysługują z powyższego tytułu żadne roszczenia wobec Zamawiającego.</w:t>
      </w:r>
    </w:p>
    <w:p w:rsidR="00DB3C44" w:rsidRPr="004969CC" w:rsidRDefault="00DB3C44" w:rsidP="00DB3C44">
      <w:pPr>
        <w:pStyle w:val="Tekstpodstawowy"/>
        <w:widowControl/>
        <w:numPr>
          <w:ilvl w:val="0"/>
          <w:numId w:val="50"/>
        </w:numPr>
        <w:suppressAutoHyphens w:val="0"/>
        <w:adjustRightInd w:val="0"/>
        <w:spacing w:after="0"/>
        <w:jc w:val="both"/>
        <w:textAlignment w:val="baseline"/>
        <w:rPr>
          <w:rFonts w:ascii="Arial" w:hAnsi="Arial" w:cs="Arial"/>
          <w:sz w:val="22"/>
          <w:szCs w:val="22"/>
        </w:rPr>
      </w:pPr>
      <w:r w:rsidRPr="004969CC">
        <w:rPr>
          <w:rFonts w:ascii="Arial" w:hAnsi="Arial" w:cs="Arial"/>
          <w:bCs/>
          <w:sz w:val="22"/>
          <w:szCs w:val="22"/>
        </w:rPr>
        <w:t xml:space="preserve">W ramach odbioru końcowego pierwszego oraz każdego kolejnego  autobusu  będzie przeprowadzona </w:t>
      </w:r>
      <w:r w:rsidRPr="004969CC">
        <w:rPr>
          <w:rFonts w:ascii="Arial" w:hAnsi="Arial" w:cs="Arial"/>
          <w:b/>
          <w:bCs/>
          <w:sz w:val="22"/>
          <w:szCs w:val="22"/>
        </w:rPr>
        <w:t>próba ładowania</w:t>
      </w:r>
      <w:r>
        <w:rPr>
          <w:rFonts w:ascii="Arial" w:hAnsi="Arial" w:cs="Arial"/>
          <w:b/>
          <w:bCs/>
          <w:sz w:val="22"/>
          <w:szCs w:val="22"/>
        </w:rPr>
        <w:t xml:space="preserve"> urządzeń magazynujących energię elektryczną w autobusie na stanowisku ładowania pantografowego</w:t>
      </w:r>
      <w:r w:rsidRPr="004969CC">
        <w:rPr>
          <w:rFonts w:ascii="Arial" w:hAnsi="Arial" w:cs="Arial"/>
          <w:bCs/>
          <w:sz w:val="22"/>
          <w:szCs w:val="22"/>
        </w:rPr>
        <w:t xml:space="preserve"> oraz </w:t>
      </w:r>
      <w:r>
        <w:rPr>
          <w:rFonts w:ascii="Arial" w:hAnsi="Arial" w:cs="Arial"/>
          <w:b/>
          <w:bCs/>
          <w:sz w:val="22"/>
          <w:szCs w:val="22"/>
        </w:rPr>
        <w:t>za pośrednictwem złącza</w:t>
      </w:r>
      <w:r w:rsidRPr="004969CC">
        <w:rPr>
          <w:rFonts w:ascii="Arial" w:hAnsi="Arial" w:cs="Arial"/>
          <w:b/>
          <w:bCs/>
          <w:sz w:val="22"/>
          <w:szCs w:val="22"/>
        </w:rPr>
        <w:t xml:space="preserve"> </w:t>
      </w:r>
      <w:proofErr w:type="spellStart"/>
      <w:r w:rsidRPr="004969CC">
        <w:rPr>
          <w:rFonts w:ascii="Arial" w:hAnsi="Arial" w:cs="Arial"/>
          <w:b/>
          <w:bCs/>
          <w:sz w:val="22"/>
          <w:szCs w:val="22"/>
        </w:rPr>
        <w:t>plug</w:t>
      </w:r>
      <w:proofErr w:type="spellEnd"/>
      <w:r w:rsidRPr="004969CC">
        <w:rPr>
          <w:rFonts w:ascii="Arial" w:hAnsi="Arial" w:cs="Arial"/>
          <w:b/>
          <w:bCs/>
          <w:sz w:val="22"/>
          <w:szCs w:val="22"/>
        </w:rPr>
        <w:t xml:space="preserve"> -in.</w:t>
      </w:r>
      <w:r w:rsidRPr="004969CC">
        <w:rPr>
          <w:rFonts w:ascii="Arial" w:hAnsi="Arial" w:cs="Arial"/>
          <w:bCs/>
          <w:sz w:val="22"/>
          <w:szCs w:val="22"/>
        </w:rPr>
        <w:t xml:space="preserve"> </w:t>
      </w:r>
    </w:p>
    <w:p w:rsidR="00DB3C44" w:rsidRPr="004969CC" w:rsidRDefault="00DB3C44" w:rsidP="00DB3C44">
      <w:pPr>
        <w:pStyle w:val="Tekstpodstawowy"/>
        <w:widowControl/>
        <w:numPr>
          <w:ilvl w:val="0"/>
          <w:numId w:val="50"/>
        </w:numPr>
        <w:suppressAutoHyphens w:val="0"/>
        <w:adjustRightInd w:val="0"/>
        <w:spacing w:after="40"/>
        <w:jc w:val="both"/>
        <w:textAlignment w:val="baseline"/>
        <w:rPr>
          <w:rFonts w:ascii="Arial" w:hAnsi="Arial" w:cs="Arial"/>
          <w:bCs/>
          <w:sz w:val="22"/>
          <w:szCs w:val="22"/>
        </w:rPr>
      </w:pPr>
      <w:r w:rsidRPr="004969CC">
        <w:rPr>
          <w:rFonts w:ascii="Arial" w:hAnsi="Arial" w:cs="Arial"/>
          <w:sz w:val="22"/>
          <w:szCs w:val="22"/>
        </w:rPr>
        <w:t>W ramach czynno</w:t>
      </w:r>
      <w:r w:rsidRPr="004969CC">
        <w:rPr>
          <w:rFonts w:ascii="Arial" w:eastAsia="TimesNewRoman" w:hAnsi="Arial" w:cs="Arial"/>
          <w:sz w:val="22"/>
          <w:szCs w:val="22"/>
        </w:rPr>
        <w:t>ś</w:t>
      </w:r>
      <w:r w:rsidRPr="004969CC">
        <w:rPr>
          <w:rFonts w:ascii="Arial" w:hAnsi="Arial" w:cs="Arial"/>
          <w:sz w:val="22"/>
          <w:szCs w:val="22"/>
        </w:rPr>
        <w:t>ci odbiorczych Wykonawca zapewni mo</w:t>
      </w:r>
      <w:r w:rsidRPr="004969CC">
        <w:rPr>
          <w:rFonts w:ascii="Arial" w:eastAsia="TimesNewRoman" w:hAnsi="Arial" w:cs="Arial"/>
          <w:sz w:val="22"/>
          <w:szCs w:val="22"/>
        </w:rPr>
        <w:t>ż</w:t>
      </w:r>
      <w:r w:rsidRPr="004969CC">
        <w:rPr>
          <w:rFonts w:ascii="Arial" w:hAnsi="Arial" w:cs="Arial"/>
          <w:sz w:val="22"/>
          <w:szCs w:val="22"/>
        </w:rPr>
        <w:t>liwo</w:t>
      </w:r>
      <w:r w:rsidRPr="004969CC">
        <w:rPr>
          <w:rFonts w:ascii="Arial" w:eastAsia="TimesNewRoman" w:hAnsi="Arial" w:cs="Arial"/>
          <w:sz w:val="22"/>
          <w:szCs w:val="22"/>
        </w:rPr>
        <w:t xml:space="preserve">ść </w:t>
      </w:r>
      <w:r w:rsidRPr="004969CC">
        <w:rPr>
          <w:rFonts w:ascii="Arial" w:hAnsi="Arial" w:cs="Arial"/>
          <w:sz w:val="22"/>
          <w:szCs w:val="22"/>
        </w:rPr>
        <w:t>przeprowadzenia jazdy próbnej w warunkach miejskich. Na czas jazdy próbnej Wykonawca zobowi</w:t>
      </w:r>
      <w:r w:rsidRPr="004969CC">
        <w:rPr>
          <w:rFonts w:ascii="Arial" w:eastAsia="TimesNewRoman" w:hAnsi="Arial" w:cs="Arial"/>
          <w:sz w:val="22"/>
          <w:szCs w:val="22"/>
        </w:rPr>
        <w:t>ą</w:t>
      </w:r>
      <w:r w:rsidRPr="004969CC">
        <w:rPr>
          <w:rFonts w:ascii="Arial" w:hAnsi="Arial" w:cs="Arial"/>
          <w:sz w:val="22"/>
          <w:szCs w:val="22"/>
        </w:rPr>
        <w:t xml:space="preserve">zany jest do ubezpieczenia każdego odbieranego pojazdu oraz zapewnienia próbnych tablic rejestracyjnych. </w:t>
      </w:r>
    </w:p>
    <w:p w:rsidR="00DB3C44" w:rsidRPr="00756C5B" w:rsidRDefault="00DB3C44" w:rsidP="00DB3C44">
      <w:pPr>
        <w:pStyle w:val="Tekstpodstawowy"/>
        <w:suppressAutoHyphens w:val="0"/>
        <w:adjustRightInd w:val="0"/>
        <w:textAlignment w:val="baseline"/>
        <w:rPr>
          <w:rFonts w:ascii="Arial" w:hAnsi="Arial" w:cs="Arial"/>
          <w:sz w:val="22"/>
          <w:szCs w:val="22"/>
        </w:rPr>
      </w:pPr>
    </w:p>
    <w:p w:rsidR="00DB3C44" w:rsidRPr="001769E6" w:rsidRDefault="00DB3C44" w:rsidP="00DB3C44">
      <w:pPr>
        <w:pStyle w:val="Tekstpodstawowy"/>
        <w:suppressAutoHyphens w:val="0"/>
        <w:spacing w:after="40"/>
        <w:jc w:val="center"/>
        <w:rPr>
          <w:rFonts w:ascii="Arial" w:hAnsi="Arial" w:cs="Arial"/>
          <w:b/>
          <w:bCs/>
          <w:sz w:val="22"/>
          <w:szCs w:val="22"/>
        </w:rPr>
      </w:pPr>
      <w:r>
        <w:rPr>
          <w:rFonts w:ascii="Arial" w:hAnsi="Arial" w:cs="Arial"/>
          <w:b/>
          <w:bCs/>
          <w:sz w:val="22"/>
          <w:szCs w:val="22"/>
        </w:rPr>
        <w:t>§ 6</w:t>
      </w:r>
    </w:p>
    <w:p w:rsidR="00DB3C44" w:rsidRPr="001769E6" w:rsidRDefault="00DB3C44" w:rsidP="00DB3C44">
      <w:pPr>
        <w:pStyle w:val="Tekstpodstawowy"/>
        <w:widowControl/>
        <w:numPr>
          <w:ilvl w:val="0"/>
          <w:numId w:val="60"/>
        </w:numPr>
        <w:suppressAutoHyphens w:val="0"/>
        <w:adjustRightInd w:val="0"/>
        <w:spacing w:after="40"/>
        <w:jc w:val="both"/>
        <w:textAlignment w:val="baseline"/>
        <w:rPr>
          <w:rFonts w:ascii="Arial" w:hAnsi="Arial" w:cs="Arial"/>
          <w:bCs/>
          <w:sz w:val="22"/>
          <w:szCs w:val="22"/>
        </w:rPr>
      </w:pPr>
      <w:r w:rsidRPr="001769E6">
        <w:rPr>
          <w:rFonts w:ascii="Arial" w:hAnsi="Arial" w:cs="Arial"/>
          <w:sz w:val="22"/>
          <w:szCs w:val="22"/>
        </w:rPr>
        <w:t>Przeniesienie przez Wykonawc</w:t>
      </w:r>
      <w:r w:rsidRPr="001769E6">
        <w:rPr>
          <w:rFonts w:ascii="Arial" w:eastAsia="TimesNewRoman" w:hAnsi="Arial" w:cs="Arial"/>
          <w:sz w:val="22"/>
          <w:szCs w:val="22"/>
        </w:rPr>
        <w:t xml:space="preserve">ę </w:t>
      </w:r>
      <w:r w:rsidRPr="001769E6">
        <w:rPr>
          <w:rFonts w:ascii="Arial" w:hAnsi="Arial" w:cs="Arial"/>
          <w:sz w:val="22"/>
          <w:szCs w:val="22"/>
        </w:rPr>
        <w:t>na Zamawiaj</w:t>
      </w:r>
      <w:r w:rsidRPr="001769E6">
        <w:rPr>
          <w:rFonts w:ascii="Arial" w:eastAsia="TimesNewRoman" w:hAnsi="Arial" w:cs="Arial"/>
          <w:sz w:val="22"/>
          <w:szCs w:val="22"/>
        </w:rPr>
        <w:t>ą</w:t>
      </w:r>
      <w:r w:rsidRPr="001769E6">
        <w:rPr>
          <w:rFonts w:ascii="Arial" w:hAnsi="Arial" w:cs="Arial"/>
          <w:sz w:val="22"/>
          <w:szCs w:val="22"/>
        </w:rPr>
        <w:t>cego własno</w:t>
      </w:r>
      <w:r w:rsidRPr="001769E6">
        <w:rPr>
          <w:rFonts w:ascii="Arial" w:eastAsia="TimesNewRoman" w:hAnsi="Arial" w:cs="Arial"/>
          <w:sz w:val="22"/>
          <w:szCs w:val="22"/>
        </w:rPr>
        <w:t>ś</w:t>
      </w:r>
      <w:r w:rsidRPr="001769E6">
        <w:rPr>
          <w:rFonts w:ascii="Arial" w:hAnsi="Arial" w:cs="Arial"/>
          <w:sz w:val="22"/>
          <w:szCs w:val="22"/>
        </w:rPr>
        <w:t>ci ka</w:t>
      </w:r>
      <w:r w:rsidRPr="001769E6">
        <w:rPr>
          <w:rFonts w:ascii="Arial" w:eastAsia="TimesNewRoman" w:hAnsi="Arial" w:cs="Arial"/>
          <w:sz w:val="22"/>
          <w:szCs w:val="22"/>
        </w:rPr>
        <w:t>ż</w:t>
      </w:r>
      <w:r w:rsidRPr="001769E6">
        <w:rPr>
          <w:rFonts w:ascii="Arial" w:hAnsi="Arial" w:cs="Arial"/>
          <w:sz w:val="22"/>
          <w:szCs w:val="22"/>
        </w:rPr>
        <w:t xml:space="preserve">dego z </w:t>
      </w:r>
      <w:r w:rsidRPr="0040297F">
        <w:rPr>
          <w:rFonts w:ascii="Arial" w:hAnsi="Arial" w:cs="Arial"/>
          <w:b/>
          <w:sz w:val="22"/>
          <w:szCs w:val="22"/>
        </w:rPr>
        <w:t>autobusów</w:t>
      </w:r>
      <w:r>
        <w:rPr>
          <w:rFonts w:ascii="Arial" w:hAnsi="Arial" w:cs="Arial"/>
          <w:b/>
          <w:sz w:val="22"/>
          <w:szCs w:val="22"/>
        </w:rPr>
        <w:t xml:space="preserve"> </w:t>
      </w:r>
      <w:r w:rsidRPr="001769E6">
        <w:rPr>
          <w:rFonts w:ascii="Arial" w:hAnsi="Arial" w:cs="Arial"/>
          <w:sz w:val="22"/>
          <w:szCs w:val="22"/>
        </w:rPr>
        <w:t>nast</w:t>
      </w:r>
      <w:r w:rsidRPr="001769E6">
        <w:rPr>
          <w:rFonts w:ascii="Arial" w:eastAsia="TimesNewRoman" w:hAnsi="Arial" w:cs="Arial"/>
          <w:sz w:val="22"/>
          <w:szCs w:val="22"/>
        </w:rPr>
        <w:t>ę</w:t>
      </w:r>
      <w:r w:rsidRPr="001769E6">
        <w:rPr>
          <w:rFonts w:ascii="Arial" w:hAnsi="Arial" w:cs="Arial"/>
          <w:sz w:val="22"/>
          <w:szCs w:val="22"/>
        </w:rPr>
        <w:t>puje</w:t>
      </w:r>
      <w:r>
        <w:rPr>
          <w:rFonts w:ascii="Arial" w:hAnsi="Arial" w:cs="Arial"/>
          <w:sz w:val="22"/>
          <w:szCs w:val="22"/>
        </w:rPr>
        <w:t xml:space="preserve"> z </w:t>
      </w:r>
      <w:r w:rsidRPr="001769E6">
        <w:rPr>
          <w:rFonts w:ascii="Arial" w:hAnsi="Arial" w:cs="Arial"/>
          <w:sz w:val="22"/>
          <w:szCs w:val="22"/>
        </w:rPr>
        <w:t>chwil</w:t>
      </w:r>
      <w:r w:rsidRPr="001769E6">
        <w:rPr>
          <w:rFonts w:ascii="Arial" w:eastAsia="TimesNewRoman" w:hAnsi="Arial" w:cs="Arial"/>
          <w:sz w:val="22"/>
          <w:szCs w:val="22"/>
        </w:rPr>
        <w:t xml:space="preserve">ą </w:t>
      </w:r>
      <w:r w:rsidRPr="001769E6">
        <w:rPr>
          <w:rFonts w:ascii="Arial" w:hAnsi="Arial" w:cs="Arial"/>
          <w:sz w:val="22"/>
          <w:szCs w:val="22"/>
        </w:rPr>
        <w:t>podpisania przez Zamawiaj</w:t>
      </w:r>
      <w:r w:rsidRPr="001769E6">
        <w:rPr>
          <w:rFonts w:ascii="Arial" w:eastAsia="TimesNewRoman" w:hAnsi="Arial" w:cs="Arial"/>
          <w:sz w:val="22"/>
          <w:szCs w:val="22"/>
        </w:rPr>
        <w:t>ą</w:t>
      </w:r>
      <w:r>
        <w:rPr>
          <w:rFonts w:ascii="Arial" w:hAnsi="Arial" w:cs="Arial"/>
          <w:sz w:val="22"/>
          <w:szCs w:val="22"/>
        </w:rPr>
        <w:t xml:space="preserve">cego </w:t>
      </w:r>
      <w:r w:rsidRPr="00966ACB">
        <w:rPr>
          <w:rFonts w:ascii="Arial" w:hAnsi="Arial" w:cs="Arial"/>
          <w:i/>
          <w:sz w:val="22"/>
          <w:szCs w:val="22"/>
          <w:u w:val="single"/>
        </w:rPr>
        <w:t>protokołu odbioru końcowego</w:t>
      </w:r>
      <w:r w:rsidRPr="001769E6">
        <w:rPr>
          <w:rFonts w:ascii="Arial" w:hAnsi="Arial" w:cs="Arial"/>
          <w:sz w:val="22"/>
          <w:szCs w:val="22"/>
        </w:rPr>
        <w:t xml:space="preserve"> dotycz</w:t>
      </w:r>
      <w:r w:rsidRPr="001769E6">
        <w:rPr>
          <w:rFonts w:ascii="Arial" w:eastAsia="TimesNewRoman" w:hAnsi="Arial" w:cs="Arial"/>
          <w:sz w:val="22"/>
          <w:szCs w:val="22"/>
        </w:rPr>
        <w:t>ą</w:t>
      </w:r>
      <w:r>
        <w:rPr>
          <w:rFonts w:ascii="Arial" w:hAnsi="Arial" w:cs="Arial"/>
          <w:sz w:val="22"/>
          <w:szCs w:val="22"/>
        </w:rPr>
        <w:t>cego tego autobusu.</w:t>
      </w:r>
    </w:p>
    <w:p w:rsidR="00DB3C44" w:rsidRPr="00B515CA" w:rsidRDefault="00DB3C44" w:rsidP="00DB3C44">
      <w:pPr>
        <w:pStyle w:val="Tekstpodstawowy"/>
        <w:widowControl/>
        <w:numPr>
          <w:ilvl w:val="0"/>
          <w:numId w:val="60"/>
        </w:numPr>
        <w:suppressAutoHyphens w:val="0"/>
        <w:adjustRightInd w:val="0"/>
        <w:spacing w:after="40"/>
        <w:jc w:val="both"/>
        <w:textAlignment w:val="baseline"/>
        <w:rPr>
          <w:rFonts w:ascii="Arial" w:hAnsi="Arial" w:cs="Arial"/>
          <w:bCs/>
          <w:strike/>
          <w:sz w:val="22"/>
          <w:szCs w:val="22"/>
        </w:rPr>
      </w:pPr>
      <w:r w:rsidRPr="0057177A">
        <w:rPr>
          <w:rFonts w:ascii="Arial" w:hAnsi="Arial" w:cs="Arial"/>
          <w:sz w:val="22"/>
          <w:szCs w:val="22"/>
        </w:rPr>
        <w:t>Przeniesienie własno</w:t>
      </w:r>
      <w:r w:rsidRPr="0057177A">
        <w:rPr>
          <w:rFonts w:ascii="Arial" w:eastAsia="TimesNewRoman" w:hAnsi="Arial" w:cs="Arial"/>
          <w:sz w:val="22"/>
          <w:szCs w:val="22"/>
        </w:rPr>
        <w:t>ś</w:t>
      </w:r>
      <w:r w:rsidRPr="0057177A">
        <w:rPr>
          <w:rFonts w:ascii="Arial" w:hAnsi="Arial" w:cs="Arial"/>
          <w:sz w:val="22"/>
          <w:szCs w:val="22"/>
        </w:rPr>
        <w:t xml:space="preserve">ci </w:t>
      </w:r>
      <w:r w:rsidRPr="0057177A">
        <w:rPr>
          <w:rFonts w:ascii="Arial" w:hAnsi="Arial" w:cs="Arial"/>
          <w:b/>
          <w:sz w:val="22"/>
          <w:szCs w:val="22"/>
        </w:rPr>
        <w:t>wyposażenia dodatkowego,</w:t>
      </w:r>
      <w:r w:rsidRPr="0057177A">
        <w:rPr>
          <w:rFonts w:ascii="Arial" w:hAnsi="Arial" w:cs="Arial"/>
          <w:sz w:val="22"/>
          <w:szCs w:val="22"/>
        </w:rPr>
        <w:t xml:space="preserve"> </w:t>
      </w:r>
      <w:r w:rsidRPr="0057177A">
        <w:rPr>
          <w:rFonts w:ascii="Arial" w:hAnsi="Arial" w:cs="Arial"/>
          <w:b/>
          <w:sz w:val="22"/>
          <w:szCs w:val="22"/>
        </w:rPr>
        <w:t xml:space="preserve">narzędzi specjalnych, urządzeń, systemów </w:t>
      </w:r>
      <w:r w:rsidRPr="0057177A">
        <w:rPr>
          <w:rFonts w:ascii="Arial" w:hAnsi="Arial" w:cs="Arial"/>
          <w:sz w:val="22"/>
          <w:szCs w:val="22"/>
        </w:rPr>
        <w:t>nast</w:t>
      </w:r>
      <w:r w:rsidRPr="0057177A">
        <w:rPr>
          <w:rFonts w:ascii="Arial" w:eastAsia="TimesNewRoman" w:hAnsi="Arial" w:cs="Arial"/>
          <w:sz w:val="22"/>
          <w:szCs w:val="22"/>
        </w:rPr>
        <w:t>ę</w:t>
      </w:r>
      <w:r w:rsidRPr="0057177A">
        <w:rPr>
          <w:rFonts w:ascii="Arial" w:hAnsi="Arial" w:cs="Arial"/>
          <w:sz w:val="22"/>
          <w:szCs w:val="22"/>
        </w:rPr>
        <w:t>puje z chwil</w:t>
      </w:r>
      <w:r w:rsidRPr="0057177A">
        <w:rPr>
          <w:rFonts w:ascii="Arial" w:eastAsia="TimesNewRoman" w:hAnsi="Arial" w:cs="Arial"/>
          <w:sz w:val="22"/>
          <w:szCs w:val="22"/>
        </w:rPr>
        <w:t xml:space="preserve">ą </w:t>
      </w:r>
      <w:r w:rsidRPr="001769E6">
        <w:rPr>
          <w:rFonts w:ascii="Arial" w:hAnsi="Arial" w:cs="Arial"/>
          <w:sz w:val="22"/>
          <w:szCs w:val="22"/>
        </w:rPr>
        <w:t>podpisania przez Zamawiaj</w:t>
      </w:r>
      <w:r w:rsidRPr="001769E6">
        <w:rPr>
          <w:rFonts w:ascii="Arial" w:eastAsia="TimesNewRoman" w:hAnsi="Arial" w:cs="Arial"/>
          <w:sz w:val="22"/>
          <w:szCs w:val="22"/>
        </w:rPr>
        <w:t>ą</w:t>
      </w:r>
      <w:r>
        <w:rPr>
          <w:rFonts w:ascii="Arial" w:hAnsi="Arial" w:cs="Arial"/>
          <w:sz w:val="22"/>
          <w:szCs w:val="22"/>
        </w:rPr>
        <w:t xml:space="preserve">cego </w:t>
      </w:r>
      <w:r w:rsidRPr="00966ACB">
        <w:rPr>
          <w:rFonts w:ascii="Arial" w:hAnsi="Arial" w:cs="Arial"/>
          <w:i/>
          <w:sz w:val="22"/>
          <w:szCs w:val="22"/>
          <w:u w:val="single"/>
        </w:rPr>
        <w:t>protokołu odbioru końcowego</w:t>
      </w:r>
      <w:r w:rsidRPr="001769E6">
        <w:rPr>
          <w:rFonts w:ascii="Arial" w:hAnsi="Arial" w:cs="Arial"/>
          <w:sz w:val="22"/>
          <w:szCs w:val="22"/>
        </w:rPr>
        <w:t xml:space="preserve"> </w:t>
      </w:r>
      <w:r>
        <w:rPr>
          <w:rFonts w:ascii="Arial" w:hAnsi="Arial" w:cs="Arial"/>
          <w:sz w:val="22"/>
          <w:szCs w:val="22"/>
        </w:rPr>
        <w:t>autobusu,</w:t>
      </w:r>
      <w:r w:rsidRPr="00D72410">
        <w:rPr>
          <w:rFonts w:ascii="Arial" w:hAnsi="Arial" w:cs="Arial"/>
          <w:bCs/>
          <w:sz w:val="22"/>
          <w:szCs w:val="22"/>
        </w:rPr>
        <w:t xml:space="preserve"> z którym w/w elementy zostały odebrane.</w:t>
      </w:r>
    </w:p>
    <w:p w:rsidR="00DB3C44" w:rsidRPr="00B515CA" w:rsidRDefault="00DB3C44" w:rsidP="00DB3C44">
      <w:pPr>
        <w:pStyle w:val="Tekstpodstawowy"/>
        <w:suppressAutoHyphens w:val="0"/>
        <w:adjustRightInd w:val="0"/>
        <w:spacing w:after="40"/>
        <w:ind w:left="360"/>
        <w:textAlignment w:val="baseline"/>
        <w:rPr>
          <w:rFonts w:ascii="Arial" w:hAnsi="Arial" w:cs="Arial"/>
          <w:bCs/>
          <w:strike/>
          <w:sz w:val="22"/>
          <w:szCs w:val="22"/>
        </w:rPr>
      </w:pPr>
    </w:p>
    <w:p w:rsidR="00DB3C44" w:rsidRDefault="00DB3C44" w:rsidP="00DB3C44">
      <w:pPr>
        <w:spacing w:after="40"/>
        <w:jc w:val="center"/>
        <w:rPr>
          <w:rFonts w:ascii="Arial" w:hAnsi="Arial" w:cs="Arial"/>
          <w:b/>
          <w:bCs/>
        </w:rPr>
      </w:pPr>
    </w:p>
    <w:p w:rsidR="00DB3C44" w:rsidRPr="001769E6" w:rsidRDefault="00DB3C44" w:rsidP="00DB3C44">
      <w:pPr>
        <w:spacing w:after="40"/>
        <w:jc w:val="center"/>
        <w:rPr>
          <w:rFonts w:ascii="Arial" w:hAnsi="Arial" w:cs="Arial"/>
          <w:b/>
          <w:bCs/>
        </w:rPr>
      </w:pPr>
      <w:r w:rsidRPr="001769E6">
        <w:rPr>
          <w:rFonts w:ascii="Arial" w:hAnsi="Arial" w:cs="Arial"/>
          <w:b/>
          <w:bCs/>
        </w:rPr>
        <w:t xml:space="preserve">JAKOŚĆ </w:t>
      </w:r>
    </w:p>
    <w:p w:rsidR="00DB3C44" w:rsidRPr="001769E6" w:rsidRDefault="00DB3C44" w:rsidP="00DB3C44">
      <w:pPr>
        <w:spacing w:after="40"/>
        <w:jc w:val="center"/>
        <w:rPr>
          <w:rFonts w:ascii="Arial" w:hAnsi="Arial" w:cs="Arial"/>
          <w:b/>
          <w:bCs/>
        </w:rPr>
      </w:pPr>
      <w:r w:rsidRPr="001769E6">
        <w:rPr>
          <w:rFonts w:ascii="Arial" w:hAnsi="Arial" w:cs="Arial"/>
          <w:b/>
          <w:bCs/>
        </w:rPr>
        <w:t xml:space="preserve">§ </w:t>
      </w:r>
      <w:r>
        <w:rPr>
          <w:rFonts w:ascii="Arial" w:hAnsi="Arial" w:cs="Arial"/>
          <w:b/>
          <w:bCs/>
        </w:rPr>
        <w:t>7</w:t>
      </w:r>
    </w:p>
    <w:p w:rsidR="00DB3C44" w:rsidRPr="00EB7A67" w:rsidRDefault="00DB3C44" w:rsidP="00DB3C44">
      <w:pPr>
        <w:numPr>
          <w:ilvl w:val="0"/>
          <w:numId w:val="51"/>
        </w:numPr>
        <w:adjustRightInd w:val="0"/>
        <w:spacing w:after="40" w:line="240" w:lineRule="auto"/>
        <w:jc w:val="both"/>
        <w:textAlignment w:val="baseline"/>
        <w:rPr>
          <w:rFonts w:ascii="Arial" w:hAnsi="Arial" w:cs="Arial"/>
          <w:bCs/>
        </w:rPr>
      </w:pPr>
      <w:r w:rsidRPr="001769E6">
        <w:rPr>
          <w:rFonts w:ascii="Arial" w:hAnsi="Arial" w:cs="Arial"/>
          <w:bCs/>
        </w:rPr>
        <w:t xml:space="preserve">Wykonawca zapewnia, iż </w:t>
      </w:r>
      <w:r>
        <w:rPr>
          <w:rFonts w:ascii="Arial" w:hAnsi="Arial" w:cs="Arial"/>
          <w:bCs/>
        </w:rPr>
        <w:t>pojazdy</w:t>
      </w:r>
      <w:r w:rsidRPr="001769E6">
        <w:rPr>
          <w:rFonts w:ascii="Arial" w:hAnsi="Arial" w:cs="Arial"/>
          <w:bCs/>
        </w:rPr>
        <w:t xml:space="preserve"> są fabrycznie nowe, dobrej jakości, nieuszkodzone </w:t>
      </w:r>
      <w:r w:rsidRPr="001769E6">
        <w:rPr>
          <w:rFonts w:ascii="Arial" w:hAnsi="Arial" w:cs="Arial"/>
          <w:bCs/>
        </w:rPr>
        <w:br/>
      </w:r>
      <w:r w:rsidRPr="00EB7A67">
        <w:rPr>
          <w:rFonts w:ascii="Arial" w:hAnsi="Arial" w:cs="Arial"/>
          <w:bCs/>
        </w:rPr>
        <w:t>i nie posiadają wad ukrytych.</w:t>
      </w:r>
    </w:p>
    <w:p w:rsidR="00DB3C44" w:rsidRPr="00254D65" w:rsidRDefault="00DB3C44" w:rsidP="00DB3C44">
      <w:pPr>
        <w:pStyle w:val="pkt"/>
        <w:numPr>
          <w:ilvl w:val="0"/>
          <w:numId w:val="51"/>
        </w:numPr>
        <w:spacing w:before="0" w:after="40"/>
        <w:rPr>
          <w:rFonts w:ascii="Arial" w:hAnsi="Arial" w:cs="Arial"/>
          <w:bCs/>
          <w:sz w:val="22"/>
          <w:szCs w:val="22"/>
        </w:rPr>
      </w:pPr>
      <w:r w:rsidRPr="00254D65">
        <w:rPr>
          <w:rFonts w:ascii="Arial" w:hAnsi="Arial" w:cs="Arial"/>
          <w:sz w:val="22"/>
          <w:szCs w:val="22"/>
        </w:rPr>
        <w:t>Za fabrycznie nowy pojazd uznaje si</w:t>
      </w:r>
      <w:r w:rsidRPr="00254D65">
        <w:rPr>
          <w:rFonts w:ascii="Arial" w:eastAsia="TimesNewRoman" w:hAnsi="Arial" w:cs="Arial"/>
          <w:sz w:val="22"/>
          <w:szCs w:val="22"/>
        </w:rPr>
        <w:t xml:space="preserve">ę </w:t>
      </w:r>
      <w:r w:rsidRPr="00254D65">
        <w:rPr>
          <w:rFonts w:ascii="Arial" w:hAnsi="Arial" w:cs="Arial"/>
          <w:sz w:val="22"/>
          <w:szCs w:val="22"/>
        </w:rPr>
        <w:t>pojazd wyprodukowany w roku dostawy tego pojazdu i nieeksploatowany.</w:t>
      </w:r>
    </w:p>
    <w:p w:rsidR="00DB3C44" w:rsidRPr="00FE61ED" w:rsidRDefault="00DB3C44" w:rsidP="00DB3C44">
      <w:pPr>
        <w:pStyle w:val="pkt"/>
        <w:numPr>
          <w:ilvl w:val="0"/>
          <w:numId w:val="51"/>
        </w:numPr>
        <w:spacing w:before="0" w:after="40"/>
        <w:rPr>
          <w:rFonts w:ascii="Arial" w:hAnsi="Arial" w:cs="Arial"/>
          <w:bCs/>
          <w:sz w:val="22"/>
          <w:szCs w:val="22"/>
        </w:rPr>
      </w:pPr>
      <w:r w:rsidRPr="00FE61ED">
        <w:rPr>
          <w:rFonts w:ascii="Arial" w:hAnsi="Arial" w:cs="Arial"/>
          <w:sz w:val="22"/>
          <w:szCs w:val="22"/>
        </w:rPr>
        <w:t xml:space="preserve">Wykonawca zobowiązany jest do zapoznania się z </w:t>
      </w:r>
      <w:r w:rsidRPr="00FE61ED">
        <w:rPr>
          <w:rFonts w:ascii="Arial" w:hAnsi="Arial" w:cs="Arial"/>
          <w:b/>
          <w:sz w:val="22"/>
          <w:szCs w:val="22"/>
        </w:rPr>
        <w:t>Polityką Jakości i Zarządzania Środowiskiem</w:t>
      </w:r>
      <w:r w:rsidRPr="00FE61ED">
        <w:rPr>
          <w:rFonts w:ascii="Arial" w:hAnsi="Arial" w:cs="Arial"/>
          <w:sz w:val="22"/>
          <w:szCs w:val="22"/>
        </w:rPr>
        <w:t xml:space="preserve"> oraz znaczącymi i średnio</w:t>
      </w:r>
      <w:r>
        <w:rPr>
          <w:rFonts w:ascii="Arial" w:hAnsi="Arial" w:cs="Arial"/>
          <w:sz w:val="22"/>
          <w:szCs w:val="22"/>
        </w:rPr>
        <w:t xml:space="preserve"> </w:t>
      </w:r>
      <w:r w:rsidRPr="00FE61ED">
        <w:rPr>
          <w:rFonts w:ascii="Arial" w:hAnsi="Arial" w:cs="Arial"/>
          <w:sz w:val="22"/>
          <w:szCs w:val="22"/>
        </w:rPr>
        <w:t xml:space="preserve">znaczącymi aspektami środowiskowymi MPK S.A., na podstawie materiałów, które są opublikowane na stronie internetowej </w:t>
      </w:r>
      <w:hyperlink r:id="rId19" w:history="1">
        <w:r w:rsidRPr="00FE61ED">
          <w:rPr>
            <w:rStyle w:val="Hipercze"/>
            <w:rFonts w:ascii="Arial" w:hAnsi="Arial" w:cs="Arial"/>
            <w:sz w:val="22"/>
            <w:szCs w:val="22"/>
          </w:rPr>
          <w:t>www.mpk.krakow.pl</w:t>
        </w:r>
      </w:hyperlink>
      <w:r w:rsidRPr="00FE61ED">
        <w:rPr>
          <w:rFonts w:ascii="Arial" w:hAnsi="Arial" w:cs="Arial"/>
          <w:sz w:val="22"/>
          <w:szCs w:val="22"/>
        </w:rPr>
        <w:t>.</w:t>
      </w:r>
    </w:p>
    <w:p w:rsidR="00DB3C44" w:rsidRPr="001769E6" w:rsidRDefault="00DB3C44" w:rsidP="00DB3C44">
      <w:pPr>
        <w:spacing w:after="40"/>
        <w:rPr>
          <w:rFonts w:ascii="Arial" w:hAnsi="Arial" w:cs="Arial"/>
          <w:b/>
          <w:bCs/>
        </w:rPr>
      </w:pPr>
    </w:p>
    <w:p w:rsidR="00DB3C44" w:rsidRDefault="00DB3C44" w:rsidP="00DB3C44">
      <w:pPr>
        <w:spacing w:after="40"/>
        <w:jc w:val="center"/>
        <w:rPr>
          <w:rFonts w:ascii="Arial" w:hAnsi="Arial" w:cs="Arial"/>
          <w:b/>
          <w:bCs/>
        </w:rPr>
      </w:pPr>
    </w:p>
    <w:p w:rsidR="00DB3C44" w:rsidRPr="001769E6" w:rsidRDefault="00DB3C44" w:rsidP="00DB3C44">
      <w:pPr>
        <w:spacing w:after="40"/>
        <w:jc w:val="center"/>
        <w:rPr>
          <w:rFonts w:ascii="Arial" w:hAnsi="Arial" w:cs="Arial"/>
          <w:b/>
          <w:bCs/>
        </w:rPr>
      </w:pPr>
      <w:r>
        <w:rPr>
          <w:rFonts w:ascii="Arial" w:hAnsi="Arial" w:cs="Arial"/>
          <w:b/>
          <w:bCs/>
        </w:rPr>
        <w:t>GWARANCJA JAKOŚCI</w:t>
      </w:r>
    </w:p>
    <w:p w:rsidR="00DB3C44" w:rsidRPr="001769E6" w:rsidRDefault="00DB3C44" w:rsidP="00DB3C44">
      <w:pPr>
        <w:spacing w:after="40"/>
        <w:jc w:val="center"/>
        <w:rPr>
          <w:rFonts w:ascii="Arial" w:hAnsi="Arial" w:cs="Arial"/>
          <w:b/>
          <w:bCs/>
        </w:rPr>
      </w:pPr>
      <w:r w:rsidRPr="001769E6">
        <w:rPr>
          <w:rFonts w:ascii="Arial" w:hAnsi="Arial" w:cs="Arial"/>
          <w:b/>
          <w:bCs/>
        </w:rPr>
        <w:t>SERWIS</w:t>
      </w:r>
      <w:r>
        <w:rPr>
          <w:rFonts w:ascii="Arial" w:hAnsi="Arial" w:cs="Arial"/>
          <w:b/>
          <w:bCs/>
        </w:rPr>
        <w:t xml:space="preserve"> I AUTORYZACJA</w:t>
      </w:r>
    </w:p>
    <w:p w:rsidR="00DB3C44" w:rsidRPr="00EB3FF3" w:rsidRDefault="00DB3C44" w:rsidP="00DB3C44">
      <w:pPr>
        <w:spacing w:after="40"/>
        <w:jc w:val="center"/>
        <w:rPr>
          <w:rFonts w:ascii="Arial" w:hAnsi="Arial" w:cs="Arial"/>
          <w:b/>
          <w:bCs/>
        </w:rPr>
      </w:pPr>
      <w:r w:rsidRPr="00EB3FF3">
        <w:rPr>
          <w:rFonts w:ascii="Arial" w:hAnsi="Arial" w:cs="Arial"/>
          <w:b/>
          <w:bCs/>
        </w:rPr>
        <w:t>§ 8</w:t>
      </w:r>
    </w:p>
    <w:p w:rsidR="00DB3C44" w:rsidRPr="005804BE" w:rsidRDefault="00DB3C44" w:rsidP="00DB3C44">
      <w:pPr>
        <w:numPr>
          <w:ilvl w:val="0"/>
          <w:numId w:val="52"/>
        </w:numPr>
        <w:adjustRightInd w:val="0"/>
        <w:spacing w:after="40" w:line="240" w:lineRule="auto"/>
        <w:jc w:val="both"/>
        <w:textAlignment w:val="baseline"/>
        <w:rPr>
          <w:rFonts w:ascii="Arial" w:hAnsi="Arial" w:cs="Arial"/>
          <w:bCs/>
        </w:rPr>
      </w:pPr>
      <w:r w:rsidRPr="005804BE">
        <w:rPr>
          <w:rFonts w:ascii="Arial" w:hAnsi="Arial" w:cs="Arial"/>
          <w:bCs/>
        </w:rPr>
        <w:t xml:space="preserve">Wykonawca udziela Zamawiającemu </w:t>
      </w:r>
      <w:r w:rsidRPr="00EC37C7">
        <w:rPr>
          <w:rFonts w:ascii="Arial" w:hAnsi="Arial" w:cs="Arial"/>
          <w:b/>
          <w:bCs/>
        </w:rPr>
        <w:t>gwarancji należytej jakości</w:t>
      </w:r>
      <w:r w:rsidRPr="005804BE">
        <w:rPr>
          <w:rFonts w:ascii="Arial" w:hAnsi="Arial" w:cs="Arial"/>
          <w:bCs/>
        </w:rPr>
        <w:t>:</w:t>
      </w:r>
    </w:p>
    <w:p w:rsidR="00DB3C44" w:rsidRPr="00706718" w:rsidRDefault="00DB3C44" w:rsidP="00DB3C44">
      <w:pPr>
        <w:numPr>
          <w:ilvl w:val="1"/>
          <w:numId w:val="52"/>
        </w:numPr>
        <w:adjustRightInd w:val="0"/>
        <w:spacing w:after="40" w:line="240" w:lineRule="auto"/>
        <w:jc w:val="both"/>
        <w:textAlignment w:val="baseline"/>
        <w:rPr>
          <w:rFonts w:ascii="Arial" w:hAnsi="Arial" w:cs="Arial"/>
          <w:bCs/>
        </w:rPr>
      </w:pPr>
      <w:r w:rsidRPr="00A401CA">
        <w:rPr>
          <w:rFonts w:ascii="Arial" w:hAnsi="Arial" w:cs="Arial"/>
          <w:b/>
          <w:bCs/>
        </w:rPr>
        <w:t>na każdy autobus</w:t>
      </w:r>
      <w:r>
        <w:rPr>
          <w:rFonts w:ascii="Arial" w:hAnsi="Arial" w:cs="Arial"/>
          <w:bCs/>
        </w:rPr>
        <w:t xml:space="preserve"> wraz  zamontowanym w pojeździe wyposażeniem </w:t>
      </w:r>
      <w:r w:rsidRPr="00B93D2F">
        <w:rPr>
          <w:rFonts w:ascii="Arial" w:hAnsi="Arial" w:cs="Arial"/>
          <w:i/>
        </w:rPr>
        <w:t>(w tym</w:t>
      </w:r>
      <w:r w:rsidRPr="00B93D2F">
        <w:rPr>
          <w:rFonts w:ascii="Arial" w:hAnsi="Arial" w:cs="Arial"/>
          <w:b/>
          <w:i/>
        </w:rPr>
        <w:t xml:space="preserve"> </w:t>
      </w:r>
      <w:r>
        <w:rPr>
          <w:rFonts w:ascii="Arial" w:hAnsi="Arial" w:cs="Arial"/>
          <w:b/>
          <w:i/>
        </w:rPr>
        <w:t xml:space="preserve">urządzenie ładujące za pośrednictwem złącza </w:t>
      </w:r>
      <w:proofErr w:type="spellStart"/>
      <w:r>
        <w:rPr>
          <w:rFonts w:ascii="Arial" w:hAnsi="Arial" w:cs="Arial"/>
          <w:b/>
          <w:i/>
        </w:rPr>
        <w:t>plug-in</w:t>
      </w:r>
      <w:proofErr w:type="spellEnd"/>
      <w:r>
        <w:rPr>
          <w:rFonts w:ascii="Arial" w:hAnsi="Arial" w:cs="Arial"/>
          <w:i/>
        </w:rPr>
        <w:t xml:space="preserve"> wbudowane w pojazd</w:t>
      </w:r>
      <w:r w:rsidRPr="00B93D2F">
        <w:rPr>
          <w:rFonts w:ascii="Arial" w:hAnsi="Arial" w:cs="Arial"/>
          <w:i/>
        </w:rPr>
        <w:t>)*</w:t>
      </w:r>
      <w:r>
        <w:rPr>
          <w:rFonts w:ascii="Arial" w:hAnsi="Arial" w:cs="Arial"/>
          <w:bCs/>
        </w:rPr>
        <w:t xml:space="preserve"> - </w:t>
      </w:r>
      <w:r w:rsidRPr="00706718">
        <w:rPr>
          <w:rFonts w:ascii="Arial" w:hAnsi="Arial" w:cs="Arial"/>
          <w:bCs/>
        </w:rPr>
        <w:t xml:space="preserve">na okres ………… </w:t>
      </w:r>
      <w:r w:rsidRPr="00706718">
        <w:rPr>
          <w:rFonts w:ascii="Arial" w:hAnsi="Arial" w:cs="Arial"/>
          <w:b/>
          <w:bCs/>
          <w:i/>
        </w:rPr>
        <w:t xml:space="preserve">(minimum </w:t>
      </w:r>
      <w:r w:rsidRPr="00706718">
        <w:rPr>
          <w:rFonts w:ascii="Arial" w:hAnsi="Arial" w:cs="Arial"/>
          <w:b/>
          <w:i/>
        </w:rPr>
        <w:t>36 miesięcy)</w:t>
      </w:r>
      <w:r w:rsidRPr="00706718">
        <w:rPr>
          <w:rFonts w:ascii="Arial" w:hAnsi="Arial" w:cs="Arial"/>
        </w:rPr>
        <w:t>, licząc o</w:t>
      </w:r>
      <w:r w:rsidRPr="00706718">
        <w:rPr>
          <w:rFonts w:ascii="Arial" w:hAnsi="Arial" w:cs="Arial"/>
          <w:bCs/>
        </w:rPr>
        <w:t xml:space="preserve">d daty odbioru końcowego każdego autobusu lub ………… </w:t>
      </w:r>
      <w:r w:rsidRPr="00706718">
        <w:rPr>
          <w:rFonts w:ascii="Arial" w:hAnsi="Arial" w:cs="Arial"/>
          <w:b/>
          <w:bCs/>
          <w:i/>
        </w:rPr>
        <w:t>(minimum 2</w:t>
      </w:r>
      <w:r>
        <w:rPr>
          <w:rFonts w:ascii="Arial" w:hAnsi="Arial" w:cs="Arial"/>
          <w:b/>
          <w:bCs/>
          <w:i/>
        </w:rPr>
        <w:t>5</w:t>
      </w:r>
      <w:r w:rsidRPr="00706718">
        <w:rPr>
          <w:rFonts w:ascii="Arial" w:hAnsi="Arial" w:cs="Arial"/>
          <w:b/>
          <w:bCs/>
          <w:i/>
        </w:rPr>
        <w:t>0 000 km przebiegu</w:t>
      </w:r>
      <w:r>
        <w:rPr>
          <w:rFonts w:ascii="Arial" w:hAnsi="Arial" w:cs="Arial"/>
          <w:b/>
          <w:bCs/>
          <w:i/>
        </w:rPr>
        <w:t>)</w:t>
      </w:r>
      <w:r w:rsidRPr="00706718">
        <w:rPr>
          <w:rFonts w:ascii="Arial" w:hAnsi="Arial" w:cs="Arial"/>
          <w:bCs/>
        </w:rPr>
        <w:t xml:space="preserve">, w zależności co zostanie pierwsze osiągnięte; </w:t>
      </w:r>
    </w:p>
    <w:p w:rsidR="00DB3C44" w:rsidRPr="007C54BC" w:rsidRDefault="00DB3C44" w:rsidP="00DB3C44">
      <w:pPr>
        <w:adjustRightInd w:val="0"/>
        <w:spacing w:after="40"/>
        <w:ind w:left="708"/>
        <w:jc w:val="both"/>
        <w:textAlignment w:val="baseline"/>
        <w:rPr>
          <w:rFonts w:ascii="Arial" w:hAnsi="Arial" w:cs="Arial"/>
          <w:i/>
          <w:sz w:val="20"/>
          <w:szCs w:val="20"/>
        </w:rPr>
      </w:pPr>
      <w:r w:rsidRPr="007C54BC">
        <w:rPr>
          <w:rFonts w:ascii="Arial" w:hAnsi="Arial" w:cs="Arial"/>
          <w:i/>
          <w:sz w:val="20"/>
          <w:szCs w:val="20"/>
        </w:rPr>
        <w:t xml:space="preserve">*zgodnie z ofertą Wykonawcy - jeżeli Wykonawca oferuje </w:t>
      </w:r>
      <w:r w:rsidRPr="00706718">
        <w:rPr>
          <w:rFonts w:ascii="Arial" w:hAnsi="Arial" w:cs="Arial"/>
          <w:i/>
          <w:sz w:val="20"/>
          <w:szCs w:val="20"/>
        </w:rPr>
        <w:t xml:space="preserve">urządzenie ładujące za pośrednictwem złącza </w:t>
      </w:r>
      <w:proofErr w:type="spellStart"/>
      <w:r w:rsidRPr="00706718">
        <w:rPr>
          <w:rFonts w:ascii="Arial" w:hAnsi="Arial" w:cs="Arial"/>
          <w:i/>
          <w:sz w:val="20"/>
          <w:szCs w:val="20"/>
        </w:rPr>
        <w:t>plug-in</w:t>
      </w:r>
      <w:proofErr w:type="spellEnd"/>
      <w:r w:rsidRPr="00706718">
        <w:rPr>
          <w:rFonts w:ascii="Arial" w:hAnsi="Arial" w:cs="Arial"/>
          <w:i/>
          <w:sz w:val="20"/>
          <w:szCs w:val="20"/>
        </w:rPr>
        <w:t xml:space="preserve"> wbudowane w pojazd</w:t>
      </w:r>
    </w:p>
    <w:p w:rsidR="00DB3C44" w:rsidRPr="00D6519B" w:rsidRDefault="00DB3C44" w:rsidP="00DB3C44">
      <w:pPr>
        <w:numPr>
          <w:ilvl w:val="1"/>
          <w:numId w:val="52"/>
        </w:numPr>
        <w:adjustRightInd w:val="0"/>
        <w:spacing w:after="40" w:line="240" w:lineRule="auto"/>
        <w:jc w:val="both"/>
        <w:textAlignment w:val="baseline"/>
        <w:rPr>
          <w:rFonts w:ascii="Arial" w:hAnsi="Arial" w:cs="Arial"/>
          <w:bCs/>
        </w:rPr>
      </w:pPr>
      <w:r>
        <w:rPr>
          <w:rFonts w:ascii="Arial" w:hAnsi="Arial" w:cs="Arial"/>
          <w:bCs/>
        </w:rPr>
        <w:t xml:space="preserve">na wszystkie pozostałe </w:t>
      </w:r>
      <w:r w:rsidRPr="00A401CA">
        <w:rPr>
          <w:rFonts w:ascii="Arial" w:hAnsi="Arial" w:cs="Arial"/>
          <w:b/>
          <w:bCs/>
        </w:rPr>
        <w:t>urządzenia, systemy i narzędzia</w:t>
      </w:r>
      <w:r>
        <w:rPr>
          <w:rFonts w:ascii="Arial" w:hAnsi="Arial" w:cs="Arial"/>
          <w:bCs/>
        </w:rPr>
        <w:t xml:space="preserve"> przekazane w związku z realizacją przedmiotu umowy, a nie zainstalowane w dostarczonych pojazdach (w tym </w:t>
      </w:r>
      <w:r w:rsidRPr="00A03E04">
        <w:rPr>
          <w:rFonts w:ascii="Arial" w:hAnsi="Arial" w:cs="Arial"/>
          <w:b/>
          <w:bCs/>
        </w:rPr>
        <w:t>zewnętrzne</w:t>
      </w:r>
      <w:r>
        <w:rPr>
          <w:rFonts w:ascii="Arial" w:hAnsi="Arial" w:cs="Arial"/>
          <w:b/>
          <w:bCs/>
        </w:rPr>
        <w:t xml:space="preserve"> </w:t>
      </w:r>
      <w:r>
        <w:rPr>
          <w:rFonts w:ascii="Arial" w:hAnsi="Arial" w:cs="Arial"/>
          <w:b/>
          <w:i/>
        </w:rPr>
        <w:t xml:space="preserve">urządzenie ładujące za pośrednictwem złącza </w:t>
      </w:r>
      <w:proofErr w:type="spellStart"/>
      <w:r>
        <w:rPr>
          <w:rFonts w:ascii="Arial" w:hAnsi="Arial" w:cs="Arial"/>
          <w:b/>
          <w:i/>
        </w:rPr>
        <w:t>plug-in</w:t>
      </w:r>
      <w:proofErr w:type="spellEnd"/>
      <w:r>
        <w:rPr>
          <w:rFonts w:ascii="Arial" w:hAnsi="Arial" w:cs="Arial"/>
          <w:b/>
          <w:i/>
        </w:rPr>
        <w:t>)*</w:t>
      </w:r>
      <w:r>
        <w:rPr>
          <w:rFonts w:ascii="Arial" w:hAnsi="Arial" w:cs="Arial"/>
        </w:rPr>
        <w:t>-</w:t>
      </w:r>
    </w:p>
    <w:p w:rsidR="00DB3C44" w:rsidRPr="00D6519B" w:rsidRDefault="00DB3C44" w:rsidP="00DB3C44">
      <w:pPr>
        <w:adjustRightInd w:val="0"/>
        <w:spacing w:after="40"/>
        <w:ind w:left="792"/>
        <w:jc w:val="both"/>
        <w:textAlignment w:val="baseline"/>
        <w:rPr>
          <w:rFonts w:ascii="Arial" w:hAnsi="Arial" w:cs="Arial"/>
          <w:bCs/>
        </w:rPr>
      </w:pPr>
      <w:r>
        <w:rPr>
          <w:rFonts w:ascii="Arial" w:hAnsi="Arial" w:cs="Arial"/>
        </w:rPr>
        <w:t xml:space="preserve">na okres </w:t>
      </w:r>
      <w:r w:rsidRPr="00706718">
        <w:rPr>
          <w:rFonts w:ascii="Arial" w:hAnsi="Arial" w:cs="Arial"/>
          <w:bCs/>
        </w:rPr>
        <w:t xml:space="preserve">………… </w:t>
      </w:r>
      <w:r w:rsidRPr="00706718">
        <w:rPr>
          <w:rFonts w:ascii="Arial" w:hAnsi="Arial" w:cs="Arial"/>
          <w:b/>
          <w:bCs/>
          <w:i/>
        </w:rPr>
        <w:t xml:space="preserve">(minimum </w:t>
      </w:r>
      <w:r w:rsidRPr="00706718">
        <w:rPr>
          <w:rFonts w:ascii="Arial" w:hAnsi="Arial" w:cs="Arial"/>
          <w:b/>
          <w:i/>
        </w:rPr>
        <w:t>36 miesięcy)</w:t>
      </w:r>
      <w:r w:rsidRPr="00706718">
        <w:rPr>
          <w:rFonts w:ascii="Arial" w:hAnsi="Arial" w:cs="Arial"/>
        </w:rPr>
        <w:t>, licząc o</w:t>
      </w:r>
      <w:r w:rsidRPr="00706718">
        <w:rPr>
          <w:rFonts w:ascii="Arial" w:hAnsi="Arial" w:cs="Arial"/>
          <w:bCs/>
        </w:rPr>
        <w:t xml:space="preserve">d daty odbioru końcowego </w:t>
      </w:r>
      <w:r w:rsidRPr="00626AD9">
        <w:rPr>
          <w:rFonts w:ascii="Arial" w:hAnsi="Arial" w:cs="Arial"/>
          <w:bCs/>
        </w:rPr>
        <w:t>autobusu, z którym w/w elementy zostały odebrane.</w:t>
      </w:r>
    </w:p>
    <w:p w:rsidR="00DB3C44" w:rsidRPr="007C54BC" w:rsidRDefault="00DB3C44" w:rsidP="00DB3C44">
      <w:pPr>
        <w:adjustRightInd w:val="0"/>
        <w:spacing w:after="40"/>
        <w:ind w:left="708"/>
        <w:jc w:val="both"/>
        <w:textAlignment w:val="baseline"/>
        <w:rPr>
          <w:rFonts w:ascii="Arial" w:hAnsi="Arial" w:cs="Arial"/>
          <w:i/>
          <w:sz w:val="20"/>
          <w:szCs w:val="20"/>
        </w:rPr>
      </w:pPr>
      <w:r w:rsidRPr="007C54BC">
        <w:rPr>
          <w:rFonts w:ascii="Arial" w:hAnsi="Arial" w:cs="Arial"/>
          <w:i/>
          <w:sz w:val="20"/>
          <w:szCs w:val="20"/>
        </w:rPr>
        <w:t xml:space="preserve">*zgodnie z ofertą Wykonawcy - jeżeli Wykonawca oferuje </w:t>
      </w:r>
      <w:r>
        <w:rPr>
          <w:rFonts w:ascii="Arial" w:hAnsi="Arial" w:cs="Arial"/>
          <w:i/>
          <w:sz w:val="20"/>
          <w:szCs w:val="20"/>
        </w:rPr>
        <w:t xml:space="preserve">zewnętrzne </w:t>
      </w:r>
      <w:r w:rsidRPr="00706718">
        <w:rPr>
          <w:rFonts w:ascii="Arial" w:hAnsi="Arial" w:cs="Arial"/>
          <w:i/>
          <w:sz w:val="20"/>
          <w:szCs w:val="20"/>
        </w:rPr>
        <w:t xml:space="preserve">urządzenie ładujące za pośrednictwem złącza </w:t>
      </w:r>
      <w:proofErr w:type="spellStart"/>
      <w:r w:rsidRPr="00706718">
        <w:rPr>
          <w:rFonts w:ascii="Arial" w:hAnsi="Arial" w:cs="Arial"/>
          <w:i/>
          <w:sz w:val="20"/>
          <w:szCs w:val="20"/>
        </w:rPr>
        <w:t>plug-in</w:t>
      </w:r>
      <w:proofErr w:type="spellEnd"/>
      <w:r w:rsidRPr="00706718">
        <w:rPr>
          <w:rFonts w:ascii="Arial" w:hAnsi="Arial" w:cs="Arial"/>
          <w:i/>
          <w:sz w:val="20"/>
          <w:szCs w:val="20"/>
        </w:rPr>
        <w:t xml:space="preserve"> </w:t>
      </w:r>
    </w:p>
    <w:p w:rsidR="00DB3C44" w:rsidRPr="005804BE" w:rsidRDefault="00DB3C44" w:rsidP="00DB3C44">
      <w:pPr>
        <w:numPr>
          <w:ilvl w:val="1"/>
          <w:numId w:val="52"/>
        </w:numPr>
        <w:adjustRightInd w:val="0"/>
        <w:spacing w:after="40" w:line="240" w:lineRule="auto"/>
        <w:jc w:val="both"/>
        <w:textAlignment w:val="baseline"/>
        <w:rPr>
          <w:rFonts w:ascii="Arial" w:hAnsi="Arial" w:cs="Arial"/>
          <w:bCs/>
        </w:rPr>
      </w:pPr>
      <w:r w:rsidRPr="005804BE">
        <w:rPr>
          <w:rFonts w:ascii="Arial" w:hAnsi="Arial" w:cs="Arial"/>
          <w:bCs/>
        </w:rPr>
        <w:t xml:space="preserve">na </w:t>
      </w:r>
      <w:r>
        <w:rPr>
          <w:rFonts w:ascii="Arial" w:hAnsi="Arial" w:cs="Arial"/>
          <w:bCs/>
        </w:rPr>
        <w:t xml:space="preserve">urządzenie magazynujące energię elektryczną (akumulatory, </w:t>
      </w:r>
      <w:proofErr w:type="spellStart"/>
      <w:r>
        <w:rPr>
          <w:rFonts w:ascii="Arial" w:hAnsi="Arial" w:cs="Arial"/>
          <w:bCs/>
        </w:rPr>
        <w:t>superkondensatory</w:t>
      </w:r>
      <w:proofErr w:type="spellEnd"/>
      <w:r>
        <w:rPr>
          <w:rFonts w:ascii="Arial" w:hAnsi="Arial" w:cs="Arial"/>
          <w:bCs/>
        </w:rPr>
        <w:t xml:space="preserve"> lub inne </w:t>
      </w:r>
      <w:proofErr w:type="spellStart"/>
      <w:r>
        <w:rPr>
          <w:rFonts w:ascii="Arial" w:hAnsi="Arial" w:cs="Arial"/>
          <w:bCs/>
        </w:rPr>
        <w:t>urzadzenia</w:t>
      </w:r>
      <w:proofErr w:type="spellEnd"/>
      <w:r>
        <w:rPr>
          <w:rFonts w:ascii="Arial" w:hAnsi="Arial" w:cs="Arial"/>
          <w:bCs/>
        </w:rPr>
        <w:t>)</w:t>
      </w:r>
      <w:r w:rsidRPr="005804BE">
        <w:rPr>
          <w:rFonts w:ascii="Arial" w:hAnsi="Arial" w:cs="Arial"/>
          <w:bCs/>
        </w:rPr>
        <w:t xml:space="preserve"> na okres ………… </w:t>
      </w:r>
      <w:r w:rsidRPr="005804BE">
        <w:rPr>
          <w:rFonts w:ascii="Arial" w:hAnsi="Arial" w:cs="Arial"/>
          <w:b/>
          <w:bCs/>
          <w:i/>
        </w:rPr>
        <w:t xml:space="preserve">(minimum </w:t>
      </w:r>
      <w:r w:rsidRPr="007C54BC">
        <w:rPr>
          <w:rFonts w:ascii="Arial" w:hAnsi="Arial" w:cs="Arial"/>
          <w:b/>
          <w:i/>
        </w:rPr>
        <w:t>36  miesięcy)</w:t>
      </w:r>
      <w:r w:rsidRPr="005804BE">
        <w:rPr>
          <w:rFonts w:ascii="Arial" w:hAnsi="Arial" w:cs="Arial"/>
          <w:b/>
          <w:i/>
        </w:rPr>
        <w:t xml:space="preserve"> </w:t>
      </w:r>
      <w:r w:rsidRPr="005804BE">
        <w:rPr>
          <w:rFonts w:ascii="Arial" w:hAnsi="Arial" w:cs="Arial"/>
          <w:bCs/>
        </w:rPr>
        <w:t xml:space="preserve">od daty odbioru </w:t>
      </w:r>
      <w:r>
        <w:rPr>
          <w:rFonts w:ascii="Arial" w:hAnsi="Arial" w:cs="Arial"/>
          <w:bCs/>
        </w:rPr>
        <w:t>końcowego każdego pojazdu.</w:t>
      </w:r>
    </w:p>
    <w:p w:rsidR="00DB3C44" w:rsidRDefault="00DB3C44" w:rsidP="00DB3C44">
      <w:pPr>
        <w:numPr>
          <w:ilvl w:val="0"/>
          <w:numId w:val="52"/>
        </w:numPr>
        <w:adjustRightInd w:val="0"/>
        <w:spacing w:before="120" w:after="40" w:line="240" w:lineRule="auto"/>
        <w:ind w:left="357" w:hanging="357"/>
        <w:jc w:val="both"/>
        <w:textAlignment w:val="baseline"/>
        <w:rPr>
          <w:rFonts w:ascii="Arial" w:hAnsi="Arial" w:cs="Arial"/>
          <w:bCs/>
        </w:rPr>
      </w:pPr>
      <w:r w:rsidRPr="00254D65">
        <w:rPr>
          <w:rFonts w:ascii="Arial" w:hAnsi="Arial" w:cs="Arial"/>
          <w:bCs/>
        </w:rPr>
        <w:t>Wszelkie koszty związane z wymianą lub naprawą wadliwych części ponosi Wykonawca.</w:t>
      </w:r>
    </w:p>
    <w:p w:rsidR="00DB3C44" w:rsidRPr="009D56CE" w:rsidRDefault="00DB3C44" w:rsidP="00DB3C44">
      <w:pPr>
        <w:numPr>
          <w:ilvl w:val="0"/>
          <w:numId w:val="52"/>
        </w:numPr>
        <w:adjustRightInd w:val="0"/>
        <w:spacing w:after="120" w:line="240" w:lineRule="auto"/>
        <w:ind w:left="357" w:hanging="357"/>
        <w:jc w:val="both"/>
        <w:textAlignment w:val="baseline"/>
        <w:rPr>
          <w:rFonts w:ascii="Arial" w:hAnsi="Arial" w:cs="Arial"/>
        </w:rPr>
      </w:pPr>
      <w:r w:rsidRPr="00F13FF7">
        <w:rPr>
          <w:rFonts w:ascii="Arial" w:hAnsi="Arial" w:cs="Arial"/>
          <w:bCs/>
        </w:rPr>
        <w:t xml:space="preserve">Urządzenia magazynujące energię elektryczną (akumulatory, </w:t>
      </w:r>
      <w:proofErr w:type="spellStart"/>
      <w:r w:rsidRPr="00F13FF7">
        <w:rPr>
          <w:rFonts w:ascii="Arial" w:hAnsi="Arial" w:cs="Arial"/>
          <w:bCs/>
        </w:rPr>
        <w:t>superkondensatory</w:t>
      </w:r>
      <w:proofErr w:type="spellEnd"/>
      <w:r w:rsidRPr="00F13FF7">
        <w:rPr>
          <w:rFonts w:ascii="Arial" w:hAnsi="Arial" w:cs="Arial"/>
          <w:bCs/>
        </w:rPr>
        <w:t xml:space="preserve"> lub inne </w:t>
      </w:r>
      <w:proofErr w:type="spellStart"/>
      <w:r w:rsidRPr="00F13FF7">
        <w:rPr>
          <w:rFonts w:ascii="Arial" w:hAnsi="Arial" w:cs="Arial"/>
          <w:bCs/>
        </w:rPr>
        <w:t>urzadzenia</w:t>
      </w:r>
      <w:proofErr w:type="spellEnd"/>
      <w:r w:rsidRPr="00F13FF7">
        <w:rPr>
          <w:rFonts w:ascii="Arial" w:hAnsi="Arial" w:cs="Arial"/>
          <w:bCs/>
        </w:rPr>
        <w:t xml:space="preserve">) mają zapewniać jak najdłuższy okres użytkowania </w:t>
      </w:r>
      <w:r w:rsidRPr="00F13FF7">
        <w:rPr>
          <w:rFonts w:ascii="Arial" w:hAnsi="Arial" w:cs="Arial"/>
          <w:bCs/>
          <w:strike/>
        </w:rPr>
        <w:t xml:space="preserve"> </w:t>
      </w:r>
      <w:r w:rsidRPr="00F13FF7">
        <w:rPr>
          <w:rFonts w:ascii="Arial" w:hAnsi="Arial" w:cs="Arial"/>
        </w:rPr>
        <w:t>Zamawiający wymaga by w</w:t>
      </w:r>
      <w:r w:rsidRPr="00F13FF7">
        <w:rPr>
          <w:rFonts w:ascii="Arial" w:hAnsi="Arial" w:cs="Arial"/>
          <w:b/>
          <w:i/>
        </w:rPr>
        <w:t xml:space="preserve"> </w:t>
      </w:r>
      <w:r w:rsidRPr="00F13FF7">
        <w:rPr>
          <w:rFonts w:ascii="Arial" w:hAnsi="Arial" w:cs="Arial"/>
        </w:rPr>
        <w:t xml:space="preserve">miesiącu poprzedzającym ostatni miesiąc obowiązywania gwarancji na </w:t>
      </w:r>
      <w:r w:rsidRPr="00F13FF7">
        <w:rPr>
          <w:rFonts w:ascii="Arial" w:hAnsi="Arial" w:cs="Arial"/>
          <w:bCs/>
        </w:rPr>
        <w:t>urządzenie magazynujące energię elektryczną</w:t>
      </w:r>
      <w:r w:rsidRPr="00F13FF7">
        <w:rPr>
          <w:rFonts w:ascii="Arial" w:hAnsi="Arial" w:cs="Arial"/>
        </w:rPr>
        <w:t xml:space="preserve"> po pełnym jego naładowaniu, autobus przejechał co najmniej 110 km w SORT -2 bez jego doładowywania. W przypadku gdy opisane wymaganie nie zostanie spełnione, Wykonawca zobowiązany jest do wymiany urządzeń magazynujących energię</w:t>
      </w:r>
      <w:r>
        <w:rPr>
          <w:rFonts w:ascii="Arial" w:hAnsi="Arial" w:cs="Arial"/>
        </w:rPr>
        <w:t xml:space="preserve"> elektryczną</w:t>
      </w:r>
      <w:r w:rsidRPr="009D56CE">
        <w:rPr>
          <w:rFonts w:ascii="Arial" w:hAnsi="Arial" w:cs="Arial"/>
        </w:rPr>
        <w:t xml:space="preserve"> na fabrycznie nowe w ramach udzielonej gwarancji jakości.</w:t>
      </w:r>
    </w:p>
    <w:p w:rsidR="00DB3C44" w:rsidRPr="00730265" w:rsidRDefault="00DB3C44" w:rsidP="00DB3C44">
      <w:pPr>
        <w:numPr>
          <w:ilvl w:val="0"/>
          <w:numId w:val="52"/>
        </w:numPr>
        <w:adjustRightInd w:val="0"/>
        <w:spacing w:after="120" w:line="240" w:lineRule="auto"/>
        <w:ind w:left="357" w:hanging="357"/>
        <w:jc w:val="both"/>
        <w:textAlignment w:val="baseline"/>
        <w:rPr>
          <w:rFonts w:ascii="Arial" w:hAnsi="Arial" w:cs="Arial"/>
          <w:bCs/>
        </w:rPr>
      </w:pPr>
      <w:r w:rsidRPr="001769E6">
        <w:rPr>
          <w:rFonts w:ascii="Arial" w:hAnsi="Arial" w:cs="Arial"/>
          <w:bCs/>
        </w:rPr>
        <w:t xml:space="preserve">Zobowiązanie </w:t>
      </w:r>
      <w:r w:rsidRPr="001769E6">
        <w:rPr>
          <w:rFonts w:ascii="Arial" w:hAnsi="Arial" w:cs="Arial"/>
        </w:rPr>
        <w:t>g</w:t>
      </w:r>
      <w:r>
        <w:rPr>
          <w:rFonts w:ascii="Arial" w:hAnsi="Arial" w:cs="Arial"/>
        </w:rPr>
        <w:t>waranta</w:t>
      </w:r>
      <w:r w:rsidRPr="001769E6">
        <w:rPr>
          <w:rFonts w:ascii="Arial" w:hAnsi="Arial" w:cs="Arial"/>
        </w:rPr>
        <w:t xml:space="preserve"> z tytułu udzielonej gwarancji przechodzi na jego ewentualnych </w:t>
      </w:r>
      <w:r w:rsidRPr="00730265">
        <w:rPr>
          <w:rFonts w:ascii="Arial" w:hAnsi="Arial" w:cs="Arial"/>
        </w:rPr>
        <w:t xml:space="preserve">następców prawnych. </w:t>
      </w:r>
    </w:p>
    <w:p w:rsidR="00DB3C44" w:rsidRPr="00730265" w:rsidRDefault="00DB3C44" w:rsidP="00DB3C44">
      <w:pPr>
        <w:numPr>
          <w:ilvl w:val="0"/>
          <w:numId w:val="52"/>
        </w:numPr>
        <w:adjustRightInd w:val="0"/>
        <w:spacing w:after="120" w:line="240" w:lineRule="auto"/>
        <w:ind w:left="357" w:hanging="357"/>
        <w:jc w:val="both"/>
        <w:textAlignment w:val="baseline"/>
        <w:rPr>
          <w:rFonts w:ascii="Arial" w:hAnsi="Arial" w:cs="Arial"/>
          <w:bCs/>
        </w:rPr>
      </w:pPr>
      <w:r w:rsidRPr="00730265">
        <w:rPr>
          <w:rFonts w:ascii="Arial" w:hAnsi="Arial" w:cs="Arial"/>
        </w:rPr>
        <w:t xml:space="preserve">Zamawiający może wykonywać uprawnienia z tytułu gwarancji należytej jakości niezależnie od uprawnień z tytułu rękojmi za wady fizyczne. </w:t>
      </w:r>
      <w:r w:rsidRPr="00730265">
        <w:rPr>
          <w:rFonts w:ascii="Arial" w:hAnsi="Arial" w:cs="Arial"/>
          <w:u w:val="single"/>
        </w:rPr>
        <w:t>Okres rękojmi jest równy okresowi gwarancji</w:t>
      </w:r>
      <w:r w:rsidRPr="00730265">
        <w:rPr>
          <w:rFonts w:ascii="Arial" w:hAnsi="Arial" w:cs="Arial"/>
        </w:rPr>
        <w:t>.</w:t>
      </w:r>
    </w:p>
    <w:p w:rsidR="00DB3C44" w:rsidRPr="00391C04" w:rsidRDefault="00DB3C44" w:rsidP="00DB3C44">
      <w:pPr>
        <w:numPr>
          <w:ilvl w:val="0"/>
          <w:numId w:val="52"/>
        </w:numPr>
        <w:adjustRightInd w:val="0"/>
        <w:spacing w:after="120" w:line="240" w:lineRule="auto"/>
        <w:ind w:left="357" w:hanging="357"/>
        <w:jc w:val="both"/>
        <w:textAlignment w:val="baseline"/>
        <w:rPr>
          <w:rFonts w:ascii="Arial" w:hAnsi="Arial" w:cs="Arial"/>
          <w:bCs/>
        </w:rPr>
      </w:pPr>
      <w:r w:rsidRPr="00F1274F">
        <w:rPr>
          <w:rFonts w:ascii="Arial" w:hAnsi="Arial" w:cs="Arial"/>
        </w:rPr>
        <w:t>Dokumenty gwarancyjne Wykonawca zobowiązany jest wydać Zamawiającemu najpóźni</w:t>
      </w:r>
      <w:r>
        <w:rPr>
          <w:rFonts w:ascii="Arial" w:hAnsi="Arial" w:cs="Arial"/>
        </w:rPr>
        <w:t>ej w dacie odbioru</w:t>
      </w:r>
      <w:r w:rsidRPr="00B45146">
        <w:rPr>
          <w:rFonts w:ascii="Arial" w:hAnsi="Arial" w:cs="Arial"/>
          <w:color w:val="FF0000"/>
        </w:rPr>
        <w:t xml:space="preserve"> </w:t>
      </w:r>
      <w:r w:rsidRPr="003D3A70">
        <w:rPr>
          <w:rFonts w:ascii="Arial" w:hAnsi="Arial" w:cs="Arial"/>
        </w:rPr>
        <w:t>końcowego.</w:t>
      </w:r>
      <w:r w:rsidRPr="00F1274F">
        <w:rPr>
          <w:rFonts w:ascii="Arial" w:hAnsi="Arial" w:cs="Arial"/>
        </w:rPr>
        <w:t xml:space="preserve"> Treść dokumentów gwarancyjnych </w:t>
      </w:r>
      <w:r>
        <w:rPr>
          <w:rFonts w:ascii="Arial" w:hAnsi="Arial" w:cs="Arial"/>
        </w:rPr>
        <w:t xml:space="preserve">nie może naruszać postanowień </w:t>
      </w:r>
      <w:r w:rsidRPr="00F1274F">
        <w:rPr>
          <w:rFonts w:ascii="Arial" w:hAnsi="Arial" w:cs="Arial"/>
        </w:rPr>
        <w:t>umowy.</w:t>
      </w:r>
    </w:p>
    <w:p w:rsidR="00DB3C44" w:rsidRPr="00B63FB7" w:rsidRDefault="00DB3C44" w:rsidP="00DB3C44">
      <w:pPr>
        <w:numPr>
          <w:ilvl w:val="0"/>
          <w:numId w:val="52"/>
        </w:numPr>
        <w:adjustRightInd w:val="0"/>
        <w:spacing w:after="120" w:line="240" w:lineRule="auto"/>
        <w:ind w:left="357" w:hanging="357"/>
        <w:jc w:val="both"/>
        <w:textAlignment w:val="baseline"/>
        <w:rPr>
          <w:rFonts w:ascii="Arial" w:hAnsi="Arial" w:cs="Arial"/>
          <w:bCs/>
        </w:rPr>
      </w:pPr>
      <w:r>
        <w:rPr>
          <w:rFonts w:ascii="Arial" w:hAnsi="Arial" w:cs="Arial"/>
        </w:rPr>
        <w:t xml:space="preserve">Wykonawca udziela Zamawiającemu </w:t>
      </w:r>
      <w:r w:rsidRPr="00EC37C7">
        <w:rPr>
          <w:rFonts w:ascii="Arial" w:hAnsi="Arial" w:cs="Arial"/>
          <w:b/>
        </w:rPr>
        <w:t>autoryzacji</w:t>
      </w:r>
      <w:r>
        <w:rPr>
          <w:rFonts w:ascii="Arial" w:hAnsi="Arial" w:cs="Arial"/>
        </w:rPr>
        <w:t xml:space="preserve"> na wykonywanie obsług technicznych i napraw gwarancyjnych dostarczonych autobusów.</w:t>
      </w:r>
    </w:p>
    <w:p w:rsidR="00DB3C44" w:rsidRPr="00805480" w:rsidRDefault="00DB3C44" w:rsidP="00DB3C44">
      <w:pPr>
        <w:pStyle w:val="Tekstpodstawowy"/>
        <w:widowControl/>
        <w:numPr>
          <w:ilvl w:val="0"/>
          <w:numId w:val="52"/>
        </w:numPr>
        <w:tabs>
          <w:tab w:val="num" w:pos="426"/>
        </w:tabs>
        <w:suppressAutoHyphens w:val="0"/>
        <w:adjustRightInd w:val="0"/>
        <w:ind w:left="357" w:hanging="357"/>
        <w:jc w:val="both"/>
        <w:textAlignment w:val="baseline"/>
        <w:rPr>
          <w:rFonts w:ascii="Arial" w:hAnsi="Arial" w:cs="Arial"/>
          <w:bCs/>
          <w:sz w:val="22"/>
          <w:szCs w:val="22"/>
        </w:rPr>
      </w:pPr>
      <w:r w:rsidRPr="00254D65">
        <w:rPr>
          <w:rFonts w:ascii="Arial" w:hAnsi="Arial" w:cs="Arial"/>
          <w:sz w:val="22"/>
          <w:szCs w:val="22"/>
        </w:rPr>
        <w:t xml:space="preserve">Wykonawca autobusów </w:t>
      </w:r>
      <w:r>
        <w:rPr>
          <w:rFonts w:ascii="Arial" w:hAnsi="Arial" w:cs="Arial"/>
          <w:sz w:val="22"/>
          <w:szCs w:val="22"/>
        </w:rPr>
        <w:t>udziela</w:t>
      </w:r>
      <w:r w:rsidRPr="00254D65">
        <w:rPr>
          <w:rFonts w:ascii="Arial" w:hAnsi="Arial" w:cs="Arial"/>
          <w:sz w:val="22"/>
          <w:szCs w:val="22"/>
        </w:rPr>
        <w:t xml:space="preserve"> MPK S.A. w Krakowie (A.S.O) </w:t>
      </w:r>
      <w:r w:rsidRPr="00254D65">
        <w:rPr>
          <w:rFonts w:ascii="Arial" w:hAnsi="Arial" w:cs="Arial"/>
          <w:b/>
          <w:sz w:val="22"/>
          <w:szCs w:val="22"/>
        </w:rPr>
        <w:t xml:space="preserve">autoryzacji wewnętrznej </w:t>
      </w:r>
      <w:r w:rsidRPr="00254D65">
        <w:rPr>
          <w:rFonts w:ascii="Arial" w:hAnsi="Arial" w:cs="Arial"/>
          <w:sz w:val="22"/>
          <w:szCs w:val="22"/>
        </w:rPr>
        <w:t xml:space="preserve">(autoryzacji dotyczącej napraw pojazdów </w:t>
      </w:r>
      <w:r>
        <w:rPr>
          <w:rFonts w:ascii="Arial" w:hAnsi="Arial" w:cs="Arial"/>
          <w:sz w:val="22"/>
          <w:szCs w:val="22"/>
        </w:rPr>
        <w:t>wykonywanych</w:t>
      </w:r>
      <w:r w:rsidRPr="00254D65">
        <w:rPr>
          <w:rFonts w:ascii="Arial" w:hAnsi="Arial" w:cs="Arial"/>
          <w:sz w:val="22"/>
          <w:szCs w:val="22"/>
        </w:rPr>
        <w:t xml:space="preserve"> na użytek własny) na d</w:t>
      </w:r>
      <w:r>
        <w:rPr>
          <w:rFonts w:ascii="Arial" w:hAnsi="Arial" w:cs="Arial"/>
          <w:sz w:val="22"/>
          <w:szCs w:val="22"/>
        </w:rPr>
        <w:t xml:space="preserve">okonywanie obsług technicznych i </w:t>
      </w:r>
      <w:r w:rsidRPr="00254D65">
        <w:rPr>
          <w:rFonts w:ascii="Arial" w:hAnsi="Arial" w:cs="Arial"/>
          <w:sz w:val="22"/>
          <w:szCs w:val="22"/>
        </w:rPr>
        <w:t xml:space="preserve">napraw gwarancyjnych dostarczonych autobusów, w oparciu o dokumentację i zalecenia producenta. Szczegółowy zakres udzielonej autoryzacji w zakresie napraw mechanicznych, elektrycznych i powypadkowych będzie określony w oddzielnej umowie, uwzględniającej postanowienia zawarte w </w:t>
      </w:r>
      <w:r w:rsidRPr="00254D65">
        <w:rPr>
          <w:rFonts w:ascii="Arial" w:hAnsi="Arial" w:cs="Arial"/>
          <w:b/>
          <w:i/>
          <w:sz w:val="22"/>
          <w:szCs w:val="22"/>
        </w:rPr>
        <w:t xml:space="preserve">załączniku nr </w:t>
      </w:r>
      <w:r>
        <w:rPr>
          <w:rFonts w:ascii="Arial" w:hAnsi="Arial" w:cs="Arial"/>
          <w:b/>
          <w:i/>
          <w:sz w:val="22"/>
          <w:szCs w:val="22"/>
        </w:rPr>
        <w:t>3</w:t>
      </w:r>
      <w:r w:rsidRPr="00254D65">
        <w:rPr>
          <w:rFonts w:ascii="Arial" w:hAnsi="Arial" w:cs="Arial"/>
          <w:sz w:val="22"/>
          <w:szCs w:val="22"/>
        </w:rPr>
        <w:t xml:space="preserve"> do niniejszej umowy.</w:t>
      </w:r>
      <w:r w:rsidRPr="00B45146">
        <w:rPr>
          <w:rFonts w:eastAsia="Lucida Sans Unicode"/>
          <w:b/>
          <w:color w:val="FF0000"/>
          <w:sz w:val="20"/>
          <w:lang/>
        </w:rPr>
        <w:t xml:space="preserve"> </w:t>
      </w:r>
      <w:r w:rsidRPr="00805480">
        <w:rPr>
          <w:rFonts w:ascii="Arial" w:hAnsi="Arial" w:cs="Arial"/>
          <w:bCs/>
          <w:sz w:val="22"/>
          <w:szCs w:val="22"/>
        </w:rPr>
        <w:t xml:space="preserve">Umowa udzielenia autoryzacji zostanie zawarta w terminie do </w:t>
      </w:r>
      <w:r w:rsidRPr="00805480">
        <w:rPr>
          <w:rFonts w:ascii="Arial" w:hAnsi="Arial" w:cs="Arial"/>
          <w:b/>
          <w:bCs/>
          <w:sz w:val="22"/>
          <w:szCs w:val="22"/>
        </w:rPr>
        <w:t>12 tygodni</w:t>
      </w:r>
      <w:r w:rsidRPr="00805480">
        <w:rPr>
          <w:rFonts w:ascii="Arial" w:hAnsi="Arial" w:cs="Arial"/>
          <w:bCs/>
          <w:sz w:val="22"/>
          <w:szCs w:val="22"/>
        </w:rPr>
        <w:t xml:space="preserve"> od daty zawarcia niniejszej umowy.</w:t>
      </w:r>
    </w:p>
    <w:p w:rsidR="00DB3C44" w:rsidRPr="00B45146" w:rsidRDefault="00DB3C44" w:rsidP="00DB3C44">
      <w:pPr>
        <w:pStyle w:val="Tekstpodstawowy"/>
        <w:widowControl/>
        <w:numPr>
          <w:ilvl w:val="0"/>
          <w:numId w:val="52"/>
        </w:numPr>
        <w:tabs>
          <w:tab w:val="num" w:pos="426"/>
        </w:tabs>
        <w:suppressAutoHyphens w:val="0"/>
        <w:adjustRightInd w:val="0"/>
        <w:ind w:left="357" w:hanging="357"/>
        <w:jc w:val="both"/>
        <w:textAlignment w:val="baseline"/>
        <w:rPr>
          <w:rFonts w:ascii="Arial" w:hAnsi="Arial" w:cs="Arial"/>
          <w:bCs/>
          <w:color w:val="FF0000"/>
          <w:sz w:val="22"/>
          <w:szCs w:val="22"/>
        </w:rPr>
      </w:pPr>
      <w:r w:rsidRPr="001769E6">
        <w:rPr>
          <w:rFonts w:ascii="Arial" w:hAnsi="Arial" w:cs="Arial"/>
          <w:sz w:val="22"/>
          <w:szCs w:val="22"/>
        </w:rPr>
        <w:t>Warunki</w:t>
      </w:r>
      <w:r>
        <w:rPr>
          <w:rFonts w:ascii="Arial" w:hAnsi="Arial" w:cs="Arial"/>
          <w:sz w:val="22"/>
          <w:szCs w:val="22"/>
        </w:rPr>
        <w:t>,</w:t>
      </w:r>
      <w:r w:rsidRPr="001769E6">
        <w:rPr>
          <w:rFonts w:ascii="Arial" w:hAnsi="Arial" w:cs="Arial"/>
          <w:sz w:val="22"/>
          <w:szCs w:val="22"/>
        </w:rPr>
        <w:t xml:space="preserve"> na jakich Zamawiający realizował będzie uprawnienia z tyt</w:t>
      </w:r>
      <w:r>
        <w:rPr>
          <w:rFonts w:ascii="Arial" w:hAnsi="Arial" w:cs="Arial"/>
          <w:sz w:val="22"/>
          <w:szCs w:val="22"/>
        </w:rPr>
        <w:t xml:space="preserve">ułu gwarancji jakości, a także warunki dotyczące serwisu i autoryzacji </w:t>
      </w:r>
      <w:r w:rsidRPr="001769E6">
        <w:rPr>
          <w:rFonts w:ascii="Arial" w:hAnsi="Arial" w:cs="Arial"/>
          <w:sz w:val="22"/>
          <w:szCs w:val="22"/>
        </w:rPr>
        <w:t xml:space="preserve">określa </w:t>
      </w:r>
      <w:r w:rsidRPr="00030B5F">
        <w:rPr>
          <w:rFonts w:ascii="Arial" w:hAnsi="Arial" w:cs="Arial"/>
          <w:b/>
          <w:i/>
          <w:sz w:val="22"/>
          <w:szCs w:val="22"/>
        </w:rPr>
        <w:t xml:space="preserve">załącznik nr </w:t>
      </w:r>
      <w:r>
        <w:rPr>
          <w:rFonts w:ascii="Arial" w:hAnsi="Arial" w:cs="Arial"/>
          <w:b/>
          <w:i/>
          <w:sz w:val="22"/>
          <w:szCs w:val="22"/>
        </w:rPr>
        <w:t>3</w:t>
      </w:r>
      <w:r w:rsidRPr="00030B5F">
        <w:rPr>
          <w:rFonts w:ascii="Arial" w:hAnsi="Arial" w:cs="Arial"/>
          <w:sz w:val="22"/>
          <w:szCs w:val="22"/>
        </w:rPr>
        <w:t xml:space="preserve"> do umowy</w:t>
      </w:r>
      <w:r>
        <w:rPr>
          <w:rFonts w:ascii="Arial" w:hAnsi="Arial" w:cs="Arial"/>
          <w:sz w:val="22"/>
          <w:szCs w:val="22"/>
        </w:rPr>
        <w:t xml:space="preserve">: </w:t>
      </w:r>
      <w:r w:rsidRPr="00D62F32">
        <w:rPr>
          <w:rFonts w:ascii="Arial" w:hAnsi="Arial" w:cs="Arial"/>
          <w:i/>
          <w:sz w:val="22"/>
          <w:szCs w:val="22"/>
        </w:rPr>
        <w:t>„Ramowe wymagania dotyczące gwarancji</w:t>
      </w:r>
      <w:r>
        <w:rPr>
          <w:rFonts w:ascii="Arial" w:hAnsi="Arial" w:cs="Arial"/>
          <w:i/>
          <w:sz w:val="22"/>
          <w:szCs w:val="22"/>
        </w:rPr>
        <w:t>,</w:t>
      </w:r>
      <w:r w:rsidRPr="00626AD9">
        <w:rPr>
          <w:rFonts w:ascii="Arial" w:hAnsi="Arial" w:cs="Arial"/>
          <w:i/>
          <w:sz w:val="22"/>
          <w:szCs w:val="22"/>
        </w:rPr>
        <w:t xml:space="preserve"> </w:t>
      </w:r>
      <w:r w:rsidRPr="00D62F32">
        <w:rPr>
          <w:rFonts w:ascii="Arial" w:hAnsi="Arial" w:cs="Arial"/>
          <w:i/>
          <w:sz w:val="22"/>
          <w:szCs w:val="22"/>
        </w:rPr>
        <w:t>serwisu</w:t>
      </w:r>
      <w:r>
        <w:rPr>
          <w:rFonts w:ascii="Arial" w:hAnsi="Arial" w:cs="Arial"/>
          <w:i/>
          <w:sz w:val="22"/>
          <w:szCs w:val="22"/>
        </w:rPr>
        <w:t xml:space="preserve">, </w:t>
      </w:r>
      <w:r w:rsidRPr="00D62F32">
        <w:rPr>
          <w:rFonts w:ascii="Arial" w:hAnsi="Arial" w:cs="Arial"/>
          <w:i/>
          <w:sz w:val="22"/>
          <w:szCs w:val="22"/>
        </w:rPr>
        <w:t xml:space="preserve"> autoryzacji, szkoleń</w:t>
      </w:r>
      <w:r>
        <w:rPr>
          <w:rFonts w:ascii="Arial" w:hAnsi="Arial" w:cs="Arial"/>
          <w:i/>
          <w:sz w:val="22"/>
          <w:szCs w:val="22"/>
        </w:rPr>
        <w:t>, dokumentacji i oprogramowania dla autobusów przegubowych i standardowych zasilanych energią elektryczną</w:t>
      </w:r>
      <w:r w:rsidRPr="00D62F32">
        <w:rPr>
          <w:rFonts w:ascii="Arial" w:hAnsi="Arial" w:cs="Arial"/>
          <w:i/>
          <w:sz w:val="22"/>
          <w:szCs w:val="22"/>
        </w:rPr>
        <w:t>”</w:t>
      </w:r>
      <w:r w:rsidRPr="00030B5F">
        <w:rPr>
          <w:rFonts w:ascii="Arial" w:hAnsi="Arial" w:cs="Arial"/>
          <w:sz w:val="22"/>
          <w:szCs w:val="22"/>
        </w:rPr>
        <w:t>.</w:t>
      </w:r>
    </w:p>
    <w:p w:rsidR="00DB3C44" w:rsidRPr="001769E6" w:rsidRDefault="00DB3C44" w:rsidP="00DB3C44">
      <w:pPr>
        <w:spacing w:before="120" w:after="40"/>
        <w:jc w:val="center"/>
        <w:rPr>
          <w:rFonts w:ascii="Arial" w:hAnsi="Arial" w:cs="Arial"/>
          <w:b/>
          <w:bCs/>
        </w:rPr>
      </w:pPr>
      <w:r>
        <w:rPr>
          <w:rFonts w:ascii="Arial" w:hAnsi="Arial" w:cs="Arial"/>
          <w:b/>
          <w:bCs/>
        </w:rPr>
        <w:t>SZKOLENIA</w:t>
      </w:r>
      <w:r w:rsidRPr="001769E6">
        <w:rPr>
          <w:rFonts w:ascii="Arial" w:hAnsi="Arial" w:cs="Arial"/>
          <w:b/>
          <w:bCs/>
        </w:rPr>
        <w:t xml:space="preserve"> </w:t>
      </w:r>
    </w:p>
    <w:p w:rsidR="00DB3C44" w:rsidRPr="001769E6" w:rsidRDefault="00DB3C44" w:rsidP="00DB3C44">
      <w:pPr>
        <w:spacing w:after="40"/>
        <w:jc w:val="center"/>
        <w:rPr>
          <w:rFonts w:ascii="Arial" w:hAnsi="Arial" w:cs="Arial"/>
          <w:b/>
          <w:bCs/>
        </w:rPr>
      </w:pPr>
      <w:r>
        <w:rPr>
          <w:rFonts w:ascii="Arial" w:hAnsi="Arial" w:cs="Arial"/>
          <w:b/>
          <w:bCs/>
        </w:rPr>
        <w:t>§ 9</w:t>
      </w:r>
    </w:p>
    <w:p w:rsidR="00DB3C44" w:rsidRPr="001769E6" w:rsidRDefault="00DB3C44" w:rsidP="00DB3C44">
      <w:pPr>
        <w:pStyle w:val="Tekstdopunktu"/>
        <w:numPr>
          <w:ilvl w:val="0"/>
          <w:numId w:val="54"/>
        </w:numPr>
        <w:spacing w:after="40" w:line="240" w:lineRule="auto"/>
        <w:rPr>
          <w:rFonts w:ascii="Arial" w:hAnsi="Arial" w:cs="Arial"/>
          <w:bCs/>
          <w:szCs w:val="22"/>
        </w:rPr>
      </w:pPr>
      <w:r>
        <w:rPr>
          <w:rFonts w:ascii="Arial" w:hAnsi="Arial" w:cs="Arial"/>
          <w:bCs/>
          <w:szCs w:val="22"/>
        </w:rPr>
        <w:t>Wykonawca przeszkoli pracowników Zamawiającego na warunkach i w zakresie określonym w </w:t>
      </w:r>
      <w:r w:rsidRPr="000D7F79">
        <w:rPr>
          <w:rFonts w:ascii="Arial" w:hAnsi="Arial" w:cs="Arial"/>
          <w:b/>
          <w:bCs/>
          <w:i/>
          <w:szCs w:val="22"/>
        </w:rPr>
        <w:t xml:space="preserve">załączniku nr </w:t>
      </w:r>
      <w:r>
        <w:rPr>
          <w:rFonts w:ascii="Arial" w:hAnsi="Arial" w:cs="Arial"/>
          <w:b/>
          <w:bCs/>
          <w:i/>
          <w:szCs w:val="22"/>
        </w:rPr>
        <w:t>3</w:t>
      </w:r>
      <w:r>
        <w:rPr>
          <w:rFonts w:ascii="Arial" w:hAnsi="Arial" w:cs="Arial"/>
          <w:bCs/>
          <w:szCs w:val="22"/>
        </w:rPr>
        <w:t xml:space="preserve"> do umowy: </w:t>
      </w:r>
      <w:r w:rsidRPr="00D62F32">
        <w:rPr>
          <w:rFonts w:ascii="Arial" w:hAnsi="Arial" w:cs="Arial"/>
          <w:i/>
          <w:szCs w:val="22"/>
        </w:rPr>
        <w:t>„Ramowe wymagania dotyczące gwarancji</w:t>
      </w:r>
      <w:r>
        <w:rPr>
          <w:rFonts w:ascii="Arial" w:hAnsi="Arial" w:cs="Arial"/>
          <w:i/>
          <w:szCs w:val="22"/>
        </w:rPr>
        <w:t>,</w:t>
      </w:r>
      <w:r w:rsidRPr="00626AD9">
        <w:rPr>
          <w:rFonts w:ascii="Arial" w:hAnsi="Arial" w:cs="Arial"/>
          <w:i/>
          <w:szCs w:val="22"/>
        </w:rPr>
        <w:t xml:space="preserve"> </w:t>
      </w:r>
      <w:r w:rsidRPr="00D62F32">
        <w:rPr>
          <w:rFonts w:ascii="Arial" w:hAnsi="Arial" w:cs="Arial"/>
          <w:i/>
          <w:szCs w:val="22"/>
        </w:rPr>
        <w:t>serwisu</w:t>
      </w:r>
      <w:r>
        <w:rPr>
          <w:rFonts w:ascii="Arial" w:hAnsi="Arial" w:cs="Arial"/>
          <w:i/>
          <w:szCs w:val="22"/>
        </w:rPr>
        <w:t xml:space="preserve">, </w:t>
      </w:r>
      <w:r w:rsidRPr="00D62F32">
        <w:rPr>
          <w:rFonts w:ascii="Arial" w:hAnsi="Arial" w:cs="Arial"/>
          <w:i/>
          <w:szCs w:val="22"/>
        </w:rPr>
        <w:t xml:space="preserve"> autoryzacji, szkoleń</w:t>
      </w:r>
      <w:r>
        <w:rPr>
          <w:rFonts w:ascii="Arial" w:hAnsi="Arial" w:cs="Arial"/>
          <w:i/>
          <w:szCs w:val="22"/>
        </w:rPr>
        <w:t>, dokumentacji i oprogramowania dla autobusów przegubowych i standardowych zasilanych energią elektryczną</w:t>
      </w:r>
      <w:r w:rsidRPr="00D62F32">
        <w:rPr>
          <w:rFonts w:ascii="Arial" w:hAnsi="Arial" w:cs="Arial"/>
          <w:i/>
          <w:szCs w:val="22"/>
        </w:rPr>
        <w:t>”</w:t>
      </w:r>
      <w:r w:rsidRPr="00030B5F">
        <w:rPr>
          <w:rFonts w:ascii="Arial" w:hAnsi="Arial" w:cs="Arial"/>
          <w:szCs w:val="22"/>
        </w:rPr>
        <w:t>.</w:t>
      </w:r>
    </w:p>
    <w:p w:rsidR="00DB3C44" w:rsidRPr="00CC3E6C" w:rsidRDefault="00DB3C44" w:rsidP="00DB3C44">
      <w:pPr>
        <w:pStyle w:val="Tekstdopunktu"/>
        <w:numPr>
          <w:ilvl w:val="0"/>
          <w:numId w:val="54"/>
        </w:numPr>
        <w:spacing w:after="40" w:line="240" w:lineRule="auto"/>
        <w:rPr>
          <w:rFonts w:ascii="Arial" w:hAnsi="Arial" w:cs="Arial"/>
          <w:bCs/>
          <w:szCs w:val="22"/>
        </w:rPr>
      </w:pPr>
      <w:r w:rsidRPr="00CC3E6C">
        <w:rPr>
          <w:rFonts w:ascii="Arial" w:hAnsi="Arial" w:cs="Arial"/>
          <w:bCs/>
          <w:szCs w:val="22"/>
        </w:rPr>
        <w:t>Terminy szkolenia oraz ich zakres Wykona</w:t>
      </w:r>
      <w:r>
        <w:rPr>
          <w:rFonts w:ascii="Arial" w:hAnsi="Arial" w:cs="Arial"/>
          <w:bCs/>
          <w:szCs w:val="22"/>
        </w:rPr>
        <w:t>wca zobowiązany jest uzgodnić z </w:t>
      </w:r>
      <w:r w:rsidRPr="00CC3E6C">
        <w:rPr>
          <w:rFonts w:ascii="Arial" w:hAnsi="Arial" w:cs="Arial"/>
          <w:bCs/>
          <w:szCs w:val="22"/>
        </w:rPr>
        <w:t>Zamawiającym.</w:t>
      </w:r>
    </w:p>
    <w:p w:rsidR="00DB3C44" w:rsidRPr="00CC3E6C" w:rsidRDefault="00DB3C44" w:rsidP="00DB3C44">
      <w:pPr>
        <w:pStyle w:val="Tekstdopunktu"/>
        <w:numPr>
          <w:ilvl w:val="0"/>
          <w:numId w:val="54"/>
        </w:numPr>
        <w:spacing w:after="40" w:line="240" w:lineRule="auto"/>
        <w:rPr>
          <w:rFonts w:ascii="Arial" w:hAnsi="Arial" w:cs="Arial"/>
          <w:bCs/>
          <w:szCs w:val="22"/>
        </w:rPr>
      </w:pPr>
      <w:r w:rsidRPr="00CC3E6C">
        <w:rPr>
          <w:rFonts w:ascii="Arial" w:hAnsi="Arial" w:cs="Arial"/>
          <w:szCs w:val="22"/>
        </w:rPr>
        <w:t>Z tytułu przeprowadzenia wszystkich szkoleń Wykonawcy nie przysługuje prawo do osobnego wynagrodzenia. Wykonawca ponosi koszty przeprowadzenia szkolenia ł</w:t>
      </w:r>
      <w:r w:rsidRPr="00CC3E6C">
        <w:rPr>
          <w:rFonts w:ascii="Arial" w:eastAsia="TimesNewRoman" w:hAnsi="Arial" w:cs="Arial"/>
          <w:szCs w:val="22"/>
        </w:rPr>
        <w:t>ą</w:t>
      </w:r>
      <w:r w:rsidRPr="00CC3E6C">
        <w:rPr>
          <w:rFonts w:ascii="Arial" w:hAnsi="Arial" w:cs="Arial"/>
          <w:szCs w:val="22"/>
        </w:rPr>
        <w:t>cznie z materiałami szkoleniowymi, dojazdem, zakwaterowaniem i wy</w:t>
      </w:r>
      <w:r w:rsidRPr="00CC3E6C">
        <w:rPr>
          <w:rFonts w:ascii="Arial" w:eastAsia="TimesNewRoman" w:hAnsi="Arial" w:cs="Arial"/>
          <w:szCs w:val="22"/>
        </w:rPr>
        <w:t>ż</w:t>
      </w:r>
      <w:r w:rsidRPr="00CC3E6C">
        <w:rPr>
          <w:rFonts w:ascii="Arial" w:hAnsi="Arial" w:cs="Arial"/>
          <w:szCs w:val="22"/>
        </w:rPr>
        <w:t>ywieniem w miejscu szkolenia.</w:t>
      </w:r>
    </w:p>
    <w:p w:rsidR="00DB3C44" w:rsidRPr="00CC3E6C" w:rsidRDefault="00DB3C44" w:rsidP="00DB3C44">
      <w:pPr>
        <w:pStyle w:val="Tekstdopunktu"/>
        <w:numPr>
          <w:ilvl w:val="0"/>
          <w:numId w:val="54"/>
        </w:numPr>
        <w:spacing w:after="40" w:line="240" w:lineRule="auto"/>
        <w:rPr>
          <w:rFonts w:ascii="Arial" w:hAnsi="Arial" w:cs="Arial"/>
          <w:bCs/>
          <w:szCs w:val="22"/>
        </w:rPr>
      </w:pPr>
      <w:r w:rsidRPr="00CC3E6C">
        <w:rPr>
          <w:rFonts w:ascii="Arial" w:hAnsi="Arial" w:cs="Arial"/>
          <w:szCs w:val="22"/>
        </w:rPr>
        <w:t>Każde szkolenie zostanie potwierdzone dokumentem potwierdzającym przeprowadzenie szkolenia.</w:t>
      </w:r>
    </w:p>
    <w:p w:rsidR="00DB3C44" w:rsidRPr="001769E6" w:rsidRDefault="00DB3C44" w:rsidP="00DB3C44">
      <w:pPr>
        <w:spacing w:after="40"/>
        <w:jc w:val="center"/>
        <w:rPr>
          <w:rFonts w:ascii="Arial" w:hAnsi="Arial" w:cs="Arial"/>
          <w:bCs/>
        </w:rPr>
      </w:pPr>
    </w:p>
    <w:p w:rsidR="00DB3C44" w:rsidRDefault="00DB3C44" w:rsidP="00DB3C44">
      <w:pPr>
        <w:spacing w:after="40"/>
        <w:jc w:val="center"/>
        <w:rPr>
          <w:rFonts w:ascii="Arial" w:hAnsi="Arial" w:cs="Arial"/>
          <w:b/>
          <w:bCs/>
        </w:rPr>
      </w:pPr>
      <w:r>
        <w:rPr>
          <w:rFonts w:ascii="Arial" w:hAnsi="Arial" w:cs="Arial"/>
          <w:b/>
          <w:bCs/>
        </w:rPr>
        <w:t xml:space="preserve">WYPOSAŻENIE DODATKOWE, </w:t>
      </w:r>
    </w:p>
    <w:p w:rsidR="00DB3C44" w:rsidRPr="001769E6" w:rsidRDefault="00DB3C44" w:rsidP="00DB3C44">
      <w:pPr>
        <w:spacing w:after="40"/>
        <w:jc w:val="center"/>
        <w:rPr>
          <w:rFonts w:ascii="Arial" w:hAnsi="Arial" w:cs="Arial"/>
          <w:b/>
          <w:bCs/>
        </w:rPr>
      </w:pPr>
      <w:r w:rsidRPr="001769E6">
        <w:rPr>
          <w:rFonts w:ascii="Arial" w:hAnsi="Arial" w:cs="Arial"/>
          <w:b/>
          <w:bCs/>
        </w:rPr>
        <w:t xml:space="preserve">DOKUMENTACJA </w:t>
      </w:r>
      <w:r>
        <w:rPr>
          <w:rFonts w:ascii="Arial" w:hAnsi="Arial" w:cs="Arial"/>
          <w:b/>
          <w:bCs/>
        </w:rPr>
        <w:t>I OPROGRAMOWANIE (LICENCJE)</w:t>
      </w:r>
    </w:p>
    <w:p w:rsidR="00DB3C44" w:rsidRPr="001769E6" w:rsidRDefault="00DB3C44" w:rsidP="00DB3C44">
      <w:pPr>
        <w:spacing w:after="40"/>
        <w:jc w:val="center"/>
        <w:rPr>
          <w:rFonts w:ascii="Arial" w:hAnsi="Arial" w:cs="Arial"/>
          <w:bCs/>
        </w:rPr>
      </w:pPr>
      <w:r w:rsidRPr="001769E6">
        <w:rPr>
          <w:rFonts w:ascii="Arial" w:hAnsi="Arial" w:cs="Arial"/>
          <w:b/>
          <w:bCs/>
        </w:rPr>
        <w:t>§ 1</w:t>
      </w:r>
      <w:r>
        <w:rPr>
          <w:rFonts w:ascii="Arial" w:hAnsi="Arial" w:cs="Arial"/>
          <w:b/>
          <w:bCs/>
        </w:rPr>
        <w:t>0</w:t>
      </w:r>
    </w:p>
    <w:p w:rsidR="00DB3C44" w:rsidRPr="008C766A" w:rsidRDefault="00DB3C44" w:rsidP="00DB3C44">
      <w:pPr>
        <w:pStyle w:val="pkt"/>
        <w:numPr>
          <w:ilvl w:val="0"/>
          <w:numId w:val="53"/>
        </w:numPr>
        <w:adjustRightInd w:val="0"/>
        <w:spacing w:before="0" w:after="40"/>
        <w:textAlignment w:val="baseline"/>
        <w:rPr>
          <w:rFonts w:ascii="Arial" w:hAnsi="Arial" w:cs="Arial"/>
          <w:bCs/>
          <w:sz w:val="22"/>
          <w:szCs w:val="22"/>
        </w:rPr>
      </w:pPr>
      <w:r w:rsidRPr="0080149E">
        <w:rPr>
          <w:rFonts w:ascii="Arial" w:hAnsi="Arial" w:cs="Arial"/>
          <w:sz w:val="22"/>
          <w:szCs w:val="22"/>
        </w:rPr>
        <w:t>Wykonawca dostarczy Zamaw</w:t>
      </w:r>
      <w:r>
        <w:rPr>
          <w:rFonts w:ascii="Arial" w:hAnsi="Arial" w:cs="Arial"/>
          <w:sz w:val="22"/>
          <w:szCs w:val="22"/>
        </w:rPr>
        <w:t xml:space="preserve">iającemu wyposażenie dodatkowe, </w:t>
      </w:r>
      <w:r w:rsidRPr="0080149E">
        <w:rPr>
          <w:rFonts w:ascii="Arial" w:hAnsi="Arial" w:cs="Arial"/>
          <w:sz w:val="22"/>
          <w:szCs w:val="22"/>
        </w:rPr>
        <w:t xml:space="preserve">dokumentację </w:t>
      </w:r>
      <w:r>
        <w:rPr>
          <w:rFonts w:ascii="Arial" w:hAnsi="Arial" w:cs="Arial"/>
          <w:sz w:val="22"/>
          <w:szCs w:val="22"/>
        </w:rPr>
        <w:t>i oprogramowanie na warunkach i w </w:t>
      </w:r>
      <w:r w:rsidRPr="0080149E">
        <w:rPr>
          <w:rFonts w:ascii="Arial" w:hAnsi="Arial" w:cs="Arial"/>
          <w:sz w:val="22"/>
          <w:szCs w:val="22"/>
        </w:rPr>
        <w:t xml:space="preserve">zakresie </w:t>
      </w:r>
      <w:r w:rsidRPr="00D62F32">
        <w:rPr>
          <w:rFonts w:ascii="Arial" w:hAnsi="Arial" w:cs="Arial"/>
          <w:sz w:val="22"/>
          <w:szCs w:val="22"/>
        </w:rPr>
        <w:t xml:space="preserve">określonym w </w:t>
      </w:r>
      <w:r>
        <w:rPr>
          <w:rFonts w:ascii="Arial" w:hAnsi="Arial" w:cs="Arial"/>
          <w:sz w:val="22"/>
          <w:szCs w:val="22"/>
        </w:rPr>
        <w:t xml:space="preserve">niniejszym paragrafie oraz </w:t>
      </w:r>
      <w:r w:rsidRPr="006C69CF">
        <w:rPr>
          <w:rFonts w:ascii="Arial" w:hAnsi="Arial" w:cs="Arial"/>
          <w:sz w:val="22"/>
          <w:szCs w:val="22"/>
        </w:rPr>
        <w:t>w </w:t>
      </w:r>
      <w:r w:rsidRPr="006C69CF">
        <w:rPr>
          <w:rFonts w:ascii="Arial" w:hAnsi="Arial" w:cs="Arial"/>
          <w:b/>
          <w:bCs/>
          <w:i/>
          <w:sz w:val="22"/>
          <w:szCs w:val="22"/>
        </w:rPr>
        <w:t>załączniku nr 3</w:t>
      </w:r>
      <w:r w:rsidRPr="006C69CF">
        <w:rPr>
          <w:rFonts w:ascii="Arial" w:hAnsi="Arial" w:cs="Arial"/>
          <w:bCs/>
          <w:sz w:val="22"/>
          <w:szCs w:val="22"/>
        </w:rPr>
        <w:t xml:space="preserve"> do umowy: </w:t>
      </w:r>
      <w:r w:rsidRPr="006C69CF">
        <w:rPr>
          <w:rFonts w:ascii="Arial" w:hAnsi="Arial" w:cs="Arial"/>
          <w:i/>
          <w:sz w:val="22"/>
          <w:szCs w:val="22"/>
        </w:rPr>
        <w:t>„Ramowe wymagania dotyczące gwarancji, serwisu,</w:t>
      </w:r>
      <w:r>
        <w:rPr>
          <w:rFonts w:ascii="Arial" w:hAnsi="Arial" w:cs="Arial"/>
          <w:i/>
          <w:sz w:val="22"/>
          <w:szCs w:val="22"/>
        </w:rPr>
        <w:t xml:space="preserve"> </w:t>
      </w:r>
      <w:r w:rsidRPr="00D62F32">
        <w:rPr>
          <w:rFonts w:ascii="Arial" w:hAnsi="Arial" w:cs="Arial"/>
          <w:i/>
          <w:sz w:val="22"/>
          <w:szCs w:val="22"/>
        </w:rPr>
        <w:t xml:space="preserve"> autoryzacji, szkoleń</w:t>
      </w:r>
      <w:r>
        <w:rPr>
          <w:rFonts w:ascii="Arial" w:hAnsi="Arial" w:cs="Arial"/>
          <w:i/>
          <w:sz w:val="22"/>
          <w:szCs w:val="22"/>
        </w:rPr>
        <w:t>, dokumentacji i oprogramowania dla autobusów przegubowych i standardowych zasilanych energią elektryczną</w:t>
      </w:r>
      <w:r w:rsidRPr="00D62F32">
        <w:rPr>
          <w:rFonts w:ascii="Arial" w:hAnsi="Arial" w:cs="Arial"/>
          <w:i/>
          <w:sz w:val="22"/>
          <w:szCs w:val="22"/>
        </w:rPr>
        <w:t>”</w:t>
      </w:r>
      <w:r>
        <w:rPr>
          <w:rFonts w:ascii="Arial" w:hAnsi="Arial" w:cs="Arial"/>
          <w:sz w:val="22"/>
          <w:szCs w:val="22"/>
        </w:rPr>
        <w:t xml:space="preserve"> </w:t>
      </w:r>
      <w:r w:rsidRPr="00333273">
        <w:rPr>
          <w:rFonts w:ascii="Arial" w:hAnsi="Arial" w:cs="Arial"/>
          <w:i/>
          <w:sz w:val="22"/>
          <w:szCs w:val="22"/>
        </w:rPr>
        <w:t xml:space="preserve">i załącznikach nr </w:t>
      </w:r>
      <w:r w:rsidRPr="00333273">
        <w:rPr>
          <w:rFonts w:ascii="Arial" w:hAnsi="Arial" w:cs="Arial"/>
          <w:b/>
          <w:i/>
          <w:sz w:val="22"/>
          <w:szCs w:val="22"/>
        </w:rPr>
        <w:t>1 i 2</w:t>
      </w:r>
      <w:r w:rsidRPr="00333273">
        <w:rPr>
          <w:rFonts w:ascii="Arial" w:hAnsi="Arial" w:cs="Arial"/>
          <w:i/>
          <w:sz w:val="22"/>
          <w:szCs w:val="22"/>
        </w:rPr>
        <w:t xml:space="preserve"> do umowy</w:t>
      </w:r>
      <w:r>
        <w:rPr>
          <w:rFonts w:ascii="Arial" w:hAnsi="Arial" w:cs="Arial"/>
          <w:sz w:val="22"/>
          <w:szCs w:val="22"/>
        </w:rPr>
        <w:t>.</w:t>
      </w:r>
    </w:p>
    <w:p w:rsidR="00DB3C44" w:rsidRPr="00C56A64" w:rsidRDefault="00DB3C44" w:rsidP="00DB3C44">
      <w:pPr>
        <w:pStyle w:val="pkt"/>
        <w:numPr>
          <w:ilvl w:val="0"/>
          <w:numId w:val="53"/>
        </w:numPr>
        <w:adjustRightInd w:val="0"/>
        <w:spacing w:before="0" w:after="40"/>
        <w:textAlignment w:val="baseline"/>
        <w:rPr>
          <w:rFonts w:ascii="Arial" w:hAnsi="Arial" w:cs="Arial"/>
          <w:bCs/>
          <w:sz w:val="22"/>
          <w:szCs w:val="22"/>
        </w:rPr>
      </w:pPr>
      <w:r w:rsidRPr="00C56A64">
        <w:rPr>
          <w:rFonts w:ascii="Arial" w:hAnsi="Arial" w:cs="Arial"/>
          <w:sz w:val="22"/>
          <w:szCs w:val="22"/>
        </w:rPr>
        <w:t>Dokumentacja i oprogramowanie przekazane Zamawiaj</w:t>
      </w:r>
      <w:r w:rsidRPr="00C56A64">
        <w:rPr>
          <w:rFonts w:ascii="Arial" w:eastAsia="TimesNewRoman" w:hAnsi="Arial" w:cs="Arial"/>
          <w:sz w:val="22"/>
          <w:szCs w:val="22"/>
        </w:rPr>
        <w:t>ą</w:t>
      </w:r>
      <w:r w:rsidRPr="00C56A64">
        <w:rPr>
          <w:rFonts w:ascii="Arial" w:hAnsi="Arial" w:cs="Arial"/>
          <w:sz w:val="22"/>
          <w:szCs w:val="22"/>
        </w:rPr>
        <w:t>cemu b</w:t>
      </w:r>
      <w:r w:rsidRPr="00C56A64">
        <w:rPr>
          <w:rFonts w:ascii="Arial" w:eastAsia="TimesNewRoman" w:hAnsi="Arial" w:cs="Arial"/>
          <w:sz w:val="22"/>
          <w:szCs w:val="22"/>
        </w:rPr>
        <w:t>ę</w:t>
      </w:r>
      <w:r w:rsidRPr="00C56A64">
        <w:rPr>
          <w:rFonts w:ascii="Arial" w:hAnsi="Arial" w:cs="Arial"/>
          <w:sz w:val="22"/>
          <w:szCs w:val="22"/>
        </w:rPr>
        <w:t xml:space="preserve">dą bez dodatkowego wynagrodzenia na bieżąco </w:t>
      </w:r>
      <w:r>
        <w:rPr>
          <w:rFonts w:ascii="Arial" w:hAnsi="Arial" w:cs="Arial"/>
          <w:sz w:val="22"/>
          <w:szCs w:val="22"/>
        </w:rPr>
        <w:t>aktualizowane</w:t>
      </w:r>
      <w:r w:rsidRPr="00C56A64">
        <w:rPr>
          <w:rFonts w:ascii="Arial" w:hAnsi="Arial" w:cs="Arial"/>
          <w:sz w:val="22"/>
          <w:szCs w:val="22"/>
        </w:rPr>
        <w:t xml:space="preserve"> i dostosowywane do każdego kolejnego dostarczanego autobusu.</w:t>
      </w:r>
    </w:p>
    <w:p w:rsidR="00DB3C44" w:rsidRPr="00F17EBC" w:rsidRDefault="00DB3C44" w:rsidP="00DB3C44">
      <w:pPr>
        <w:numPr>
          <w:ilvl w:val="0"/>
          <w:numId w:val="53"/>
        </w:numPr>
        <w:adjustRightInd w:val="0"/>
        <w:spacing w:after="40" w:line="240" w:lineRule="auto"/>
        <w:jc w:val="both"/>
        <w:textAlignment w:val="baseline"/>
        <w:rPr>
          <w:rFonts w:ascii="Arial" w:hAnsi="Arial" w:cs="Arial"/>
          <w:bCs/>
        </w:rPr>
      </w:pPr>
      <w:r w:rsidRPr="00F17EBC">
        <w:rPr>
          <w:rFonts w:ascii="Arial" w:hAnsi="Arial" w:cs="Arial"/>
          <w:bCs/>
        </w:rPr>
        <w:t>Wykonawca oświadcza, że dysponuje prawami autorskimi do dokumentacji oraz do oprogramowania i jest uprawniony do udzielenia Zamawiającemu licencji na dokumentację oraz licencji na oprogramowanie.</w:t>
      </w:r>
    </w:p>
    <w:p w:rsidR="00DB3C44" w:rsidRPr="00F17EBC" w:rsidRDefault="00DB3C44" w:rsidP="00DB3C44">
      <w:pPr>
        <w:numPr>
          <w:ilvl w:val="0"/>
          <w:numId w:val="53"/>
        </w:numPr>
        <w:adjustRightInd w:val="0"/>
        <w:spacing w:after="40" w:line="240" w:lineRule="auto"/>
        <w:jc w:val="both"/>
        <w:textAlignment w:val="baseline"/>
        <w:rPr>
          <w:rFonts w:ascii="Arial" w:hAnsi="Arial" w:cs="Arial"/>
          <w:bCs/>
        </w:rPr>
      </w:pPr>
      <w:r w:rsidRPr="00F17EBC">
        <w:rPr>
          <w:rFonts w:ascii="Arial" w:hAnsi="Arial" w:cs="Arial"/>
          <w:bCs/>
        </w:rPr>
        <w:t>Wykonawca oświadcza i gwarantuje, że przekazana Zamawiającemu dokumentacja ani przekazane  oprogramowanie, nie będą naruszać prawa ani interesów i dóbr prawem chronionych osób trzecich.</w:t>
      </w:r>
    </w:p>
    <w:p w:rsidR="00DB3C44" w:rsidRPr="00F17EBC" w:rsidRDefault="00DB3C44" w:rsidP="00DB3C44">
      <w:pPr>
        <w:numPr>
          <w:ilvl w:val="0"/>
          <w:numId w:val="53"/>
        </w:numPr>
        <w:adjustRightInd w:val="0"/>
        <w:spacing w:after="40" w:line="240" w:lineRule="auto"/>
        <w:jc w:val="both"/>
        <w:textAlignment w:val="baseline"/>
        <w:rPr>
          <w:rFonts w:ascii="Arial" w:hAnsi="Arial" w:cs="Arial"/>
          <w:bCs/>
        </w:rPr>
      </w:pPr>
      <w:r w:rsidRPr="00F17EBC">
        <w:rPr>
          <w:rFonts w:ascii="Arial" w:hAnsi="Arial" w:cs="Arial"/>
          <w:bCs/>
        </w:rPr>
        <w:t xml:space="preserve">W ramach wynagrodzenia określonego w § 3, Wykonawca udziela Zamawiającemu </w:t>
      </w:r>
      <w:r w:rsidRPr="00F17EBC">
        <w:rPr>
          <w:rFonts w:ascii="Arial" w:hAnsi="Arial" w:cs="Arial"/>
          <w:b/>
          <w:bCs/>
        </w:rPr>
        <w:t>niewyłącznej licencji do korzystania z dokumentacji</w:t>
      </w:r>
      <w:r w:rsidRPr="00F17EBC">
        <w:rPr>
          <w:rFonts w:ascii="Arial" w:hAnsi="Arial" w:cs="Arial"/>
          <w:bCs/>
        </w:rPr>
        <w:t xml:space="preserve"> (</w:t>
      </w:r>
      <w:r w:rsidRPr="00F17EBC">
        <w:rPr>
          <w:rFonts w:ascii="Arial" w:hAnsi="Arial" w:cs="Arial"/>
          <w:bCs/>
          <w:u w:val="single"/>
        </w:rPr>
        <w:t>licencja na dokumentację</w:t>
      </w:r>
      <w:r w:rsidRPr="00F17EBC">
        <w:rPr>
          <w:rFonts w:ascii="Arial" w:hAnsi="Arial" w:cs="Arial"/>
          <w:bCs/>
        </w:rPr>
        <w:t xml:space="preserve">) </w:t>
      </w:r>
      <w:r w:rsidRPr="00F17EBC">
        <w:rPr>
          <w:rFonts w:ascii="Arial" w:hAnsi="Arial" w:cs="Arial"/>
          <w:b/>
          <w:bCs/>
        </w:rPr>
        <w:t xml:space="preserve">oraz z oprogramowania </w:t>
      </w:r>
      <w:r w:rsidRPr="00F17EBC">
        <w:rPr>
          <w:rFonts w:ascii="Arial" w:hAnsi="Arial" w:cs="Arial"/>
          <w:bCs/>
        </w:rPr>
        <w:t>(</w:t>
      </w:r>
      <w:r w:rsidRPr="00F17EBC">
        <w:rPr>
          <w:rFonts w:ascii="Arial" w:hAnsi="Arial" w:cs="Arial"/>
          <w:bCs/>
          <w:u w:val="single"/>
        </w:rPr>
        <w:t>licencja na oprogramowanie</w:t>
      </w:r>
      <w:r w:rsidRPr="00F17EBC">
        <w:rPr>
          <w:rFonts w:ascii="Arial" w:hAnsi="Arial" w:cs="Arial"/>
          <w:bCs/>
        </w:rPr>
        <w:t xml:space="preserve">), </w:t>
      </w:r>
      <w:r w:rsidRPr="00F17EBC">
        <w:rPr>
          <w:rFonts w:ascii="Arial" w:hAnsi="Arial" w:cs="Arial"/>
          <w:b/>
          <w:bCs/>
        </w:rPr>
        <w:t>z prawem udzielania sublicencji osobie trzeciej</w:t>
      </w:r>
      <w:r w:rsidRPr="00F17EBC">
        <w:rPr>
          <w:rFonts w:ascii="Arial" w:hAnsi="Arial" w:cs="Arial"/>
          <w:bCs/>
        </w:rPr>
        <w:t xml:space="preserve"> do wykonywania usług obsługi eksploatacyjnej, przeglądów oraz napraw, zbycia lub oddania jej do korzystania podmiotowi trzeciemu na podstawie jakiegokolwiek tytułu prawnego, uprawniającej do korzystania</w:t>
      </w:r>
      <w:r>
        <w:rPr>
          <w:rFonts w:ascii="Arial" w:hAnsi="Arial" w:cs="Arial"/>
          <w:bCs/>
        </w:rPr>
        <w:t xml:space="preserve"> z przedmiotowej dokumentacji i </w:t>
      </w:r>
      <w:r w:rsidRPr="00F17EBC">
        <w:rPr>
          <w:rFonts w:ascii="Arial" w:hAnsi="Arial" w:cs="Arial"/>
          <w:bCs/>
        </w:rPr>
        <w:t>oprogramowania na następujących polach eksploatacji:</w:t>
      </w:r>
    </w:p>
    <w:p w:rsidR="00DB3C44" w:rsidRPr="00F17EBC" w:rsidRDefault="00DB3C44" w:rsidP="00DB3C44">
      <w:pPr>
        <w:numPr>
          <w:ilvl w:val="1"/>
          <w:numId w:val="53"/>
        </w:numPr>
        <w:adjustRightInd w:val="0"/>
        <w:spacing w:after="40" w:line="240" w:lineRule="auto"/>
        <w:jc w:val="both"/>
        <w:textAlignment w:val="baseline"/>
        <w:rPr>
          <w:rFonts w:ascii="Arial" w:hAnsi="Arial" w:cs="Arial"/>
          <w:bCs/>
        </w:rPr>
      </w:pPr>
      <w:r w:rsidRPr="00F17EBC">
        <w:rPr>
          <w:rFonts w:ascii="Arial" w:hAnsi="Arial" w:cs="Arial"/>
          <w:bCs/>
        </w:rPr>
        <w:t>wykorzystywanie dostarczonej dokumentacji  i oprogramowania do obsługi eksploatacyjnej, przeglądów i usług utrzymania oraz napraw przez Zamawiającego lub wskazane przez niego podmioty trzecie;</w:t>
      </w:r>
    </w:p>
    <w:p w:rsidR="00DB3C44" w:rsidRPr="00F17EBC" w:rsidRDefault="00DB3C44" w:rsidP="00DB3C44">
      <w:pPr>
        <w:numPr>
          <w:ilvl w:val="1"/>
          <w:numId w:val="53"/>
        </w:numPr>
        <w:adjustRightInd w:val="0"/>
        <w:spacing w:after="40" w:line="240" w:lineRule="auto"/>
        <w:jc w:val="both"/>
        <w:textAlignment w:val="baseline"/>
        <w:rPr>
          <w:rFonts w:ascii="Arial" w:hAnsi="Arial" w:cs="Arial"/>
          <w:bCs/>
        </w:rPr>
      </w:pPr>
      <w:r w:rsidRPr="00F17EBC">
        <w:rPr>
          <w:rFonts w:ascii="Arial" w:hAnsi="Arial" w:cs="Arial"/>
          <w:bCs/>
        </w:rPr>
        <w:t xml:space="preserve">utrwalanie i zwielokrotnianie dokumentacji w nieograniczonej liczbie egzemplarzy na wszelkich nośnikach dowolnymi technikami, w tym drukarskimi, poligraficznymi, reprograficznymi, informatycznymi, cyfrowymi; </w:t>
      </w:r>
    </w:p>
    <w:p w:rsidR="00DB3C44" w:rsidRPr="00F17EBC" w:rsidRDefault="00DB3C44" w:rsidP="00DB3C44">
      <w:pPr>
        <w:numPr>
          <w:ilvl w:val="1"/>
          <w:numId w:val="53"/>
        </w:numPr>
        <w:adjustRightInd w:val="0"/>
        <w:spacing w:after="40" w:line="240" w:lineRule="auto"/>
        <w:jc w:val="both"/>
        <w:textAlignment w:val="baseline"/>
        <w:rPr>
          <w:rFonts w:ascii="Arial" w:hAnsi="Arial" w:cs="Arial"/>
          <w:bCs/>
        </w:rPr>
      </w:pPr>
      <w:r w:rsidRPr="00F17EBC">
        <w:rPr>
          <w:rFonts w:ascii="Arial" w:hAnsi="Arial" w:cs="Arial"/>
          <w:bCs/>
        </w:rPr>
        <w:t>utrwalanie oprogramowania na nośnikach informatycznych;</w:t>
      </w:r>
    </w:p>
    <w:p w:rsidR="00DB3C44" w:rsidRPr="00F17EBC" w:rsidRDefault="00DB3C44" w:rsidP="00DB3C44">
      <w:pPr>
        <w:numPr>
          <w:ilvl w:val="1"/>
          <w:numId w:val="53"/>
        </w:numPr>
        <w:adjustRightInd w:val="0"/>
        <w:spacing w:after="40" w:line="240" w:lineRule="auto"/>
        <w:jc w:val="both"/>
        <w:textAlignment w:val="baseline"/>
        <w:rPr>
          <w:rFonts w:ascii="Arial" w:hAnsi="Arial" w:cs="Arial"/>
          <w:bCs/>
        </w:rPr>
      </w:pPr>
      <w:r w:rsidRPr="00F17EBC">
        <w:rPr>
          <w:rFonts w:ascii="Arial" w:hAnsi="Arial" w:cs="Arial"/>
          <w:bCs/>
        </w:rPr>
        <w:t>wprowadzanie i utrwalanie oprogramowania w pamięci komputera i innych urządzeń mikroprocesorowych;</w:t>
      </w:r>
    </w:p>
    <w:p w:rsidR="00DB3C44" w:rsidRDefault="00DB3C44" w:rsidP="00DB3C44">
      <w:pPr>
        <w:numPr>
          <w:ilvl w:val="1"/>
          <w:numId w:val="53"/>
        </w:numPr>
        <w:adjustRightInd w:val="0"/>
        <w:spacing w:after="40" w:line="240" w:lineRule="auto"/>
        <w:jc w:val="both"/>
        <w:textAlignment w:val="baseline"/>
        <w:rPr>
          <w:rFonts w:ascii="Arial" w:hAnsi="Arial" w:cs="Arial"/>
          <w:bCs/>
        </w:rPr>
      </w:pPr>
      <w:r w:rsidRPr="00F17EBC">
        <w:rPr>
          <w:rFonts w:ascii="Arial" w:hAnsi="Arial" w:cs="Arial"/>
          <w:bCs/>
        </w:rPr>
        <w:t xml:space="preserve">wymiana nośników, na których utrwalono dokumentację lub oprogramowanie oraz </w:t>
      </w:r>
      <w:r w:rsidRPr="009B58C8">
        <w:rPr>
          <w:rFonts w:ascii="Arial" w:hAnsi="Arial" w:cs="Arial"/>
          <w:bCs/>
        </w:rPr>
        <w:t>przenoszenie dokumentacji lub oprogramowania do pamięci komputerów i serwerów sieci komputerowych.</w:t>
      </w:r>
    </w:p>
    <w:p w:rsidR="00DB3C44" w:rsidRPr="009B58C8" w:rsidRDefault="00DB3C44" w:rsidP="00DB3C44">
      <w:pPr>
        <w:numPr>
          <w:ilvl w:val="0"/>
          <w:numId w:val="53"/>
        </w:numPr>
        <w:adjustRightInd w:val="0"/>
        <w:spacing w:after="40" w:line="240" w:lineRule="auto"/>
        <w:jc w:val="both"/>
        <w:textAlignment w:val="baseline"/>
        <w:rPr>
          <w:rFonts w:ascii="Arial" w:hAnsi="Arial" w:cs="Arial"/>
          <w:bCs/>
        </w:rPr>
      </w:pPr>
      <w:r w:rsidRPr="009B58C8">
        <w:rPr>
          <w:rFonts w:ascii="Arial" w:hAnsi="Arial" w:cs="Arial"/>
          <w:bCs/>
        </w:rPr>
        <w:t xml:space="preserve">Licencja na dokumentację oraz licencja na oprogramowanie </w:t>
      </w:r>
      <w:r w:rsidRPr="009B58C8">
        <w:rPr>
          <w:rFonts w:ascii="Arial" w:hAnsi="Arial" w:cs="Arial"/>
          <w:b/>
          <w:bCs/>
        </w:rPr>
        <w:t xml:space="preserve">nie są ograniczone </w:t>
      </w:r>
      <w:r w:rsidRPr="00D51384">
        <w:rPr>
          <w:rFonts w:ascii="Arial" w:hAnsi="Arial" w:cs="Arial"/>
          <w:b/>
          <w:bCs/>
        </w:rPr>
        <w:t>terytorialnie ani co do ilości obsługiwanych pojazdów</w:t>
      </w:r>
      <w:r w:rsidRPr="00D51384">
        <w:rPr>
          <w:rFonts w:ascii="Arial" w:hAnsi="Arial" w:cs="Arial"/>
          <w:bCs/>
        </w:rPr>
        <w:t xml:space="preserve">. Licencja na dokumentację jest </w:t>
      </w:r>
      <w:r w:rsidRPr="00D51384">
        <w:rPr>
          <w:rFonts w:ascii="Arial" w:hAnsi="Arial" w:cs="Arial"/>
          <w:b/>
          <w:bCs/>
        </w:rPr>
        <w:t>bezterminowa</w:t>
      </w:r>
      <w:r w:rsidRPr="00D51384">
        <w:rPr>
          <w:rFonts w:ascii="Arial" w:hAnsi="Arial" w:cs="Arial"/>
          <w:bCs/>
        </w:rPr>
        <w:t xml:space="preserve"> i nie podlega wypowiedzeniu przez Wykonawcę lub podmiot trzeci. Licencja na oprogramowanie systemów wskazanych w załączniku nr 1 i 2 do umowy jest </w:t>
      </w:r>
      <w:r w:rsidRPr="00D51384">
        <w:rPr>
          <w:rFonts w:ascii="Arial" w:hAnsi="Arial" w:cs="Arial"/>
          <w:b/>
          <w:bCs/>
        </w:rPr>
        <w:t>bezterminowa</w:t>
      </w:r>
      <w:r w:rsidRPr="00D51384">
        <w:rPr>
          <w:rFonts w:ascii="Arial" w:hAnsi="Arial" w:cs="Arial"/>
          <w:bCs/>
        </w:rPr>
        <w:t xml:space="preserve"> i nie podlega wypowiedzeniu przez Wykonawcę lub podmiot trzeci.</w:t>
      </w:r>
      <w:r w:rsidRPr="009B58C8">
        <w:rPr>
          <w:rFonts w:ascii="Arial" w:hAnsi="Arial" w:cs="Arial"/>
          <w:bCs/>
        </w:rPr>
        <w:t xml:space="preserve"> Licencja na oprogramowanie </w:t>
      </w:r>
      <w:r w:rsidRPr="009B58C8">
        <w:rPr>
          <w:rFonts w:ascii="Arial" w:hAnsi="Arial" w:cs="Arial"/>
        </w:rPr>
        <w:t xml:space="preserve">do diagnozowania układów pneumatycznych i elektronicznych  </w:t>
      </w:r>
      <w:r w:rsidRPr="009B58C8">
        <w:rPr>
          <w:rFonts w:ascii="Arial" w:hAnsi="Arial" w:cs="Arial"/>
          <w:bCs/>
        </w:rPr>
        <w:t xml:space="preserve">jest udzielona na okres </w:t>
      </w:r>
      <w:r w:rsidRPr="009B58C8">
        <w:rPr>
          <w:rFonts w:ascii="Arial" w:hAnsi="Arial" w:cs="Arial"/>
          <w:b/>
          <w:bCs/>
        </w:rPr>
        <w:t>co najmniej 12 lat</w:t>
      </w:r>
      <w:r w:rsidRPr="009B58C8">
        <w:rPr>
          <w:rFonts w:ascii="Arial" w:hAnsi="Arial" w:cs="Arial"/>
          <w:bCs/>
        </w:rPr>
        <w:t>. Strony mogą postanowić, iż w ramach ceny umownej Zamawiającemu będzie przysługiwało prawo do korzystania z oprogramowania w okresie przekraczającym 12 lat.</w:t>
      </w:r>
    </w:p>
    <w:p w:rsidR="00DB3C44" w:rsidRPr="00F17EBC" w:rsidRDefault="00DB3C44" w:rsidP="00DB3C44">
      <w:pPr>
        <w:numPr>
          <w:ilvl w:val="0"/>
          <w:numId w:val="53"/>
        </w:numPr>
        <w:adjustRightInd w:val="0"/>
        <w:spacing w:after="40" w:line="240" w:lineRule="auto"/>
        <w:jc w:val="both"/>
        <w:textAlignment w:val="baseline"/>
        <w:rPr>
          <w:rFonts w:ascii="Arial" w:hAnsi="Arial" w:cs="Arial"/>
          <w:bCs/>
        </w:rPr>
      </w:pPr>
      <w:r w:rsidRPr="00F17EBC">
        <w:rPr>
          <w:rFonts w:ascii="Arial" w:hAnsi="Arial" w:cs="Arial"/>
          <w:bCs/>
        </w:rPr>
        <w:t xml:space="preserve">Udzielona licencja na dokumentację obejmuje także </w:t>
      </w:r>
      <w:r w:rsidRPr="00F17EBC">
        <w:rPr>
          <w:rFonts w:ascii="Arial" w:hAnsi="Arial" w:cs="Arial"/>
          <w:b/>
          <w:bCs/>
        </w:rPr>
        <w:t>wszelkie zmiany i aktualizacje</w:t>
      </w:r>
      <w:r w:rsidRPr="00F17EBC">
        <w:rPr>
          <w:rFonts w:ascii="Arial" w:hAnsi="Arial" w:cs="Arial"/>
          <w:bCs/>
        </w:rPr>
        <w:t xml:space="preserve"> wprowadzone przez Wykonawcę w dokumentacji lub oprogramowaniu.</w:t>
      </w:r>
    </w:p>
    <w:p w:rsidR="00DB3C44" w:rsidRPr="00F17EBC" w:rsidRDefault="00DB3C44" w:rsidP="00DB3C44">
      <w:pPr>
        <w:numPr>
          <w:ilvl w:val="0"/>
          <w:numId w:val="53"/>
        </w:numPr>
        <w:adjustRightInd w:val="0"/>
        <w:spacing w:after="40" w:line="240" w:lineRule="auto"/>
        <w:jc w:val="both"/>
        <w:textAlignment w:val="baseline"/>
        <w:rPr>
          <w:rFonts w:ascii="Arial" w:hAnsi="Arial" w:cs="Arial"/>
          <w:bCs/>
        </w:rPr>
      </w:pPr>
      <w:r w:rsidRPr="00F17EBC">
        <w:rPr>
          <w:rFonts w:ascii="Arial" w:hAnsi="Arial" w:cs="Arial"/>
          <w:bCs/>
        </w:rPr>
        <w:t xml:space="preserve">Licencja na dokumentację zostaje udzielona Zamawiającemu wraz z przekazaniem Zamawiającemu dokumentacji. Licencja na oprogramowanie zostaje udzielona Zamawiającemu wraz z przekazaniem lub udostępnieniem oprogramowania do używania. </w:t>
      </w:r>
    </w:p>
    <w:p w:rsidR="00DB3C44" w:rsidRPr="00F17EBC" w:rsidRDefault="00DB3C44" w:rsidP="00DB3C44">
      <w:pPr>
        <w:numPr>
          <w:ilvl w:val="0"/>
          <w:numId w:val="53"/>
        </w:numPr>
        <w:adjustRightInd w:val="0"/>
        <w:spacing w:after="40" w:line="240" w:lineRule="auto"/>
        <w:jc w:val="both"/>
        <w:textAlignment w:val="baseline"/>
        <w:rPr>
          <w:rFonts w:ascii="Arial" w:hAnsi="Arial" w:cs="Arial"/>
          <w:bCs/>
        </w:rPr>
      </w:pPr>
      <w:r w:rsidRPr="00F17EBC">
        <w:rPr>
          <w:rFonts w:ascii="Arial" w:hAnsi="Arial" w:cs="Arial"/>
          <w:bCs/>
        </w:rPr>
        <w:t>Z chwilą udzielenia licencji na dokumentację oraz licencji na oprogramowanie Zamawiający nabywa własność egzemplarzy, na k</w:t>
      </w:r>
      <w:r>
        <w:rPr>
          <w:rFonts w:ascii="Arial" w:hAnsi="Arial" w:cs="Arial"/>
          <w:bCs/>
        </w:rPr>
        <w:t>tórych utrwalono dokumentację i </w:t>
      </w:r>
      <w:r w:rsidRPr="00F17EBC">
        <w:rPr>
          <w:rFonts w:ascii="Arial" w:hAnsi="Arial" w:cs="Arial"/>
          <w:bCs/>
        </w:rPr>
        <w:t>oprogramowanie. Zamawiający może upoważ</w:t>
      </w:r>
      <w:r>
        <w:rPr>
          <w:rFonts w:ascii="Arial" w:hAnsi="Arial" w:cs="Arial"/>
          <w:bCs/>
        </w:rPr>
        <w:t>nić inną osobę do korzystania z </w:t>
      </w:r>
      <w:r w:rsidRPr="00F17EBC">
        <w:rPr>
          <w:rFonts w:ascii="Arial" w:hAnsi="Arial" w:cs="Arial"/>
          <w:bCs/>
        </w:rPr>
        <w:t>dokumentacji i oprogramowania w zakresie uzyskanych licencji.</w:t>
      </w:r>
    </w:p>
    <w:p w:rsidR="00DB3C44" w:rsidRDefault="00DB3C44" w:rsidP="00DB3C44">
      <w:pPr>
        <w:spacing w:before="120" w:after="40"/>
        <w:jc w:val="center"/>
        <w:rPr>
          <w:rFonts w:ascii="Arial" w:hAnsi="Arial" w:cs="Arial"/>
          <w:b/>
          <w:bCs/>
        </w:rPr>
      </w:pPr>
    </w:p>
    <w:p w:rsidR="00DB3C44" w:rsidRPr="00254D65" w:rsidRDefault="00DB3C44" w:rsidP="00DB3C44">
      <w:pPr>
        <w:spacing w:after="40"/>
        <w:jc w:val="center"/>
        <w:rPr>
          <w:rFonts w:ascii="Arial" w:hAnsi="Arial" w:cs="Arial"/>
          <w:b/>
          <w:bCs/>
        </w:rPr>
      </w:pPr>
      <w:r w:rsidRPr="00D51384">
        <w:rPr>
          <w:rFonts w:ascii="Arial" w:hAnsi="Arial" w:cs="Arial"/>
          <w:b/>
          <w:bCs/>
        </w:rPr>
        <w:t>ODPOWIEDZIALNOŚĆ ZA NIEWYKONANIE LUB NIENALEŻYTE WYKONANIE UMOWY</w:t>
      </w:r>
    </w:p>
    <w:p w:rsidR="00DB3C44" w:rsidRPr="00254D65" w:rsidRDefault="00DB3C44" w:rsidP="00DB3C44">
      <w:pPr>
        <w:spacing w:after="40"/>
        <w:jc w:val="center"/>
        <w:rPr>
          <w:rFonts w:ascii="Arial" w:hAnsi="Arial" w:cs="Arial"/>
          <w:b/>
          <w:bCs/>
        </w:rPr>
      </w:pPr>
      <w:r w:rsidRPr="00254D65">
        <w:rPr>
          <w:rFonts w:ascii="Arial" w:hAnsi="Arial" w:cs="Arial"/>
          <w:b/>
          <w:bCs/>
        </w:rPr>
        <w:t xml:space="preserve"> ODSTĄPIENIE OD UMOWY</w:t>
      </w:r>
      <w:r>
        <w:rPr>
          <w:rFonts w:ascii="Arial" w:hAnsi="Arial" w:cs="Arial"/>
          <w:b/>
          <w:bCs/>
        </w:rPr>
        <w:t>, ROZWIĄZANIE UMOWY</w:t>
      </w:r>
    </w:p>
    <w:p w:rsidR="00DB3C44" w:rsidRPr="001769E6" w:rsidRDefault="00DB3C44" w:rsidP="00DB3C44">
      <w:pPr>
        <w:jc w:val="center"/>
        <w:rPr>
          <w:rFonts w:ascii="Arial" w:hAnsi="Arial" w:cs="Arial"/>
          <w:b/>
          <w:bCs/>
        </w:rPr>
      </w:pPr>
      <w:r>
        <w:rPr>
          <w:rFonts w:ascii="Arial" w:hAnsi="Arial" w:cs="Arial"/>
          <w:b/>
          <w:bCs/>
        </w:rPr>
        <w:t>§ 11</w:t>
      </w:r>
    </w:p>
    <w:p w:rsidR="00DB3C44" w:rsidRPr="001769E6" w:rsidRDefault="00DB3C44" w:rsidP="00DB3C44">
      <w:pPr>
        <w:numPr>
          <w:ilvl w:val="0"/>
          <w:numId w:val="55"/>
        </w:numPr>
        <w:adjustRightInd w:val="0"/>
        <w:spacing w:after="40" w:line="240" w:lineRule="auto"/>
        <w:jc w:val="both"/>
        <w:textAlignment w:val="baseline"/>
        <w:rPr>
          <w:rFonts w:ascii="Arial" w:hAnsi="Arial" w:cs="Arial"/>
          <w:bCs/>
        </w:rPr>
      </w:pPr>
      <w:r w:rsidRPr="001769E6">
        <w:rPr>
          <w:rFonts w:ascii="Arial" w:hAnsi="Arial" w:cs="Arial"/>
          <w:bCs/>
        </w:rPr>
        <w:t xml:space="preserve">W przypadku opóźnienia </w:t>
      </w:r>
      <w:r>
        <w:rPr>
          <w:rFonts w:ascii="Arial" w:hAnsi="Arial" w:cs="Arial"/>
          <w:bCs/>
        </w:rPr>
        <w:t>w realizacji umowy tj. opóźnienia w odbiorze końcowym</w:t>
      </w:r>
      <w:r w:rsidRPr="001769E6">
        <w:rPr>
          <w:rFonts w:ascii="Arial" w:hAnsi="Arial" w:cs="Arial"/>
          <w:bCs/>
        </w:rPr>
        <w:t xml:space="preserve"> któregokolwiek </w:t>
      </w:r>
      <w:r>
        <w:rPr>
          <w:rFonts w:ascii="Arial" w:hAnsi="Arial" w:cs="Arial"/>
          <w:bCs/>
        </w:rPr>
        <w:t xml:space="preserve">pojazdu </w:t>
      </w:r>
      <w:r w:rsidRPr="00A511D1">
        <w:rPr>
          <w:rFonts w:ascii="Arial" w:hAnsi="Arial" w:cs="Arial"/>
          <w:bCs/>
        </w:rPr>
        <w:t>poza termin określony w § 2</w:t>
      </w:r>
      <w:r w:rsidRPr="00DE7FF7">
        <w:rPr>
          <w:rFonts w:ascii="Arial" w:hAnsi="Arial" w:cs="Arial"/>
          <w:bCs/>
        </w:rPr>
        <w:t>,</w:t>
      </w:r>
      <w:r w:rsidRPr="001769E6">
        <w:rPr>
          <w:rFonts w:ascii="Arial" w:hAnsi="Arial" w:cs="Arial"/>
          <w:bCs/>
        </w:rPr>
        <w:t xml:space="preserve"> Zamawiającemu przysługuje prawo do </w:t>
      </w:r>
      <w:r>
        <w:rPr>
          <w:rFonts w:ascii="Arial" w:hAnsi="Arial" w:cs="Arial"/>
          <w:bCs/>
        </w:rPr>
        <w:t>rozwiązania umowy w całości lub w części w trybie natychmiastowym</w:t>
      </w:r>
      <w:r w:rsidRPr="001769E6">
        <w:rPr>
          <w:rFonts w:ascii="Arial" w:hAnsi="Arial" w:cs="Arial"/>
          <w:bCs/>
        </w:rPr>
        <w:t>.</w:t>
      </w:r>
    </w:p>
    <w:p w:rsidR="00DB3C44" w:rsidRPr="00482BD9" w:rsidRDefault="00DB3C44" w:rsidP="00DB3C44">
      <w:pPr>
        <w:numPr>
          <w:ilvl w:val="0"/>
          <w:numId w:val="55"/>
        </w:numPr>
        <w:adjustRightInd w:val="0"/>
        <w:spacing w:after="40" w:line="240" w:lineRule="auto"/>
        <w:jc w:val="both"/>
        <w:textAlignment w:val="baseline"/>
        <w:rPr>
          <w:rFonts w:ascii="Arial" w:hAnsi="Arial" w:cs="Arial"/>
          <w:bCs/>
          <w:color w:val="FF0000"/>
        </w:rPr>
      </w:pPr>
      <w:r w:rsidRPr="001769E6">
        <w:rPr>
          <w:rFonts w:ascii="Arial" w:hAnsi="Arial" w:cs="Arial"/>
          <w:bCs/>
        </w:rPr>
        <w:t xml:space="preserve">Zamawiający może naliczyć Wykonawcy karę umowną w wysokości </w:t>
      </w:r>
      <w:r w:rsidRPr="00F36104">
        <w:rPr>
          <w:rFonts w:ascii="Arial" w:hAnsi="Arial" w:cs="Arial"/>
          <w:b/>
          <w:bCs/>
        </w:rPr>
        <w:t>1</w:t>
      </w:r>
      <w:r>
        <w:rPr>
          <w:rFonts w:ascii="Arial" w:hAnsi="Arial" w:cs="Arial"/>
          <w:b/>
          <w:bCs/>
        </w:rPr>
        <w:t>2,5</w:t>
      </w:r>
      <w:r w:rsidRPr="00F36104">
        <w:rPr>
          <w:rFonts w:ascii="Arial" w:hAnsi="Arial" w:cs="Arial"/>
          <w:b/>
          <w:bCs/>
        </w:rPr>
        <w:t>%</w:t>
      </w:r>
      <w:r>
        <w:rPr>
          <w:rFonts w:ascii="Arial" w:hAnsi="Arial" w:cs="Arial"/>
          <w:bCs/>
        </w:rPr>
        <w:t xml:space="preserve"> </w:t>
      </w:r>
      <w:r w:rsidRPr="001769E6">
        <w:rPr>
          <w:rFonts w:ascii="Arial" w:hAnsi="Arial" w:cs="Arial"/>
          <w:bCs/>
        </w:rPr>
        <w:t xml:space="preserve">wartości niezrealizowanej części umowy </w:t>
      </w:r>
      <w:r>
        <w:rPr>
          <w:rFonts w:ascii="Arial" w:hAnsi="Arial" w:cs="Arial"/>
          <w:bCs/>
        </w:rPr>
        <w:t>ne</w:t>
      </w:r>
      <w:r w:rsidRPr="001769E6">
        <w:rPr>
          <w:rFonts w:ascii="Arial" w:hAnsi="Arial" w:cs="Arial"/>
          <w:bCs/>
        </w:rPr>
        <w:t xml:space="preserve">tto </w:t>
      </w:r>
      <w:r>
        <w:rPr>
          <w:rFonts w:ascii="Arial" w:hAnsi="Arial" w:cs="Arial"/>
          <w:bCs/>
        </w:rPr>
        <w:t>w przypadku</w:t>
      </w:r>
      <w:r w:rsidRPr="001769E6">
        <w:rPr>
          <w:rFonts w:ascii="Arial" w:hAnsi="Arial" w:cs="Arial"/>
          <w:bCs/>
        </w:rPr>
        <w:t xml:space="preserve"> </w:t>
      </w:r>
      <w:r>
        <w:rPr>
          <w:rFonts w:ascii="Arial" w:hAnsi="Arial" w:cs="Arial"/>
          <w:bCs/>
        </w:rPr>
        <w:t xml:space="preserve">odstąpienia od umowy przez Zamawiającego w całości lub w części z przyczyn leżących po stronie Wykonawcy lub rozwiązania </w:t>
      </w:r>
      <w:r w:rsidRPr="001769E6">
        <w:rPr>
          <w:rFonts w:ascii="Arial" w:hAnsi="Arial" w:cs="Arial"/>
          <w:bCs/>
        </w:rPr>
        <w:t xml:space="preserve">umowy </w:t>
      </w:r>
      <w:r w:rsidRPr="003D3A70">
        <w:rPr>
          <w:rFonts w:ascii="Arial" w:hAnsi="Arial" w:cs="Arial"/>
          <w:bCs/>
        </w:rPr>
        <w:t>zgodnie z ust. 1 lub § 12</w:t>
      </w:r>
      <w:r>
        <w:rPr>
          <w:rFonts w:ascii="Arial" w:hAnsi="Arial" w:cs="Arial"/>
          <w:bCs/>
        </w:rPr>
        <w:t xml:space="preserve"> ust. </w:t>
      </w:r>
      <w:smartTag w:uri="urn:schemas-microsoft-com:office:smarttags" w:element="metricconverter">
        <w:smartTagPr>
          <w:attr w:name="ProductID" w:val="2, a"/>
        </w:smartTagPr>
        <w:r>
          <w:rPr>
            <w:rFonts w:ascii="Arial" w:hAnsi="Arial" w:cs="Arial"/>
            <w:bCs/>
          </w:rPr>
          <w:t>2</w:t>
        </w:r>
        <w:r w:rsidRPr="00F24805">
          <w:rPr>
            <w:rFonts w:ascii="Arial" w:hAnsi="Arial" w:cs="Arial"/>
          </w:rPr>
          <w:t>, a</w:t>
        </w:r>
      </w:smartTag>
      <w:r w:rsidRPr="00F24805">
        <w:rPr>
          <w:rFonts w:ascii="Arial" w:hAnsi="Arial" w:cs="Arial"/>
        </w:rPr>
        <w:t xml:space="preserve"> także w przypadku nieuzasadnionego rozwiązania lub odstąpienia</w:t>
      </w:r>
      <w:r>
        <w:rPr>
          <w:rFonts w:ascii="Arial" w:hAnsi="Arial" w:cs="Arial"/>
        </w:rPr>
        <w:t xml:space="preserve"> od umowy przez Wykonawcę.</w:t>
      </w:r>
    </w:p>
    <w:p w:rsidR="00DB3C44" w:rsidRPr="00882832" w:rsidRDefault="00DB3C44" w:rsidP="00DB3C44">
      <w:pPr>
        <w:numPr>
          <w:ilvl w:val="0"/>
          <w:numId w:val="55"/>
        </w:numPr>
        <w:adjustRightInd w:val="0"/>
        <w:spacing w:after="40" w:line="240" w:lineRule="auto"/>
        <w:jc w:val="both"/>
        <w:textAlignment w:val="baseline"/>
        <w:rPr>
          <w:rFonts w:ascii="Arial" w:hAnsi="Arial" w:cs="Arial"/>
          <w:bCs/>
        </w:rPr>
      </w:pPr>
      <w:r w:rsidRPr="00882832">
        <w:rPr>
          <w:rFonts w:ascii="Arial" w:hAnsi="Arial" w:cs="Arial"/>
          <w:bCs/>
        </w:rPr>
        <w:t xml:space="preserve">Zamawiający może naliczyć Wykonawcy karę umowną w </w:t>
      </w:r>
      <w:r w:rsidRPr="00E20325">
        <w:rPr>
          <w:rFonts w:ascii="Arial" w:hAnsi="Arial" w:cs="Arial"/>
          <w:bCs/>
        </w:rPr>
        <w:t xml:space="preserve">wysokości </w:t>
      </w:r>
      <w:r w:rsidRPr="00E20325">
        <w:rPr>
          <w:rFonts w:ascii="Arial" w:hAnsi="Arial" w:cs="Arial"/>
          <w:b/>
          <w:bCs/>
        </w:rPr>
        <w:t>0,5 %</w:t>
      </w:r>
      <w:r w:rsidRPr="00882832">
        <w:rPr>
          <w:rFonts w:ascii="Arial" w:hAnsi="Arial" w:cs="Arial"/>
          <w:bCs/>
        </w:rPr>
        <w:t xml:space="preserve"> wartości netto pojazdu wraz </w:t>
      </w:r>
      <w:r w:rsidRPr="006D6BFB">
        <w:rPr>
          <w:rFonts w:ascii="Arial" w:hAnsi="Arial" w:cs="Arial"/>
          <w:bCs/>
        </w:rPr>
        <w:t xml:space="preserve">z </w:t>
      </w:r>
      <w:r>
        <w:rPr>
          <w:rFonts w:ascii="Arial" w:hAnsi="Arial" w:cs="Arial"/>
        </w:rPr>
        <w:t>urządzeniem</w:t>
      </w:r>
      <w:r w:rsidRPr="006D6BFB">
        <w:rPr>
          <w:rFonts w:ascii="Arial" w:hAnsi="Arial" w:cs="Arial"/>
        </w:rPr>
        <w:t xml:space="preserve"> ładując</w:t>
      </w:r>
      <w:r>
        <w:rPr>
          <w:rFonts w:ascii="Arial" w:hAnsi="Arial" w:cs="Arial"/>
        </w:rPr>
        <w:t>ym</w:t>
      </w:r>
      <w:r w:rsidRPr="006D6BFB">
        <w:rPr>
          <w:rFonts w:ascii="Arial" w:hAnsi="Arial" w:cs="Arial"/>
        </w:rPr>
        <w:t xml:space="preserve"> za pośrednictwem złącza </w:t>
      </w:r>
      <w:proofErr w:type="spellStart"/>
      <w:r w:rsidRPr="006D6BFB">
        <w:rPr>
          <w:rFonts w:ascii="Arial" w:hAnsi="Arial" w:cs="Arial"/>
        </w:rPr>
        <w:t>plug-in</w:t>
      </w:r>
      <w:proofErr w:type="spellEnd"/>
      <w:r>
        <w:rPr>
          <w:rFonts w:ascii="Arial" w:hAnsi="Arial" w:cs="Arial"/>
          <w:i/>
        </w:rPr>
        <w:t xml:space="preserve"> </w:t>
      </w:r>
      <w:r>
        <w:rPr>
          <w:rFonts w:ascii="Arial" w:hAnsi="Arial" w:cs="Arial"/>
          <w:bCs/>
        </w:rPr>
        <w:t>(§ 3)</w:t>
      </w:r>
      <w:r w:rsidRPr="00882832">
        <w:rPr>
          <w:rFonts w:ascii="Arial" w:hAnsi="Arial" w:cs="Arial"/>
          <w:bCs/>
        </w:rPr>
        <w:t>, którego dostawa uległa opóźnieniu, za każdy dzień opóźnienia odrębnie za każdy pojazd, którego opóźnienie dotyczy.</w:t>
      </w:r>
    </w:p>
    <w:p w:rsidR="00DB3C44" w:rsidRDefault="00DB3C44" w:rsidP="00DB3C44">
      <w:pPr>
        <w:numPr>
          <w:ilvl w:val="0"/>
          <w:numId w:val="55"/>
        </w:numPr>
        <w:adjustRightInd w:val="0"/>
        <w:spacing w:after="40" w:line="240" w:lineRule="auto"/>
        <w:jc w:val="both"/>
        <w:textAlignment w:val="baseline"/>
        <w:rPr>
          <w:rFonts w:ascii="Arial" w:hAnsi="Arial" w:cs="Arial"/>
          <w:bCs/>
        </w:rPr>
      </w:pPr>
      <w:r w:rsidRPr="00882832">
        <w:rPr>
          <w:rFonts w:ascii="Arial" w:hAnsi="Arial" w:cs="Arial"/>
          <w:bCs/>
        </w:rPr>
        <w:t xml:space="preserve">Zamawiający może naliczyć Wykonawcy karę umowną w wysokości </w:t>
      </w:r>
      <w:r>
        <w:rPr>
          <w:rFonts w:ascii="Arial" w:hAnsi="Arial" w:cs="Arial"/>
          <w:b/>
          <w:bCs/>
        </w:rPr>
        <w:t>500</w:t>
      </w:r>
      <w:r w:rsidRPr="00882832">
        <w:rPr>
          <w:rFonts w:ascii="Arial" w:hAnsi="Arial" w:cs="Arial"/>
          <w:b/>
          <w:bCs/>
        </w:rPr>
        <w:t>,00 zł</w:t>
      </w:r>
      <w:r w:rsidRPr="00882832">
        <w:rPr>
          <w:rFonts w:ascii="Arial" w:hAnsi="Arial" w:cs="Arial"/>
          <w:bCs/>
        </w:rPr>
        <w:t xml:space="preserve"> (słownie: </w:t>
      </w:r>
      <w:r>
        <w:rPr>
          <w:rFonts w:ascii="Arial" w:hAnsi="Arial" w:cs="Arial"/>
          <w:bCs/>
        </w:rPr>
        <w:t>pięćset</w:t>
      </w:r>
      <w:r w:rsidRPr="00882832">
        <w:rPr>
          <w:rFonts w:ascii="Arial" w:hAnsi="Arial" w:cs="Arial"/>
          <w:bCs/>
        </w:rPr>
        <w:t xml:space="preserve"> złotych) za każdy dzień przestoju autobusu spowodowanego wadą objętą gwarancją począwszy od </w:t>
      </w:r>
      <w:r w:rsidRPr="00882832">
        <w:rPr>
          <w:rFonts w:ascii="Arial" w:hAnsi="Arial" w:cs="Arial"/>
          <w:b/>
          <w:bCs/>
        </w:rPr>
        <w:t>8</w:t>
      </w:r>
      <w:r w:rsidRPr="00882832">
        <w:rPr>
          <w:rFonts w:ascii="Arial" w:hAnsi="Arial" w:cs="Arial"/>
          <w:bCs/>
        </w:rPr>
        <w:t xml:space="preserve"> </w:t>
      </w:r>
      <w:r w:rsidRPr="00882832">
        <w:rPr>
          <w:rFonts w:ascii="Arial" w:hAnsi="Arial" w:cs="Arial"/>
          <w:b/>
          <w:bCs/>
        </w:rPr>
        <w:t xml:space="preserve">dnia </w:t>
      </w:r>
      <w:r w:rsidRPr="00882832">
        <w:rPr>
          <w:rFonts w:ascii="Arial" w:hAnsi="Arial" w:cs="Arial"/>
          <w:bCs/>
        </w:rPr>
        <w:t>licząc</w:t>
      </w:r>
      <w:r w:rsidRPr="00882832">
        <w:rPr>
          <w:rFonts w:ascii="Arial" w:hAnsi="Arial" w:cs="Arial"/>
          <w:b/>
          <w:bCs/>
        </w:rPr>
        <w:t xml:space="preserve"> </w:t>
      </w:r>
      <w:r w:rsidRPr="00882832">
        <w:rPr>
          <w:rFonts w:ascii="Arial" w:hAnsi="Arial" w:cs="Arial"/>
          <w:bCs/>
        </w:rPr>
        <w:t>od daty otrzymania reklamacji przez Wykonawcę.</w:t>
      </w:r>
    </w:p>
    <w:p w:rsidR="00DB3C44" w:rsidRPr="000056CE" w:rsidRDefault="00DB3C44" w:rsidP="00DB3C44">
      <w:pPr>
        <w:numPr>
          <w:ilvl w:val="0"/>
          <w:numId w:val="55"/>
        </w:numPr>
        <w:adjustRightInd w:val="0"/>
        <w:spacing w:after="40" w:line="240" w:lineRule="auto"/>
        <w:jc w:val="both"/>
        <w:textAlignment w:val="baseline"/>
        <w:rPr>
          <w:rFonts w:ascii="Arial" w:hAnsi="Arial" w:cs="Arial"/>
          <w:bCs/>
        </w:rPr>
      </w:pPr>
      <w:r w:rsidRPr="00F64EA4">
        <w:rPr>
          <w:rFonts w:ascii="Arial" w:hAnsi="Arial" w:cs="Arial"/>
        </w:rPr>
        <w:t xml:space="preserve">Zamawiający może naliczyć </w:t>
      </w:r>
      <w:r>
        <w:rPr>
          <w:rFonts w:ascii="Arial" w:hAnsi="Arial" w:cs="Arial"/>
        </w:rPr>
        <w:t xml:space="preserve">Wykonawcy </w:t>
      </w:r>
      <w:r w:rsidRPr="00F64EA4">
        <w:rPr>
          <w:rFonts w:ascii="Arial" w:hAnsi="Arial" w:cs="Arial"/>
        </w:rPr>
        <w:t>kar</w:t>
      </w:r>
      <w:r>
        <w:rPr>
          <w:rFonts w:ascii="Arial" w:hAnsi="Arial" w:cs="Arial"/>
        </w:rPr>
        <w:t>ę</w:t>
      </w:r>
      <w:r w:rsidRPr="00F64EA4">
        <w:rPr>
          <w:rFonts w:ascii="Arial" w:hAnsi="Arial" w:cs="Arial"/>
        </w:rPr>
        <w:t xml:space="preserve"> umown</w:t>
      </w:r>
      <w:r>
        <w:rPr>
          <w:rFonts w:ascii="Arial" w:hAnsi="Arial" w:cs="Arial"/>
        </w:rPr>
        <w:t>ą</w:t>
      </w:r>
      <w:r w:rsidRPr="00F64EA4">
        <w:rPr>
          <w:rFonts w:ascii="Arial" w:hAnsi="Arial" w:cs="Arial"/>
        </w:rPr>
        <w:t xml:space="preserve"> w wysokości </w:t>
      </w:r>
      <w:r w:rsidRPr="00F21502">
        <w:rPr>
          <w:rFonts w:ascii="Arial" w:hAnsi="Arial" w:cs="Arial"/>
          <w:b/>
        </w:rPr>
        <w:t>250,00 zł</w:t>
      </w:r>
      <w:r w:rsidRPr="00F64EA4">
        <w:rPr>
          <w:rFonts w:ascii="Arial" w:hAnsi="Arial" w:cs="Arial"/>
        </w:rPr>
        <w:t xml:space="preserve"> (słownie: dwieście pięćdziesiąt złotych) za każdy dzień opóźnienia </w:t>
      </w:r>
      <w:r>
        <w:rPr>
          <w:rFonts w:ascii="Arial" w:hAnsi="Arial" w:cs="Arial"/>
        </w:rPr>
        <w:t xml:space="preserve">w dostawie przez Wykonawcę </w:t>
      </w:r>
      <w:r w:rsidRPr="00F64EA4">
        <w:rPr>
          <w:rFonts w:ascii="Arial" w:hAnsi="Arial" w:cs="Arial"/>
        </w:rPr>
        <w:t>części do napraw gwarancyjnych i wyłączenia z tego tytułu autobusu z eksploatacji</w:t>
      </w:r>
      <w:r>
        <w:rPr>
          <w:rFonts w:ascii="Arial" w:hAnsi="Arial" w:cs="Arial"/>
        </w:rPr>
        <w:t>.</w:t>
      </w:r>
      <w:r w:rsidRPr="00F64EA4">
        <w:rPr>
          <w:rFonts w:ascii="Arial" w:hAnsi="Arial" w:cs="Arial"/>
        </w:rPr>
        <w:t xml:space="preserve"> </w:t>
      </w:r>
    </w:p>
    <w:p w:rsidR="00DB3C44" w:rsidRDefault="00DB3C44" w:rsidP="00DB3C44">
      <w:pPr>
        <w:numPr>
          <w:ilvl w:val="0"/>
          <w:numId w:val="55"/>
        </w:numPr>
        <w:adjustRightInd w:val="0"/>
        <w:spacing w:after="40" w:line="240" w:lineRule="auto"/>
        <w:jc w:val="both"/>
        <w:textAlignment w:val="baseline"/>
        <w:rPr>
          <w:rFonts w:ascii="Arial" w:hAnsi="Arial" w:cs="Arial"/>
          <w:bCs/>
        </w:rPr>
      </w:pPr>
      <w:r w:rsidRPr="000056CE">
        <w:rPr>
          <w:rFonts w:ascii="Arial" w:hAnsi="Arial" w:cs="Arial"/>
          <w:bCs/>
        </w:rPr>
        <w:t xml:space="preserve">Zamawiający może wynająć pojazd zastępczy na koszt Wykonawcy w przypadku niedostarczenia przez Wykonawcę pojazdu zastępczego na okres niesprawności autobusu trwającej powyżej </w:t>
      </w:r>
      <w:r w:rsidRPr="000056CE">
        <w:rPr>
          <w:rFonts w:ascii="Arial" w:hAnsi="Arial" w:cs="Arial"/>
          <w:b/>
          <w:bCs/>
        </w:rPr>
        <w:t>14 dni</w:t>
      </w:r>
      <w:r w:rsidRPr="000056CE">
        <w:rPr>
          <w:rFonts w:ascii="Arial" w:hAnsi="Arial" w:cs="Arial"/>
          <w:bCs/>
        </w:rPr>
        <w:t xml:space="preserve"> </w:t>
      </w:r>
      <w:r w:rsidRPr="000056CE">
        <w:rPr>
          <w:rFonts w:ascii="Arial" w:hAnsi="Arial" w:cs="Arial"/>
          <w:b/>
          <w:bCs/>
        </w:rPr>
        <w:t>roboczych</w:t>
      </w:r>
      <w:r w:rsidRPr="000056CE">
        <w:rPr>
          <w:rFonts w:ascii="Arial" w:hAnsi="Arial" w:cs="Arial"/>
          <w:bCs/>
        </w:rPr>
        <w:t xml:space="preserve"> i spowodowanej przedłużającą się </w:t>
      </w:r>
      <w:r w:rsidRPr="007B4F3A">
        <w:rPr>
          <w:rFonts w:ascii="Arial" w:hAnsi="Arial" w:cs="Arial"/>
          <w:bCs/>
        </w:rPr>
        <w:t>naprawą gwarancyjną.</w:t>
      </w:r>
      <w:r>
        <w:rPr>
          <w:rFonts w:ascii="Arial" w:hAnsi="Arial" w:cs="Arial"/>
          <w:bCs/>
        </w:rPr>
        <w:t xml:space="preserve"> </w:t>
      </w:r>
    </w:p>
    <w:p w:rsidR="00DB3C44" w:rsidRDefault="00DB3C44" w:rsidP="00DB3C44">
      <w:pPr>
        <w:pStyle w:val="Tekstpodstawowy"/>
        <w:tabs>
          <w:tab w:val="left" w:pos="708"/>
        </w:tabs>
        <w:ind w:left="357"/>
        <w:rPr>
          <w:rFonts w:ascii="Arial" w:hAnsi="Arial" w:cs="Arial"/>
          <w:sz w:val="22"/>
          <w:szCs w:val="22"/>
        </w:rPr>
      </w:pPr>
      <w:r w:rsidRPr="00BB32F9">
        <w:rPr>
          <w:rFonts w:ascii="Arial" w:hAnsi="Arial" w:cs="Arial"/>
          <w:sz w:val="22"/>
          <w:szCs w:val="22"/>
        </w:rPr>
        <w:t>Zamawiający jest uprawniony do obciążenia Wykonawcy kosztami i wydatkami jakie poniósł w związku z wynajęciem pojazdu zastępczego, w kwocie udokumentowanej fakturami (rachunkami) wystawionymi przez podmiot trzeci. O wynajmie pojazdu zastępczego od podmiotu trzeciego Zamawiający powiadomi  Wykonawcę na piśmie, wskazując w odniesieniu do kosztów i wydatków jakie wynikają  z tego tytułu – ich wysokość, termin zwrotu kosztów oraz podstawę odpowiedzialności Wykonawcy.</w:t>
      </w:r>
      <w:r>
        <w:rPr>
          <w:rFonts w:ascii="Arial" w:hAnsi="Arial" w:cs="Arial"/>
          <w:sz w:val="22"/>
          <w:szCs w:val="22"/>
        </w:rPr>
        <w:t xml:space="preserve"> </w:t>
      </w:r>
      <w:r w:rsidRPr="00BB32F9">
        <w:rPr>
          <w:rFonts w:ascii="Arial" w:hAnsi="Arial" w:cs="Arial"/>
          <w:sz w:val="22"/>
          <w:szCs w:val="22"/>
        </w:rPr>
        <w:t>W</w:t>
      </w:r>
      <w:r>
        <w:rPr>
          <w:rFonts w:ascii="Arial" w:hAnsi="Arial" w:cs="Arial"/>
          <w:sz w:val="22"/>
          <w:szCs w:val="22"/>
        </w:rPr>
        <w:t> </w:t>
      </w:r>
      <w:r w:rsidRPr="00BB32F9">
        <w:rPr>
          <w:rFonts w:ascii="Arial" w:hAnsi="Arial" w:cs="Arial"/>
          <w:sz w:val="22"/>
          <w:szCs w:val="22"/>
        </w:rPr>
        <w:t>okresie użytkowania pojazdu zastępczego wynajętego na koszt Wykonawcy nie znajdują zastosowania postanowienia ust. 4 i 5.</w:t>
      </w:r>
    </w:p>
    <w:p w:rsidR="00DB3C44" w:rsidRPr="006855FC" w:rsidRDefault="00DB3C44" w:rsidP="00DB3C44">
      <w:pPr>
        <w:numPr>
          <w:ilvl w:val="0"/>
          <w:numId w:val="55"/>
        </w:numPr>
        <w:adjustRightInd w:val="0"/>
        <w:spacing w:before="120" w:after="40" w:line="240" w:lineRule="auto"/>
        <w:ind w:left="357" w:hanging="357"/>
        <w:jc w:val="both"/>
        <w:textAlignment w:val="baseline"/>
        <w:rPr>
          <w:rFonts w:ascii="Arial" w:hAnsi="Arial" w:cs="Arial"/>
          <w:bCs/>
          <w:color w:val="FF0000"/>
        </w:rPr>
      </w:pPr>
      <w:r w:rsidRPr="006855FC">
        <w:rPr>
          <w:rFonts w:ascii="Arial" w:hAnsi="Arial" w:cs="Arial"/>
          <w:bCs/>
        </w:rPr>
        <w:t xml:space="preserve">Zamawiający może naliczyć Wykonawcy karę umowną w wysokości </w:t>
      </w:r>
      <w:r w:rsidRPr="006855FC">
        <w:rPr>
          <w:rFonts w:ascii="Arial" w:hAnsi="Arial" w:cs="Arial"/>
          <w:b/>
          <w:bCs/>
        </w:rPr>
        <w:t>2.500,00 zł</w:t>
      </w:r>
      <w:r w:rsidRPr="006855FC">
        <w:rPr>
          <w:rFonts w:ascii="Arial" w:hAnsi="Arial" w:cs="Arial"/>
          <w:bCs/>
        </w:rPr>
        <w:t xml:space="preserve"> (dwa tysiące pięćset złotych) za każdy dzień przestoju autobusu spowodowanego powtarzającą się tego samego rodzaju wadą konstrukcyjną lub wykonawczą objętą gwarancją, począwszy od </w:t>
      </w:r>
      <w:r w:rsidRPr="006855FC">
        <w:rPr>
          <w:rFonts w:ascii="Arial" w:hAnsi="Arial" w:cs="Arial"/>
          <w:b/>
          <w:bCs/>
        </w:rPr>
        <w:t xml:space="preserve">31 dnia </w:t>
      </w:r>
      <w:r w:rsidRPr="006855FC">
        <w:rPr>
          <w:rFonts w:ascii="Arial" w:hAnsi="Arial" w:cs="Arial"/>
          <w:bCs/>
        </w:rPr>
        <w:t>ciągłego</w:t>
      </w:r>
      <w:r w:rsidRPr="006855FC">
        <w:rPr>
          <w:rFonts w:ascii="Arial" w:hAnsi="Arial" w:cs="Arial"/>
          <w:b/>
          <w:bCs/>
        </w:rPr>
        <w:t xml:space="preserve"> </w:t>
      </w:r>
      <w:r w:rsidRPr="006855FC">
        <w:rPr>
          <w:rFonts w:ascii="Arial" w:hAnsi="Arial" w:cs="Arial"/>
          <w:bCs/>
        </w:rPr>
        <w:t xml:space="preserve">przestoju. </w:t>
      </w:r>
    </w:p>
    <w:p w:rsidR="00DB3C44" w:rsidRPr="006855FC" w:rsidRDefault="00DB3C44" w:rsidP="00DB3C44">
      <w:pPr>
        <w:numPr>
          <w:ilvl w:val="0"/>
          <w:numId w:val="55"/>
        </w:numPr>
        <w:adjustRightInd w:val="0"/>
        <w:spacing w:before="120" w:after="40" w:line="240" w:lineRule="auto"/>
        <w:ind w:left="357" w:hanging="357"/>
        <w:jc w:val="both"/>
        <w:textAlignment w:val="baseline"/>
        <w:rPr>
          <w:rFonts w:ascii="Arial" w:hAnsi="Arial" w:cs="Arial"/>
          <w:bCs/>
          <w:color w:val="FF0000"/>
        </w:rPr>
      </w:pPr>
      <w:r w:rsidRPr="006855FC">
        <w:rPr>
          <w:rFonts w:ascii="Arial" w:hAnsi="Arial" w:cs="Arial"/>
          <w:bCs/>
        </w:rPr>
        <w:t xml:space="preserve">Zamawiający może naliczyć Wykonawcy kare </w:t>
      </w:r>
      <w:r w:rsidRPr="00333273">
        <w:rPr>
          <w:rFonts w:ascii="Arial" w:hAnsi="Arial" w:cs="Arial"/>
          <w:bCs/>
        </w:rPr>
        <w:t xml:space="preserve">umowną w wysokości </w:t>
      </w:r>
      <w:r w:rsidRPr="00333273">
        <w:rPr>
          <w:rFonts w:ascii="Arial" w:hAnsi="Arial" w:cs="Arial"/>
          <w:b/>
          <w:bCs/>
        </w:rPr>
        <w:t>2.500,00 zł</w:t>
      </w:r>
      <w:r w:rsidRPr="00333273">
        <w:rPr>
          <w:rFonts w:ascii="Arial" w:hAnsi="Arial" w:cs="Arial"/>
          <w:bCs/>
        </w:rPr>
        <w:t xml:space="preserve"> (słownie: dwa tysiące pięćset złotych) za każdy autobus za każdy dzień przestoju autobusu spowodowanego usterką o charakterze masowym </w:t>
      </w:r>
      <w:r w:rsidRPr="00333273">
        <w:rPr>
          <w:rFonts w:ascii="Arial" w:hAnsi="Arial" w:cs="Arial"/>
          <w:bCs/>
          <w:i/>
        </w:rPr>
        <w:t>w ramach danego zadania</w:t>
      </w:r>
      <w:r w:rsidRPr="00333273">
        <w:rPr>
          <w:rFonts w:ascii="Arial" w:hAnsi="Arial" w:cs="Arial"/>
          <w:bCs/>
        </w:rPr>
        <w:t xml:space="preserve">, począwszy od </w:t>
      </w:r>
      <w:r w:rsidRPr="00333273">
        <w:rPr>
          <w:rFonts w:ascii="Arial" w:hAnsi="Arial" w:cs="Arial"/>
          <w:b/>
          <w:bCs/>
        </w:rPr>
        <w:t>8</w:t>
      </w:r>
      <w:r w:rsidRPr="00333273">
        <w:rPr>
          <w:rFonts w:ascii="Arial" w:hAnsi="Arial" w:cs="Arial"/>
          <w:bCs/>
        </w:rPr>
        <w:t xml:space="preserve"> </w:t>
      </w:r>
      <w:r w:rsidRPr="00333273">
        <w:rPr>
          <w:rFonts w:ascii="Arial" w:hAnsi="Arial" w:cs="Arial"/>
          <w:b/>
          <w:bCs/>
        </w:rPr>
        <w:t xml:space="preserve">dnia </w:t>
      </w:r>
      <w:r w:rsidRPr="00333273">
        <w:rPr>
          <w:rFonts w:ascii="Arial" w:hAnsi="Arial" w:cs="Arial"/>
          <w:bCs/>
        </w:rPr>
        <w:t>przestoju.</w:t>
      </w:r>
    </w:p>
    <w:p w:rsidR="00DB3C44" w:rsidRPr="00AA3811" w:rsidRDefault="00DB3C44" w:rsidP="00DB3C44">
      <w:pPr>
        <w:numPr>
          <w:ilvl w:val="0"/>
          <w:numId w:val="55"/>
        </w:numPr>
        <w:adjustRightInd w:val="0"/>
        <w:spacing w:before="40" w:after="20" w:line="240" w:lineRule="auto"/>
        <w:ind w:left="357" w:hanging="357"/>
        <w:jc w:val="both"/>
        <w:textAlignment w:val="baseline"/>
        <w:rPr>
          <w:rFonts w:ascii="Arial" w:hAnsi="Arial" w:cs="Arial"/>
          <w:bCs/>
        </w:rPr>
      </w:pPr>
      <w:r w:rsidRPr="007B4F3A">
        <w:rPr>
          <w:rFonts w:ascii="Arial" w:hAnsi="Arial" w:cs="Arial"/>
        </w:rPr>
        <w:t xml:space="preserve">Zamawiający może naliczyć Wykonawcy karę umowną w wysokości </w:t>
      </w:r>
      <w:r w:rsidRPr="007B4F3A">
        <w:rPr>
          <w:rFonts w:ascii="Arial" w:hAnsi="Arial" w:cs="Arial"/>
          <w:b/>
        </w:rPr>
        <w:t>200,00 zł</w:t>
      </w:r>
      <w:r w:rsidRPr="007B4F3A">
        <w:rPr>
          <w:rFonts w:ascii="Arial" w:hAnsi="Arial" w:cs="Arial"/>
        </w:rPr>
        <w:t xml:space="preserve"> (słownie: dwieście złotych) za każdy dzień opóźnienia w przypadku przekroczenia przez Wykonawcę terminów szkoleń.</w:t>
      </w:r>
    </w:p>
    <w:p w:rsidR="00DB3C44" w:rsidRPr="007B4F3A" w:rsidRDefault="00DB3C44" w:rsidP="00DB3C44">
      <w:pPr>
        <w:numPr>
          <w:ilvl w:val="0"/>
          <w:numId w:val="55"/>
        </w:numPr>
        <w:adjustRightInd w:val="0"/>
        <w:spacing w:before="40" w:after="20" w:line="240" w:lineRule="auto"/>
        <w:ind w:left="357" w:hanging="357"/>
        <w:jc w:val="both"/>
        <w:textAlignment w:val="baseline"/>
        <w:rPr>
          <w:rFonts w:ascii="Arial" w:hAnsi="Arial" w:cs="Arial"/>
          <w:bCs/>
        </w:rPr>
      </w:pPr>
      <w:r>
        <w:rPr>
          <w:rFonts w:ascii="Arial" w:hAnsi="Arial" w:cs="Arial"/>
        </w:rPr>
        <w:t>W przypadku zbiegu różnych kar umownych z tytułu przestoju autobusu, Zamawiający jest uprawniony do naliczenia tylko jednego wybranego przez siebie rodzaju kary z tytułu przestoju autobusu.</w:t>
      </w:r>
    </w:p>
    <w:p w:rsidR="00DB3C44" w:rsidRDefault="00DB3C44" w:rsidP="00DB3C44">
      <w:pPr>
        <w:numPr>
          <w:ilvl w:val="0"/>
          <w:numId w:val="55"/>
        </w:numPr>
        <w:adjustRightInd w:val="0"/>
        <w:spacing w:before="120" w:after="20" w:line="240" w:lineRule="auto"/>
        <w:ind w:left="357" w:hanging="357"/>
        <w:jc w:val="both"/>
        <w:textAlignment w:val="baseline"/>
        <w:rPr>
          <w:rFonts w:ascii="Arial" w:hAnsi="Arial" w:cs="Arial"/>
          <w:bCs/>
        </w:rPr>
      </w:pPr>
      <w:r w:rsidRPr="007B4F3A">
        <w:rPr>
          <w:rFonts w:ascii="Arial" w:hAnsi="Arial" w:cs="Arial"/>
          <w:bCs/>
        </w:rPr>
        <w:t xml:space="preserve">W przypadku niewywiązania się Wykonawcy (z przyczyn leżących po jego stronie) </w:t>
      </w:r>
      <w:r>
        <w:rPr>
          <w:rFonts w:ascii="Arial" w:hAnsi="Arial" w:cs="Arial"/>
          <w:bCs/>
        </w:rPr>
        <w:t>z </w:t>
      </w:r>
      <w:r w:rsidRPr="007B4F3A">
        <w:rPr>
          <w:rFonts w:ascii="Arial" w:hAnsi="Arial" w:cs="Arial"/>
          <w:bCs/>
        </w:rPr>
        <w:t>obowiązków przewidzianych w niniejszej umowie</w:t>
      </w:r>
      <w:r>
        <w:rPr>
          <w:rFonts w:ascii="Arial" w:hAnsi="Arial" w:cs="Arial"/>
          <w:bCs/>
        </w:rPr>
        <w:t xml:space="preserve">, tj. </w:t>
      </w:r>
      <w:r w:rsidRPr="007B4F3A">
        <w:rPr>
          <w:rFonts w:ascii="Arial" w:hAnsi="Arial" w:cs="Arial"/>
          <w:bCs/>
        </w:rPr>
        <w:t>niedokonania wymaganych uzgodnień</w:t>
      </w:r>
      <w:r>
        <w:rPr>
          <w:rFonts w:ascii="Arial" w:hAnsi="Arial" w:cs="Arial"/>
          <w:bCs/>
        </w:rPr>
        <w:t xml:space="preserve"> (§2 ust.</w:t>
      </w:r>
      <w:r w:rsidRPr="007B4F3A">
        <w:rPr>
          <w:rFonts w:ascii="Arial" w:hAnsi="Arial" w:cs="Arial"/>
          <w:bCs/>
        </w:rPr>
        <w:t>6) skutkujących brakiem odbioru pojazdu</w:t>
      </w:r>
      <w:r w:rsidRPr="000056CE">
        <w:rPr>
          <w:rFonts w:ascii="Arial" w:hAnsi="Arial" w:cs="Arial"/>
          <w:bCs/>
        </w:rPr>
        <w:t>, niezawarcia umowy udzielenia autoryzacji</w:t>
      </w:r>
      <w:r>
        <w:rPr>
          <w:rFonts w:ascii="Arial" w:hAnsi="Arial" w:cs="Arial"/>
          <w:bCs/>
        </w:rPr>
        <w:t xml:space="preserve"> (§8 ust.8</w:t>
      </w:r>
      <w:r w:rsidRPr="000056CE">
        <w:rPr>
          <w:rFonts w:ascii="Arial" w:hAnsi="Arial" w:cs="Arial"/>
          <w:bCs/>
        </w:rPr>
        <w:t xml:space="preserve">), Zamawiającemu przysługuje prawo do </w:t>
      </w:r>
      <w:r>
        <w:rPr>
          <w:rFonts w:ascii="Arial" w:hAnsi="Arial" w:cs="Arial"/>
          <w:bCs/>
        </w:rPr>
        <w:t>rozwiązania umowy w całości lub w części w trybie natychmiastowym oraz prawo naliczenia kar, o </w:t>
      </w:r>
      <w:r w:rsidRPr="000056CE">
        <w:rPr>
          <w:rFonts w:ascii="Arial" w:hAnsi="Arial" w:cs="Arial"/>
          <w:bCs/>
        </w:rPr>
        <w:t>któ</w:t>
      </w:r>
      <w:r>
        <w:rPr>
          <w:rFonts w:ascii="Arial" w:hAnsi="Arial" w:cs="Arial"/>
          <w:bCs/>
        </w:rPr>
        <w:t xml:space="preserve">rych mowa w §11 ust.2 i </w:t>
      </w:r>
      <w:r w:rsidRPr="000056CE">
        <w:rPr>
          <w:rFonts w:ascii="Arial" w:hAnsi="Arial" w:cs="Arial"/>
          <w:bCs/>
        </w:rPr>
        <w:t>3.</w:t>
      </w:r>
    </w:p>
    <w:p w:rsidR="00DB3C44" w:rsidRPr="000056CE" w:rsidRDefault="00DB3C44" w:rsidP="00DB3C44">
      <w:pPr>
        <w:numPr>
          <w:ilvl w:val="0"/>
          <w:numId w:val="55"/>
        </w:numPr>
        <w:adjustRightInd w:val="0"/>
        <w:spacing w:before="120" w:after="20" w:line="240" w:lineRule="auto"/>
        <w:ind w:left="357" w:hanging="357"/>
        <w:jc w:val="both"/>
        <w:textAlignment w:val="baseline"/>
        <w:rPr>
          <w:rFonts w:ascii="Arial" w:hAnsi="Arial" w:cs="Arial"/>
          <w:bCs/>
        </w:rPr>
      </w:pPr>
      <w:r>
        <w:rPr>
          <w:rFonts w:ascii="Arial" w:hAnsi="Arial" w:cs="Arial"/>
        </w:rPr>
        <w:t xml:space="preserve">Kary umowne nalicza się za każdy </w:t>
      </w:r>
      <w:r w:rsidRPr="004B37B8">
        <w:rPr>
          <w:rFonts w:ascii="Arial" w:hAnsi="Arial" w:cs="Arial"/>
          <w:u w:val="single"/>
        </w:rPr>
        <w:t>dzień kalendarzowy.</w:t>
      </w:r>
    </w:p>
    <w:p w:rsidR="00DB3C44" w:rsidRDefault="00DB3C44" w:rsidP="00DB3C44">
      <w:pPr>
        <w:numPr>
          <w:ilvl w:val="0"/>
          <w:numId w:val="55"/>
        </w:numPr>
        <w:adjustRightInd w:val="0"/>
        <w:spacing w:before="120" w:after="20" w:line="240" w:lineRule="auto"/>
        <w:ind w:left="357" w:hanging="357"/>
        <w:jc w:val="both"/>
        <w:textAlignment w:val="baseline"/>
        <w:rPr>
          <w:rFonts w:ascii="Arial" w:hAnsi="Arial" w:cs="Arial"/>
          <w:bCs/>
        </w:rPr>
      </w:pPr>
      <w:r w:rsidRPr="00A564FC">
        <w:rPr>
          <w:rFonts w:ascii="Arial" w:hAnsi="Arial" w:cs="Arial"/>
          <w:bCs/>
        </w:rPr>
        <w:t>Zamawiającemu przysługuje prawo dochodzenia odszkodowania przewyższającego wyso</w:t>
      </w:r>
      <w:r>
        <w:rPr>
          <w:rFonts w:ascii="Arial" w:hAnsi="Arial" w:cs="Arial"/>
          <w:bCs/>
        </w:rPr>
        <w:t>kość zastrzeżonych kar umownych</w:t>
      </w:r>
      <w:r w:rsidRPr="00A564FC">
        <w:rPr>
          <w:rFonts w:ascii="Arial" w:hAnsi="Arial" w:cs="Arial"/>
          <w:bCs/>
        </w:rPr>
        <w:t xml:space="preserve"> na zasadach ogólnych. </w:t>
      </w:r>
    </w:p>
    <w:p w:rsidR="00DB3C44" w:rsidRPr="00031563" w:rsidRDefault="00DB3C44" w:rsidP="00DB3C44">
      <w:pPr>
        <w:numPr>
          <w:ilvl w:val="0"/>
          <w:numId w:val="55"/>
        </w:numPr>
        <w:spacing w:before="120" w:after="60" w:line="240" w:lineRule="auto"/>
        <w:ind w:left="357" w:hanging="357"/>
        <w:jc w:val="both"/>
        <w:rPr>
          <w:rFonts w:ascii="Arial" w:hAnsi="Arial" w:cs="Arial"/>
          <w:sz w:val="21"/>
          <w:szCs w:val="21"/>
        </w:rPr>
      </w:pPr>
      <w:r w:rsidRPr="00C055F3">
        <w:rPr>
          <w:rFonts w:ascii="Arial" w:hAnsi="Arial" w:cs="Arial"/>
        </w:rPr>
        <w:t xml:space="preserve">Naliczone kary umowne lub ich część Zamawiający ma prawo </w:t>
      </w:r>
      <w:r w:rsidRPr="00031563">
        <w:rPr>
          <w:rFonts w:ascii="Arial" w:hAnsi="Arial" w:cs="Arial"/>
          <w:b/>
        </w:rPr>
        <w:t>według swojego wyboru</w:t>
      </w:r>
      <w:r w:rsidRPr="00C055F3">
        <w:rPr>
          <w:rFonts w:ascii="Arial" w:hAnsi="Arial" w:cs="Arial"/>
        </w:rPr>
        <w:t xml:space="preserve"> pokryć w całości lub w części z przeznaczonego na ten cel zabezpieczenia należytego wykonania umowy lub potrącić z należności za wykonane </w:t>
      </w:r>
      <w:r>
        <w:rPr>
          <w:rFonts w:ascii="Arial" w:hAnsi="Arial" w:cs="Arial"/>
        </w:rPr>
        <w:t>dostawy</w:t>
      </w:r>
      <w:r w:rsidRPr="00C055F3">
        <w:rPr>
          <w:rFonts w:ascii="Arial" w:hAnsi="Arial" w:cs="Arial"/>
        </w:rPr>
        <w:t xml:space="preserve"> albo żądać ich zapłaty od Wykonawcy.</w:t>
      </w:r>
    </w:p>
    <w:p w:rsidR="00DB3C44" w:rsidRPr="001931AA" w:rsidRDefault="00DB3C44" w:rsidP="00DB3C44">
      <w:pPr>
        <w:numPr>
          <w:ilvl w:val="0"/>
          <w:numId w:val="55"/>
        </w:numPr>
        <w:spacing w:after="40" w:line="240" w:lineRule="auto"/>
        <w:ind w:left="357" w:hanging="357"/>
        <w:jc w:val="both"/>
        <w:rPr>
          <w:rFonts w:ascii="Arial" w:hAnsi="Arial" w:cs="Arial"/>
          <w:i/>
          <w:lang w:eastAsia="pl-PL"/>
        </w:rPr>
      </w:pPr>
      <w:r w:rsidRPr="001931AA">
        <w:rPr>
          <w:rFonts w:ascii="Arial" w:hAnsi="Arial" w:cs="Arial"/>
          <w:i/>
          <w:lang w:eastAsia="pl-PL"/>
        </w:rPr>
        <w:t xml:space="preserve">Podmiot, który zobowiązał się do udostępnienia zasobów </w:t>
      </w:r>
      <w:r w:rsidRPr="001931AA">
        <w:rPr>
          <w:rFonts w:ascii="Arial" w:hAnsi="Arial" w:cs="Arial"/>
          <w:i/>
        </w:rPr>
        <w:t>na potrzeby wykonania zamówienia</w:t>
      </w:r>
      <w:r w:rsidRPr="001931AA">
        <w:rPr>
          <w:rFonts w:ascii="Arial" w:hAnsi="Arial" w:cs="Arial"/>
          <w:i/>
          <w:lang w:eastAsia="pl-PL"/>
        </w:rPr>
        <w:t>, odpowiada solidarnie z Wykonawcą za szkodę Zamawiającego powstałą wskutek nieudostępnienia tych zasobów, chyba że za nieudostępnienie zasobów nie ponosi winy.*</w:t>
      </w:r>
    </w:p>
    <w:p w:rsidR="00DB3C44" w:rsidRPr="001931AA" w:rsidRDefault="00DB3C44" w:rsidP="00DB3C44">
      <w:pPr>
        <w:ind w:left="357"/>
        <w:jc w:val="both"/>
        <w:rPr>
          <w:rFonts w:ascii="Arial" w:hAnsi="Arial" w:cs="Arial"/>
          <w:i/>
          <w:lang w:eastAsia="pl-PL"/>
        </w:rPr>
      </w:pPr>
      <w:r w:rsidRPr="001931AA">
        <w:rPr>
          <w:rFonts w:ascii="Arial" w:hAnsi="Arial" w:cs="Arial"/>
          <w:i/>
          <w:sz w:val="20"/>
          <w:szCs w:val="20"/>
        </w:rPr>
        <w:t>*zgodnie z ofertą Wykonawcy</w:t>
      </w:r>
    </w:p>
    <w:p w:rsidR="00DB3C44" w:rsidRPr="001769E6" w:rsidRDefault="00DB3C44" w:rsidP="00DB3C44">
      <w:pPr>
        <w:jc w:val="center"/>
        <w:rPr>
          <w:rFonts w:ascii="Arial" w:hAnsi="Arial" w:cs="Arial"/>
          <w:b/>
          <w:bCs/>
        </w:rPr>
      </w:pPr>
      <w:r>
        <w:rPr>
          <w:rFonts w:ascii="Arial" w:hAnsi="Arial" w:cs="Arial"/>
          <w:b/>
          <w:bCs/>
        </w:rPr>
        <w:t>§ 12</w:t>
      </w:r>
    </w:p>
    <w:p w:rsidR="00DB3C44" w:rsidRPr="001769E6" w:rsidRDefault="00DB3C44" w:rsidP="00DB3C44">
      <w:pPr>
        <w:numPr>
          <w:ilvl w:val="0"/>
          <w:numId w:val="56"/>
        </w:numPr>
        <w:adjustRightInd w:val="0"/>
        <w:spacing w:after="40" w:line="240" w:lineRule="auto"/>
        <w:jc w:val="both"/>
        <w:textAlignment w:val="baseline"/>
        <w:rPr>
          <w:rFonts w:ascii="Arial" w:hAnsi="Arial" w:cs="Arial"/>
          <w:bCs/>
        </w:rPr>
      </w:pPr>
      <w:r w:rsidRPr="001769E6">
        <w:rPr>
          <w:rFonts w:ascii="Arial" w:hAnsi="Arial" w:cs="Arial"/>
          <w:bCs/>
        </w:rPr>
        <w:t xml:space="preserve">Zamawiający zastrzega sobie, iż w razie zaistnienia istotnej zmiany okoliczności powodującej, że wykonanie umowy nie leży w interesie publicznym, czego nie można było przewidzieć w chwili zawarcia umowy, Zamawiający może odstąpić od umowy w terminie </w:t>
      </w:r>
      <w:r w:rsidRPr="00A511D1">
        <w:rPr>
          <w:rFonts w:ascii="Arial" w:hAnsi="Arial" w:cs="Arial"/>
          <w:b/>
          <w:bCs/>
        </w:rPr>
        <w:t>30 dni</w:t>
      </w:r>
      <w:r w:rsidRPr="001769E6">
        <w:rPr>
          <w:rFonts w:ascii="Arial" w:hAnsi="Arial" w:cs="Arial"/>
          <w:bCs/>
        </w:rPr>
        <w:t xml:space="preserve"> od powzięcia wiadomości o tych okolicznościach</w:t>
      </w:r>
      <w:r w:rsidRPr="0000585E">
        <w:rPr>
          <w:rFonts w:ascii="Arial" w:hAnsi="Arial" w:cs="Arial"/>
        </w:rPr>
        <w:t xml:space="preserve"> </w:t>
      </w:r>
      <w:r w:rsidRPr="0088033A">
        <w:rPr>
          <w:rFonts w:ascii="Arial" w:hAnsi="Arial" w:cs="Arial"/>
        </w:rPr>
        <w:t>stosownie do treści art. 145 ust</w:t>
      </w:r>
      <w:r>
        <w:rPr>
          <w:rFonts w:ascii="Arial" w:hAnsi="Arial" w:cs="Arial"/>
        </w:rPr>
        <w:t>.</w:t>
      </w:r>
      <w:r w:rsidRPr="0088033A">
        <w:rPr>
          <w:rFonts w:ascii="Arial" w:hAnsi="Arial" w:cs="Arial"/>
        </w:rPr>
        <w:t xml:space="preserve"> 1 ustawy.</w:t>
      </w:r>
      <w:r w:rsidRPr="001769E6">
        <w:rPr>
          <w:rFonts w:ascii="Arial" w:hAnsi="Arial" w:cs="Arial"/>
          <w:bCs/>
        </w:rPr>
        <w:t xml:space="preserve"> W takim wypadku Wykonawca będzie mógł żądać jedynie wynagrodzenia należnego mu z tytułu wykonania części umowy, zrealizowanej do dnia odstąpienia od umowy przez Zamawiającego.</w:t>
      </w:r>
    </w:p>
    <w:p w:rsidR="00DB3C44" w:rsidRPr="00D46968" w:rsidRDefault="00DB3C44" w:rsidP="00DB3C44">
      <w:pPr>
        <w:numPr>
          <w:ilvl w:val="0"/>
          <w:numId w:val="56"/>
        </w:numPr>
        <w:adjustRightInd w:val="0"/>
        <w:spacing w:before="120" w:after="40" w:line="240" w:lineRule="auto"/>
        <w:ind w:left="357" w:hanging="357"/>
        <w:jc w:val="both"/>
        <w:textAlignment w:val="baseline"/>
        <w:rPr>
          <w:rFonts w:ascii="Arial" w:hAnsi="Arial" w:cs="Arial"/>
          <w:bCs/>
        </w:rPr>
      </w:pPr>
      <w:r w:rsidRPr="00D46968">
        <w:rPr>
          <w:rFonts w:ascii="Arial" w:hAnsi="Arial" w:cs="Arial"/>
          <w:bCs/>
        </w:rPr>
        <w:t xml:space="preserve">Zamawiającemu przysługuje również prawo do </w:t>
      </w:r>
      <w:r>
        <w:rPr>
          <w:rFonts w:ascii="Arial" w:hAnsi="Arial" w:cs="Arial"/>
          <w:bCs/>
        </w:rPr>
        <w:t>rozwiązania umowy w całości lub w części</w:t>
      </w:r>
      <w:r w:rsidRPr="00D46968">
        <w:rPr>
          <w:rFonts w:ascii="Arial" w:hAnsi="Arial" w:cs="Arial"/>
          <w:bCs/>
        </w:rPr>
        <w:t xml:space="preserve">, w przypadku rażącego naruszenia przez Wykonawcę warunków umowy. </w:t>
      </w:r>
    </w:p>
    <w:p w:rsidR="00DB3C44" w:rsidRDefault="00DB3C44" w:rsidP="00DB3C44">
      <w:pPr>
        <w:widowControl w:val="0"/>
        <w:spacing w:after="40"/>
        <w:jc w:val="center"/>
        <w:rPr>
          <w:rFonts w:ascii="Arial" w:hAnsi="Arial" w:cs="Arial"/>
          <w:b/>
        </w:rPr>
      </w:pPr>
    </w:p>
    <w:p w:rsidR="00DB3C44" w:rsidRDefault="00DB3C44" w:rsidP="00DB3C44">
      <w:pPr>
        <w:widowControl w:val="0"/>
        <w:spacing w:after="40"/>
        <w:jc w:val="center"/>
        <w:rPr>
          <w:rFonts w:ascii="Arial" w:hAnsi="Arial" w:cs="Arial"/>
          <w:b/>
        </w:rPr>
      </w:pPr>
    </w:p>
    <w:p w:rsidR="00DB3C44" w:rsidRPr="007D178E" w:rsidRDefault="00DB3C44" w:rsidP="00DB3C44">
      <w:pPr>
        <w:widowControl w:val="0"/>
        <w:spacing w:after="40"/>
        <w:jc w:val="center"/>
        <w:rPr>
          <w:rFonts w:ascii="Arial" w:hAnsi="Arial" w:cs="Arial"/>
          <w:b/>
        </w:rPr>
      </w:pPr>
      <w:r w:rsidRPr="007D178E">
        <w:rPr>
          <w:rFonts w:ascii="Arial" w:hAnsi="Arial" w:cs="Arial"/>
          <w:b/>
        </w:rPr>
        <w:t>PODWYKONAWCY; OSOBY WYKONUJĄCE ZAMÓWIENIE NA ZLECENIE WYKONAWCY</w:t>
      </w:r>
    </w:p>
    <w:p w:rsidR="00DB3C44" w:rsidRPr="001769E6" w:rsidRDefault="00DB3C44" w:rsidP="00DB3C44">
      <w:pPr>
        <w:spacing w:after="40"/>
        <w:jc w:val="center"/>
        <w:rPr>
          <w:rFonts w:ascii="Arial" w:hAnsi="Arial" w:cs="Arial"/>
          <w:b/>
        </w:rPr>
      </w:pPr>
      <w:r>
        <w:rPr>
          <w:rFonts w:ascii="Arial" w:hAnsi="Arial" w:cs="Arial"/>
          <w:b/>
        </w:rPr>
        <w:t>§ 13</w:t>
      </w:r>
    </w:p>
    <w:p w:rsidR="00DB3C44" w:rsidRPr="00E15679" w:rsidRDefault="00DB3C44" w:rsidP="00DB3C44">
      <w:pPr>
        <w:numPr>
          <w:ilvl w:val="0"/>
          <w:numId w:val="59"/>
        </w:numPr>
        <w:spacing w:after="40" w:line="240" w:lineRule="auto"/>
        <w:ind w:left="357" w:hanging="357"/>
        <w:jc w:val="both"/>
        <w:rPr>
          <w:rFonts w:ascii="Arial" w:hAnsi="Arial" w:cs="Arial"/>
        </w:rPr>
      </w:pPr>
      <w:r w:rsidRPr="00E15679">
        <w:rPr>
          <w:rFonts w:ascii="Arial" w:hAnsi="Arial" w:cs="Arial"/>
        </w:rPr>
        <w:t>Za Podwykonawcę uznaje się osobę fizyczną, osobę prawną, albo jednostkę organizacyjną nieposiadającą osobowości prawnej, z którą Wykonawca zawarł umowę, za zgodą Zamawiającego, na wykonanie części przedmiotu niniejszej umowy.</w:t>
      </w:r>
    </w:p>
    <w:p w:rsidR="00DB3C44" w:rsidRPr="00E15679" w:rsidRDefault="00DB3C44" w:rsidP="00DB3C44">
      <w:pPr>
        <w:numPr>
          <w:ilvl w:val="0"/>
          <w:numId w:val="59"/>
        </w:numPr>
        <w:spacing w:after="40" w:line="240" w:lineRule="auto"/>
        <w:ind w:left="357" w:hanging="357"/>
        <w:jc w:val="both"/>
        <w:rPr>
          <w:rFonts w:ascii="Arial" w:hAnsi="Arial" w:cs="Arial"/>
        </w:rPr>
      </w:pPr>
      <w:r w:rsidRPr="00E15679">
        <w:rPr>
          <w:rFonts w:ascii="Arial" w:hAnsi="Arial" w:cs="Arial"/>
        </w:rPr>
        <w:t>Realizacja niniejszej umowy przy pomocy Podwykonawców może odbywać się po uzyskaniu zgody Zamawiającego. Wykonawca jest obowiązany przedłożyć, na każde żądanie Zamawiającego, umowę z Podwykonawcą określającą pełny zakres powierzonych czynności.</w:t>
      </w:r>
    </w:p>
    <w:p w:rsidR="00DB3C44" w:rsidRPr="00E15679" w:rsidRDefault="00DB3C44" w:rsidP="00DB3C44">
      <w:pPr>
        <w:numPr>
          <w:ilvl w:val="0"/>
          <w:numId w:val="59"/>
        </w:numPr>
        <w:spacing w:after="40" w:line="240" w:lineRule="auto"/>
        <w:ind w:left="357" w:hanging="357"/>
        <w:jc w:val="both"/>
        <w:rPr>
          <w:rFonts w:ascii="Arial" w:hAnsi="Arial" w:cs="Arial"/>
        </w:rPr>
      </w:pPr>
      <w:r w:rsidRPr="00E15679">
        <w:rPr>
          <w:rFonts w:ascii="Arial" w:hAnsi="Arial" w:cs="Arial"/>
        </w:rPr>
        <w:t xml:space="preserve">Zmiana Podwykonawcy jest dopuszczalna za </w:t>
      </w:r>
      <w:r w:rsidRPr="00E5456F">
        <w:rPr>
          <w:rFonts w:ascii="Arial" w:hAnsi="Arial" w:cs="Arial"/>
        </w:rPr>
        <w:t xml:space="preserve">pisemną zgodą Zamawiającego </w:t>
      </w:r>
      <w:r w:rsidRPr="00EE1DA4">
        <w:rPr>
          <w:rFonts w:ascii="Arial" w:hAnsi="Arial" w:cs="Arial"/>
          <w:b/>
        </w:rPr>
        <w:t>bez konieczności sporządzania aneksu do umowy</w:t>
      </w:r>
      <w:r w:rsidRPr="00E5456F">
        <w:rPr>
          <w:rFonts w:ascii="Arial" w:hAnsi="Arial" w:cs="Arial"/>
        </w:rPr>
        <w:t>.</w:t>
      </w:r>
    </w:p>
    <w:p w:rsidR="00DB3C44" w:rsidRPr="00AC180A" w:rsidRDefault="00DB3C44" w:rsidP="00DB3C44">
      <w:pPr>
        <w:numPr>
          <w:ilvl w:val="0"/>
          <w:numId w:val="59"/>
        </w:numPr>
        <w:spacing w:after="40" w:line="240" w:lineRule="auto"/>
        <w:ind w:left="357" w:hanging="357"/>
        <w:jc w:val="both"/>
        <w:rPr>
          <w:rFonts w:ascii="Arial" w:hAnsi="Arial" w:cs="Arial"/>
          <w:i/>
        </w:rPr>
      </w:pPr>
      <w:r w:rsidRPr="00AC180A">
        <w:rPr>
          <w:rFonts w:ascii="Arial" w:hAnsi="Arial" w:cs="Arial"/>
          <w:i/>
        </w:rPr>
        <w:t>Jeżeli zmiana lub rezygnacja z Podwykonawcy dotyczy podmiotu, na którego zasoby Wykonawca powoływał się w celu udzielenia zamówienia</w:t>
      </w:r>
      <w:r>
        <w:rPr>
          <w:rFonts w:ascii="Arial" w:hAnsi="Arial" w:cs="Arial"/>
          <w:i/>
        </w:rPr>
        <w:t>*</w:t>
      </w:r>
      <w:r w:rsidRPr="00AC180A">
        <w:rPr>
          <w:rFonts w:ascii="Arial" w:hAnsi="Arial" w:cs="Arial"/>
          <w:i/>
        </w:rPr>
        <w:t>, Wykonawca jest obowiązany wykazać, że inny Podwykonawca lub sam Wykonawca samodzielnie spełnia je w nie mniejszym stopniu niż był wymagany dla udzielenia zamówienia.</w:t>
      </w:r>
    </w:p>
    <w:p w:rsidR="00DB3C44" w:rsidRDefault="00DB3C44" w:rsidP="00DB3C44">
      <w:pPr>
        <w:numPr>
          <w:ilvl w:val="0"/>
          <w:numId w:val="59"/>
        </w:numPr>
        <w:spacing w:after="40" w:line="240" w:lineRule="auto"/>
        <w:ind w:left="357" w:hanging="357"/>
        <w:jc w:val="both"/>
        <w:rPr>
          <w:rFonts w:ascii="Arial" w:hAnsi="Arial" w:cs="Arial"/>
          <w:i/>
        </w:rPr>
      </w:pPr>
      <w:r w:rsidRPr="00AC180A">
        <w:rPr>
          <w:rFonts w:ascii="Arial" w:hAnsi="Arial" w:cs="Arial"/>
          <w:i/>
        </w:rPr>
        <w:t>Wykonawca ma prawo powierzyć do wykonania Podwykonawcom wskazane poniżej części przedmiotu niniejszej umowy:</w:t>
      </w:r>
      <w:r>
        <w:rPr>
          <w:rFonts w:ascii="Arial" w:hAnsi="Arial" w:cs="Arial"/>
          <w:i/>
        </w:rPr>
        <w:t>………………………*</w:t>
      </w:r>
    </w:p>
    <w:p w:rsidR="00DB3C44" w:rsidRPr="00AC180A" w:rsidRDefault="00DB3C44" w:rsidP="00DB3C44">
      <w:pPr>
        <w:spacing w:after="40"/>
        <w:ind w:left="357"/>
        <w:jc w:val="both"/>
        <w:rPr>
          <w:rFonts w:ascii="Arial" w:hAnsi="Arial" w:cs="Arial"/>
          <w:i/>
        </w:rPr>
      </w:pPr>
      <w:r>
        <w:rPr>
          <w:rFonts w:ascii="Arial" w:hAnsi="Arial" w:cs="Arial"/>
          <w:i/>
          <w:sz w:val="20"/>
          <w:szCs w:val="20"/>
        </w:rPr>
        <w:t>*zgodnie z ofertą Wykonawcy.</w:t>
      </w:r>
    </w:p>
    <w:p w:rsidR="00DB3C44" w:rsidRDefault="00DB3C44" w:rsidP="00DB3C44">
      <w:pPr>
        <w:numPr>
          <w:ilvl w:val="0"/>
          <w:numId w:val="59"/>
        </w:numPr>
        <w:spacing w:after="40" w:line="240" w:lineRule="auto"/>
        <w:ind w:left="357" w:hanging="357"/>
        <w:jc w:val="both"/>
        <w:rPr>
          <w:rFonts w:ascii="Arial" w:hAnsi="Arial" w:cs="Arial"/>
        </w:rPr>
      </w:pPr>
      <w:r w:rsidRPr="00E15679">
        <w:rPr>
          <w:rFonts w:ascii="Arial" w:hAnsi="Arial" w:cs="Arial"/>
        </w:rPr>
        <w:t xml:space="preserve">W przypadku powierzenia Podwykonawcy do wykonania części niniejszej umowy, Wykonawca jest odpowiedzialny wobec Zamawiającego za jego działania lub zaniechania jak za własne działania lub zaniechania. </w:t>
      </w:r>
    </w:p>
    <w:p w:rsidR="00DB3C44" w:rsidRDefault="00DB3C44" w:rsidP="00DB3C44">
      <w:pPr>
        <w:widowControl w:val="0"/>
        <w:spacing w:after="40"/>
        <w:jc w:val="center"/>
        <w:rPr>
          <w:rFonts w:ascii="Arial" w:hAnsi="Arial" w:cs="Arial"/>
          <w:b/>
        </w:rPr>
      </w:pPr>
    </w:p>
    <w:p w:rsidR="00DB3C44" w:rsidRPr="009A7683" w:rsidRDefault="00DB3C44" w:rsidP="00DB3C44">
      <w:pPr>
        <w:widowControl w:val="0"/>
        <w:spacing w:after="40"/>
        <w:jc w:val="center"/>
        <w:rPr>
          <w:rFonts w:ascii="Arial" w:hAnsi="Arial" w:cs="Arial"/>
          <w:b/>
        </w:rPr>
      </w:pPr>
      <w:r w:rsidRPr="009A7683">
        <w:rPr>
          <w:rFonts w:ascii="Arial" w:hAnsi="Arial" w:cs="Arial"/>
          <w:b/>
        </w:rPr>
        <w:t>§ 14</w:t>
      </w:r>
    </w:p>
    <w:p w:rsidR="00DB3C44" w:rsidRPr="007D55E6" w:rsidRDefault="00DB3C44" w:rsidP="00DB3C44">
      <w:pPr>
        <w:widowControl w:val="0"/>
        <w:numPr>
          <w:ilvl w:val="0"/>
          <w:numId w:val="61"/>
        </w:numPr>
        <w:spacing w:after="40" w:line="240" w:lineRule="auto"/>
        <w:jc w:val="both"/>
        <w:rPr>
          <w:rFonts w:ascii="Arial" w:hAnsi="Arial" w:cs="Arial"/>
        </w:rPr>
      </w:pPr>
      <w:r w:rsidRPr="007D55E6">
        <w:rPr>
          <w:rFonts w:ascii="Arial" w:hAnsi="Arial" w:cs="Arial"/>
        </w:rPr>
        <w:t xml:space="preserve">W przypadku, </w:t>
      </w:r>
      <w:r w:rsidRPr="007D55E6">
        <w:rPr>
          <w:rFonts w:ascii="Arial" w:hAnsi="Arial" w:cs="Arial"/>
          <w:b/>
          <w:bCs/>
        </w:rPr>
        <w:t>gdy jednocześnie pracownikami Zamawiającego</w:t>
      </w:r>
      <w:r w:rsidRPr="007D55E6">
        <w:rPr>
          <w:rFonts w:ascii="Arial" w:hAnsi="Arial" w:cs="Arial"/>
        </w:rPr>
        <w:t xml:space="preserve">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w:t>
      </w:r>
      <w:r w:rsidRPr="00985900">
        <w:rPr>
          <w:rFonts w:ascii="Arial" w:hAnsi="Arial" w:cs="Arial"/>
          <w:b/>
        </w:rPr>
        <w:t>0048</w:t>
      </w:r>
      <w:r>
        <w:rPr>
          <w:rFonts w:ascii="Arial" w:hAnsi="Arial" w:cs="Arial"/>
          <w:b/>
        </w:rPr>
        <w:t>/12</w:t>
      </w:r>
      <w:r w:rsidRPr="007D55E6">
        <w:rPr>
          <w:rFonts w:ascii="Arial" w:hAnsi="Arial" w:cs="Arial"/>
          <w:b/>
          <w:bCs/>
        </w:rPr>
        <w:t>/254</w:t>
      </w:r>
      <w:r>
        <w:rPr>
          <w:rFonts w:ascii="Arial" w:hAnsi="Arial" w:cs="Arial"/>
          <w:b/>
          <w:bCs/>
        </w:rPr>
        <w:t>……….</w:t>
      </w:r>
      <w:r w:rsidRPr="007D55E6">
        <w:rPr>
          <w:rFonts w:ascii="Arial" w:hAnsi="Arial" w:cs="Arial"/>
        </w:rPr>
        <w:t xml:space="preserve">, e-mail: </w:t>
      </w:r>
      <w:hyperlink r:id="rId20" w:history="1">
        <w:r>
          <w:rPr>
            <w:rStyle w:val="Hipercze"/>
            <w:rFonts w:ascii="Arial" w:hAnsi="Arial" w:cs="Arial"/>
          </w:rPr>
          <w:t>…………</w:t>
        </w:r>
        <w:r w:rsidRPr="007D55E6">
          <w:rPr>
            <w:rStyle w:val="Hipercze"/>
            <w:rFonts w:ascii="Arial" w:hAnsi="Arial" w:cs="Arial"/>
          </w:rPr>
          <w:t>@mpk.krakow.pl</w:t>
        </w:r>
      </w:hyperlink>
      <w:r w:rsidRPr="007D55E6">
        <w:rPr>
          <w:rFonts w:ascii="Arial" w:hAnsi="Arial" w:cs="Arial"/>
        </w:rPr>
        <w:t xml:space="preserve"> lub </w:t>
      </w:r>
      <w:hyperlink r:id="rId21" w:history="1">
        <w:r>
          <w:rPr>
            <w:rStyle w:val="Hipercze"/>
            <w:rFonts w:ascii="Arial" w:hAnsi="Arial" w:cs="Arial"/>
          </w:rPr>
          <w:t>…………</w:t>
        </w:r>
        <w:r w:rsidRPr="007D55E6">
          <w:rPr>
            <w:rStyle w:val="Hipercze"/>
            <w:rFonts w:ascii="Arial" w:hAnsi="Arial" w:cs="Arial"/>
          </w:rPr>
          <w:t>@mpk.krakow.pl</w:t>
        </w:r>
      </w:hyperlink>
      <w:r w:rsidRPr="007D55E6">
        <w:rPr>
          <w:rFonts w:ascii="Arial" w:hAnsi="Arial" w:cs="Arial"/>
        </w:rPr>
        <w:t>) imienną listę tych osób. Wykonawca zobowiązany jest ponadto złożyć stosowne oświadczenie z podaniem kwoty przysługującego tym osobom wynagrodzenia.</w:t>
      </w:r>
    </w:p>
    <w:p w:rsidR="00DB3C44" w:rsidRPr="007D55E6" w:rsidRDefault="00DB3C44" w:rsidP="00DB3C44">
      <w:pPr>
        <w:widowControl w:val="0"/>
        <w:spacing w:after="40"/>
        <w:ind w:left="397"/>
        <w:jc w:val="both"/>
        <w:rPr>
          <w:rFonts w:ascii="Arial" w:hAnsi="Arial" w:cs="Arial"/>
        </w:rPr>
      </w:pPr>
      <w:r w:rsidRPr="007D55E6">
        <w:rPr>
          <w:rFonts w:ascii="Arial" w:hAnsi="Arial" w:cs="Arial"/>
        </w:rPr>
        <w:t xml:space="preserve">Informacje, o których </w:t>
      </w:r>
      <w:r>
        <w:rPr>
          <w:rFonts w:ascii="Arial" w:hAnsi="Arial" w:cs="Arial"/>
        </w:rPr>
        <w:t xml:space="preserve">mowa </w:t>
      </w:r>
      <w:r w:rsidRPr="007D55E6">
        <w:rPr>
          <w:rFonts w:ascii="Arial" w:hAnsi="Arial" w:cs="Arial"/>
        </w:rPr>
        <w:t>powyżej</w:t>
      </w:r>
      <w:r>
        <w:rPr>
          <w:rFonts w:ascii="Arial" w:hAnsi="Arial" w:cs="Arial"/>
        </w:rPr>
        <w:t>,</w:t>
      </w:r>
      <w:r w:rsidRPr="007D55E6">
        <w:rPr>
          <w:rFonts w:ascii="Arial" w:hAnsi="Arial" w:cs="Arial"/>
        </w:rPr>
        <w:t xml:space="preserve"> powinny być przekazywane nie później niż </w:t>
      </w:r>
      <w:r w:rsidRPr="007D55E6">
        <w:rPr>
          <w:rFonts w:ascii="Arial" w:hAnsi="Arial" w:cs="Arial"/>
          <w:b/>
          <w:bCs/>
        </w:rPr>
        <w:t>do 5</w:t>
      </w:r>
      <w:r>
        <w:rPr>
          <w:rFonts w:ascii="Arial" w:hAnsi="Arial" w:cs="Arial"/>
          <w:b/>
          <w:bCs/>
        </w:rPr>
        <w:t>-</w:t>
      </w:r>
      <w:r w:rsidRPr="007D55E6">
        <w:rPr>
          <w:rFonts w:ascii="Arial" w:hAnsi="Arial" w:cs="Arial"/>
          <w:b/>
          <w:bCs/>
        </w:rPr>
        <w:t>go dnia miesiąca kalendarzowego</w:t>
      </w:r>
      <w:r w:rsidRPr="007D55E6">
        <w:rPr>
          <w:rFonts w:ascii="Arial" w:hAnsi="Arial" w:cs="Arial"/>
        </w:rPr>
        <w:t>, w którym Wykonawca będzie dokonywał zapłaty wynagrodzenia na rzecz ww. osób.</w:t>
      </w:r>
    </w:p>
    <w:p w:rsidR="00DB3C44" w:rsidRPr="007D55E6" w:rsidRDefault="00DB3C44" w:rsidP="00DB3C44">
      <w:pPr>
        <w:widowControl w:val="0"/>
        <w:spacing w:after="40"/>
        <w:ind w:left="397"/>
        <w:jc w:val="both"/>
        <w:rPr>
          <w:rFonts w:ascii="Arial" w:hAnsi="Arial" w:cs="Arial"/>
        </w:rPr>
      </w:pPr>
      <w:r w:rsidRPr="007D55E6">
        <w:rPr>
          <w:rFonts w:ascii="Arial" w:hAnsi="Arial" w:cs="Arial"/>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DB3C44" w:rsidRPr="007D55E6" w:rsidRDefault="00DB3C44" w:rsidP="00DB3C44">
      <w:pPr>
        <w:widowControl w:val="0"/>
        <w:numPr>
          <w:ilvl w:val="0"/>
          <w:numId w:val="61"/>
        </w:numPr>
        <w:spacing w:after="40" w:line="240" w:lineRule="auto"/>
        <w:jc w:val="both"/>
        <w:rPr>
          <w:rFonts w:ascii="Arial" w:hAnsi="Arial" w:cs="Arial"/>
        </w:rPr>
      </w:pPr>
      <w:r w:rsidRPr="007D55E6">
        <w:rPr>
          <w:rFonts w:ascii="Arial" w:hAnsi="Arial" w:cs="Arial"/>
        </w:rPr>
        <w:t xml:space="preserve">W przypadku uchybienia przez Wykonawcę obowiązkowi informacyjnemu, o którym mowa w ust. 1 Zamawiający może naliczyć karę umowną w wysokości równej </w:t>
      </w:r>
      <w:r w:rsidRPr="007D55E6">
        <w:rPr>
          <w:rFonts w:ascii="Arial" w:hAnsi="Arial" w:cs="Arial"/>
          <w:b/>
          <w:bCs/>
        </w:rPr>
        <w:t xml:space="preserve">200% </w:t>
      </w:r>
      <w:r w:rsidRPr="007D55E6">
        <w:rPr>
          <w:rFonts w:ascii="Arial" w:hAnsi="Arial" w:cs="Arial"/>
        </w:rPr>
        <w:t xml:space="preserve">kwoty, którą Zamawiający zobowiązany był odprowadzić z tytułu </w:t>
      </w:r>
      <w:r w:rsidRPr="009A7683">
        <w:rPr>
          <w:rFonts w:ascii="Arial" w:hAnsi="Arial" w:cs="Arial"/>
        </w:rPr>
        <w:t xml:space="preserve">składek na ubezpieczenie społeczne swoich pracowników zatrudnionych przy realizacji zamówienia. § </w:t>
      </w:r>
      <w:r>
        <w:rPr>
          <w:rFonts w:ascii="Arial" w:hAnsi="Arial" w:cs="Arial"/>
        </w:rPr>
        <w:t>11</w:t>
      </w:r>
      <w:r w:rsidRPr="009A7683">
        <w:rPr>
          <w:rFonts w:ascii="Arial" w:hAnsi="Arial" w:cs="Arial"/>
        </w:rPr>
        <w:t xml:space="preserve"> ust. </w:t>
      </w:r>
      <w:r>
        <w:rPr>
          <w:rFonts w:ascii="Arial" w:hAnsi="Arial" w:cs="Arial"/>
        </w:rPr>
        <w:t>13 i 14</w:t>
      </w:r>
      <w:r w:rsidRPr="009A7683">
        <w:rPr>
          <w:rFonts w:ascii="Arial" w:hAnsi="Arial" w:cs="Arial"/>
        </w:rPr>
        <w:t xml:space="preserve"> stosuje się.</w:t>
      </w:r>
    </w:p>
    <w:p w:rsidR="00DB3C44" w:rsidRDefault="00DB3C44" w:rsidP="00DB3C44">
      <w:pPr>
        <w:spacing w:after="40"/>
        <w:jc w:val="center"/>
        <w:rPr>
          <w:rFonts w:ascii="Arial" w:hAnsi="Arial" w:cs="Arial"/>
          <w:b/>
          <w:bCs/>
        </w:rPr>
      </w:pPr>
    </w:p>
    <w:p w:rsidR="00DB3C44" w:rsidRPr="001769E6" w:rsidRDefault="00DB3C44" w:rsidP="00DB3C44">
      <w:pPr>
        <w:spacing w:after="40"/>
        <w:jc w:val="center"/>
        <w:rPr>
          <w:rFonts w:ascii="Arial" w:hAnsi="Arial" w:cs="Arial"/>
          <w:b/>
          <w:bCs/>
        </w:rPr>
      </w:pPr>
      <w:r w:rsidRPr="00D51384">
        <w:rPr>
          <w:rFonts w:ascii="Arial" w:hAnsi="Arial" w:cs="Arial"/>
          <w:b/>
          <w:bCs/>
        </w:rPr>
        <w:t>ZMIANY UMOWY</w:t>
      </w:r>
    </w:p>
    <w:p w:rsidR="00DB3C44" w:rsidRPr="001769E6" w:rsidRDefault="00DB3C44" w:rsidP="00DB3C44">
      <w:pPr>
        <w:spacing w:after="40"/>
        <w:jc w:val="center"/>
        <w:rPr>
          <w:rFonts w:ascii="Arial" w:hAnsi="Arial" w:cs="Arial"/>
          <w:b/>
          <w:bCs/>
        </w:rPr>
      </w:pPr>
      <w:r>
        <w:rPr>
          <w:rFonts w:ascii="Arial" w:hAnsi="Arial" w:cs="Arial"/>
          <w:b/>
          <w:bCs/>
        </w:rPr>
        <w:t>§ 15</w:t>
      </w:r>
    </w:p>
    <w:p w:rsidR="00DB3C44" w:rsidRPr="00EE1DA4" w:rsidRDefault="00DB3C44" w:rsidP="00DB3C44">
      <w:pPr>
        <w:pStyle w:val="Tekstdopunktu"/>
        <w:numPr>
          <w:ilvl w:val="0"/>
          <w:numId w:val="57"/>
        </w:numPr>
        <w:spacing w:after="40" w:line="240" w:lineRule="auto"/>
        <w:rPr>
          <w:rFonts w:ascii="Arial" w:hAnsi="Arial" w:cs="Arial"/>
          <w:bCs/>
          <w:szCs w:val="22"/>
        </w:rPr>
      </w:pPr>
      <w:r w:rsidRPr="00AB6BE5">
        <w:rPr>
          <w:rFonts w:ascii="Arial" w:hAnsi="Arial" w:cs="Arial"/>
          <w:szCs w:val="22"/>
        </w:rPr>
        <w:t xml:space="preserve">Wszelkie zmiany umowy wymagają </w:t>
      </w:r>
      <w:r w:rsidRPr="00AB6BE5">
        <w:rPr>
          <w:rFonts w:ascii="Arial" w:hAnsi="Arial" w:cs="Arial"/>
          <w:szCs w:val="22"/>
          <w:u w:val="single"/>
        </w:rPr>
        <w:t>formy pisemnej pod rygorem nieważności w drodze podpisanego przez obie Strony aneksu</w:t>
      </w:r>
      <w:r w:rsidRPr="00AB6BE5">
        <w:rPr>
          <w:rFonts w:ascii="Arial" w:hAnsi="Arial" w:cs="Arial"/>
          <w:szCs w:val="22"/>
        </w:rPr>
        <w:t xml:space="preserve">, </w:t>
      </w:r>
      <w:r w:rsidRPr="00272DE2">
        <w:rPr>
          <w:rFonts w:ascii="Arial" w:hAnsi="Arial" w:cs="Arial"/>
          <w:b/>
          <w:szCs w:val="22"/>
        </w:rPr>
        <w:t>chyba że umowa przewiduje inaczej</w:t>
      </w:r>
      <w:r w:rsidRPr="00AB6BE5">
        <w:rPr>
          <w:rFonts w:ascii="Arial" w:hAnsi="Arial" w:cs="Arial"/>
          <w:szCs w:val="22"/>
        </w:rPr>
        <w:t xml:space="preserve"> i są dopuszczone wyłącznie z uwzględnieniem ograniczeń wynikających z art. 144 ustawy.</w:t>
      </w:r>
    </w:p>
    <w:p w:rsidR="00DB3C44" w:rsidRPr="00CA4C0D" w:rsidRDefault="00DB3C44" w:rsidP="00DB3C44">
      <w:pPr>
        <w:pStyle w:val="Tekstdopunktu"/>
        <w:numPr>
          <w:ilvl w:val="0"/>
          <w:numId w:val="57"/>
        </w:numPr>
        <w:spacing w:after="40" w:line="240" w:lineRule="auto"/>
        <w:rPr>
          <w:rFonts w:ascii="Arial" w:hAnsi="Arial" w:cs="Arial"/>
          <w:bCs/>
          <w:szCs w:val="22"/>
        </w:rPr>
      </w:pPr>
      <w:r w:rsidRPr="00784161">
        <w:rPr>
          <w:rFonts w:ascii="Arial" w:hAnsi="Arial" w:cs="Arial"/>
          <w:szCs w:val="22"/>
        </w:rPr>
        <w:t>Zmiana wszelkich danych kontaktowych (</w:t>
      </w:r>
      <w:r>
        <w:rPr>
          <w:rFonts w:ascii="Arial" w:hAnsi="Arial" w:cs="Arial"/>
          <w:szCs w:val="22"/>
        </w:rPr>
        <w:t xml:space="preserve">osoby kontaktowe, </w:t>
      </w:r>
      <w:r w:rsidRPr="00784161">
        <w:rPr>
          <w:rFonts w:ascii="Arial" w:hAnsi="Arial" w:cs="Arial"/>
          <w:szCs w:val="22"/>
        </w:rPr>
        <w:t>nume</w:t>
      </w:r>
      <w:r>
        <w:rPr>
          <w:rFonts w:ascii="Arial" w:hAnsi="Arial" w:cs="Arial"/>
          <w:szCs w:val="22"/>
        </w:rPr>
        <w:t xml:space="preserve">ry telefonów i faksów, adresy </w:t>
      </w:r>
      <w:proofErr w:type="spellStart"/>
      <w:r>
        <w:rPr>
          <w:rFonts w:ascii="Arial" w:hAnsi="Arial" w:cs="Arial"/>
          <w:szCs w:val="22"/>
        </w:rPr>
        <w:t>e</w:t>
      </w:r>
      <w:r>
        <w:rPr>
          <w:rFonts w:ascii="Arial" w:hAnsi="Arial" w:cs="Arial"/>
          <w:szCs w:val="22"/>
        </w:rPr>
        <w:noBreakHyphen/>
      </w:r>
      <w:r w:rsidRPr="00784161">
        <w:rPr>
          <w:rFonts w:ascii="Arial" w:hAnsi="Arial" w:cs="Arial"/>
          <w:szCs w:val="22"/>
        </w:rPr>
        <w:t>mail</w:t>
      </w:r>
      <w:proofErr w:type="spellEnd"/>
      <w:r w:rsidRPr="00784161">
        <w:rPr>
          <w:rFonts w:ascii="Arial" w:hAnsi="Arial" w:cs="Arial"/>
          <w:szCs w:val="22"/>
        </w:rPr>
        <w:t>) wskazanych w niniejszej umowie jest dopuszczalna za powiadomieniem drugiej Strony</w:t>
      </w:r>
      <w:r>
        <w:rPr>
          <w:rFonts w:ascii="Arial" w:hAnsi="Arial" w:cs="Arial"/>
          <w:szCs w:val="22"/>
        </w:rPr>
        <w:t xml:space="preserve"> w formie pisemnej lub elektronicznej lub faksem</w:t>
      </w:r>
      <w:r w:rsidRPr="00784161">
        <w:rPr>
          <w:rFonts w:ascii="Arial" w:hAnsi="Arial" w:cs="Arial"/>
          <w:szCs w:val="22"/>
        </w:rPr>
        <w:t xml:space="preserve"> </w:t>
      </w:r>
      <w:r w:rsidRPr="00EE1DA4">
        <w:rPr>
          <w:rFonts w:ascii="Arial" w:hAnsi="Arial" w:cs="Arial"/>
          <w:b/>
          <w:szCs w:val="22"/>
        </w:rPr>
        <w:t>bez konieczności sporządzania aneksu do umowy</w:t>
      </w:r>
      <w:r w:rsidRPr="00784161">
        <w:rPr>
          <w:rFonts w:ascii="Arial" w:hAnsi="Arial" w:cs="Arial"/>
          <w:szCs w:val="22"/>
        </w:rPr>
        <w:t>.</w:t>
      </w:r>
    </w:p>
    <w:p w:rsidR="00DB3C44" w:rsidRPr="007F7269" w:rsidRDefault="00DB3C44" w:rsidP="00DB3C44">
      <w:pPr>
        <w:pStyle w:val="Tekstdopunktu"/>
        <w:numPr>
          <w:ilvl w:val="0"/>
          <w:numId w:val="57"/>
        </w:numPr>
        <w:spacing w:after="40" w:line="240" w:lineRule="auto"/>
        <w:rPr>
          <w:rFonts w:ascii="Arial" w:hAnsi="Arial" w:cs="Arial"/>
          <w:bCs/>
          <w:szCs w:val="22"/>
        </w:rPr>
      </w:pPr>
      <w:r w:rsidRPr="00F711E6">
        <w:rPr>
          <w:rFonts w:ascii="Arial" w:hAnsi="Arial" w:cs="Arial"/>
        </w:rPr>
        <w:t>Zamawiaj</w:t>
      </w:r>
      <w:r w:rsidRPr="00F711E6">
        <w:rPr>
          <w:rFonts w:ascii="Arial" w:eastAsia="TimesNewRoman" w:hAnsi="Arial" w:cs="Arial"/>
        </w:rPr>
        <w:t>ą</w:t>
      </w:r>
      <w:r w:rsidRPr="00F711E6">
        <w:rPr>
          <w:rFonts w:ascii="Arial" w:hAnsi="Arial" w:cs="Arial"/>
        </w:rPr>
        <w:t>cy przewiduje mo</w:t>
      </w:r>
      <w:r w:rsidRPr="00F711E6">
        <w:rPr>
          <w:rFonts w:ascii="Arial" w:eastAsia="TimesNewRoman" w:hAnsi="Arial" w:cs="Arial"/>
        </w:rPr>
        <w:t>ż</w:t>
      </w:r>
      <w:r w:rsidRPr="00F711E6">
        <w:rPr>
          <w:rFonts w:ascii="Arial" w:hAnsi="Arial" w:cs="Arial"/>
        </w:rPr>
        <w:t>liwo</w:t>
      </w:r>
      <w:r w:rsidRPr="00F711E6">
        <w:rPr>
          <w:rFonts w:ascii="Arial" w:eastAsia="TimesNewRoman" w:hAnsi="Arial" w:cs="Arial"/>
        </w:rPr>
        <w:t xml:space="preserve">ść </w:t>
      </w:r>
      <w:r w:rsidRPr="00F711E6">
        <w:rPr>
          <w:rFonts w:ascii="Arial" w:hAnsi="Arial" w:cs="Arial"/>
        </w:rPr>
        <w:t>zmiany umowy w stosunku do tre</w:t>
      </w:r>
      <w:r w:rsidRPr="00F711E6">
        <w:rPr>
          <w:rFonts w:ascii="Arial" w:eastAsia="TimesNewRoman" w:hAnsi="Arial" w:cs="Arial"/>
        </w:rPr>
        <w:t>ś</w:t>
      </w:r>
      <w:r>
        <w:rPr>
          <w:rFonts w:ascii="Arial" w:hAnsi="Arial" w:cs="Arial"/>
        </w:rPr>
        <w:t>ci oferty Wykonawcy w </w:t>
      </w:r>
      <w:r w:rsidRPr="00F711E6">
        <w:rPr>
          <w:rFonts w:ascii="Arial" w:hAnsi="Arial" w:cs="Arial"/>
        </w:rPr>
        <w:t>nast</w:t>
      </w:r>
      <w:r w:rsidRPr="00F711E6">
        <w:rPr>
          <w:rFonts w:ascii="Arial" w:eastAsia="TimesNewRoman" w:hAnsi="Arial" w:cs="Arial"/>
        </w:rPr>
        <w:t>ę</w:t>
      </w:r>
      <w:r w:rsidRPr="00F711E6">
        <w:rPr>
          <w:rFonts w:ascii="Arial" w:hAnsi="Arial" w:cs="Arial"/>
        </w:rPr>
        <w:t>puj</w:t>
      </w:r>
      <w:r w:rsidRPr="00F711E6">
        <w:rPr>
          <w:rFonts w:ascii="Arial" w:eastAsia="TimesNewRoman" w:hAnsi="Arial" w:cs="Arial"/>
        </w:rPr>
        <w:t>ą</w:t>
      </w:r>
      <w:r w:rsidRPr="00F711E6">
        <w:rPr>
          <w:rFonts w:ascii="Arial" w:hAnsi="Arial" w:cs="Arial"/>
        </w:rPr>
        <w:t xml:space="preserve">cych </w:t>
      </w:r>
      <w:r>
        <w:rPr>
          <w:rFonts w:ascii="Arial" w:hAnsi="Arial" w:cs="Arial"/>
        </w:rPr>
        <w:t>przypadkach</w:t>
      </w:r>
      <w:r w:rsidRPr="00F711E6">
        <w:rPr>
          <w:rFonts w:ascii="Arial" w:hAnsi="Arial" w:cs="Arial"/>
        </w:rPr>
        <w:t>:</w:t>
      </w:r>
    </w:p>
    <w:p w:rsidR="00DB3C44" w:rsidRDefault="00DB3C44" w:rsidP="00DB3C44">
      <w:pPr>
        <w:pStyle w:val="ust"/>
        <w:numPr>
          <w:ilvl w:val="1"/>
          <w:numId w:val="57"/>
        </w:numPr>
        <w:spacing w:before="0" w:after="40"/>
        <w:rPr>
          <w:rFonts w:ascii="Arial" w:hAnsi="Arial" w:cs="Arial"/>
          <w:sz w:val="22"/>
          <w:szCs w:val="22"/>
        </w:rPr>
      </w:pPr>
      <w:r w:rsidRPr="0042394B">
        <w:rPr>
          <w:rFonts w:ascii="Arial" w:hAnsi="Arial" w:cs="Arial"/>
          <w:sz w:val="22"/>
          <w:szCs w:val="22"/>
        </w:rPr>
        <w:t>zmiany przepisów prawa powszechnie obowi</w:t>
      </w:r>
      <w:r w:rsidRPr="0042394B">
        <w:rPr>
          <w:rFonts w:ascii="Arial" w:eastAsia="TimesNewRoman" w:hAnsi="Arial" w:cs="Arial"/>
          <w:sz w:val="22"/>
          <w:szCs w:val="22"/>
        </w:rPr>
        <w:t>ą</w:t>
      </w:r>
      <w:r w:rsidRPr="0042394B">
        <w:rPr>
          <w:rFonts w:ascii="Arial" w:hAnsi="Arial" w:cs="Arial"/>
          <w:sz w:val="22"/>
          <w:szCs w:val="22"/>
        </w:rPr>
        <w:t>zuj</w:t>
      </w:r>
      <w:r w:rsidRPr="0042394B">
        <w:rPr>
          <w:rFonts w:ascii="Arial" w:eastAsia="TimesNewRoman" w:hAnsi="Arial" w:cs="Arial"/>
          <w:sz w:val="22"/>
          <w:szCs w:val="22"/>
        </w:rPr>
        <w:t>ą</w:t>
      </w:r>
      <w:r w:rsidRPr="0042394B">
        <w:rPr>
          <w:rFonts w:ascii="Arial" w:hAnsi="Arial" w:cs="Arial"/>
          <w:sz w:val="22"/>
          <w:szCs w:val="22"/>
        </w:rPr>
        <w:t>cego, je</w:t>
      </w:r>
      <w:r w:rsidRPr="0042394B">
        <w:rPr>
          <w:rFonts w:ascii="Arial" w:eastAsia="TimesNewRoman" w:hAnsi="Arial" w:cs="Arial"/>
          <w:sz w:val="22"/>
          <w:szCs w:val="22"/>
        </w:rPr>
        <w:t>ż</w:t>
      </w:r>
      <w:r w:rsidRPr="0042394B">
        <w:rPr>
          <w:rFonts w:ascii="Arial" w:hAnsi="Arial" w:cs="Arial"/>
          <w:sz w:val="22"/>
          <w:szCs w:val="22"/>
        </w:rPr>
        <w:t>eli zmiana ta wpływa na zakr</w:t>
      </w:r>
      <w:r>
        <w:rPr>
          <w:rFonts w:ascii="Arial" w:hAnsi="Arial" w:cs="Arial"/>
          <w:sz w:val="22"/>
          <w:szCs w:val="22"/>
        </w:rPr>
        <w:t>es lub warunki wykonania przez S</w:t>
      </w:r>
      <w:r w:rsidRPr="0042394B">
        <w:rPr>
          <w:rFonts w:ascii="Arial" w:hAnsi="Arial" w:cs="Arial"/>
          <w:sz w:val="22"/>
          <w:szCs w:val="22"/>
        </w:rPr>
        <w:t xml:space="preserve">trony </w:t>
      </w:r>
      <w:r w:rsidRPr="0042394B">
        <w:rPr>
          <w:rFonts w:ascii="Arial" w:eastAsia="TimesNewRoman" w:hAnsi="Arial" w:cs="Arial"/>
          <w:sz w:val="22"/>
          <w:szCs w:val="22"/>
        </w:rPr>
        <w:t>ś</w:t>
      </w:r>
      <w:r w:rsidRPr="0042394B">
        <w:rPr>
          <w:rFonts w:ascii="Arial" w:hAnsi="Arial" w:cs="Arial"/>
          <w:sz w:val="22"/>
          <w:szCs w:val="22"/>
        </w:rPr>
        <w:t>wiadcze</w:t>
      </w:r>
      <w:r w:rsidRPr="0042394B">
        <w:rPr>
          <w:rFonts w:ascii="Arial" w:eastAsia="TimesNewRoman" w:hAnsi="Arial" w:cs="Arial"/>
          <w:sz w:val="22"/>
          <w:szCs w:val="22"/>
        </w:rPr>
        <w:t xml:space="preserve">ń </w:t>
      </w:r>
      <w:r w:rsidRPr="0042394B">
        <w:rPr>
          <w:rFonts w:ascii="Arial" w:hAnsi="Arial" w:cs="Arial"/>
          <w:sz w:val="22"/>
          <w:szCs w:val="22"/>
        </w:rPr>
        <w:t>wynikaj</w:t>
      </w:r>
      <w:r w:rsidRPr="0042394B">
        <w:rPr>
          <w:rFonts w:ascii="Arial" w:eastAsia="TimesNewRoman" w:hAnsi="Arial" w:cs="Arial"/>
          <w:sz w:val="22"/>
          <w:szCs w:val="22"/>
        </w:rPr>
        <w:t>ą</w:t>
      </w:r>
      <w:r w:rsidRPr="0042394B">
        <w:rPr>
          <w:rFonts w:ascii="Arial" w:hAnsi="Arial" w:cs="Arial"/>
          <w:sz w:val="22"/>
          <w:szCs w:val="22"/>
        </w:rPr>
        <w:t>cych z u</w:t>
      </w:r>
      <w:r>
        <w:rPr>
          <w:rFonts w:ascii="Arial" w:hAnsi="Arial" w:cs="Arial"/>
          <w:sz w:val="22"/>
          <w:szCs w:val="22"/>
        </w:rPr>
        <w:t>mowy,</w:t>
      </w:r>
    </w:p>
    <w:p w:rsidR="00DB3C44" w:rsidRDefault="00DB3C44" w:rsidP="00DB3C44">
      <w:pPr>
        <w:pStyle w:val="ust"/>
        <w:numPr>
          <w:ilvl w:val="1"/>
          <w:numId w:val="57"/>
        </w:numPr>
        <w:spacing w:before="0" w:after="40"/>
        <w:rPr>
          <w:rFonts w:ascii="Arial" w:hAnsi="Arial" w:cs="Arial"/>
          <w:sz w:val="22"/>
          <w:szCs w:val="22"/>
        </w:rPr>
      </w:pPr>
      <w:r w:rsidRPr="0074337E">
        <w:rPr>
          <w:rFonts w:ascii="Arial" w:hAnsi="Arial" w:cs="Arial"/>
          <w:sz w:val="22"/>
          <w:szCs w:val="22"/>
        </w:rPr>
        <w:t>konieczności wszczęcia postępowania sądowego, administracyjnego lub karnego</w:t>
      </w:r>
      <w:r>
        <w:rPr>
          <w:rFonts w:ascii="Arial" w:hAnsi="Arial" w:cs="Arial"/>
          <w:sz w:val="22"/>
          <w:szCs w:val="22"/>
        </w:rPr>
        <w:t>,</w:t>
      </w:r>
    </w:p>
    <w:p w:rsidR="00DB3C44" w:rsidRDefault="00DB3C44" w:rsidP="00DB3C44">
      <w:pPr>
        <w:pStyle w:val="ust"/>
        <w:numPr>
          <w:ilvl w:val="1"/>
          <w:numId w:val="57"/>
        </w:numPr>
        <w:spacing w:before="0" w:after="40"/>
        <w:rPr>
          <w:rFonts w:ascii="Arial" w:hAnsi="Arial" w:cs="Arial"/>
          <w:sz w:val="22"/>
          <w:szCs w:val="22"/>
        </w:rPr>
      </w:pPr>
      <w:r w:rsidRPr="0074337E">
        <w:rPr>
          <w:rFonts w:ascii="Arial" w:hAnsi="Arial" w:cs="Arial"/>
          <w:sz w:val="22"/>
          <w:szCs w:val="22"/>
        </w:rPr>
        <w:t>konieczności zmiany sposobu realizacji umowy lub zmiany terminów określonych w umowie z uwagi na wystąpienie okoliczności spowodowanych siłą wyższą zdefiniowaną w §1</w:t>
      </w:r>
      <w:r>
        <w:rPr>
          <w:rFonts w:ascii="Arial" w:hAnsi="Arial" w:cs="Arial"/>
          <w:sz w:val="22"/>
          <w:szCs w:val="22"/>
        </w:rPr>
        <w:t>6</w:t>
      </w:r>
      <w:r w:rsidRPr="0074337E">
        <w:rPr>
          <w:rFonts w:ascii="Arial" w:hAnsi="Arial" w:cs="Arial"/>
          <w:sz w:val="22"/>
          <w:szCs w:val="22"/>
        </w:rPr>
        <w:t xml:space="preserve"> niniejszej umowy i na warunkach określonych w §1</w:t>
      </w:r>
      <w:r>
        <w:rPr>
          <w:rFonts w:ascii="Arial" w:hAnsi="Arial" w:cs="Arial"/>
          <w:sz w:val="22"/>
          <w:szCs w:val="22"/>
        </w:rPr>
        <w:t>6,</w:t>
      </w:r>
    </w:p>
    <w:p w:rsidR="00DB3C44" w:rsidRDefault="00DB3C44" w:rsidP="00DB3C44">
      <w:pPr>
        <w:pStyle w:val="ust"/>
        <w:numPr>
          <w:ilvl w:val="1"/>
          <w:numId w:val="57"/>
        </w:numPr>
        <w:spacing w:before="0" w:after="40"/>
        <w:rPr>
          <w:rFonts w:ascii="Arial" w:hAnsi="Arial" w:cs="Arial"/>
          <w:sz w:val="22"/>
          <w:szCs w:val="22"/>
        </w:rPr>
      </w:pPr>
      <w:r w:rsidRPr="0074337E">
        <w:rPr>
          <w:rFonts w:ascii="Arial" w:hAnsi="Arial" w:cs="Arial"/>
          <w:sz w:val="22"/>
          <w:szCs w:val="22"/>
        </w:rPr>
        <w:t>powstania rozbieżności lub niejasności w rozumieniu pojęć użytych w umowie, których nie da się usunąć w inny sposób, zaś zmiana będzie umożliwia</w:t>
      </w:r>
      <w:r>
        <w:rPr>
          <w:rFonts w:ascii="Arial" w:hAnsi="Arial" w:cs="Arial"/>
          <w:sz w:val="22"/>
          <w:szCs w:val="22"/>
        </w:rPr>
        <w:t>ć usunięcie tych rozbieżności i </w:t>
      </w:r>
      <w:r w:rsidRPr="0074337E">
        <w:rPr>
          <w:rFonts w:ascii="Arial" w:hAnsi="Arial" w:cs="Arial"/>
          <w:sz w:val="22"/>
          <w:szCs w:val="22"/>
        </w:rPr>
        <w:t>doprecyzowanie postanowień umowy w sposób jednoznaczny dla jej interpretacji przez Strony,</w:t>
      </w:r>
    </w:p>
    <w:p w:rsidR="00DB3C44" w:rsidRDefault="00DB3C44" w:rsidP="00DB3C44">
      <w:pPr>
        <w:pStyle w:val="ust"/>
        <w:numPr>
          <w:ilvl w:val="1"/>
          <w:numId w:val="57"/>
        </w:numPr>
        <w:spacing w:before="0" w:after="40"/>
        <w:rPr>
          <w:rFonts w:ascii="Arial" w:hAnsi="Arial" w:cs="Arial"/>
          <w:sz w:val="22"/>
          <w:szCs w:val="22"/>
        </w:rPr>
      </w:pPr>
      <w:r w:rsidRPr="0074337E">
        <w:rPr>
          <w:rFonts w:ascii="Arial" w:hAnsi="Arial" w:cs="Arial"/>
          <w:sz w:val="22"/>
          <w:szCs w:val="22"/>
        </w:rPr>
        <w:t xml:space="preserve">oczywistych omyłek pisarskich i rachunkowych mogących mieć wpływ na </w:t>
      </w:r>
      <w:r>
        <w:rPr>
          <w:rFonts w:ascii="Arial" w:hAnsi="Arial" w:cs="Arial"/>
          <w:sz w:val="22"/>
          <w:szCs w:val="22"/>
        </w:rPr>
        <w:t>interpretację postanowień umowy,</w:t>
      </w:r>
    </w:p>
    <w:p w:rsidR="00DB3C44" w:rsidRPr="00730265" w:rsidRDefault="00DB3C44" w:rsidP="00DB3C44">
      <w:pPr>
        <w:pStyle w:val="Tekstdopunktu"/>
        <w:numPr>
          <w:ilvl w:val="1"/>
          <w:numId w:val="57"/>
        </w:numPr>
        <w:spacing w:after="40" w:line="240" w:lineRule="auto"/>
        <w:rPr>
          <w:rFonts w:ascii="Arial" w:hAnsi="Arial" w:cs="Arial"/>
          <w:bCs/>
          <w:szCs w:val="22"/>
        </w:rPr>
      </w:pPr>
      <w:r w:rsidRPr="00730265">
        <w:rPr>
          <w:rFonts w:ascii="Arial" w:hAnsi="Arial" w:cs="Arial"/>
          <w:szCs w:val="22"/>
        </w:rPr>
        <w:t>obniżenia cen - w każdym czasie bez względu na okoliczności,</w:t>
      </w:r>
    </w:p>
    <w:p w:rsidR="00DB3C44" w:rsidRPr="00730265" w:rsidRDefault="00DB3C44" w:rsidP="00DB3C44">
      <w:pPr>
        <w:pStyle w:val="Tekstdopunktu"/>
        <w:numPr>
          <w:ilvl w:val="1"/>
          <w:numId w:val="57"/>
        </w:numPr>
        <w:spacing w:after="40" w:line="240" w:lineRule="auto"/>
        <w:rPr>
          <w:rFonts w:ascii="Arial" w:hAnsi="Arial" w:cs="Arial"/>
          <w:bCs/>
          <w:iCs/>
          <w:szCs w:val="22"/>
        </w:rPr>
      </w:pPr>
      <w:r w:rsidRPr="00730265">
        <w:rPr>
          <w:rFonts w:ascii="Arial" w:hAnsi="Arial" w:cs="Arial"/>
          <w:szCs w:val="22"/>
        </w:rPr>
        <w:t xml:space="preserve">wydłużenia gwarancji jakości i rękojmi za wady (§ 8) za obopólną zgodą Zamawiającego i Wykonawcy </w:t>
      </w:r>
    </w:p>
    <w:p w:rsidR="00DB3C44" w:rsidRPr="00730265" w:rsidRDefault="00DB3C44" w:rsidP="00DB3C44">
      <w:pPr>
        <w:pStyle w:val="Tekstdopunktu"/>
        <w:spacing w:before="60" w:after="40" w:line="240" w:lineRule="auto"/>
        <w:ind w:left="567" w:firstLine="141"/>
        <w:rPr>
          <w:rFonts w:ascii="Arial" w:hAnsi="Arial" w:cs="Arial"/>
          <w:szCs w:val="22"/>
        </w:rPr>
      </w:pPr>
      <w:r w:rsidRPr="00730265">
        <w:rPr>
          <w:rFonts w:ascii="Arial" w:hAnsi="Arial" w:cs="Arial"/>
          <w:szCs w:val="22"/>
        </w:rPr>
        <w:t xml:space="preserve">W/w zmiany nie mogą powodować wzrostu cen wskazach w umowie. </w:t>
      </w:r>
    </w:p>
    <w:p w:rsidR="00DB3C44" w:rsidRPr="001F5A65" w:rsidRDefault="00DB3C44" w:rsidP="00DB3C44">
      <w:pPr>
        <w:pStyle w:val="Tekstdopunktu"/>
        <w:numPr>
          <w:ilvl w:val="1"/>
          <w:numId w:val="57"/>
        </w:numPr>
        <w:spacing w:after="40" w:line="240" w:lineRule="auto"/>
        <w:rPr>
          <w:rFonts w:ascii="Arial" w:hAnsi="Arial" w:cs="Arial"/>
          <w:bCs/>
          <w:szCs w:val="22"/>
        </w:rPr>
      </w:pPr>
      <w:r w:rsidRPr="001F5A65">
        <w:rPr>
          <w:rFonts w:ascii="Arial" w:hAnsi="Arial" w:cs="Arial"/>
          <w:szCs w:val="22"/>
        </w:rPr>
        <w:t>Zamawiaj</w:t>
      </w:r>
      <w:r w:rsidRPr="001F5A65">
        <w:rPr>
          <w:rFonts w:ascii="Arial" w:eastAsia="TimesNewRoman" w:hAnsi="Arial" w:cs="Arial"/>
          <w:szCs w:val="22"/>
        </w:rPr>
        <w:t>ą</w:t>
      </w:r>
      <w:r w:rsidRPr="001F5A65">
        <w:rPr>
          <w:rFonts w:ascii="Arial" w:hAnsi="Arial" w:cs="Arial"/>
          <w:szCs w:val="22"/>
        </w:rPr>
        <w:t>cy i Wykonawca maj</w:t>
      </w:r>
      <w:r w:rsidRPr="001F5A65">
        <w:rPr>
          <w:rFonts w:ascii="Arial" w:eastAsia="TimesNewRoman" w:hAnsi="Arial" w:cs="Arial"/>
          <w:szCs w:val="22"/>
        </w:rPr>
        <w:t xml:space="preserve">ą </w:t>
      </w:r>
      <w:r w:rsidRPr="001F5A65">
        <w:rPr>
          <w:rFonts w:ascii="Arial" w:hAnsi="Arial" w:cs="Arial"/>
          <w:szCs w:val="22"/>
        </w:rPr>
        <w:t>prawo za obopólną zgodą do wprowadzania uzasadnionych zmian w </w:t>
      </w:r>
      <w:r w:rsidRPr="001F5A65">
        <w:rPr>
          <w:rFonts w:ascii="Arial" w:hAnsi="Arial" w:cs="Arial"/>
          <w:b/>
          <w:szCs w:val="22"/>
        </w:rPr>
        <w:t>dokumentacji technicznej, projektach oraz konstrukcji pojazdów</w:t>
      </w:r>
      <w:r w:rsidRPr="001F5A65">
        <w:rPr>
          <w:rFonts w:ascii="Arial" w:hAnsi="Arial" w:cs="Arial"/>
          <w:szCs w:val="22"/>
        </w:rPr>
        <w:t>, je</w:t>
      </w:r>
      <w:r w:rsidRPr="001F5A65">
        <w:rPr>
          <w:rFonts w:ascii="Arial" w:eastAsia="TimesNewRoman" w:hAnsi="Arial" w:cs="Arial"/>
          <w:szCs w:val="22"/>
        </w:rPr>
        <w:t>ż</w:t>
      </w:r>
      <w:r w:rsidRPr="001F5A65">
        <w:rPr>
          <w:rFonts w:ascii="Arial" w:hAnsi="Arial" w:cs="Arial"/>
          <w:szCs w:val="22"/>
        </w:rPr>
        <w:t>eli b</w:t>
      </w:r>
      <w:r w:rsidRPr="001F5A65">
        <w:rPr>
          <w:rFonts w:ascii="Arial" w:eastAsia="TimesNewRoman" w:hAnsi="Arial" w:cs="Arial"/>
          <w:szCs w:val="22"/>
        </w:rPr>
        <w:t>ę</w:t>
      </w:r>
      <w:r w:rsidRPr="001F5A65">
        <w:rPr>
          <w:rFonts w:ascii="Arial" w:hAnsi="Arial" w:cs="Arial"/>
          <w:szCs w:val="22"/>
        </w:rPr>
        <w:t>dzie to wynikało z:</w:t>
      </w:r>
    </w:p>
    <w:p w:rsidR="00DB3C44" w:rsidRPr="007F7269" w:rsidRDefault="00DB3C44" w:rsidP="00DB3C44">
      <w:pPr>
        <w:pStyle w:val="Tekstdopunktu"/>
        <w:numPr>
          <w:ilvl w:val="2"/>
          <w:numId w:val="57"/>
        </w:numPr>
        <w:spacing w:after="40" w:line="240" w:lineRule="auto"/>
        <w:rPr>
          <w:rFonts w:ascii="Arial" w:hAnsi="Arial" w:cs="Arial"/>
          <w:bCs/>
          <w:szCs w:val="22"/>
        </w:rPr>
      </w:pPr>
      <w:r w:rsidRPr="007F7269">
        <w:rPr>
          <w:rFonts w:ascii="Arial" w:hAnsi="Arial" w:cs="Arial"/>
          <w:szCs w:val="22"/>
        </w:rPr>
        <w:t>pojawienia się na rynku już po podpisaniu umowy nowych rozwiązań technicznych lub technologicznych pozwalających na zmniejszenie kosztów eksploatacji pojazdów lub uzyskanie korzystniejszych parametrów technicznych,</w:t>
      </w:r>
    </w:p>
    <w:p w:rsidR="00DB3C44" w:rsidRPr="007F7269" w:rsidRDefault="00DB3C44" w:rsidP="00DB3C44">
      <w:pPr>
        <w:pStyle w:val="Tekstdopunktu"/>
        <w:numPr>
          <w:ilvl w:val="2"/>
          <w:numId w:val="57"/>
        </w:numPr>
        <w:spacing w:after="40" w:line="240" w:lineRule="auto"/>
        <w:rPr>
          <w:rFonts w:ascii="Arial" w:hAnsi="Arial" w:cs="Arial"/>
          <w:bCs/>
          <w:szCs w:val="22"/>
        </w:rPr>
      </w:pPr>
      <w:r w:rsidRPr="007F7269">
        <w:rPr>
          <w:rFonts w:ascii="Arial" w:hAnsi="Arial" w:cs="Arial"/>
          <w:szCs w:val="22"/>
        </w:rPr>
        <w:t>zaniechania lub wycofania z produkcji okre</w:t>
      </w:r>
      <w:r w:rsidRPr="007F7269">
        <w:rPr>
          <w:rFonts w:ascii="Arial" w:eastAsia="TimesNewRoman" w:hAnsi="Arial" w:cs="Arial"/>
          <w:szCs w:val="22"/>
        </w:rPr>
        <w:t>ś</w:t>
      </w:r>
      <w:r w:rsidRPr="007F7269">
        <w:rPr>
          <w:rFonts w:ascii="Arial" w:hAnsi="Arial" w:cs="Arial"/>
          <w:szCs w:val="22"/>
        </w:rPr>
        <w:t>lonych materiałów lub elementów wskazanych w ofercie lub dokumentacji technicznej,</w:t>
      </w:r>
    </w:p>
    <w:p w:rsidR="00DB3C44" w:rsidRPr="007F7269" w:rsidRDefault="00DB3C44" w:rsidP="00DB3C44">
      <w:pPr>
        <w:pStyle w:val="Tekstdopunktu"/>
        <w:numPr>
          <w:ilvl w:val="2"/>
          <w:numId w:val="57"/>
        </w:numPr>
        <w:spacing w:after="40" w:line="240" w:lineRule="auto"/>
        <w:rPr>
          <w:rFonts w:ascii="Arial" w:hAnsi="Arial" w:cs="Arial"/>
          <w:bCs/>
          <w:szCs w:val="22"/>
        </w:rPr>
      </w:pPr>
      <w:r w:rsidRPr="007F7269">
        <w:rPr>
          <w:rFonts w:ascii="Arial" w:hAnsi="Arial" w:cs="Arial"/>
          <w:szCs w:val="22"/>
        </w:rPr>
        <w:t>zaistnienia zagro</w:t>
      </w:r>
      <w:r w:rsidRPr="007F7269">
        <w:rPr>
          <w:rFonts w:ascii="Arial" w:eastAsia="TimesNewRoman" w:hAnsi="Arial" w:cs="Arial"/>
          <w:szCs w:val="22"/>
        </w:rPr>
        <w:t>ż</w:t>
      </w:r>
      <w:r w:rsidRPr="007F7269">
        <w:rPr>
          <w:rFonts w:ascii="Arial" w:hAnsi="Arial" w:cs="Arial"/>
          <w:szCs w:val="22"/>
        </w:rPr>
        <w:t>enia niewykonania lub wadliwego wykonania przedmiotu umowy, gdyby zastosowano rozwi</w:t>
      </w:r>
      <w:r w:rsidRPr="007F7269">
        <w:rPr>
          <w:rFonts w:ascii="Arial" w:eastAsia="TimesNewRoman" w:hAnsi="Arial" w:cs="Arial"/>
          <w:szCs w:val="22"/>
        </w:rPr>
        <w:t>ą</w:t>
      </w:r>
      <w:r w:rsidRPr="007F7269">
        <w:rPr>
          <w:rFonts w:ascii="Arial" w:hAnsi="Arial" w:cs="Arial"/>
          <w:szCs w:val="22"/>
        </w:rPr>
        <w:t>zania techniczne lub technologiczne wskazane w ofercie lub dokumentacji technicznej,</w:t>
      </w:r>
    </w:p>
    <w:p w:rsidR="00DB3C44" w:rsidRPr="007F7269" w:rsidRDefault="00DB3C44" w:rsidP="00DB3C44">
      <w:pPr>
        <w:pStyle w:val="Tekstdopunktu"/>
        <w:numPr>
          <w:ilvl w:val="2"/>
          <w:numId w:val="57"/>
        </w:numPr>
        <w:spacing w:after="40" w:line="240" w:lineRule="auto"/>
        <w:rPr>
          <w:rFonts w:ascii="Arial" w:hAnsi="Arial" w:cs="Arial"/>
          <w:bCs/>
          <w:szCs w:val="22"/>
        </w:rPr>
      </w:pPr>
      <w:r w:rsidRPr="007F7269">
        <w:rPr>
          <w:rFonts w:ascii="Arial" w:hAnsi="Arial" w:cs="Arial"/>
          <w:szCs w:val="22"/>
        </w:rPr>
        <w:t>zmiany w wymaganych parametrach elementów pojazdów w zwi</w:t>
      </w:r>
      <w:r w:rsidRPr="007F7269">
        <w:rPr>
          <w:rFonts w:ascii="Arial" w:eastAsia="TimesNewRoman" w:hAnsi="Arial" w:cs="Arial"/>
          <w:szCs w:val="22"/>
        </w:rPr>
        <w:t>ą</w:t>
      </w:r>
      <w:r>
        <w:rPr>
          <w:rFonts w:ascii="Arial" w:hAnsi="Arial" w:cs="Arial"/>
          <w:szCs w:val="22"/>
        </w:rPr>
        <w:t>zku z </w:t>
      </w:r>
      <w:r w:rsidRPr="007F7269">
        <w:rPr>
          <w:rFonts w:ascii="Arial" w:hAnsi="Arial" w:cs="Arial"/>
          <w:szCs w:val="22"/>
        </w:rPr>
        <w:t>pojawiaj</w:t>
      </w:r>
      <w:r w:rsidRPr="007F7269">
        <w:rPr>
          <w:rFonts w:ascii="Arial" w:eastAsia="TimesNewRoman" w:hAnsi="Arial" w:cs="Arial"/>
          <w:szCs w:val="22"/>
        </w:rPr>
        <w:t>ą</w:t>
      </w:r>
      <w:r w:rsidRPr="007F7269">
        <w:rPr>
          <w:rFonts w:ascii="Arial" w:hAnsi="Arial" w:cs="Arial"/>
          <w:szCs w:val="22"/>
        </w:rPr>
        <w:t>cymi si</w:t>
      </w:r>
      <w:r w:rsidRPr="007F7269">
        <w:rPr>
          <w:rFonts w:ascii="Arial" w:eastAsia="TimesNewRoman" w:hAnsi="Arial" w:cs="Arial"/>
          <w:szCs w:val="22"/>
        </w:rPr>
        <w:t xml:space="preserve">ę </w:t>
      </w:r>
      <w:r w:rsidRPr="007F7269">
        <w:rPr>
          <w:rFonts w:ascii="Arial" w:hAnsi="Arial" w:cs="Arial"/>
          <w:szCs w:val="22"/>
        </w:rPr>
        <w:t>rozwojowymi zmianami techniczno-technologicznymi, wynikami prowadzonych bada</w:t>
      </w:r>
      <w:r w:rsidRPr="007F7269">
        <w:rPr>
          <w:rFonts w:ascii="Arial" w:eastAsia="TimesNewRoman" w:hAnsi="Arial" w:cs="Arial"/>
          <w:szCs w:val="22"/>
        </w:rPr>
        <w:t xml:space="preserve">ń </w:t>
      </w:r>
      <w:r w:rsidRPr="007F7269">
        <w:rPr>
          <w:rFonts w:ascii="Arial" w:hAnsi="Arial" w:cs="Arial"/>
          <w:szCs w:val="22"/>
        </w:rPr>
        <w:t>i analiz oraz do</w:t>
      </w:r>
      <w:r w:rsidRPr="007F7269">
        <w:rPr>
          <w:rFonts w:ascii="Arial" w:eastAsia="TimesNewRoman" w:hAnsi="Arial" w:cs="Arial"/>
          <w:szCs w:val="22"/>
        </w:rPr>
        <w:t>ś</w:t>
      </w:r>
      <w:r w:rsidRPr="007F7269">
        <w:rPr>
          <w:rFonts w:ascii="Arial" w:hAnsi="Arial" w:cs="Arial"/>
          <w:szCs w:val="22"/>
        </w:rPr>
        <w:t>wiadczeniami eksploatacyjnymi Zamawiaj</w:t>
      </w:r>
      <w:r w:rsidRPr="007F7269">
        <w:rPr>
          <w:rFonts w:ascii="Arial" w:eastAsia="TimesNewRoman" w:hAnsi="Arial" w:cs="Arial"/>
          <w:szCs w:val="22"/>
        </w:rPr>
        <w:t>ą</w:t>
      </w:r>
      <w:r w:rsidRPr="007F7269">
        <w:rPr>
          <w:rFonts w:ascii="Arial" w:hAnsi="Arial" w:cs="Arial"/>
          <w:szCs w:val="22"/>
        </w:rPr>
        <w:t>cego, Wykonawcy lub innych zakładów komunikacyjnych,</w:t>
      </w:r>
    </w:p>
    <w:p w:rsidR="00DB3C44" w:rsidRPr="00730265" w:rsidRDefault="00DB3C44" w:rsidP="00DB3C44">
      <w:pPr>
        <w:pStyle w:val="Tekstdopunktu"/>
        <w:numPr>
          <w:ilvl w:val="2"/>
          <w:numId w:val="57"/>
        </w:numPr>
        <w:spacing w:after="40" w:line="240" w:lineRule="auto"/>
        <w:rPr>
          <w:rFonts w:ascii="Arial" w:hAnsi="Arial" w:cs="Arial"/>
          <w:bCs/>
          <w:szCs w:val="22"/>
        </w:rPr>
      </w:pPr>
      <w:r w:rsidRPr="007F7269">
        <w:rPr>
          <w:rFonts w:ascii="Arial" w:hAnsi="Arial" w:cs="Arial"/>
          <w:szCs w:val="22"/>
        </w:rPr>
        <w:t>zmiany obowi</w:t>
      </w:r>
      <w:r w:rsidRPr="007F7269">
        <w:rPr>
          <w:rFonts w:ascii="Arial" w:eastAsia="TimesNewRoman" w:hAnsi="Arial" w:cs="Arial"/>
          <w:szCs w:val="22"/>
        </w:rPr>
        <w:t>ą</w:t>
      </w:r>
      <w:r w:rsidRPr="007F7269">
        <w:rPr>
          <w:rFonts w:ascii="Arial" w:hAnsi="Arial" w:cs="Arial"/>
          <w:szCs w:val="22"/>
        </w:rPr>
        <w:t>zuj</w:t>
      </w:r>
      <w:r w:rsidRPr="007F7269">
        <w:rPr>
          <w:rFonts w:ascii="Arial" w:eastAsia="TimesNewRoman" w:hAnsi="Arial" w:cs="Arial"/>
          <w:szCs w:val="22"/>
        </w:rPr>
        <w:t>ą</w:t>
      </w:r>
      <w:r w:rsidRPr="007F7269">
        <w:rPr>
          <w:rFonts w:ascii="Arial" w:hAnsi="Arial" w:cs="Arial"/>
          <w:szCs w:val="22"/>
        </w:rPr>
        <w:t>c</w:t>
      </w:r>
      <w:r>
        <w:rPr>
          <w:rFonts w:ascii="Arial" w:hAnsi="Arial" w:cs="Arial"/>
          <w:szCs w:val="22"/>
        </w:rPr>
        <w:t>ych przepisów prawnych lub norm.</w:t>
      </w:r>
    </w:p>
    <w:p w:rsidR="00DB3C44" w:rsidRDefault="00DB3C44" w:rsidP="00DB3C44">
      <w:pPr>
        <w:pStyle w:val="Tekstdopunktu"/>
        <w:spacing w:after="40" w:line="240" w:lineRule="auto"/>
        <w:ind w:left="360" w:firstLine="348"/>
        <w:rPr>
          <w:rFonts w:ascii="Arial" w:hAnsi="Arial" w:cs="Arial"/>
          <w:szCs w:val="22"/>
        </w:rPr>
      </w:pPr>
      <w:r>
        <w:rPr>
          <w:rFonts w:ascii="Arial" w:hAnsi="Arial" w:cs="Arial"/>
          <w:szCs w:val="22"/>
        </w:rPr>
        <w:t>W/w zmiany nie mogą powodować wzrostu cen wskazach w umowie. Obniżenie cen z tego tytułu jest dopuszczalne.</w:t>
      </w:r>
    </w:p>
    <w:p w:rsidR="00DB3C44" w:rsidRPr="00BB32F9" w:rsidRDefault="00DB3C44" w:rsidP="00DB3C44">
      <w:pPr>
        <w:pStyle w:val="Tekstdopunktu"/>
        <w:numPr>
          <w:ilvl w:val="0"/>
          <w:numId w:val="57"/>
        </w:numPr>
        <w:spacing w:before="60" w:after="40" w:line="240" w:lineRule="auto"/>
        <w:rPr>
          <w:rFonts w:ascii="Arial" w:hAnsi="Arial" w:cs="Arial"/>
          <w:szCs w:val="22"/>
        </w:rPr>
      </w:pPr>
      <w:r w:rsidRPr="00BB32F9">
        <w:rPr>
          <w:rFonts w:ascii="Arial" w:hAnsi="Arial" w:cs="Arial"/>
        </w:rPr>
        <w:t>Zamawiający przewiduje możliwość zmiany umowy w stosunku do treści oferty Wykonawcy również w zakresie podwyższe</w:t>
      </w:r>
      <w:r>
        <w:rPr>
          <w:rFonts w:ascii="Arial" w:hAnsi="Arial" w:cs="Arial"/>
        </w:rPr>
        <w:t>nia stawki za roboczogodzinę, o </w:t>
      </w:r>
      <w:r w:rsidRPr="00BB32F9">
        <w:rPr>
          <w:rFonts w:ascii="Arial" w:hAnsi="Arial" w:cs="Arial"/>
        </w:rPr>
        <w:t>której mowa w pkt.II.11 załącznika nr</w:t>
      </w:r>
      <w:r w:rsidRPr="00730265">
        <w:rPr>
          <w:rFonts w:ascii="Arial" w:hAnsi="Arial" w:cs="Arial"/>
          <w:b/>
        </w:rPr>
        <w:t xml:space="preserve"> </w:t>
      </w:r>
      <w:r>
        <w:rPr>
          <w:rFonts w:ascii="Arial" w:hAnsi="Arial" w:cs="Arial"/>
          <w:b/>
        </w:rPr>
        <w:t>3</w:t>
      </w:r>
      <w:r w:rsidRPr="00BB32F9">
        <w:rPr>
          <w:rFonts w:ascii="Arial" w:hAnsi="Arial" w:cs="Arial"/>
        </w:rPr>
        <w:t xml:space="preserve"> do umowy.</w:t>
      </w:r>
    </w:p>
    <w:p w:rsidR="00DB3C44" w:rsidRDefault="00DB3C44" w:rsidP="00DB3C44">
      <w:pPr>
        <w:pStyle w:val="Tekstdopunktu"/>
        <w:numPr>
          <w:ilvl w:val="0"/>
          <w:numId w:val="57"/>
        </w:numPr>
        <w:spacing w:after="40" w:line="240" w:lineRule="auto"/>
        <w:rPr>
          <w:rFonts w:ascii="Arial" w:hAnsi="Arial" w:cs="Arial"/>
          <w:szCs w:val="22"/>
        </w:rPr>
      </w:pPr>
      <w:r w:rsidRPr="0074337E">
        <w:rPr>
          <w:rFonts w:ascii="Arial" w:hAnsi="Arial" w:cs="Arial"/>
          <w:szCs w:val="22"/>
        </w:rPr>
        <w:t xml:space="preserve">W przypadku, o którym mowa w ust. 3 </w:t>
      </w:r>
      <w:proofErr w:type="spellStart"/>
      <w:r>
        <w:rPr>
          <w:rFonts w:ascii="Arial" w:hAnsi="Arial" w:cs="Arial"/>
          <w:szCs w:val="22"/>
        </w:rPr>
        <w:t>pkt</w:t>
      </w:r>
      <w:proofErr w:type="spellEnd"/>
      <w:r>
        <w:rPr>
          <w:rFonts w:ascii="Arial" w:hAnsi="Arial" w:cs="Arial"/>
          <w:szCs w:val="22"/>
        </w:rPr>
        <w:t xml:space="preserve"> 3.1</w:t>
      </w:r>
      <w:r w:rsidRPr="0074337E">
        <w:rPr>
          <w:rFonts w:ascii="Arial" w:hAnsi="Arial" w:cs="Arial"/>
          <w:szCs w:val="22"/>
        </w:rPr>
        <w:t xml:space="preserve"> umowa </w:t>
      </w:r>
      <w:r>
        <w:rPr>
          <w:rFonts w:ascii="Arial" w:hAnsi="Arial" w:cs="Arial"/>
          <w:szCs w:val="22"/>
        </w:rPr>
        <w:t>może ulec zmianie</w:t>
      </w:r>
      <w:r w:rsidRPr="0074337E">
        <w:rPr>
          <w:rFonts w:ascii="Arial" w:hAnsi="Arial" w:cs="Arial"/>
          <w:szCs w:val="22"/>
        </w:rPr>
        <w:t xml:space="preserve"> w </w:t>
      </w:r>
      <w:r>
        <w:rPr>
          <w:rFonts w:ascii="Arial" w:hAnsi="Arial" w:cs="Arial"/>
          <w:szCs w:val="22"/>
        </w:rPr>
        <w:t>zakresie, w </w:t>
      </w:r>
      <w:r w:rsidRPr="0074337E">
        <w:rPr>
          <w:rFonts w:ascii="Arial" w:hAnsi="Arial" w:cs="Arial"/>
          <w:szCs w:val="22"/>
        </w:rPr>
        <w:t>jakim zmiany są niezbędne do dostosowania umowy do zmienionych przepisów.</w:t>
      </w:r>
    </w:p>
    <w:p w:rsidR="00DB3C44" w:rsidRPr="00E86BA4" w:rsidRDefault="00DB3C44" w:rsidP="00DB3C44">
      <w:pPr>
        <w:pStyle w:val="Tekstdopunktu"/>
        <w:numPr>
          <w:ilvl w:val="0"/>
          <w:numId w:val="57"/>
        </w:numPr>
        <w:spacing w:after="40" w:line="240" w:lineRule="auto"/>
        <w:rPr>
          <w:rFonts w:ascii="Arial" w:hAnsi="Arial" w:cs="Arial"/>
          <w:szCs w:val="22"/>
        </w:rPr>
      </w:pPr>
      <w:r w:rsidRPr="0074337E">
        <w:rPr>
          <w:rFonts w:ascii="Arial" w:hAnsi="Arial" w:cs="Arial"/>
          <w:szCs w:val="22"/>
        </w:rPr>
        <w:t>Wnioski Stron o dokonanie zmian w umowie powinny być składane na piśmie i zawierać dokładny opis proponowanej zmiany lub kalkulację wpływu zmiany na koszty wykonania umowy. Do wniosków należy załączyć dokumenty uzasadniające wprowadzenie zmiany. Po otrzymaniu wniosku o dokonanie zmiany lub po złożeniu propozycji zmiany, Strona pisemnie poinformuje drugą Stronę o możliwościach i warunkach wprowadzenia zmian.</w:t>
      </w:r>
    </w:p>
    <w:p w:rsidR="00DB3C44" w:rsidRDefault="00DB3C44" w:rsidP="00DB3C44">
      <w:pPr>
        <w:spacing w:after="40"/>
        <w:jc w:val="center"/>
        <w:rPr>
          <w:rFonts w:ascii="Arial" w:hAnsi="Arial" w:cs="Arial"/>
          <w:b/>
        </w:rPr>
      </w:pPr>
    </w:p>
    <w:p w:rsidR="00DB3C44" w:rsidRPr="00DA3919" w:rsidRDefault="00DB3C44" w:rsidP="00DB3C44">
      <w:pPr>
        <w:spacing w:after="40"/>
        <w:jc w:val="center"/>
        <w:rPr>
          <w:b/>
        </w:rPr>
      </w:pPr>
      <w:r w:rsidRPr="00DA3919">
        <w:rPr>
          <w:rFonts w:ascii="Arial" w:hAnsi="Arial" w:cs="Arial"/>
          <w:b/>
        </w:rPr>
        <w:t>§ 1</w:t>
      </w:r>
      <w:r>
        <w:rPr>
          <w:rFonts w:ascii="Arial" w:hAnsi="Arial" w:cs="Arial"/>
          <w:b/>
        </w:rPr>
        <w:t>6</w:t>
      </w:r>
    </w:p>
    <w:p w:rsidR="00DB3C44" w:rsidRPr="00CA4C0D" w:rsidRDefault="00DB3C44" w:rsidP="00DB3C44">
      <w:pPr>
        <w:pStyle w:val="Tekstdopunktu"/>
        <w:numPr>
          <w:ilvl w:val="0"/>
          <w:numId w:val="62"/>
        </w:numPr>
        <w:spacing w:after="40" w:line="240" w:lineRule="auto"/>
      </w:pPr>
      <w:r>
        <w:rPr>
          <w:rFonts w:ascii="Arial" w:hAnsi="Arial" w:cs="Arial"/>
          <w:szCs w:val="22"/>
        </w:rPr>
        <w:t>Gdyby nastąpiły jakiekolwiek okoliczności będące poza rozsądnym zakresem kontroli Wykonawcy lub Zamawiającego (</w:t>
      </w:r>
      <w:r w:rsidRPr="009E7AD3">
        <w:rPr>
          <w:rFonts w:ascii="Arial" w:hAnsi="Arial" w:cs="Arial"/>
          <w:b/>
          <w:szCs w:val="22"/>
        </w:rPr>
        <w:t>zdarzenie siły wyższej</w:t>
      </w:r>
      <w:r>
        <w:rPr>
          <w:rFonts w:ascii="Arial" w:hAnsi="Arial" w:cs="Arial"/>
          <w:szCs w:val="22"/>
        </w:rPr>
        <w:t>) i spowodowały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7 dni od powzięcia wiadomości o takich okolicznościach.</w:t>
      </w:r>
    </w:p>
    <w:p w:rsidR="00DB3C44" w:rsidRPr="00CA4C0D" w:rsidRDefault="00DB3C44" w:rsidP="00DB3C44">
      <w:pPr>
        <w:pStyle w:val="Tekstdopunktu"/>
        <w:numPr>
          <w:ilvl w:val="0"/>
          <w:numId w:val="62"/>
        </w:numPr>
        <w:spacing w:after="40" w:line="240" w:lineRule="auto"/>
      </w:pPr>
      <w:r w:rsidRPr="007F7269">
        <w:rPr>
          <w:rFonts w:ascii="Arial" w:hAnsi="Arial" w:cs="Arial"/>
          <w:szCs w:val="22"/>
        </w:rPr>
        <w:t>W takim przypadku Strony podejmą natychmiastowe działania w celu określenia rozsądnego rozwiązania uwzględniającego skutki tego zdarzenia. Gdyby te okoliczności trwały dłużej niż 6 miesięcy, każda ze Stron ma prawo rozwiązać umowę ze skutkiem natychmiastowym, bez obowiązku wypłaty odszkodowania drugiej Stronie.</w:t>
      </w:r>
    </w:p>
    <w:p w:rsidR="00DB3C44" w:rsidRPr="007F7269" w:rsidRDefault="00DB3C44" w:rsidP="00DB3C44">
      <w:pPr>
        <w:pStyle w:val="Tekstdopunktu"/>
        <w:numPr>
          <w:ilvl w:val="0"/>
          <w:numId w:val="62"/>
        </w:numPr>
        <w:spacing w:after="40" w:line="240" w:lineRule="auto"/>
      </w:pPr>
      <w:r w:rsidRPr="007F7269">
        <w:rPr>
          <w:rFonts w:ascii="Arial" w:hAnsi="Arial" w:cs="Arial"/>
          <w:szCs w:val="22"/>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rsidR="00DB3C44" w:rsidRPr="007F7269" w:rsidRDefault="00DB3C44" w:rsidP="00DB3C44">
      <w:pPr>
        <w:pStyle w:val="Tekstdopunktu"/>
        <w:numPr>
          <w:ilvl w:val="0"/>
          <w:numId w:val="62"/>
        </w:numPr>
        <w:spacing w:after="40" w:line="240" w:lineRule="auto"/>
      </w:pPr>
      <w:r w:rsidRPr="007F7269">
        <w:rPr>
          <w:rFonts w:ascii="Arial" w:hAnsi="Arial" w:cs="Arial"/>
          <w:szCs w:val="22"/>
        </w:rPr>
        <w:t>Zaistnienie wymienionego wyżej zdarzenia musi być potwierdzone przez odpowiednie władze, organy lub właściwą izbę gospodarczą.</w:t>
      </w:r>
    </w:p>
    <w:p w:rsidR="00DB3C44" w:rsidRPr="007F7269" w:rsidRDefault="00DB3C44" w:rsidP="00DB3C44">
      <w:pPr>
        <w:pStyle w:val="Tekstdopunktu"/>
        <w:numPr>
          <w:ilvl w:val="0"/>
          <w:numId w:val="62"/>
        </w:numPr>
        <w:spacing w:after="40" w:line="240" w:lineRule="auto"/>
      </w:pPr>
      <w:r w:rsidRPr="007F7269">
        <w:rPr>
          <w:rFonts w:ascii="Arial" w:hAnsi="Arial" w:cs="Arial"/>
          <w:szCs w:val="22"/>
        </w:rPr>
        <w:t>W przypadku rozwiązania umowy z powodów siły wyższej trwającej dłużej niż 6 miesięcy, Zamawiający zapłaci Wykonawcy za wszystkie dostarczone do tego czasu przedmioty zamówienia.</w:t>
      </w:r>
    </w:p>
    <w:p w:rsidR="00DB3C44" w:rsidRDefault="00DB3C44" w:rsidP="00DB3C44">
      <w:pPr>
        <w:spacing w:after="40"/>
        <w:jc w:val="center"/>
        <w:rPr>
          <w:rFonts w:ascii="Arial" w:hAnsi="Arial" w:cs="Arial"/>
          <w:b/>
          <w:bCs/>
        </w:rPr>
      </w:pPr>
    </w:p>
    <w:p w:rsidR="00DB3C44" w:rsidRPr="008C11BD" w:rsidRDefault="00DB3C44" w:rsidP="00DB3C44">
      <w:pPr>
        <w:spacing w:after="40"/>
        <w:jc w:val="center"/>
        <w:rPr>
          <w:rFonts w:ascii="Arial" w:hAnsi="Arial" w:cs="Arial"/>
          <w:b/>
          <w:bCs/>
        </w:rPr>
      </w:pPr>
      <w:r w:rsidRPr="008C11BD">
        <w:rPr>
          <w:rFonts w:ascii="Arial" w:hAnsi="Arial" w:cs="Arial"/>
          <w:b/>
          <w:bCs/>
        </w:rPr>
        <w:t>ZABEZPIECZENIE</w:t>
      </w:r>
    </w:p>
    <w:p w:rsidR="00DB3C44" w:rsidRPr="008C11BD" w:rsidRDefault="00DB3C44" w:rsidP="00DB3C44">
      <w:pPr>
        <w:tabs>
          <w:tab w:val="center" w:pos="4534"/>
          <w:tab w:val="left" w:pos="5291"/>
        </w:tabs>
        <w:spacing w:after="40"/>
        <w:rPr>
          <w:rFonts w:ascii="Arial" w:hAnsi="Arial" w:cs="Arial"/>
          <w:b/>
          <w:bCs/>
        </w:rPr>
      </w:pPr>
      <w:r w:rsidRPr="008C11BD">
        <w:rPr>
          <w:rFonts w:ascii="Arial" w:hAnsi="Arial" w:cs="Arial"/>
          <w:b/>
          <w:bCs/>
        </w:rPr>
        <w:tab/>
        <w:t>§ 17</w:t>
      </w:r>
      <w:r w:rsidRPr="008C11BD">
        <w:rPr>
          <w:rFonts w:ascii="Arial" w:hAnsi="Arial" w:cs="Arial"/>
          <w:b/>
          <w:bCs/>
        </w:rPr>
        <w:tab/>
      </w:r>
    </w:p>
    <w:p w:rsidR="00DB3C44" w:rsidRPr="00A713E6" w:rsidRDefault="00DB3C44" w:rsidP="00DB3C44">
      <w:pPr>
        <w:pStyle w:val="pkt"/>
        <w:numPr>
          <w:ilvl w:val="0"/>
          <w:numId w:val="63"/>
        </w:numPr>
        <w:spacing w:before="0"/>
        <w:rPr>
          <w:rFonts w:ascii="Arial" w:hAnsi="Arial" w:cs="Arial"/>
          <w:sz w:val="22"/>
          <w:szCs w:val="22"/>
        </w:rPr>
      </w:pPr>
      <w:r w:rsidRPr="00A713E6">
        <w:rPr>
          <w:rFonts w:ascii="Arial" w:hAnsi="Arial" w:cs="Arial"/>
          <w:sz w:val="22"/>
          <w:szCs w:val="22"/>
        </w:rPr>
        <w:t xml:space="preserve">W celu zabezpieczenia roszczeń z tytułu niewykonania lub nienależytego wykonania umowy Wykonawca wnosi do Zamawiającego zabezpieczenie w wysokości </w:t>
      </w:r>
      <w:r>
        <w:rPr>
          <w:rFonts w:ascii="Arial" w:hAnsi="Arial" w:cs="Arial"/>
          <w:b/>
          <w:sz w:val="22"/>
          <w:szCs w:val="22"/>
        </w:rPr>
        <w:t>5</w:t>
      </w:r>
      <w:r w:rsidRPr="00A713E6">
        <w:rPr>
          <w:rFonts w:ascii="Arial" w:hAnsi="Arial" w:cs="Arial"/>
          <w:b/>
          <w:sz w:val="22"/>
          <w:szCs w:val="22"/>
        </w:rPr>
        <w:t>%</w:t>
      </w:r>
      <w:r w:rsidRPr="00A713E6">
        <w:rPr>
          <w:rFonts w:ascii="Arial" w:hAnsi="Arial" w:cs="Arial"/>
          <w:sz w:val="22"/>
          <w:szCs w:val="22"/>
        </w:rPr>
        <w:t xml:space="preserve"> </w:t>
      </w:r>
      <w:r w:rsidRPr="008F34EA">
        <w:rPr>
          <w:rFonts w:ascii="Arial" w:hAnsi="Arial" w:cs="Arial"/>
          <w:sz w:val="22"/>
          <w:szCs w:val="22"/>
        </w:rPr>
        <w:t xml:space="preserve">ceny </w:t>
      </w:r>
      <w:r>
        <w:rPr>
          <w:rFonts w:ascii="Arial" w:hAnsi="Arial" w:cs="Arial"/>
          <w:sz w:val="22"/>
          <w:szCs w:val="22"/>
        </w:rPr>
        <w:t xml:space="preserve">całkowitej </w:t>
      </w:r>
      <w:r w:rsidRPr="008F34EA">
        <w:rPr>
          <w:rFonts w:ascii="Arial" w:hAnsi="Arial" w:cs="Arial"/>
          <w:sz w:val="22"/>
          <w:szCs w:val="22"/>
        </w:rPr>
        <w:t>brutto podanej w ofercie</w:t>
      </w:r>
      <w:r>
        <w:rPr>
          <w:rFonts w:ascii="Arial" w:hAnsi="Arial" w:cs="Arial"/>
          <w:sz w:val="22"/>
          <w:szCs w:val="22"/>
        </w:rPr>
        <w:t xml:space="preserve">  Wykonawcy </w:t>
      </w:r>
      <w:r w:rsidRPr="001A22FF">
        <w:rPr>
          <w:rFonts w:ascii="Arial" w:hAnsi="Arial" w:cs="Arial"/>
          <w:i/>
          <w:sz w:val="22"/>
          <w:szCs w:val="22"/>
        </w:rPr>
        <w:t>dla każdego zadania</w:t>
      </w:r>
      <w:r w:rsidRPr="00A713E6">
        <w:rPr>
          <w:rFonts w:ascii="Arial" w:hAnsi="Arial" w:cs="Arial"/>
          <w:sz w:val="22"/>
          <w:szCs w:val="22"/>
        </w:rPr>
        <w:t xml:space="preserve">, tj. </w:t>
      </w:r>
      <w:r>
        <w:rPr>
          <w:rFonts w:ascii="Arial" w:hAnsi="Arial" w:cs="Arial"/>
          <w:sz w:val="22"/>
          <w:szCs w:val="22"/>
        </w:rPr>
        <w:t xml:space="preserve">zadanie 1 </w:t>
      </w:r>
      <w:r w:rsidRPr="00A713E6">
        <w:rPr>
          <w:rFonts w:ascii="Arial" w:hAnsi="Arial" w:cs="Arial"/>
          <w:b/>
          <w:bCs/>
          <w:sz w:val="22"/>
          <w:szCs w:val="22"/>
        </w:rPr>
        <w:t>………….. zł</w:t>
      </w:r>
      <w:r w:rsidRPr="00A713E6">
        <w:rPr>
          <w:rFonts w:ascii="Arial" w:hAnsi="Arial" w:cs="Arial"/>
          <w:b/>
          <w:sz w:val="22"/>
          <w:szCs w:val="22"/>
        </w:rPr>
        <w:t xml:space="preserve"> </w:t>
      </w:r>
      <w:r>
        <w:rPr>
          <w:rFonts w:ascii="Arial" w:hAnsi="Arial" w:cs="Arial"/>
          <w:sz w:val="22"/>
          <w:szCs w:val="22"/>
        </w:rPr>
        <w:t xml:space="preserve">(słownie: …………..), zadanie 2: </w:t>
      </w:r>
      <w:r w:rsidRPr="00A713E6">
        <w:rPr>
          <w:rFonts w:ascii="Arial" w:hAnsi="Arial" w:cs="Arial"/>
          <w:b/>
          <w:bCs/>
          <w:sz w:val="22"/>
          <w:szCs w:val="22"/>
        </w:rPr>
        <w:t>………….. zł</w:t>
      </w:r>
      <w:r w:rsidRPr="00A713E6">
        <w:rPr>
          <w:rFonts w:ascii="Arial" w:hAnsi="Arial" w:cs="Arial"/>
          <w:b/>
          <w:sz w:val="22"/>
          <w:szCs w:val="22"/>
        </w:rPr>
        <w:t xml:space="preserve"> </w:t>
      </w:r>
      <w:r>
        <w:rPr>
          <w:rFonts w:ascii="Arial" w:hAnsi="Arial" w:cs="Arial"/>
          <w:sz w:val="22"/>
          <w:szCs w:val="22"/>
        </w:rPr>
        <w:t xml:space="preserve">(słownie: …………..),  </w:t>
      </w:r>
      <w:r w:rsidRPr="00A713E6">
        <w:rPr>
          <w:rFonts w:ascii="Arial" w:hAnsi="Arial" w:cs="Arial"/>
          <w:sz w:val="22"/>
          <w:szCs w:val="22"/>
        </w:rPr>
        <w:t>najpóźniej w dniu podpisania umowy, w jednej lub w kilku następujących formach:</w:t>
      </w:r>
    </w:p>
    <w:p w:rsidR="00DB3C44" w:rsidRPr="00A713E6" w:rsidRDefault="00DB3C44" w:rsidP="00DB3C44">
      <w:pPr>
        <w:pStyle w:val="pkt"/>
        <w:numPr>
          <w:ilvl w:val="1"/>
          <w:numId w:val="63"/>
        </w:numPr>
        <w:spacing w:before="0" w:after="20"/>
        <w:rPr>
          <w:rFonts w:ascii="Arial" w:hAnsi="Arial" w:cs="Arial"/>
          <w:sz w:val="22"/>
          <w:szCs w:val="22"/>
        </w:rPr>
      </w:pPr>
      <w:r w:rsidRPr="00A713E6">
        <w:rPr>
          <w:rFonts w:ascii="Arial" w:hAnsi="Arial" w:cs="Arial"/>
          <w:sz w:val="22"/>
          <w:szCs w:val="22"/>
        </w:rPr>
        <w:t>pieniądzu,</w:t>
      </w:r>
    </w:p>
    <w:p w:rsidR="00DB3C44" w:rsidRPr="00A713E6" w:rsidRDefault="00DB3C44" w:rsidP="00DB3C44">
      <w:pPr>
        <w:pStyle w:val="pkt"/>
        <w:numPr>
          <w:ilvl w:val="1"/>
          <w:numId w:val="63"/>
        </w:numPr>
        <w:spacing w:before="0" w:after="20"/>
        <w:rPr>
          <w:rFonts w:ascii="Arial" w:hAnsi="Arial" w:cs="Arial"/>
          <w:sz w:val="22"/>
          <w:szCs w:val="22"/>
        </w:rPr>
      </w:pPr>
      <w:r w:rsidRPr="00A713E6">
        <w:rPr>
          <w:rFonts w:ascii="Arial" w:hAnsi="Arial" w:cs="Arial"/>
          <w:sz w:val="22"/>
          <w:szCs w:val="22"/>
        </w:rPr>
        <w:t>poręczeniach bankowych lub poręczeniach spółdzielczej kasy oszczędnościowo-kredytowej, z tym że zobowiązanie kasy jest zawsze zobowiązaniem pieniężnym,</w:t>
      </w:r>
    </w:p>
    <w:p w:rsidR="00DB3C44" w:rsidRPr="00A713E6" w:rsidRDefault="00DB3C44" w:rsidP="00DB3C44">
      <w:pPr>
        <w:pStyle w:val="pkt"/>
        <w:numPr>
          <w:ilvl w:val="1"/>
          <w:numId w:val="63"/>
        </w:numPr>
        <w:spacing w:before="0" w:after="20"/>
        <w:rPr>
          <w:rFonts w:ascii="Arial" w:hAnsi="Arial" w:cs="Arial"/>
          <w:sz w:val="22"/>
          <w:szCs w:val="22"/>
        </w:rPr>
      </w:pPr>
      <w:r w:rsidRPr="00A713E6">
        <w:rPr>
          <w:rFonts w:ascii="Arial" w:hAnsi="Arial" w:cs="Arial"/>
          <w:sz w:val="22"/>
          <w:szCs w:val="22"/>
        </w:rPr>
        <w:t>gwarancjach bankowych,</w:t>
      </w:r>
    </w:p>
    <w:p w:rsidR="00DB3C44" w:rsidRPr="00A713E6" w:rsidRDefault="00DB3C44" w:rsidP="00DB3C44">
      <w:pPr>
        <w:pStyle w:val="pkt"/>
        <w:numPr>
          <w:ilvl w:val="1"/>
          <w:numId w:val="63"/>
        </w:numPr>
        <w:spacing w:before="0" w:after="20"/>
        <w:rPr>
          <w:rFonts w:ascii="Arial" w:hAnsi="Arial" w:cs="Arial"/>
          <w:sz w:val="22"/>
          <w:szCs w:val="22"/>
        </w:rPr>
      </w:pPr>
      <w:r w:rsidRPr="00A713E6">
        <w:rPr>
          <w:rFonts w:ascii="Arial" w:hAnsi="Arial" w:cs="Arial"/>
          <w:sz w:val="22"/>
          <w:szCs w:val="22"/>
        </w:rPr>
        <w:t>gwarancjach ubezpieczeniowych,</w:t>
      </w:r>
    </w:p>
    <w:p w:rsidR="00DB3C44" w:rsidRPr="00A713E6" w:rsidRDefault="00DB3C44" w:rsidP="00DB3C44">
      <w:pPr>
        <w:pStyle w:val="pkt"/>
        <w:numPr>
          <w:ilvl w:val="1"/>
          <w:numId w:val="63"/>
        </w:numPr>
        <w:spacing w:before="0" w:after="20"/>
        <w:rPr>
          <w:rFonts w:ascii="Arial" w:hAnsi="Arial" w:cs="Arial"/>
          <w:sz w:val="22"/>
          <w:szCs w:val="22"/>
        </w:rPr>
      </w:pPr>
      <w:r w:rsidRPr="00A713E6">
        <w:rPr>
          <w:rFonts w:ascii="Arial" w:hAnsi="Arial" w:cs="Arial"/>
          <w:sz w:val="22"/>
          <w:szCs w:val="22"/>
        </w:rPr>
        <w:t xml:space="preserve">poręczeniach udzielonych przez podmioty, o których mowa w art. 6b ust. 5 </w:t>
      </w:r>
      <w:proofErr w:type="spellStart"/>
      <w:r w:rsidRPr="00A713E6">
        <w:rPr>
          <w:rFonts w:ascii="Arial" w:hAnsi="Arial" w:cs="Arial"/>
          <w:sz w:val="22"/>
          <w:szCs w:val="22"/>
        </w:rPr>
        <w:t>pkt</w:t>
      </w:r>
      <w:proofErr w:type="spellEnd"/>
      <w:r w:rsidRPr="00A713E6">
        <w:rPr>
          <w:rFonts w:ascii="Arial" w:hAnsi="Arial" w:cs="Arial"/>
          <w:sz w:val="22"/>
          <w:szCs w:val="22"/>
        </w:rPr>
        <w:t xml:space="preserve"> 2 ustawy z dnia 9 listopada 2000 r. o utworzeniu Polskiej Agencji Rozwoju Przedsiębiorczości.</w:t>
      </w:r>
    </w:p>
    <w:p w:rsidR="00DB3C44" w:rsidRPr="00A713E6" w:rsidRDefault="00DB3C44" w:rsidP="00DB3C44">
      <w:pPr>
        <w:pStyle w:val="pkt"/>
        <w:numPr>
          <w:ilvl w:val="0"/>
          <w:numId w:val="63"/>
        </w:numPr>
        <w:spacing w:before="0"/>
        <w:rPr>
          <w:rFonts w:ascii="Arial" w:hAnsi="Arial" w:cs="Arial"/>
          <w:sz w:val="22"/>
          <w:szCs w:val="22"/>
        </w:rPr>
      </w:pPr>
      <w:r w:rsidRPr="00A713E6">
        <w:rPr>
          <w:rFonts w:ascii="Arial" w:hAnsi="Arial" w:cs="Arial"/>
          <w:sz w:val="22"/>
          <w:szCs w:val="22"/>
        </w:rPr>
        <w:t>W trakcie realizacji umowy Wykonawca może dokonać zmiany formy zabezpieczenia na jedną lub kilka form, o których mowa w ust. 1.</w:t>
      </w:r>
      <w:r>
        <w:rPr>
          <w:rFonts w:ascii="Arial" w:hAnsi="Arial" w:cs="Arial"/>
          <w:sz w:val="22"/>
          <w:szCs w:val="22"/>
        </w:rPr>
        <w:t xml:space="preserve"> </w:t>
      </w:r>
    </w:p>
    <w:p w:rsidR="00DB3C44" w:rsidRPr="00A713E6" w:rsidRDefault="00DB3C44" w:rsidP="00DB3C44">
      <w:pPr>
        <w:pStyle w:val="pkt"/>
        <w:numPr>
          <w:ilvl w:val="0"/>
          <w:numId w:val="63"/>
        </w:numPr>
        <w:spacing w:before="0"/>
        <w:rPr>
          <w:rFonts w:ascii="Arial" w:hAnsi="Arial" w:cs="Arial"/>
          <w:sz w:val="22"/>
          <w:szCs w:val="22"/>
        </w:rPr>
      </w:pPr>
      <w:r w:rsidRPr="00A713E6">
        <w:rPr>
          <w:rFonts w:ascii="Arial" w:hAnsi="Arial" w:cs="Arial"/>
          <w:sz w:val="22"/>
          <w:szCs w:val="22"/>
        </w:rPr>
        <w:t>Zmiana formy zabezpieczenia jest dokonywana z zachowaniem ciągłości zabezpieczenia i bez zmniejszenia jego wysokości.</w:t>
      </w:r>
    </w:p>
    <w:p w:rsidR="00DB3C44" w:rsidRDefault="00DB3C44" w:rsidP="00DB3C44">
      <w:pPr>
        <w:pStyle w:val="pkt"/>
        <w:numPr>
          <w:ilvl w:val="0"/>
          <w:numId w:val="63"/>
        </w:numPr>
        <w:spacing w:before="0"/>
        <w:rPr>
          <w:rFonts w:ascii="Arial" w:hAnsi="Arial" w:cs="Arial"/>
          <w:sz w:val="22"/>
          <w:szCs w:val="22"/>
        </w:rPr>
      </w:pPr>
      <w:r w:rsidRPr="001F5A65">
        <w:rPr>
          <w:rFonts w:ascii="Arial" w:hAnsi="Arial" w:cs="Arial"/>
          <w:b/>
          <w:sz w:val="22"/>
          <w:szCs w:val="22"/>
          <w:u w:val="single"/>
        </w:rPr>
        <w:t xml:space="preserve">Warunki gwarancji bankowej, ubezpieczeniowej lub poręczeń wnoszonych jako zabezpieczenie należytego wykonania umowy stanowią </w:t>
      </w:r>
      <w:r w:rsidRPr="001F5A65">
        <w:rPr>
          <w:rFonts w:ascii="Arial" w:hAnsi="Arial" w:cs="Arial"/>
          <w:b/>
          <w:i/>
          <w:sz w:val="22"/>
          <w:szCs w:val="22"/>
          <w:u w:val="single"/>
        </w:rPr>
        <w:t xml:space="preserve">załącznik nr </w:t>
      </w:r>
      <w:r>
        <w:rPr>
          <w:rFonts w:ascii="Arial" w:hAnsi="Arial" w:cs="Arial"/>
          <w:b/>
          <w:i/>
          <w:sz w:val="22"/>
          <w:szCs w:val="22"/>
          <w:u w:val="single"/>
        </w:rPr>
        <w:t xml:space="preserve">6 </w:t>
      </w:r>
      <w:r w:rsidRPr="001F5A65">
        <w:rPr>
          <w:rFonts w:ascii="Arial" w:hAnsi="Arial" w:cs="Arial"/>
          <w:b/>
          <w:sz w:val="22"/>
          <w:szCs w:val="22"/>
          <w:u w:val="single"/>
        </w:rPr>
        <w:t>do umowy.</w:t>
      </w:r>
      <w:r w:rsidRPr="00A713E6">
        <w:rPr>
          <w:rFonts w:ascii="Arial" w:hAnsi="Arial" w:cs="Arial"/>
          <w:sz w:val="22"/>
          <w:szCs w:val="22"/>
        </w:rPr>
        <w:t xml:space="preserve"> Zamawiający zastrzega, że </w:t>
      </w:r>
      <w:r w:rsidRPr="00A713E6">
        <w:rPr>
          <w:rFonts w:ascii="Arial" w:hAnsi="Arial" w:cs="Arial"/>
          <w:sz w:val="22"/>
          <w:szCs w:val="22"/>
          <w:u w:val="single"/>
        </w:rPr>
        <w:t>projekt dokumentu gwarancji bankowej, gwarancji ubezpieczeniowej lub poręczenia Wykonawca musi uzgodnić z Zamawiającym przed ich wniesieniem do Zamawiającego</w:t>
      </w:r>
      <w:r w:rsidRPr="00A713E6">
        <w:rPr>
          <w:rFonts w:ascii="Arial" w:hAnsi="Arial" w:cs="Arial"/>
          <w:sz w:val="22"/>
          <w:szCs w:val="22"/>
        </w:rPr>
        <w:t xml:space="preserve">. </w:t>
      </w:r>
    </w:p>
    <w:p w:rsidR="00DB3C44" w:rsidRPr="007611DA" w:rsidRDefault="00DB3C44" w:rsidP="00DB3C44">
      <w:pPr>
        <w:pStyle w:val="pkt"/>
        <w:spacing w:before="0"/>
        <w:ind w:left="397" w:firstLine="0"/>
        <w:rPr>
          <w:rFonts w:ascii="Arial" w:hAnsi="Arial" w:cs="Arial"/>
          <w:i/>
          <w:sz w:val="22"/>
          <w:szCs w:val="22"/>
        </w:rPr>
      </w:pPr>
      <w:r w:rsidRPr="007611DA">
        <w:rPr>
          <w:rFonts w:ascii="Arial" w:hAnsi="Arial" w:cs="Arial"/>
          <w:i/>
          <w:sz w:val="22"/>
          <w:szCs w:val="22"/>
        </w:rPr>
        <w:t xml:space="preserve">W przypadku, </w:t>
      </w:r>
      <w:r w:rsidRPr="007611DA">
        <w:rPr>
          <w:rFonts w:ascii="Arial" w:hAnsi="Arial" w:cs="Arial"/>
          <w:i/>
          <w:iCs/>
          <w:sz w:val="22"/>
          <w:szCs w:val="22"/>
        </w:rPr>
        <w:t>gdy Zamawiający dokona wyboru oferty złożonej przez podmioty występujące wspólnie</w:t>
      </w:r>
      <w:r w:rsidRPr="007611DA">
        <w:rPr>
          <w:rFonts w:ascii="Arial" w:hAnsi="Arial" w:cs="Arial"/>
          <w:i/>
          <w:sz w:val="22"/>
          <w:szCs w:val="22"/>
        </w:rPr>
        <w:t xml:space="preserv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DB3C44" w:rsidRDefault="00DB3C44" w:rsidP="00DB3C44">
      <w:pPr>
        <w:pStyle w:val="pkt"/>
        <w:numPr>
          <w:ilvl w:val="0"/>
          <w:numId w:val="63"/>
        </w:numPr>
        <w:spacing w:before="0"/>
        <w:rPr>
          <w:rFonts w:ascii="Arial" w:hAnsi="Arial" w:cs="Arial"/>
          <w:sz w:val="22"/>
          <w:szCs w:val="22"/>
        </w:rPr>
      </w:pPr>
      <w:r w:rsidRPr="001E7BC1">
        <w:rPr>
          <w:rFonts w:ascii="Arial" w:hAnsi="Arial" w:cs="Arial"/>
          <w:sz w:val="22"/>
          <w:szCs w:val="22"/>
        </w:rPr>
        <w:t>Zabezpieczenie wnoszone w pieniądzu Wykonawca wpłaca przelewem na</w:t>
      </w:r>
      <w:r>
        <w:rPr>
          <w:rFonts w:ascii="Arial" w:hAnsi="Arial" w:cs="Arial"/>
          <w:sz w:val="22"/>
          <w:szCs w:val="22"/>
        </w:rPr>
        <w:t xml:space="preserve"> rachunek bankowy Zamawiającego.</w:t>
      </w:r>
    </w:p>
    <w:p w:rsidR="00DB3C44" w:rsidRPr="001E7BC1" w:rsidRDefault="00DB3C44" w:rsidP="00DB3C44">
      <w:pPr>
        <w:pStyle w:val="pkt"/>
        <w:numPr>
          <w:ilvl w:val="0"/>
          <w:numId w:val="63"/>
        </w:numPr>
        <w:spacing w:before="0"/>
        <w:rPr>
          <w:rFonts w:ascii="Arial" w:hAnsi="Arial" w:cs="Arial"/>
          <w:sz w:val="22"/>
          <w:szCs w:val="22"/>
        </w:rPr>
      </w:pPr>
      <w:r w:rsidRPr="001E7BC1">
        <w:rPr>
          <w:rFonts w:ascii="Arial" w:hAnsi="Arial" w:cs="Arial"/>
          <w:sz w:val="22"/>
          <w:szCs w:val="22"/>
        </w:rPr>
        <w:t>W przypadku wniesienia wadium w pieniądzu Wykonawca może wyrazić zgodę na zaliczenie kwoty wadium na poczet zabezpieczenia.</w:t>
      </w:r>
    </w:p>
    <w:p w:rsidR="00DB3C44" w:rsidRDefault="00DB3C44" w:rsidP="00DB3C44">
      <w:pPr>
        <w:pStyle w:val="pkt"/>
        <w:numPr>
          <w:ilvl w:val="0"/>
          <w:numId w:val="63"/>
        </w:numPr>
        <w:spacing w:before="0"/>
        <w:rPr>
          <w:rFonts w:ascii="Arial" w:hAnsi="Arial" w:cs="Arial"/>
          <w:sz w:val="22"/>
          <w:szCs w:val="22"/>
        </w:rPr>
      </w:pPr>
      <w:r w:rsidRPr="00A713E6">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3C44" w:rsidRPr="008F34EA" w:rsidRDefault="00DB3C44" w:rsidP="00DB3C44">
      <w:pPr>
        <w:numPr>
          <w:ilvl w:val="0"/>
          <w:numId w:val="63"/>
        </w:numPr>
        <w:spacing w:after="60" w:line="100" w:lineRule="atLeast"/>
        <w:jc w:val="both"/>
        <w:rPr>
          <w:rFonts w:ascii="Arial" w:hAnsi="Arial" w:cs="Arial"/>
        </w:rPr>
      </w:pPr>
      <w:r w:rsidRPr="008F34EA">
        <w:rPr>
          <w:rFonts w:ascii="Arial" w:hAnsi="Arial" w:cs="Arial"/>
        </w:rPr>
        <w:t xml:space="preserve">Zamawiający zwraca </w:t>
      </w:r>
      <w:r w:rsidRPr="008F34EA">
        <w:rPr>
          <w:rFonts w:ascii="Arial" w:hAnsi="Arial" w:cs="Arial"/>
          <w:b/>
        </w:rPr>
        <w:t>70%</w:t>
      </w:r>
      <w:r w:rsidRPr="008F34EA">
        <w:rPr>
          <w:rFonts w:ascii="Arial" w:hAnsi="Arial" w:cs="Arial"/>
        </w:rPr>
        <w:t xml:space="preserve"> wysokości zabezpieczenia w terminie do</w:t>
      </w:r>
      <w:r w:rsidRPr="008F34EA">
        <w:rPr>
          <w:rFonts w:ascii="Arial" w:hAnsi="Arial" w:cs="Arial"/>
          <w:b/>
        </w:rPr>
        <w:t xml:space="preserve"> 30 dni</w:t>
      </w:r>
      <w:r w:rsidRPr="008F34EA">
        <w:rPr>
          <w:rFonts w:ascii="Arial" w:hAnsi="Arial" w:cs="Arial"/>
        </w:rPr>
        <w:t xml:space="preserve"> od dnia wykonania </w:t>
      </w:r>
      <w:r>
        <w:rPr>
          <w:rFonts w:ascii="Arial" w:hAnsi="Arial" w:cs="Arial"/>
        </w:rPr>
        <w:t>zamówienia</w:t>
      </w:r>
      <w:r w:rsidRPr="008F34EA">
        <w:rPr>
          <w:rFonts w:ascii="Arial" w:hAnsi="Arial" w:cs="Arial"/>
        </w:rPr>
        <w:t xml:space="preserve"> i uznania przez Zamawiającego za należycie wykonan</w:t>
      </w:r>
      <w:r>
        <w:rPr>
          <w:rFonts w:ascii="Arial" w:hAnsi="Arial" w:cs="Arial"/>
        </w:rPr>
        <w:t>e</w:t>
      </w:r>
      <w:r w:rsidRPr="008F34EA">
        <w:rPr>
          <w:rFonts w:ascii="Arial" w:hAnsi="Arial" w:cs="Arial"/>
        </w:rPr>
        <w:t>,</w:t>
      </w:r>
      <w:r w:rsidRPr="00505192">
        <w:rPr>
          <w:rFonts w:ascii="Arial" w:hAnsi="Arial" w:cs="Arial"/>
          <w:u w:val="single"/>
        </w:rPr>
        <w:t xml:space="preserve"> tj. od daty podpisania protokołu odbioru końcowego ostatniego autobusu z dostaw</w:t>
      </w:r>
      <w:r>
        <w:rPr>
          <w:rFonts w:ascii="Arial" w:hAnsi="Arial" w:cs="Arial"/>
          <w:u w:val="single"/>
        </w:rPr>
        <w:t xml:space="preserve"> </w:t>
      </w:r>
      <w:r w:rsidRPr="007611DA">
        <w:rPr>
          <w:rFonts w:ascii="Arial" w:hAnsi="Arial" w:cs="Arial"/>
          <w:i/>
          <w:u w:val="single"/>
        </w:rPr>
        <w:t>w ramach danego zadania</w:t>
      </w:r>
      <w:r w:rsidRPr="00505192">
        <w:rPr>
          <w:rFonts w:ascii="Arial" w:hAnsi="Arial" w:cs="Arial"/>
          <w:u w:val="single"/>
        </w:rPr>
        <w:t>.</w:t>
      </w:r>
    </w:p>
    <w:p w:rsidR="00DB3C44" w:rsidRPr="008F34EA" w:rsidRDefault="00DB3C44" w:rsidP="00DB3C44">
      <w:pPr>
        <w:numPr>
          <w:ilvl w:val="0"/>
          <w:numId w:val="63"/>
        </w:numPr>
        <w:spacing w:after="60" w:line="100" w:lineRule="atLeast"/>
        <w:jc w:val="both"/>
        <w:rPr>
          <w:rFonts w:ascii="Arial" w:hAnsi="Arial" w:cs="Arial"/>
        </w:rPr>
      </w:pPr>
      <w:r w:rsidRPr="008F34EA">
        <w:rPr>
          <w:rFonts w:ascii="Arial" w:hAnsi="Arial" w:cs="Arial"/>
        </w:rPr>
        <w:t xml:space="preserve">Kwota pozostawiona na zabezpieczenie roszczeń z tytułu rękojmi za wady wynosi </w:t>
      </w:r>
      <w:r w:rsidRPr="008F34EA">
        <w:rPr>
          <w:rFonts w:ascii="Arial" w:hAnsi="Arial" w:cs="Arial"/>
          <w:b/>
        </w:rPr>
        <w:t>30%</w:t>
      </w:r>
      <w:r w:rsidRPr="008F34EA">
        <w:rPr>
          <w:rFonts w:ascii="Arial" w:hAnsi="Arial" w:cs="Arial"/>
        </w:rPr>
        <w:t xml:space="preserve"> wysokości zabezpieczenia. </w:t>
      </w:r>
    </w:p>
    <w:p w:rsidR="00DB3C44" w:rsidRPr="008F34EA" w:rsidRDefault="00DB3C44" w:rsidP="00DB3C44">
      <w:pPr>
        <w:numPr>
          <w:ilvl w:val="0"/>
          <w:numId w:val="63"/>
        </w:numPr>
        <w:spacing w:after="60" w:line="100" w:lineRule="atLeast"/>
        <w:jc w:val="both"/>
        <w:rPr>
          <w:rFonts w:ascii="Arial" w:hAnsi="Arial" w:cs="Arial"/>
        </w:rPr>
      </w:pPr>
      <w:r w:rsidRPr="008F34EA">
        <w:rPr>
          <w:rFonts w:ascii="Arial" w:hAnsi="Arial" w:cs="Arial"/>
        </w:rPr>
        <w:t>Kwota, o której mowa w ustępie poprzedzającym, jest zwracana nie później niż w</w:t>
      </w:r>
      <w:r w:rsidRPr="008F34EA">
        <w:rPr>
          <w:rFonts w:ascii="Arial" w:hAnsi="Arial" w:cs="Arial"/>
          <w:b/>
        </w:rPr>
        <w:t xml:space="preserve"> 15 dniu</w:t>
      </w:r>
      <w:r w:rsidRPr="008F34EA">
        <w:rPr>
          <w:rFonts w:ascii="Arial" w:hAnsi="Arial" w:cs="Arial"/>
        </w:rPr>
        <w:t xml:space="preserve"> po upływie okresu rękojmi za wady</w:t>
      </w:r>
      <w:r>
        <w:rPr>
          <w:rFonts w:ascii="Arial" w:hAnsi="Arial" w:cs="Arial"/>
        </w:rPr>
        <w:t xml:space="preserve"> ostatniego autobusu z dostaw</w:t>
      </w:r>
      <w:r w:rsidRPr="008F34EA">
        <w:rPr>
          <w:rFonts w:ascii="Arial" w:hAnsi="Arial" w:cs="Arial"/>
        </w:rPr>
        <w:t xml:space="preserve"> tj. nie wcześniej niż w terminie </w:t>
      </w:r>
      <w:r w:rsidRPr="008F34EA">
        <w:rPr>
          <w:rFonts w:ascii="Arial" w:hAnsi="Arial" w:cs="Arial"/>
          <w:b/>
        </w:rPr>
        <w:t xml:space="preserve">…. (nie mniej niż </w:t>
      </w:r>
      <w:r>
        <w:rPr>
          <w:rFonts w:ascii="Arial" w:hAnsi="Arial" w:cs="Arial"/>
          <w:b/>
        </w:rPr>
        <w:t xml:space="preserve">36 </w:t>
      </w:r>
      <w:r w:rsidRPr="008F34EA">
        <w:rPr>
          <w:rFonts w:ascii="Arial" w:hAnsi="Arial" w:cs="Arial"/>
          <w:b/>
        </w:rPr>
        <w:t>miesięcy)</w:t>
      </w:r>
      <w:r w:rsidRPr="008F34EA">
        <w:rPr>
          <w:rFonts w:ascii="Arial" w:hAnsi="Arial" w:cs="Arial"/>
        </w:rPr>
        <w:t xml:space="preserve"> </w:t>
      </w:r>
      <w:r w:rsidRPr="00505192">
        <w:rPr>
          <w:rFonts w:ascii="Arial" w:hAnsi="Arial" w:cs="Arial"/>
          <w:u w:val="single"/>
        </w:rPr>
        <w:t>od daty podpisania protokołu odbioru końcowego ostatniego autobusu z dostaw</w:t>
      </w:r>
      <w:r>
        <w:rPr>
          <w:rFonts w:ascii="Arial" w:hAnsi="Arial" w:cs="Arial"/>
          <w:u w:val="single"/>
        </w:rPr>
        <w:t xml:space="preserve"> </w:t>
      </w:r>
      <w:r w:rsidRPr="007611DA">
        <w:rPr>
          <w:rFonts w:ascii="Arial" w:hAnsi="Arial" w:cs="Arial"/>
          <w:i/>
          <w:u w:val="single"/>
        </w:rPr>
        <w:t>w ramach danego zadania</w:t>
      </w:r>
      <w:r>
        <w:rPr>
          <w:rFonts w:ascii="Arial" w:hAnsi="Arial" w:cs="Arial"/>
          <w:u w:val="single"/>
        </w:rPr>
        <w:t xml:space="preserve"> </w:t>
      </w:r>
      <w:r w:rsidRPr="00505192">
        <w:rPr>
          <w:rFonts w:ascii="Arial" w:hAnsi="Arial" w:cs="Arial"/>
          <w:u w:val="single"/>
        </w:rPr>
        <w:t>.</w:t>
      </w:r>
    </w:p>
    <w:p w:rsidR="00DB3C44" w:rsidRPr="008F34EA" w:rsidRDefault="00DB3C44" w:rsidP="00DB3C44">
      <w:pPr>
        <w:numPr>
          <w:ilvl w:val="0"/>
          <w:numId w:val="63"/>
        </w:numPr>
        <w:spacing w:after="60" w:line="100" w:lineRule="atLeast"/>
        <w:jc w:val="both"/>
        <w:rPr>
          <w:rFonts w:ascii="Arial" w:hAnsi="Arial" w:cs="Arial"/>
        </w:rPr>
      </w:pPr>
      <w:r w:rsidRPr="008F34EA">
        <w:rPr>
          <w:rFonts w:ascii="Arial" w:hAnsi="Arial" w:cs="Arial"/>
        </w:rPr>
        <w:t xml:space="preserve">Zabezpieczenie wniesione w pieniądzu Zamawiający zwraca na rachunek bankowy wskazany przez Wykonawcę. </w:t>
      </w:r>
    </w:p>
    <w:p w:rsidR="00DB3C44" w:rsidRPr="008F34EA" w:rsidRDefault="00DB3C44" w:rsidP="00DB3C44">
      <w:pPr>
        <w:numPr>
          <w:ilvl w:val="0"/>
          <w:numId w:val="63"/>
        </w:numPr>
        <w:spacing w:after="60" w:line="100" w:lineRule="atLeast"/>
        <w:jc w:val="both"/>
        <w:rPr>
          <w:rFonts w:ascii="Arial" w:hAnsi="Arial" w:cs="Arial"/>
        </w:rPr>
      </w:pPr>
      <w:r w:rsidRPr="008F34EA">
        <w:rPr>
          <w:rFonts w:ascii="Arial" w:hAnsi="Arial" w:cs="Arial"/>
        </w:rPr>
        <w:t xml:space="preserve">Zamawiający może zatrzymać zabezpieczenie w celu pokrycia roszczeń z tytułu niewykonania lub nienależytego </w:t>
      </w:r>
      <w:r>
        <w:rPr>
          <w:rFonts w:ascii="Arial" w:hAnsi="Arial" w:cs="Arial"/>
        </w:rPr>
        <w:t>wykonania umowy w szczególności</w:t>
      </w:r>
      <w:r w:rsidRPr="008F34EA">
        <w:rPr>
          <w:rFonts w:ascii="Arial" w:hAnsi="Arial" w:cs="Arial"/>
        </w:rPr>
        <w:t>:</w:t>
      </w:r>
    </w:p>
    <w:p w:rsidR="00DB3C44" w:rsidRPr="00FE650F" w:rsidRDefault="00DB3C44" w:rsidP="00DB3C44">
      <w:pPr>
        <w:numPr>
          <w:ilvl w:val="1"/>
          <w:numId w:val="63"/>
        </w:numPr>
        <w:spacing w:after="60" w:line="100" w:lineRule="atLeast"/>
        <w:jc w:val="both"/>
        <w:rPr>
          <w:rFonts w:ascii="Arial" w:hAnsi="Arial" w:cs="Arial"/>
        </w:rPr>
      </w:pPr>
      <w:r w:rsidRPr="00FE650F">
        <w:rPr>
          <w:rFonts w:ascii="Arial" w:hAnsi="Arial" w:cs="Arial"/>
        </w:rPr>
        <w:t>gdy Wykonawca nie zrealizował umowy lub realizuje umowę nienależycie,</w:t>
      </w:r>
    </w:p>
    <w:p w:rsidR="00DB3C44" w:rsidRPr="00FE650F" w:rsidRDefault="00DB3C44" w:rsidP="00DB3C44">
      <w:pPr>
        <w:numPr>
          <w:ilvl w:val="1"/>
          <w:numId w:val="63"/>
        </w:numPr>
        <w:spacing w:after="60" w:line="100" w:lineRule="atLeast"/>
        <w:jc w:val="both"/>
        <w:rPr>
          <w:rFonts w:ascii="Arial" w:hAnsi="Arial" w:cs="Arial"/>
        </w:rPr>
      </w:pPr>
      <w:r w:rsidRPr="00FE650F">
        <w:rPr>
          <w:rFonts w:ascii="Arial" w:hAnsi="Arial" w:cs="Arial"/>
        </w:rPr>
        <w:t>gdy Wykonawca nie realizuje obowiązków wynikających z udzielonej rękojmi za wady.</w:t>
      </w:r>
    </w:p>
    <w:p w:rsidR="00DB3C44" w:rsidRDefault="00DB3C44" w:rsidP="00DB3C44">
      <w:pPr>
        <w:spacing w:after="40"/>
        <w:jc w:val="center"/>
        <w:rPr>
          <w:rFonts w:ascii="Arial" w:hAnsi="Arial" w:cs="Arial"/>
          <w:b/>
          <w:bCs/>
        </w:rPr>
      </w:pPr>
    </w:p>
    <w:p w:rsidR="00DB3C44" w:rsidRDefault="00DB3C44" w:rsidP="00DB3C44">
      <w:pPr>
        <w:spacing w:after="40"/>
        <w:jc w:val="center"/>
        <w:rPr>
          <w:rFonts w:ascii="Arial" w:hAnsi="Arial" w:cs="Arial"/>
          <w:b/>
          <w:bCs/>
        </w:rPr>
      </w:pPr>
    </w:p>
    <w:p w:rsidR="00DB3C44" w:rsidRPr="001769E6" w:rsidRDefault="00DB3C44" w:rsidP="00DB3C44">
      <w:pPr>
        <w:spacing w:after="40"/>
        <w:jc w:val="center"/>
        <w:rPr>
          <w:rFonts w:ascii="Arial" w:hAnsi="Arial" w:cs="Arial"/>
          <w:b/>
          <w:bCs/>
        </w:rPr>
      </w:pPr>
      <w:r w:rsidRPr="001769E6">
        <w:rPr>
          <w:rFonts w:ascii="Arial" w:hAnsi="Arial" w:cs="Arial"/>
          <w:b/>
          <w:bCs/>
        </w:rPr>
        <w:t>POSTANOWIENIA KOŃCOWE</w:t>
      </w:r>
    </w:p>
    <w:p w:rsidR="00DB3C44" w:rsidRPr="001769E6" w:rsidRDefault="00DB3C44" w:rsidP="00DB3C44">
      <w:pPr>
        <w:spacing w:after="40"/>
        <w:jc w:val="center"/>
        <w:rPr>
          <w:rFonts w:ascii="Arial" w:hAnsi="Arial" w:cs="Arial"/>
          <w:b/>
          <w:bCs/>
        </w:rPr>
      </w:pPr>
      <w:r>
        <w:rPr>
          <w:rFonts w:ascii="Arial" w:hAnsi="Arial" w:cs="Arial"/>
          <w:b/>
          <w:bCs/>
        </w:rPr>
        <w:t>§ 18</w:t>
      </w:r>
    </w:p>
    <w:p w:rsidR="00DB3C44" w:rsidRPr="007D5EBD" w:rsidRDefault="00DB3C44" w:rsidP="00DB3C44">
      <w:pPr>
        <w:numPr>
          <w:ilvl w:val="0"/>
          <w:numId w:val="58"/>
        </w:numPr>
        <w:tabs>
          <w:tab w:val="center" w:pos="5016"/>
          <w:tab w:val="right" w:pos="9552"/>
        </w:tabs>
        <w:spacing w:after="40" w:line="240" w:lineRule="auto"/>
        <w:jc w:val="both"/>
        <w:rPr>
          <w:rFonts w:ascii="Arial" w:hAnsi="Arial" w:cs="Arial"/>
        </w:rPr>
      </w:pPr>
      <w:r w:rsidRPr="007F7269">
        <w:rPr>
          <w:rFonts w:ascii="Arial" w:hAnsi="Arial" w:cs="Arial"/>
          <w:b/>
          <w:bCs/>
          <w:i/>
        </w:rPr>
        <w:t>Załączniki</w:t>
      </w:r>
      <w:r w:rsidRPr="00010C8A">
        <w:rPr>
          <w:rFonts w:ascii="Arial" w:hAnsi="Arial" w:cs="Arial"/>
          <w:b/>
          <w:bCs/>
        </w:rPr>
        <w:t xml:space="preserve"> </w:t>
      </w:r>
      <w:r w:rsidRPr="003D3A70">
        <w:rPr>
          <w:rFonts w:ascii="Arial" w:hAnsi="Arial" w:cs="Arial"/>
          <w:bCs/>
        </w:rPr>
        <w:t>do umowy stanowią jej integralną część.</w:t>
      </w:r>
    </w:p>
    <w:p w:rsidR="00DB3C44" w:rsidRPr="00360B9E" w:rsidRDefault="00DB3C44" w:rsidP="00DB3C44">
      <w:pPr>
        <w:numPr>
          <w:ilvl w:val="0"/>
          <w:numId w:val="58"/>
        </w:numPr>
        <w:spacing w:after="40" w:line="240" w:lineRule="auto"/>
        <w:jc w:val="both"/>
        <w:rPr>
          <w:rFonts w:ascii="Arial" w:hAnsi="Arial"/>
          <w:color w:val="FF0000"/>
        </w:rPr>
      </w:pPr>
      <w:r w:rsidRPr="00AE5066">
        <w:rPr>
          <w:rFonts w:ascii="Arial" w:hAnsi="Arial" w:cs="Arial"/>
        </w:rPr>
        <w:t xml:space="preserve">Przez </w:t>
      </w:r>
      <w:r w:rsidRPr="001F5997">
        <w:rPr>
          <w:rFonts w:ascii="Arial" w:hAnsi="Arial" w:cs="Arial"/>
          <w:b/>
          <w:i/>
        </w:rPr>
        <w:t>dni robocze</w:t>
      </w:r>
      <w:r w:rsidRPr="00AE5066">
        <w:rPr>
          <w:rFonts w:ascii="Arial" w:hAnsi="Arial" w:cs="Arial"/>
        </w:rPr>
        <w:t xml:space="preserve"> na potrzeby niniejszej umowy rozumie się dni od poniedziałku do piątku</w:t>
      </w:r>
      <w:r w:rsidRPr="00360B9E">
        <w:rPr>
          <w:rFonts w:ascii="Arial" w:hAnsi="Arial" w:cs="Arial"/>
        </w:rPr>
        <w:t xml:space="preserve"> z wyłączeniem dni ustawowo wolnych od pracy.</w:t>
      </w:r>
    </w:p>
    <w:p w:rsidR="00DB3C44" w:rsidRPr="00EE1DA4" w:rsidRDefault="00DB3C44" w:rsidP="00DB3C44">
      <w:pPr>
        <w:numPr>
          <w:ilvl w:val="0"/>
          <w:numId w:val="58"/>
        </w:numPr>
        <w:tabs>
          <w:tab w:val="center" w:pos="5016"/>
          <w:tab w:val="right" w:pos="9552"/>
        </w:tabs>
        <w:spacing w:after="40" w:line="240" w:lineRule="auto"/>
        <w:jc w:val="both"/>
        <w:rPr>
          <w:rFonts w:ascii="Arial" w:hAnsi="Arial" w:cs="Arial"/>
        </w:rPr>
      </w:pPr>
      <w:r w:rsidRPr="003D3A70">
        <w:rPr>
          <w:rFonts w:ascii="Arial" w:hAnsi="Arial" w:cs="Arial"/>
        </w:rPr>
        <w:t>Strony zobowiązują się niezwłocznie poinformować wzajemnie o każdej zmianie danych adresowych, w tym również numerów telefonów, faksu lub adresu poczty elektronicznej. W przypadku niepowiadomienia o takiej zmianie wszelkie doręczenia dokonane na adres dotychczasowy uznaje się za skuteczne, a Strona, która nie poinformowała o zmianie, odpowiada za wynikłą stąd szkodę.</w:t>
      </w:r>
    </w:p>
    <w:p w:rsidR="00DB3C44" w:rsidRDefault="00DB3C44" w:rsidP="00DB3C44">
      <w:pPr>
        <w:numPr>
          <w:ilvl w:val="0"/>
          <w:numId w:val="58"/>
        </w:numPr>
        <w:spacing w:after="40" w:line="240" w:lineRule="auto"/>
        <w:jc w:val="both"/>
        <w:rPr>
          <w:rFonts w:ascii="Arial" w:hAnsi="Arial" w:cs="Arial"/>
        </w:rPr>
      </w:pPr>
      <w:r w:rsidRPr="007F7269">
        <w:rPr>
          <w:rFonts w:ascii="Arial" w:hAnsi="Arial" w:cs="Arial"/>
        </w:rPr>
        <w:t xml:space="preserve">Niniejsza umowa podlega prawu polskiemu. W sprawach nieuregulowanych w umowie mają zastosowanie odpowiednie przepisy polskiego prawa powszechnie obowiązującego, </w:t>
      </w:r>
      <w:r>
        <w:rPr>
          <w:rFonts w:ascii="Arial" w:hAnsi="Arial" w:cs="Arial"/>
        </w:rPr>
        <w:t>a w </w:t>
      </w:r>
      <w:r w:rsidRPr="009E532D">
        <w:rPr>
          <w:rFonts w:ascii="Arial" w:hAnsi="Arial" w:cs="Arial"/>
        </w:rPr>
        <w:t>szczególności Prawa zamówień publicznych oraz Kodeksu cywilnego.</w:t>
      </w:r>
    </w:p>
    <w:p w:rsidR="00DB3C44" w:rsidRDefault="00DB3C44" w:rsidP="00DB3C44">
      <w:pPr>
        <w:numPr>
          <w:ilvl w:val="0"/>
          <w:numId w:val="58"/>
        </w:numPr>
        <w:spacing w:after="40" w:line="240" w:lineRule="auto"/>
        <w:jc w:val="both"/>
        <w:rPr>
          <w:rFonts w:ascii="Arial" w:hAnsi="Arial" w:cs="Arial"/>
        </w:rPr>
      </w:pPr>
      <w:r w:rsidRPr="007F7269">
        <w:rPr>
          <w:rFonts w:ascii="Arial" w:hAnsi="Arial" w:cs="Arial"/>
        </w:rPr>
        <w:t>Spory powstałe na tle realizacji niniejszej umowy będą rozstrzygane przez polski sąd właściwy dla siedziby Zamawiającego.</w:t>
      </w:r>
    </w:p>
    <w:p w:rsidR="00DB3C44" w:rsidRDefault="00DB3C44" w:rsidP="00DB3C44">
      <w:pPr>
        <w:numPr>
          <w:ilvl w:val="0"/>
          <w:numId w:val="58"/>
        </w:numPr>
        <w:spacing w:after="40" w:line="240" w:lineRule="auto"/>
        <w:jc w:val="both"/>
        <w:rPr>
          <w:rFonts w:ascii="Arial" w:hAnsi="Arial" w:cs="Arial"/>
        </w:rPr>
      </w:pPr>
      <w:r w:rsidRPr="007F7269">
        <w:rPr>
          <w:rFonts w:ascii="Arial" w:hAnsi="Arial" w:cs="Arial"/>
        </w:rPr>
        <w:t>Umowę sporządzono w dwóch jednobrzmiących egzemplarzach, po jednym dla każdej ze Stron.</w:t>
      </w:r>
    </w:p>
    <w:p w:rsidR="00DB3C44" w:rsidRDefault="00DB3C44" w:rsidP="00DB3C44">
      <w:pPr>
        <w:numPr>
          <w:ilvl w:val="0"/>
          <w:numId w:val="58"/>
        </w:numPr>
        <w:spacing w:after="40" w:line="240" w:lineRule="auto"/>
        <w:ind w:hanging="502"/>
        <w:jc w:val="both"/>
        <w:rPr>
          <w:rFonts w:ascii="Arial" w:hAnsi="Arial" w:cs="Arial"/>
        </w:rPr>
      </w:pPr>
      <w:r w:rsidRPr="007F7269">
        <w:rPr>
          <w:rFonts w:ascii="Arial" w:hAnsi="Arial" w:cs="Arial"/>
        </w:rPr>
        <w:t>W razie jakichkolwiek rozbieżności lub sprzeczności postanowień niniejszej umowy z postanowieniami stosowanych przez Wykonawcę wzorców umów, ogólnych warunków umów, umów licencyjnych lub podobnych dokumentów pierwszeństwo mają postanowienia niniejszej umowy. W szczególności postanowienia ww. dokumentów nie znajdą zastosowania wobec kwestii, które w niniejszej umowie uregulowano odmiennie.</w:t>
      </w:r>
    </w:p>
    <w:p w:rsidR="00DB3C44" w:rsidRPr="00166613" w:rsidRDefault="00DB3C44" w:rsidP="00DB3C44">
      <w:pPr>
        <w:numPr>
          <w:ilvl w:val="0"/>
          <w:numId w:val="58"/>
        </w:numPr>
        <w:spacing w:after="40" w:line="240" w:lineRule="auto"/>
        <w:ind w:hanging="502"/>
        <w:jc w:val="both"/>
        <w:rPr>
          <w:rFonts w:ascii="Arial" w:hAnsi="Arial" w:cs="Arial"/>
        </w:rPr>
      </w:pPr>
      <w:r w:rsidRPr="00166613">
        <w:rPr>
          <w:rFonts w:ascii="Arial" w:hAnsi="Arial" w:cs="Arial"/>
        </w:rPr>
        <w:t>Umowa została oryginalnie sporządzona w języku polskim, w dwóch jednobrzmiących egzemplarzach, po jednym dla każdej ze Stron. W przypadku funkcjonowania tekstów umowy w innych językach, rozstrzygająca jest oryginalna wersja polska.</w:t>
      </w:r>
    </w:p>
    <w:p w:rsidR="00DB3C44" w:rsidRDefault="00DB3C44" w:rsidP="00DB3C44">
      <w:pPr>
        <w:spacing w:after="80"/>
        <w:ind w:firstLine="510"/>
        <w:rPr>
          <w:rFonts w:ascii="Arial" w:hAnsi="Arial" w:cs="Arial"/>
          <w:b/>
          <w:bCs/>
          <w:i/>
        </w:rPr>
      </w:pPr>
    </w:p>
    <w:p w:rsidR="00DB3C44" w:rsidRDefault="00DB3C44" w:rsidP="00DB3C44">
      <w:pPr>
        <w:spacing w:after="80"/>
        <w:ind w:firstLine="510"/>
        <w:rPr>
          <w:rFonts w:ascii="Arial" w:hAnsi="Arial" w:cs="Arial"/>
          <w:b/>
          <w:bCs/>
          <w:i/>
        </w:rPr>
      </w:pPr>
    </w:p>
    <w:p w:rsidR="00DB3C44" w:rsidRDefault="00DB3C44" w:rsidP="00DB3C44">
      <w:pPr>
        <w:spacing w:after="80"/>
        <w:ind w:firstLine="510"/>
        <w:rPr>
          <w:rFonts w:ascii="Arial" w:hAnsi="Arial" w:cs="Arial"/>
          <w:b/>
          <w:bCs/>
          <w:i/>
        </w:rPr>
      </w:pPr>
      <w:r>
        <w:rPr>
          <w:rFonts w:ascii="Arial" w:hAnsi="Arial" w:cs="Arial"/>
          <w:b/>
          <w:bCs/>
          <w:i/>
        </w:rPr>
        <w:t>ZAMAWIAJĄCY</w:t>
      </w:r>
      <w:r>
        <w:rPr>
          <w:rFonts w:ascii="Arial" w:hAnsi="Arial" w:cs="Arial"/>
          <w:b/>
          <w:bCs/>
          <w:i/>
        </w:rPr>
        <w:tab/>
      </w:r>
      <w:r>
        <w:rPr>
          <w:rFonts w:ascii="Arial" w:hAnsi="Arial" w:cs="Arial"/>
          <w:b/>
          <w:bCs/>
          <w:i/>
        </w:rPr>
        <w:tab/>
      </w:r>
      <w:r>
        <w:rPr>
          <w:rFonts w:ascii="Arial" w:hAnsi="Arial" w:cs="Arial"/>
          <w:b/>
          <w:bCs/>
          <w:i/>
        </w:rPr>
        <w:tab/>
      </w:r>
      <w:r>
        <w:rPr>
          <w:rFonts w:ascii="Arial" w:hAnsi="Arial" w:cs="Arial"/>
          <w:b/>
          <w:bCs/>
          <w:i/>
        </w:rPr>
        <w:tab/>
      </w:r>
      <w:r>
        <w:rPr>
          <w:rFonts w:ascii="Arial" w:hAnsi="Arial" w:cs="Arial"/>
          <w:b/>
          <w:bCs/>
          <w:i/>
        </w:rPr>
        <w:tab/>
      </w:r>
      <w:r>
        <w:rPr>
          <w:rFonts w:ascii="Arial" w:hAnsi="Arial" w:cs="Arial"/>
          <w:b/>
          <w:bCs/>
          <w:i/>
        </w:rPr>
        <w:tab/>
      </w:r>
      <w:r>
        <w:rPr>
          <w:rFonts w:ascii="Arial" w:hAnsi="Arial" w:cs="Arial"/>
          <w:b/>
          <w:bCs/>
          <w:i/>
        </w:rPr>
        <w:tab/>
      </w:r>
      <w:r w:rsidRPr="00730E0D">
        <w:rPr>
          <w:rFonts w:ascii="Arial" w:hAnsi="Arial" w:cs="Arial"/>
          <w:b/>
          <w:bCs/>
          <w:i/>
        </w:rPr>
        <w:t>WYKONAWCA</w:t>
      </w:r>
    </w:p>
    <w:p w:rsidR="00DB3C44" w:rsidRDefault="00DB3C44" w:rsidP="00DB3C44">
      <w:pPr>
        <w:spacing w:after="80"/>
        <w:ind w:firstLine="510"/>
        <w:rPr>
          <w:rFonts w:ascii="Arial" w:hAnsi="Arial" w:cs="Arial"/>
          <w:b/>
          <w:bCs/>
          <w:i/>
        </w:rPr>
      </w:pPr>
    </w:p>
    <w:p w:rsidR="00DB3C44" w:rsidRDefault="00DB3C44" w:rsidP="00DB3C44">
      <w:pPr>
        <w:spacing w:after="80"/>
        <w:ind w:firstLine="510"/>
        <w:rPr>
          <w:rFonts w:ascii="Arial" w:hAnsi="Arial" w:cs="Arial"/>
          <w:b/>
          <w:bCs/>
          <w:i/>
        </w:rPr>
      </w:pPr>
    </w:p>
    <w:p w:rsidR="00DB3C44" w:rsidRDefault="00DB3C44" w:rsidP="00DB3C44">
      <w:pPr>
        <w:spacing w:after="80"/>
        <w:ind w:firstLine="510"/>
        <w:rPr>
          <w:rFonts w:ascii="Arial" w:hAnsi="Arial" w:cs="Arial"/>
          <w:b/>
          <w:bCs/>
          <w:i/>
          <w:color w:val="FF0000"/>
        </w:rPr>
      </w:pPr>
    </w:p>
    <w:p w:rsidR="00DB3C44" w:rsidRDefault="00DB3C44" w:rsidP="00DB3C44">
      <w:pPr>
        <w:spacing w:after="80"/>
        <w:ind w:firstLine="510"/>
        <w:rPr>
          <w:rFonts w:ascii="Arial" w:hAnsi="Arial" w:cs="Arial"/>
          <w:b/>
          <w:bCs/>
          <w:i/>
          <w:color w:val="FF0000"/>
        </w:rPr>
      </w:pPr>
    </w:p>
    <w:p w:rsidR="00DB3C44" w:rsidRDefault="00DB3C44" w:rsidP="00DB3C44">
      <w:pPr>
        <w:spacing w:after="80"/>
        <w:ind w:firstLine="510"/>
        <w:rPr>
          <w:rFonts w:ascii="Arial" w:hAnsi="Arial" w:cs="Arial"/>
          <w:b/>
          <w:bCs/>
          <w:i/>
          <w:color w:val="FF0000"/>
        </w:rPr>
      </w:pPr>
    </w:p>
    <w:p w:rsidR="00DB3C44" w:rsidRDefault="00DB3C44" w:rsidP="00DB3C44">
      <w:pPr>
        <w:spacing w:after="80"/>
        <w:ind w:firstLine="510"/>
        <w:rPr>
          <w:rFonts w:ascii="Arial" w:hAnsi="Arial" w:cs="Arial"/>
          <w:b/>
          <w:bCs/>
          <w:i/>
          <w:color w:val="FF0000"/>
        </w:rPr>
      </w:pPr>
    </w:p>
    <w:p w:rsidR="00DB3C44" w:rsidRDefault="00DB3C44" w:rsidP="00DB3C44">
      <w:pPr>
        <w:spacing w:after="80"/>
        <w:ind w:firstLine="510"/>
        <w:rPr>
          <w:rFonts w:ascii="Arial" w:hAnsi="Arial" w:cs="Arial"/>
          <w:b/>
          <w:bCs/>
          <w:i/>
          <w:color w:val="FF0000"/>
        </w:rPr>
      </w:pPr>
    </w:p>
    <w:p w:rsidR="00DB3C44" w:rsidRDefault="00DB3C44" w:rsidP="00DB3C44">
      <w:pPr>
        <w:spacing w:after="80"/>
        <w:ind w:firstLine="510"/>
        <w:rPr>
          <w:rFonts w:ascii="Arial" w:hAnsi="Arial" w:cs="Arial"/>
          <w:b/>
          <w:bCs/>
          <w:i/>
          <w:color w:val="FF0000"/>
        </w:rPr>
      </w:pPr>
    </w:p>
    <w:p w:rsidR="00DB3C44" w:rsidRDefault="00DB3C44" w:rsidP="00DB3C44">
      <w:pPr>
        <w:spacing w:after="80"/>
        <w:ind w:firstLine="510"/>
        <w:rPr>
          <w:rFonts w:ascii="Arial" w:hAnsi="Arial" w:cs="Arial"/>
          <w:b/>
          <w:bCs/>
          <w:i/>
          <w:color w:val="FF0000"/>
        </w:rPr>
      </w:pPr>
    </w:p>
    <w:p w:rsidR="00DB3C44" w:rsidRDefault="00DB3C44" w:rsidP="00DB3C44">
      <w:pPr>
        <w:spacing w:after="80"/>
        <w:ind w:firstLine="510"/>
        <w:rPr>
          <w:rFonts w:ascii="Arial" w:hAnsi="Arial" w:cs="Arial"/>
          <w:b/>
          <w:bCs/>
          <w:i/>
          <w:color w:val="FF0000"/>
        </w:rPr>
      </w:pPr>
    </w:p>
    <w:p w:rsidR="00DB3C44" w:rsidRPr="00753112" w:rsidRDefault="00DB3C44" w:rsidP="00DB3C44">
      <w:pPr>
        <w:spacing w:after="80"/>
        <w:ind w:firstLine="510"/>
        <w:rPr>
          <w:rFonts w:ascii="Arial" w:hAnsi="Arial" w:cs="Arial"/>
          <w:b/>
          <w:bCs/>
          <w:i/>
          <w:color w:val="FF0000"/>
        </w:rPr>
      </w:pPr>
    </w:p>
    <w:p w:rsidR="00A76FC6" w:rsidRPr="00DD0B4D" w:rsidRDefault="00A76FC6" w:rsidP="00A76FC6">
      <w:pPr>
        <w:shd w:val="clear" w:color="auto" w:fill="FFFFFF"/>
        <w:jc w:val="right"/>
        <w:rPr>
          <w:rFonts w:ascii="Arial" w:hAnsi="Arial" w:cs="Arial"/>
          <w:sz w:val="20"/>
          <w:szCs w:val="20"/>
        </w:rPr>
      </w:pPr>
      <w:r w:rsidRPr="00DD0B4D">
        <w:rPr>
          <w:rFonts w:ascii="Arial" w:hAnsi="Arial" w:cs="Arial"/>
          <w:b/>
          <w:sz w:val="20"/>
          <w:szCs w:val="20"/>
        </w:rPr>
        <w:t xml:space="preserve">Załącznik nr </w:t>
      </w:r>
      <w:r>
        <w:rPr>
          <w:rFonts w:ascii="Arial" w:hAnsi="Arial" w:cs="Arial"/>
          <w:b/>
          <w:sz w:val="20"/>
          <w:szCs w:val="20"/>
        </w:rPr>
        <w:t>6</w:t>
      </w:r>
      <w:r w:rsidRPr="00DD0B4D">
        <w:rPr>
          <w:rFonts w:ascii="Arial" w:hAnsi="Arial" w:cs="Arial"/>
          <w:b/>
          <w:sz w:val="20"/>
          <w:szCs w:val="20"/>
        </w:rPr>
        <w:t xml:space="preserve"> do </w:t>
      </w:r>
      <w:r>
        <w:rPr>
          <w:rFonts w:ascii="Arial" w:hAnsi="Arial" w:cs="Arial"/>
          <w:b/>
          <w:sz w:val="20"/>
          <w:szCs w:val="20"/>
        </w:rPr>
        <w:t xml:space="preserve">umowy, </w:t>
      </w:r>
      <w:r w:rsidRPr="00DD0B4D">
        <w:rPr>
          <w:rFonts w:ascii="Arial" w:hAnsi="Arial" w:cs="Arial"/>
          <w:sz w:val="20"/>
          <w:szCs w:val="20"/>
        </w:rPr>
        <w:t>Znak sprawy FZ-281-154/15</w:t>
      </w:r>
    </w:p>
    <w:p w:rsidR="00A76FC6" w:rsidRPr="00DD0B4D" w:rsidRDefault="00A76FC6" w:rsidP="00A76FC6">
      <w:pPr>
        <w:shd w:val="clear" w:color="auto" w:fill="FFFFFF"/>
        <w:spacing w:line="240" w:lineRule="atLeast"/>
        <w:jc w:val="both"/>
        <w:rPr>
          <w:rFonts w:ascii="Arial" w:hAnsi="Arial" w:cs="Arial"/>
          <w:sz w:val="20"/>
          <w:szCs w:val="20"/>
        </w:rPr>
      </w:pPr>
    </w:p>
    <w:p w:rsidR="00A76FC6" w:rsidRPr="009B778D" w:rsidRDefault="00A76FC6" w:rsidP="00A76FC6">
      <w:pPr>
        <w:jc w:val="center"/>
        <w:rPr>
          <w:rFonts w:ascii="Arial" w:hAnsi="Arial" w:cs="Arial"/>
          <w:b/>
          <w:i/>
          <w:sz w:val="20"/>
          <w:szCs w:val="20"/>
        </w:rPr>
      </w:pPr>
      <w:r w:rsidRPr="009B778D">
        <w:rPr>
          <w:rFonts w:ascii="Arial" w:hAnsi="Arial" w:cs="Arial"/>
          <w:b/>
          <w:i/>
          <w:sz w:val="20"/>
          <w:szCs w:val="20"/>
        </w:rPr>
        <w:t xml:space="preserve">Warunki gwarancji bankowej lub ubezpieczeniowej </w:t>
      </w:r>
      <w:r w:rsidRPr="009B778D">
        <w:rPr>
          <w:rFonts w:ascii="Arial" w:hAnsi="Arial" w:cs="Arial"/>
          <w:b/>
          <w:i/>
          <w:sz w:val="20"/>
          <w:szCs w:val="20"/>
        </w:rPr>
        <w:br/>
        <w:t>wnoszonej jako zabezpieczenie należytego wykonania umowy</w:t>
      </w:r>
    </w:p>
    <w:p w:rsidR="00A76FC6" w:rsidRPr="009B778D" w:rsidRDefault="00A76FC6" w:rsidP="00A76FC6">
      <w:pPr>
        <w:jc w:val="center"/>
        <w:rPr>
          <w:rFonts w:ascii="Arial" w:hAnsi="Arial" w:cs="Arial"/>
          <w:b/>
          <w:i/>
          <w:sz w:val="20"/>
          <w:szCs w:val="20"/>
        </w:rPr>
      </w:pPr>
    </w:p>
    <w:p w:rsidR="00A76FC6" w:rsidRPr="009B778D" w:rsidRDefault="00A76FC6" w:rsidP="00A56160">
      <w:pPr>
        <w:numPr>
          <w:ilvl w:val="0"/>
          <w:numId w:val="64"/>
        </w:numPr>
        <w:tabs>
          <w:tab w:val="num" w:pos="426"/>
        </w:tabs>
        <w:spacing w:after="0" w:line="240" w:lineRule="auto"/>
        <w:ind w:left="425" w:hanging="425"/>
        <w:jc w:val="both"/>
        <w:rPr>
          <w:rFonts w:ascii="Arial" w:hAnsi="Arial" w:cs="Arial"/>
          <w:sz w:val="20"/>
          <w:szCs w:val="20"/>
        </w:rPr>
      </w:pPr>
      <w:r w:rsidRPr="009B778D">
        <w:rPr>
          <w:rFonts w:ascii="Arial" w:hAnsi="Arial" w:cs="Arial"/>
          <w:sz w:val="20"/>
          <w:szCs w:val="20"/>
        </w:rPr>
        <w:t>Gwarancja musi zawierać oświadczenie Gwaranta, że na żądanie Beneficjenta (Zamawiającego) złożone Gwarantowi w dowolnym czasie w okresie ważności gwarancji, Gwarant zapłaci Beneficjentowi (Zamawiającemu) należności wynikające z niewykonania lub nienależytego wykonania umowy przez Wykonawcę oraz z niewykonania lub nienależytego wykonania umowy przez Wykonawcę w zakresie usunięcia wad w okresie rękojmi za wady.</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 xml:space="preserve">Zobowiązanie Gwaranta zawarte w powyższym oświadczeniu musi być nieodwołalne i nie może być uwarunkowane np. bezspornością żądanych należności lub uznaniem żądanych należności przez Wykonawcę lub też złożeniem jakiegokolwiek oświadczenia ze strony Wykonawcy. </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Dopuszczalne jest natomiast uzależnienie dokonania zapłaty przez Gwaranta od złożenia przez Beneficjenta (Zamawiającego) pisemnego żądania zapłaty, podpisanego przez osoby upoważnione do reprezentacji Beneficjenta (Zamawiającego), które powinno zawierać:</w:t>
      </w:r>
    </w:p>
    <w:p w:rsidR="00A76FC6" w:rsidRPr="009B778D" w:rsidRDefault="00A76FC6" w:rsidP="00A56160">
      <w:pPr>
        <w:numPr>
          <w:ilvl w:val="0"/>
          <w:numId w:val="65"/>
        </w:numPr>
        <w:tabs>
          <w:tab w:val="num" w:pos="-2835"/>
        </w:tabs>
        <w:spacing w:after="0" w:line="240" w:lineRule="auto"/>
        <w:ind w:left="709" w:hanging="284"/>
        <w:jc w:val="both"/>
        <w:rPr>
          <w:rFonts w:ascii="Arial" w:hAnsi="Arial" w:cs="Arial"/>
          <w:sz w:val="20"/>
          <w:szCs w:val="20"/>
        </w:rPr>
      </w:pPr>
      <w:r w:rsidRPr="009B778D">
        <w:rPr>
          <w:rFonts w:ascii="Arial" w:hAnsi="Arial" w:cs="Arial"/>
          <w:sz w:val="20"/>
          <w:szCs w:val="20"/>
        </w:rPr>
        <w:t>pisemne oświadczenie, że żądana kwota jest należna Beneficjentowi (Zamawiającemu) z przyczyn leżących po stronie Wykonawcy,</w:t>
      </w:r>
    </w:p>
    <w:p w:rsidR="00A76FC6" w:rsidRPr="009B778D" w:rsidRDefault="00A76FC6" w:rsidP="00A56160">
      <w:pPr>
        <w:numPr>
          <w:ilvl w:val="0"/>
          <w:numId w:val="65"/>
        </w:numPr>
        <w:tabs>
          <w:tab w:val="num" w:pos="-2835"/>
        </w:tabs>
        <w:spacing w:after="0" w:line="240" w:lineRule="auto"/>
        <w:ind w:left="709" w:hanging="284"/>
        <w:jc w:val="both"/>
        <w:rPr>
          <w:rFonts w:ascii="Arial" w:hAnsi="Arial" w:cs="Arial"/>
          <w:sz w:val="20"/>
          <w:szCs w:val="20"/>
        </w:rPr>
      </w:pPr>
      <w:r w:rsidRPr="009B778D">
        <w:rPr>
          <w:rFonts w:ascii="Arial" w:hAnsi="Arial" w:cs="Arial"/>
          <w:sz w:val="20"/>
          <w:szCs w:val="20"/>
        </w:rPr>
        <w:t>potwierdzone za zgodność z oryginałem wezwanie skierowane do Wykonawcy o wywiązanie się z postanowień umowy wraz z dowodem nadania,</w:t>
      </w:r>
    </w:p>
    <w:p w:rsidR="00A76FC6" w:rsidRPr="009B778D" w:rsidRDefault="00A76FC6" w:rsidP="00A56160">
      <w:pPr>
        <w:numPr>
          <w:ilvl w:val="0"/>
          <w:numId w:val="65"/>
        </w:numPr>
        <w:tabs>
          <w:tab w:val="num" w:pos="-2835"/>
        </w:tabs>
        <w:spacing w:after="0" w:line="240" w:lineRule="auto"/>
        <w:ind w:left="709" w:hanging="284"/>
        <w:jc w:val="both"/>
        <w:rPr>
          <w:rFonts w:ascii="Arial" w:hAnsi="Arial" w:cs="Arial"/>
          <w:sz w:val="20"/>
          <w:szCs w:val="20"/>
        </w:rPr>
      </w:pPr>
      <w:r w:rsidRPr="009B778D">
        <w:rPr>
          <w:rFonts w:ascii="Arial" w:hAnsi="Arial" w:cs="Arial"/>
          <w:sz w:val="20"/>
          <w:szCs w:val="20"/>
        </w:rPr>
        <w:t>oznaczenie rachunku bankowego Beneficjenta (Zamawiającego), na który ma nastąpić wpłata z gwarancji,</w:t>
      </w:r>
    </w:p>
    <w:p w:rsidR="00A76FC6" w:rsidRPr="009B778D" w:rsidRDefault="00A76FC6" w:rsidP="00A56160">
      <w:pPr>
        <w:numPr>
          <w:ilvl w:val="0"/>
          <w:numId w:val="65"/>
        </w:numPr>
        <w:tabs>
          <w:tab w:val="num" w:pos="-2835"/>
        </w:tabs>
        <w:spacing w:after="0" w:line="240" w:lineRule="auto"/>
        <w:ind w:left="709" w:hanging="284"/>
        <w:jc w:val="both"/>
        <w:rPr>
          <w:rFonts w:ascii="Arial" w:hAnsi="Arial" w:cs="Arial"/>
          <w:sz w:val="20"/>
          <w:szCs w:val="20"/>
        </w:rPr>
      </w:pPr>
      <w:r w:rsidRPr="009B778D">
        <w:rPr>
          <w:rFonts w:ascii="Arial" w:hAnsi="Arial" w:cs="Arial"/>
          <w:sz w:val="20"/>
          <w:szCs w:val="20"/>
        </w:rPr>
        <w:t>potwierdzony za zgodność z oryginałem protokół odbioru przedmiotu umowy jeżeli został sporządzony, a w przypadku jego braku – oświadczenie o braku protokołu ze wskazaniem przyczyn tego braku.</w:t>
      </w:r>
    </w:p>
    <w:p w:rsidR="00A76FC6" w:rsidRPr="009B778D" w:rsidRDefault="00A76FC6" w:rsidP="00A56160">
      <w:pPr>
        <w:numPr>
          <w:ilvl w:val="0"/>
          <w:numId w:val="64"/>
        </w:numPr>
        <w:shd w:val="clear" w:color="auto" w:fill="FFFFFF"/>
        <w:spacing w:before="60" w:after="0" w:line="240" w:lineRule="auto"/>
        <w:ind w:left="426"/>
        <w:jc w:val="both"/>
        <w:rPr>
          <w:rFonts w:ascii="Arial" w:hAnsi="Arial" w:cs="Arial"/>
          <w:sz w:val="20"/>
          <w:szCs w:val="20"/>
        </w:rPr>
      </w:pPr>
      <w:r w:rsidRPr="009B778D">
        <w:rPr>
          <w:rFonts w:ascii="Arial" w:hAnsi="Arial" w:cs="Arial"/>
          <w:sz w:val="20"/>
          <w:szCs w:val="20"/>
        </w:rPr>
        <w:t>Dopuszcza się żądanie poświadczenia przez notariusza, złożonych na wezwaniu do zapłaty skierowanym do Gwaranta podpisów osób upoważnionych do reprezentacji Beneficjenta (Zamawiającego).</w:t>
      </w:r>
    </w:p>
    <w:p w:rsidR="00A76FC6" w:rsidRPr="009B778D" w:rsidRDefault="00A76FC6" w:rsidP="00A56160">
      <w:pPr>
        <w:numPr>
          <w:ilvl w:val="0"/>
          <w:numId w:val="64"/>
        </w:numPr>
        <w:shd w:val="clear" w:color="auto" w:fill="FFFFFF"/>
        <w:spacing w:before="60" w:after="0" w:line="240" w:lineRule="auto"/>
        <w:ind w:left="426"/>
        <w:jc w:val="both"/>
        <w:rPr>
          <w:rFonts w:ascii="Arial" w:hAnsi="Arial" w:cs="Arial"/>
          <w:sz w:val="20"/>
          <w:szCs w:val="20"/>
        </w:rPr>
      </w:pPr>
      <w:r w:rsidRPr="009B778D">
        <w:rPr>
          <w:rFonts w:ascii="Arial" w:hAnsi="Arial" w:cs="Arial"/>
          <w:sz w:val="20"/>
          <w:szCs w:val="20"/>
        </w:rPr>
        <w:t xml:space="preserve">Nie dopuszcza się żądania potwierdzenia podpisów osób upoważnionych do reprezentacji Beneficjenta (Zamawiającego) przez inne instytucje (nie dotyczy banku obsługującego rachunek bieżący Beneficjenta (Zamawiającego)). </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 xml:space="preserve">Nie dopuszcza się żądania złożenia wezwania do zapłaty za pośrednictwem banku lub jakiejkolwiek innej instytucji. </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Zamawiający ma prawo doręczyć Gwarantowi wezwanie osobiście, za pośrednictwem operatora pocztowego lub w inny sposób.</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Gwarant może zwolnić się od odpowiedzialności z tytułu gwarancji tylko w przypadku, jeśli Beneficjent złoży żądanie niezgodne z warunkami wymienionymi w pkt. 3 i pomimo wezwania Gwaranta nie uzupełni go we wskazanym terminie, który nie może być krótszy niż 7 dni (wezwanie nie przedłuża terminu ważności gwarancji).</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Gwarancja nie może odwoływać się do warunków zawartych w innych dokumentach stosowanych przez Gwaranta, takich jak np. ogólne warunki gwarancji ubezpieczeniowych, regulaminy, instrukcje, wzory itp.</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Gwarancja nie może zawierać klauzuli, iż gwarancja jest nieważna, jeśli z tytułu jej wystawienia Wykonawca nie dokonał płatności składki (raty składki) w ustalonym terminie.</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Wprowadzenie do gwarancji innych, dodatkowych warunków realizacji uprawnień Beneficjenta (Zamawiającego) poza opisanymi w pkt. 3, (chyba, że wynikają z natury gwarancji jak np. okres ważności gwarancji, warunki wygaśnięcia gwarancji itp.), złożenie oświadczeń przez Gwaranta wbrew postanowieniom pkt.1 i 2 lub też wprowadzenie do treści gwarancji klauzul, o których mowa w pkt. 9, 10 lub naruszających postanowienia pkt. 4, 5, 6,7 lub 8 – Zamawiający uzna za wadliwość gwarancji.</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Dokument gwarancji ma być wystawiony wyłącznie na Beneficjenta: Miejskie Przedsiębiorstwo Komunikacyjne Spółka Akcyjna w Krakowie, 31-060 Kraków, ul. św. Wawrzyńca 13.</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Dokumenty gwarancyjne muszą być podpisane przez osoby upoważnione do składania oświadczeń woli w imieniu instytucji wystawiających, tj. do zaciągania zobowiązań w imieniu Gwaranta. Dokumenty powinny zawierać aktualne pełne dane rejestrowe Gwaranta w tym wskazywać organ uprawniony 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 lub tłumacza przysięgłego.</w:t>
      </w:r>
    </w:p>
    <w:p w:rsidR="00A76FC6" w:rsidRPr="009B778D" w:rsidRDefault="00A76FC6" w:rsidP="00A76FC6">
      <w:pPr>
        <w:spacing w:before="60"/>
        <w:ind w:left="426" w:hanging="426"/>
        <w:jc w:val="both"/>
        <w:rPr>
          <w:rFonts w:ascii="Arial" w:hAnsi="Arial" w:cs="Arial"/>
          <w:sz w:val="20"/>
          <w:szCs w:val="20"/>
        </w:rPr>
      </w:pP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b/>
          <w:sz w:val="20"/>
          <w:szCs w:val="20"/>
        </w:rPr>
      </w:pPr>
      <w:r w:rsidRPr="009B778D">
        <w:rPr>
          <w:rFonts w:ascii="Arial" w:hAnsi="Arial" w:cs="Arial"/>
          <w:b/>
          <w:sz w:val="20"/>
          <w:szCs w:val="20"/>
        </w:rPr>
        <w:t>Wymagany termin ważności gwarancji:</w:t>
      </w:r>
    </w:p>
    <w:p w:rsidR="00A76FC6" w:rsidRPr="009B778D" w:rsidRDefault="00A76FC6" w:rsidP="00A76FC6">
      <w:pPr>
        <w:ind w:left="426"/>
        <w:jc w:val="both"/>
        <w:rPr>
          <w:rFonts w:ascii="Arial" w:hAnsi="Arial" w:cs="Arial"/>
          <w:sz w:val="20"/>
          <w:szCs w:val="20"/>
        </w:rPr>
      </w:pPr>
      <w:r w:rsidRPr="009B778D">
        <w:rPr>
          <w:rFonts w:ascii="Arial" w:hAnsi="Arial" w:cs="Arial"/>
          <w:sz w:val="20"/>
          <w:szCs w:val="20"/>
        </w:rPr>
        <w:t xml:space="preserve">- </w:t>
      </w:r>
      <w:r w:rsidRPr="009B778D">
        <w:rPr>
          <w:rFonts w:ascii="Arial" w:hAnsi="Arial" w:cs="Arial"/>
          <w:sz w:val="20"/>
          <w:szCs w:val="20"/>
          <w:u w:val="single"/>
        </w:rPr>
        <w:t xml:space="preserve">dla należytego wykonania umowy </w:t>
      </w:r>
      <w:r w:rsidRPr="009B778D">
        <w:rPr>
          <w:rFonts w:ascii="Arial" w:hAnsi="Arial" w:cs="Arial"/>
          <w:sz w:val="20"/>
          <w:szCs w:val="20"/>
          <w:highlight w:val="lightGray"/>
          <w:u w:val="single"/>
        </w:rPr>
        <w:t>w tym należytego usunięcia wad w ramach udzielonej rękojmi</w:t>
      </w:r>
      <w:r w:rsidRPr="009B778D">
        <w:rPr>
          <w:rFonts w:ascii="Arial" w:hAnsi="Arial" w:cs="Arial"/>
          <w:sz w:val="20"/>
          <w:szCs w:val="20"/>
        </w:rPr>
        <w:t xml:space="preserve"> (100% kwoty zabezpieczenia) - </w:t>
      </w:r>
      <w:r w:rsidRPr="009B778D">
        <w:rPr>
          <w:rFonts w:ascii="Arial" w:hAnsi="Arial" w:cs="Arial"/>
          <w:b/>
          <w:sz w:val="20"/>
          <w:szCs w:val="20"/>
        </w:rPr>
        <w:t>nie krócej niż 60 dni</w:t>
      </w:r>
      <w:r w:rsidRPr="009B778D">
        <w:rPr>
          <w:rFonts w:ascii="Arial" w:hAnsi="Arial" w:cs="Arial"/>
          <w:sz w:val="20"/>
          <w:szCs w:val="20"/>
        </w:rPr>
        <w:t xml:space="preserve"> od dnia, w którym zgodnie z postanowieniami Umowy powinno nastąpić </w:t>
      </w:r>
      <w:r w:rsidRPr="009B778D">
        <w:rPr>
          <w:rFonts w:ascii="Arial" w:hAnsi="Arial" w:cs="Arial"/>
          <w:sz w:val="20"/>
          <w:szCs w:val="20"/>
          <w:highlight w:val="lightGray"/>
        </w:rPr>
        <w:t>podpisanie protokołu odbioru końcowego ostatniego autobusu z dostaw</w:t>
      </w:r>
      <w:r w:rsidRPr="009B778D">
        <w:rPr>
          <w:rFonts w:ascii="Arial" w:hAnsi="Arial" w:cs="Arial"/>
          <w:sz w:val="20"/>
          <w:szCs w:val="20"/>
        </w:rPr>
        <w:t>,</w:t>
      </w:r>
    </w:p>
    <w:p w:rsidR="00A76FC6" w:rsidRPr="009B778D" w:rsidRDefault="00A76FC6" w:rsidP="00A76FC6">
      <w:pPr>
        <w:ind w:left="426"/>
        <w:jc w:val="both"/>
        <w:rPr>
          <w:rFonts w:ascii="Arial" w:hAnsi="Arial" w:cs="Arial"/>
          <w:sz w:val="20"/>
          <w:szCs w:val="20"/>
        </w:rPr>
      </w:pPr>
      <w:r w:rsidRPr="009B778D">
        <w:rPr>
          <w:rFonts w:ascii="Arial" w:hAnsi="Arial" w:cs="Arial"/>
          <w:sz w:val="20"/>
          <w:szCs w:val="20"/>
        </w:rPr>
        <w:t xml:space="preserve">- </w:t>
      </w:r>
      <w:r w:rsidRPr="009B778D">
        <w:rPr>
          <w:rFonts w:ascii="Arial" w:hAnsi="Arial" w:cs="Arial"/>
          <w:sz w:val="20"/>
          <w:szCs w:val="20"/>
          <w:u w:val="single"/>
        </w:rPr>
        <w:t xml:space="preserve">dla należytego usunięcia wad w okresie rękojmi za wady </w:t>
      </w:r>
      <w:r w:rsidRPr="009B778D">
        <w:rPr>
          <w:rFonts w:ascii="Arial" w:hAnsi="Arial" w:cs="Arial"/>
          <w:sz w:val="20"/>
          <w:szCs w:val="20"/>
        </w:rPr>
        <w:t xml:space="preserve">(30% kwoty zabezpieczenia) – od dnia, w którym zgodnie z postanowieniami Umowy powinno nastąpić </w:t>
      </w:r>
      <w:r w:rsidRPr="009B778D">
        <w:rPr>
          <w:rFonts w:ascii="Arial" w:hAnsi="Arial" w:cs="Arial"/>
          <w:sz w:val="20"/>
          <w:szCs w:val="20"/>
          <w:highlight w:val="lightGray"/>
        </w:rPr>
        <w:t>podpisanie protokołu odbioru końcowego ostatniego autobusu z dostaw</w:t>
      </w:r>
      <w:r w:rsidRPr="009B778D">
        <w:rPr>
          <w:rFonts w:ascii="Arial" w:hAnsi="Arial" w:cs="Arial"/>
          <w:b/>
          <w:sz w:val="20"/>
          <w:szCs w:val="20"/>
        </w:rPr>
        <w:t xml:space="preserve"> do 1 miesiąca</w:t>
      </w:r>
      <w:r w:rsidRPr="009B778D">
        <w:rPr>
          <w:rFonts w:ascii="Arial" w:hAnsi="Arial" w:cs="Arial"/>
          <w:sz w:val="20"/>
          <w:szCs w:val="20"/>
        </w:rPr>
        <w:t xml:space="preserve"> od upływu okresu rękojmi za wady </w:t>
      </w:r>
      <w:r w:rsidRPr="009B778D">
        <w:rPr>
          <w:rFonts w:ascii="Arial" w:hAnsi="Arial" w:cs="Arial"/>
          <w:sz w:val="20"/>
          <w:szCs w:val="20"/>
          <w:highlight w:val="lightGray"/>
        </w:rPr>
        <w:t>ostatniego autobusu z dostaw</w:t>
      </w:r>
      <w:r w:rsidRPr="009B778D">
        <w:rPr>
          <w:rFonts w:ascii="Arial" w:hAnsi="Arial" w:cs="Arial"/>
          <w:sz w:val="20"/>
          <w:szCs w:val="20"/>
        </w:rPr>
        <w:t xml:space="preserve"> .</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 xml:space="preserve">Zamawiający, niezależnie od okresu ważności gwarancji, </w:t>
      </w:r>
      <w:r w:rsidRPr="009B778D">
        <w:rPr>
          <w:rFonts w:ascii="Arial" w:eastAsia="A" w:hAnsi="Arial" w:cs="Arial"/>
          <w:sz w:val="20"/>
          <w:szCs w:val="20"/>
        </w:rPr>
        <w:t xml:space="preserve">zwraca 70% wysokości zabezpieczenia w terminie do 30 dni od daty </w:t>
      </w:r>
      <w:r w:rsidRPr="009B778D">
        <w:rPr>
          <w:rFonts w:ascii="Arial" w:eastAsia="A" w:hAnsi="Arial" w:cs="Arial"/>
          <w:sz w:val="20"/>
          <w:szCs w:val="20"/>
          <w:highlight w:val="lightGray"/>
        </w:rPr>
        <w:t xml:space="preserve">podpisania </w:t>
      </w:r>
      <w:r w:rsidRPr="009B778D">
        <w:rPr>
          <w:rFonts w:ascii="Arial" w:hAnsi="Arial" w:cs="Arial"/>
          <w:sz w:val="20"/>
          <w:szCs w:val="20"/>
          <w:highlight w:val="lightGray"/>
        </w:rPr>
        <w:t>protokołu odbioru końcowego ostatniego autobusu z dostaw</w:t>
      </w:r>
      <w:r w:rsidRPr="009B778D">
        <w:rPr>
          <w:rFonts w:ascii="Arial" w:eastAsia="A" w:hAnsi="Arial" w:cs="Arial"/>
          <w:sz w:val="20"/>
          <w:szCs w:val="20"/>
        </w:rPr>
        <w:t xml:space="preserve">. Kwota pozostawiona na zabezpieczenie roszczeń z tytułu rękojmi za wady jest zwracana nie później niż w 15 dniu po upływie okresu rękojmi za wady </w:t>
      </w:r>
      <w:r w:rsidRPr="009B778D">
        <w:rPr>
          <w:rFonts w:ascii="Arial" w:hAnsi="Arial" w:cs="Arial"/>
          <w:sz w:val="20"/>
          <w:szCs w:val="20"/>
          <w:highlight w:val="lightGray"/>
        </w:rPr>
        <w:t>ostatniego autobusu z dostaw</w:t>
      </w:r>
      <w:r w:rsidRPr="009B778D">
        <w:rPr>
          <w:rFonts w:ascii="Arial" w:eastAsia="A" w:hAnsi="Arial" w:cs="Arial"/>
          <w:sz w:val="20"/>
          <w:szCs w:val="20"/>
        </w:rPr>
        <w:t>.</w:t>
      </w:r>
    </w:p>
    <w:p w:rsidR="00A76FC6" w:rsidRPr="009B778D" w:rsidRDefault="00A76FC6" w:rsidP="00A56160">
      <w:pPr>
        <w:numPr>
          <w:ilvl w:val="0"/>
          <w:numId w:val="64"/>
        </w:numPr>
        <w:tabs>
          <w:tab w:val="num" w:pos="426"/>
        </w:tabs>
        <w:spacing w:before="60" w:after="0" w:line="240" w:lineRule="auto"/>
        <w:ind w:left="426" w:hanging="426"/>
        <w:jc w:val="both"/>
        <w:rPr>
          <w:rFonts w:ascii="Arial" w:hAnsi="Arial" w:cs="Arial"/>
          <w:sz w:val="20"/>
          <w:szCs w:val="20"/>
        </w:rPr>
      </w:pPr>
      <w:r w:rsidRPr="009B778D">
        <w:rPr>
          <w:rFonts w:ascii="Arial" w:hAnsi="Arial" w:cs="Arial"/>
          <w:sz w:val="20"/>
          <w:szCs w:val="20"/>
        </w:rPr>
        <w:t>Do dokumentu gwarancyjnego stosuje się wyłącznie prawo polskie. Gwarancja nie może odwoływać się do przepisów prawa innego niż polskie. Spory pomiędzy Gwarantem a Beneficjentem z tytułu gwarancji rozstrzygać będzie sąd właściwy dla siedziby Beneficjenta.</w:t>
      </w:r>
    </w:p>
    <w:p w:rsidR="00A76FC6" w:rsidRPr="009B778D" w:rsidRDefault="00A76FC6" w:rsidP="00A76FC6">
      <w:pPr>
        <w:jc w:val="center"/>
        <w:rPr>
          <w:rFonts w:ascii="Arial" w:hAnsi="Arial" w:cs="Arial"/>
          <w:b/>
          <w:i/>
          <w:sz w:val="20"/>
          <w:szCs w:val="20"/>
        </w:rPr>
      </w:pPr>
    </w:p>
    <w:p w:rsidR="00A76FC6" w:rsidRPr="009B778D" w:rsidRDefault="00A76FC6" w:rsidP="00A76FC6">
      <w:pPr>
        <w:spacing w:after="120"/>
        <w:jc w:val="center"/>
        <w:rPr>
          <w:rFonts w:ascii="Arial" w:hAnsi="Arial" w:cs="Arial"/>
          <w:b/>
          <w:i/>
          <w:sz w:val="20"/>
          <w:szCs w:val="20"/>
        </w:rPr>
      </w:pPr>
      <w:r w:rsidRPr="009B778D">
        <w:rPr>
          <w:rFonts w:ascii="Arial" w:hAnsi="Arial" w:cs="Arial"/>
          <w:b/>
          <w:i/>
          <w:sz w:val="20"/>
          <w:szCs w:val="20"/>
        </w:rPr>
        <w:t>Warunki poręczeń  zabezpieczających należyte wykonanie umowy</w:t>
      </w:r>
    </w:p>
    <w:p w:rsidR="00A76FC6" w:rsidRPr="009B778D" w:rsidRDefault="00A76FC6" w:rsidP="00A56160">
      <w:pPr>
        <w:numPr>
          <w:ilvl w:val="0"/>
          <w:numId w:val="67"/>
        </w:numPr>
        <w:spacing w:after="20" w:line="240" w:lineRule="auto"/>
        <w:ind w:left="425" w:hanging="425"/>
        <w:jc w:val="both"/>
        <w:rPr>
          <w:rFonts w:ascii="Arial" w:hAnsi="Arial" w:cs="Arial"/>
          <w:sz w:val="20"/>
          <w:szCs w:val="20"/>
        </w:rPr>
      </w:pPr>
      <w:r w:rsidRPr="009B778D">
        <w:rPr>
          <w:rFonts w:ascii="Arial" w:hAnsi="Arial" w:cs="Arial"/>
          <w:sz w:val="20"/>
          <w:szCs w:val="20"/>
        </w:rPr>
        <w:t>Użyte w regulaminie określenia oznaczają:</w:t>
      </w:r>
    </w:p>
    <w:p w:rsidR="00A76FC6" w:rsidRPr="009B778D" w:rsidRDefault="00A76FC6" w:rsidP="00A56160">
      <w:pPr>
        <w:numPr>
          <w:ilvl w:val="0"/>
          <w:numId w:val="66"/>
        </w:numPr>
        <w:spacing w:after="20" w:line="240" w:lineRule="auto"/>
        <w:jc w:val="both"/>
        <w:rPr>
          <w:rFonts w:ascii="Arial" w:hAnsi="Arial" w:cs="Arial"/>
          <w:sz w:val="20"/>
          <w:szCs w:val="20"/>
        </w:rPr>
      </w:pPr>
      <w:r w:rsidRPr="009B778D">
        <w:rPr>
          <w:rFonts w:ascii="Arial" w:hAnsi="Arial" w:cs="Arial"/>
          <w:sz w:val="20"/>
          <w:szCs w:val="20"/>
        </w:rPr>
        <w:t>Dłużnik (Wykonawca) – Wykonawca, który złożył zlecenie udzielenia Poręczenia</w:t>
      </w:r>
    </w:p>
    <w:p w:rsidR="00A76FC6" w:rsidRPr="009B778D" w:rsidRDefault="00A76FC6" w:rsidP="00A56160">
      <w:pPr>
        <w:numPr>
          <w:ilvl w:val="0"/>
          <w:numId w:val="66"/>
        </w:numPr>
        <w:spacing w:after="20" w:line="240" w:lineRule="auto"/>
        <w:jc w:val="both"/>
        <w:rPr>
          <w:rFonts w:ascii="Arial" w:hAnsi="Arial" w:cs="Arial"/>
          <w:sz w:val="20"/>
          <w:szCs w:val="20"/>
        </w:rPr>
      </w:pPr>
      <w:r w:rsidRPr="009B778D">
        <w:rPr>
          <w:rFonts w:ascii="Arial" w:hAnsi="Arial" w:cs="Arial"/>
          <w:sz w:val="20"/>
          <w:szCs w:val="20"/>
        </w:rPr>
        <w:t>Poręczenie – umowa, przygotowana przez Poręczyciela zgodnie ze zleceniem i niniejszym regulaminem, w której Poręczyciel zobowiązuje się względem wierzyciela wykonać zobowiązanie na warunkach poręczenia na wypadek, gdyby Dłużnik nie wykonał zobowiązania określonego w poręczeniu</w:t>
      </w:r>
    </w:p>
    <w:p w:rsidR="00A76FC6" w:rsidRPr="009B778D" w:rsidRDefault="00A76FC6" w:rsidP="00A56160">
      <w:pPr>
        <w:numPr>
          <w:ilvl w:val="0"/>
          <w:numId w:val="66"/>
        </w:numPr>
        <w:spacing w:after="20" w:line="240" w:lineRule="auto"/>
        <w:jc w:val="both"/>
        <w:rPr>
          <w:rFonts w:ascii="Arial" w:hAnsi="Arial" w:cs="Arial"/>
          <w:sz w:val="20"/>
          <w:szCs w:val="20"/>
        </w:rPr>
      </w:pPr>
      <w:r w:rsidRPr="009B778D">
        <w:rPr>
          <w:rFonts w:ascii="Arial" w:hAnsi="Arial" w:cs="Arial"/>
          <w:sz w:val="20"/>
          <w:szCs w:val="20"/>
        </w:rPr>
        <w:t xml:space="preserve">Poręczyciel – </w:t>
      </w:r>
      <w:r w:rsidRPr="009B778D">
        <w:rPr>
          <w:rFonts w:ascii="Arial" w:hAnsi="Arial" w:cs="Arial"/>
          <w:bCs/>
          <w:sz w:val="20"/>
          <w:szCs w:val="20"/>
        </w:rPr>
        <w:t xml:space="preserve">bank, spółdzielcza kasa oszczędnościowo-kredytowa lub </w:t>
      </w:r>
      <w:r w:rsidRPr="009B778D">
        <w:rPr>
          <w:rFonts w:ascii="Arial" w:hAnsi="Arial" w:cs="Arial"/>
          <w:sz w:val="20"/>
          <w:szCs w:val="20"/>
        </w:rPr>
        <w:t xml:space="preserve">podmioty, o których mowa w </w:t>
      </w:r>
      <w:hyperlink r:id="rId22" w:anchor="hiperlinkText.rpc?hiperlink=type=tresc:nro=Powszechny.557967:part=a6%28b%29u5p2&amp;full=1" w:tgtFrame="_parent" w:history="1">
        <w:r w:rsidRPr="009B778D">
          <w:rPr>
            <w:rFonts w:ascii="Arial" w:hAnsi="Arial" w:cs="Arial"/>
            <w:sz w:val="20"/>
            <w:szCs w:val="20"/>
          </w:rPr>
          <w:t>art. 6b ust.5 pkt.2</w:t>
        </w:r>
      </w:hyperlink>
      <w:r w:rsidRPr="009B778D">
        <w:rPr>
          <w:rFonts w:ascii="Arial" w:hAnsi="Arial" w:cs="Arial"/>
          <w:sz w:val="20"/>
          <w:szCs w:val="20"/>
        </w:rPr>
        <w:t xml:space="preserve"> ustawy z dnia 9 listopada 2000 r. o utworzeniu Polskiej Agencji Rozwoju Przedsiębiorczości</w:t>
      </w:r>
    </w:p>
    <w:p w:rsidR="00A76FC6" w:rsidRPr="009B778D" w:rsidRDefault="00A76FC6" w:rsidP="00A56160">
      <w:pPr>
        <w:numPr>
          <w:ilvl w:val="0"/>
          <w:numId w:val="66"/>
        </w:numPr>
        <w:spacing w:after="20" w:line="240" w:lineRule="auto"/>
        <w:jc w:val="both"/>
        <w:rPr>
          <w:rFonts w:ascii="Arial" w:hAnsi="Arial" w:cs="Arial"/>
          <w:sz w:val="20"/>
          <w:szCs w:val="20"/>
        </w:rPr>
      </w:pPr>
      <w:r w:rsidRPr="009B778D">
        <w:rPr>
          <w:rFonts w:ascii="Arial" w:hAnsi="Arial" w:cs="Arial"/>
          <w:sz w:val="20"/>
          <w:szCs w:val="20"/>
        </w:rPr>
        <w:t>Wierzyciel (Zamawiający) – Miejskie Przedsiębiorstwo Komunikacyjne Spółka Akcyjna w Krakowie.</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Poręczenie musi zawierać oświadczenie Poręczyciela, że na żądanie Wierzyciela (Zamawiającego) złożone Poręczycielowi w dowolnym czasie trwania poręczenia, Poręczyciel zapłaci Wierzycielowi (Zamawiającemu) należności wynikające  z niewykonania lub nienależytego wykonania umowy przez Dłużnika oraz z niewykonania lub nienależytego wykonania umowy przez Dłużnika w zakresie usunięcia wad w okresie rękojmi za wady.</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Zobowiązanie Poręczyciela ma zawsze charakter pieniężny.</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Oświadczenie poręczyciela powinno być pod rygorem nieważności zawarte na piśmie.</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Dopuszczalne jest uzależnienie dokonania zapłaty przez Poręczyciela od złożenia przez Wierzyciela (Zamawiającego) pisemnego żądania zapłaty, podpisanego przez osoby upoważnione do reprezentacji Wierzyciela (Zamawiającego), które powinno zawierać:</w:t>
      </w:r>
    </w:p>
    <w:p w:rsidR="00A76FC6" w:rsidRPr="009B778D" w:rsidRDefault="00A76FC6" w:rsidP="00A56160">
      <w:pPr>
        <w:numPr>
          <w:ilvl w:val="0"/>
          <w:numId w:val="65"/>
        </w:numPr>
        <w:tabs>
          <w:tab w:val="num" w:pos="-2835"/>
        </w:tabs>
        <w:spacing w:after="20" w:line="240" w:lineRule="auto"/>
        <w:ind w:left="709" w:hanging="284"/>
        <w:jc w:val="both"/>
        <w:rPr>
          <w:rFonts w:ascii="Arial" w:hAnsi="Arial" w:cs="Arial"/>
          <w:sz w:val="20"/>
          <w:szCs w:val="20"/>
        </w:rPr>
      </w:pPr>
      <w:r w:rsidRPr="009B778D">
        <w:rPr>
          <w:rFonts w:ascii="Arial" w:hAnsi="Arial" w:cs="Arial"/>
          <w:sz w:val="20"/>
          <w:szCs w:val="20"/>
        </w:rPr>
        <w:t xml:space="preserve">pisemne oświadczenie, że żądana </w:t>
      </w:r>
      <w:smartTag w:uri="lexAThandschemas/lexAThand" w:element="lexATakty">
        <w:smartTagPr>
          <w:attr w:name="DocIDENT" w:val="Dz.U.2007.109.756"/>
          <w:attr w:name="DOCTYPE" w:val="akt"/>
        </w:smartTagPr>
        <w:r w:rsidRPr="009B778D">
          <w:rPr>
            <w:rFonts w:ascii="Arial" w:hAnsi="Arial" w:cs="Arial"/>
            <w:sz w:val="20"/>
            <w:szCs w:val="20"/>
          </w:rPr>
          <w:t>kw</w:t>
        </w:r>
      </w:smartTag>
      <w:r w:rsidRPr="009B778D">
        <w:rPr>
          <w:rFonts w:ascii="Arial" w:hAnsi="Arial" w:cs="Arial"/>
          <w:sz w:val="20"/>
          <w:szCs w:val="20"/>
        </w:rPr>
        <w:t>ota jest należna Wierzycielowi (Zamawiającemu) z przyczyn leżących po stronie Dłużnika,</w:t>
      </w:r>
    </w:p>
    <w:p w:rsidR="00A76FC6" w:rsidRPr="009B778D" w:rsidRDefault="00A76FC6" w:rsidP="00A56160">
      <w:pPr>
        <w:numPr>
          <w:ilvl w:val="0"/>
          <w:numId w:val="65"/>
        </w:numPr>
        <w:tabs>
          <w:tab w:val="num" w:pos="-2835"/>
        </w:tabs>
        <w:spacing w:after="20" w:line="240" w:lineRule="auto"/>
        <w:ind w:left="709" w:hanging="284"/>
        <w:jc w:val="both"/>
        <w:rPr>
          <w:rFonts w:ascii="Arial" w:hAnsi="Arial" w:cs="Arial"/>
          <w:sz w:val="20"/>
          <w:szCs w:val="20"/>
        </w:rPr>
      </w:pPr>
      <w:r w:rsidRPr="009B778D">
        <w:rPr>
          <w:rFonts w:ascii="Arial" w:hAnsi="Arial" w:cs="Arial"/>
          <w:sz w:val="20"/>
          <w:szCs w:val="20"/>
        </w:rPr>
        <w:t>potwierdzone za zgodność z oryginałem wezwanie skierowane do Dłużnika o wywiązanie się z postanowień umowy wraz z dowodem nadania,</w:t>
      </w:r>
    </w:p>
    <w:p w:rsidR="00A76FC6" w:rsidRPr="009B778D" w:rsidRDefault="00A76FC6" w:rsidP="00A56160">
      <w:pPr>
        <w:numPr>
          <w:ilvl w:val="0"/>
          <w:numId w:val="65"/>
        </w:numPr>
        <w:tabs>
          <w:tab w:val="num" w:pos="-2835"/>
        </w:tabs>
        <w:spacing w:after="20" w:line="240" w:lineRule="auto"/>
        <w:ind w:left="709" w:hanging="284"/>
        <w:jc w:val="both"/>
        <w:rPr>
          <w:rFonts w:ascii="Arial" w:hAnsi="Arial" w:cs="Arial"/>
          <w:sz w:val="20"/>
          <w:szCs w:val="20"/>
        </w:rPr>
      </w:pPr>
      <w:r w:rsidRPr="009B778D">
        <w:rPr>
          <w:rFonts w:ascii="Arial" w:hAnsi="Arial" w:cs="Arial"/>
          <w:sz w:val="20"/>
          <w:szCs w:val="20"/>
        </w:rPr>
        <w:t>oznaczenie rachunku bankowego Wierzyciela (Zamawiającego), na który ma nastąpić wpłata z poręczenia,</w:t>
      </w:r>
    </w:p>
    <w:p w:rsidR="00A76FC6" w:rsidRPr="009B778D" w:rsidRDefault="00A76FC6" w:rsidP="00A56160">
      <w:pPr>
        <w:numPr>
          <w:ilvl w:val="0"/>
          <w:numId w:val="65"/>
        </w:numPr>
        <w:tabs>
          <w:tab w:val="num" w:pos="-2835"/>
        </w:tabs>
        <w:spacing w:after="20" w:line="240" w:lineRule="auto"/>
        <w:ind w:left="709" w:hanging="284"/>
        <w:jc w:val="both"/>
        <w:rPr>
          <w:rFonts w:ascii="Arial" w:hAnsi="Arial" w:cs="Arial"/>
          <w:sz w:val="20"/>
          <w:szCs w:val="20"/>
        </w:rPr>
      </w:pPr>
      <w:r w:rsidRPr="009B778D">
        <w:rPr>
          <w:rFonts w:ascii="Arial" w:hAnsi="Arial" w:cs="Arial"/>
          <w:sz w:val="20"/>
          <w:szCs w:val="20"/>
        </w:rPr>
        <w:t>potwierdzony za zgodność z oryginałem protokół odbioru przedmiotu umowy jeżeli został sporządzony, a w przypadku jego braku – oświadczenie o braku protokołu ze wskazaniem przyczyn tego braku.</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Dopuszcza się żądanie poświadczenia przez notariusza, złożonych na wezwaniu do zapłaty skierowanym do Poręczyciela podpisów osób upoważnionych do reprezentacji Beneficjenta (Zamawiającego).</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 xml:space="preserve">Nie dopuszcza się żądania potwierdzenia podpisów osób upoważnionych do reprezentacji Beneficjenta (Zamawiającego) przez inne instytucje (nie dotyczy banku obsługującego rachunek bieżący Beneficjenta (Zamawiającego)). </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Nie dopuszcza się żądania złożenia wezwania do zapłaty za pośrednictwem banku lub jakiejkolwiek innej instytucji.</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 xml:space="preserve">Wierzyciel (Zamawiający) ma prawo doręczyć Poręczycielowi wezwanie osobiście, za pośrednictwem </w:t>
      </w:r>
      <w:smartTag w:uri="lexAThandschemas/lexAThand" w:element="lexATakty">
        <w:smartTagPr>
          <w:attr w:name="DocIDENT" w:val="Dz.U.2005.8.60"/>
          <w:attr w:name="DOCTYPE" w:val="akt"/>
        </w:smartTagPr>
        <w:r w:rsidRPr="009B778D">
          <w:rPr>
            <w:rFonts w:ascii="Arial" w:hAnsi="Arial" w:cs="Arial"/>
            <w:sz w:val="20"/>
            <w:szCs w:val="20"/>
          </w:rPr>
          <w:t>op</w:t>
        </w:r>
      </w:smartTag>
      <w:r w:rsidRPr="009B778D">
        <w:rPr>
          <w:rFonts w:ascii="Arial" w:hAnsi="Arial" w:cs="Arial"/>
          <w:sz w:val="20"/>
          <w:szCs w:val="20"/>
        </w:rPr>
        <w:t>eratora pocztowego lub w inny sposób.</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Poręczyciel może zwolnić się od odpowiedzialności z tytułu poręczenia tylko w przypadku, jeśli Wierzyciel (Zamawiający) złoży żądanie niezgodne z warunkami wymienionymi w pkt. 5 i pomimo wezwania Poręczyciela nie uzupełni go we wskazanym terminie, który nie może być krótszy niż 7 dni (wezwanie nie przedłuża terminu ważności poręczenia).</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Poręczenie nie może odwoływać się do warunków zawartych w innych dokumentach stosowanych przez Poręczyciela, takich jak np. ogólne warunki poręczeń bankowych, regulaminy, instrukcje, wzory itp.</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Poręczenie nie może zawierać klauzuli, iż jest ono nieważne z tego tytułu, że Dłużnik nie dokonał płatności składki (raty składki) w ustalonym terminie.</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 xml:space="preserve">Wprowadzenie do poręczenia innych, dodatkowych warunków realizacji uprawnień Wierzyciela (Zamawiającego) poza </w:t>
      </w:r>
      <w:smartTag w:uri="lexAThandschemas/lexAThand" w:element="lexATakty">
        <w:smartTagPr>
          <w:attr w:name="DOCTYPE" w:val="akt"/>
          <w:attr w:name="DocIDENT" w:val="Dz.U.2005.8.60"/>
        </w:smartTagPr>
        <w:r w:rsidRPr="009B778D">
          <w:rPr>
            <w:rFonts w:ascii="Arial" w:hAnsi="Arial" w:cs="Arial"/>
            <w:sz w:val="20"/>
            <w:szCs w:val="20"/>
          </w:rPr>
          <w:t>op</w:t>
        </w:r>
      </w:smartTag>
      <w:r w:rsidRPr="009B778D">
        <w:rPr>
          <w:rFonts w:ascii="Arial" w:hAnsi="Arial" w:cs="Arial"/>
          <w:sz w:val="20"/>
          <w:szCs w:val="20"/>
        </w:rPr>
        <w:t>isanymi w pkt. 5, złożenie oświadczeń przez Poręczyciela wbrew postanowieniom pkt. 2 lub też wprowadzenie do treści poręczenia klauzul, o których mowa w pkt. 11, 12, lub naruszających postanowienia pkt. 6, 7, 8, 9 lub 10 – Wierzyciel (Zamawiający) uzna za wadliwość poręczenia.</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Dokument poręczenia może być wystawiony wyłącznie na Wierzyciela: Miejskie Przedsiębiorstwo Komunikacyjne Spółka Akcyjna w Krakowie, 31-060 Kraków, ul. św. Wawrzyńca 13.</w:t>
      </w:r>
    </w:p>
    <w:p w:rsidR="00A76FC6" w:rsidRPr="009B778D" w:rsidRDefault="00A76FC6" w:rsidP="00A56160">
      <w:pPr>
        <w:numPr>
          <w:ilvl w:val="0"/>
          <w:numId w:val="67"/>
        </w:numPr>
        <w:spacing w:after="60" w:line="240" w:lineRule="auto"/>
        <w:ind w:left="357" w:hanging="357"/>
        <w:jc w:val="both"/>
        <w:rPr>
          <w:rFonts w:ascii="Arial" w:hAnsi="Arial" w:cs="Arial"/>
          <w:sz w:val="20"/>
          <w:szCs w:val="20"/>
        </w:rPr>
      </w:pPr>
      <w:r w:rsidRPr="009B778D">
        <w:rPr>
          <w:rFonts w:ascii="Arial" w:hAnsi="Arial" w:cs="Arial"/>
          <w:sz w:val="20"/>
          <w:szCs w:val="20"/>
        </w:rPr>
        <w:t>Umowa poręczenia musi być podpisana przez osoby upoważnione do składania oświadczeń woli w imieniu instytucji wystawiających, tj. do zaciągania zobowiązań w imieniu Poręczyciela. Dokumenty powinny zawierać aktualne pełne dane rejestrowe Poręczyciela - w tym wskazywać organ uprawniony do reprezentacji podmiotu. Jeżeli dokumenty podpisuje pełnomocnik - Dłużnik powinien złożyć również dokumenty potwierdzające jego umocowanie do wykonania czynności. Dokumenty w języku obcym są składane wraz z tłumaczeniem na język polski poświadczonym przez Poręczyciela lub tłumacza przysięgłego.</w:t>
      </w:r>
    </w:p>
    <w:p w:rsidR="00A76FC6" w:rsidRPr="009B778D" w:rsidRDefault="00A76FC6" w:rsidP="00A56160">
      <w:pPr>
        <w:numPr>
          <w:ilvl w:val="0"/>
          <w:numId w:val="67"/>
        </w:numPr>
        <w:spacing w:after="0" w:line="240" w:lineRule="auto"/>
        <w:ind w:left="357" w:hanging="357"/>
        <w:jc w:val="both"/>
        <w:rPr>
          <w:rFonts w:ascii="Arial" w:hAnsi="Arial" w:cs="Arial"/>
          <w:sz w:val="20"/>
          <w:szCs w:val="20"/>
        </w:rPr>
      </w:pPr>
      <w:r w:rsidRPr="009B778D">
        <w:rPr>
          <w:rFonts w:ascii="Arial" w:hAnsi="Arial" w:cs="Arial"/>
          <w:b/>
          <w:sz w:val="20"/>
          <w:szCs w:val="20"/>
        </w:rPr>
        <w:t>Wymagany termin ważności poręczenia:</w:t>
      </w:r>
    </w:p>
    <w:p w:rsidR="00A76FC6" w:rsidRPr="009B778D" w:rsidRDefault="00A76FC6" w:rsidP="00A76FC6">
      <w:pPr>
        <w:ind w:left="357"/>
        <w:jc w:val="both"/>
        <w:rPr>
          <w:rFonts w:ascii="Arial" w:hAnsi="Arial" w:cs="Arial"/>
          <w:sz w:val="20"/>
          <w:szCs w:val="20"/>
        </w:rPr>
      </w:pPr>
      <w:r w:rsidRPr="009B778D">
        <w:rPr>
          <w:rFonts w:ascii="Arial" w:hAnsi="Arial" w:cs="Arial"/>
          <w:sz w:val="20"/>
          <w:szCs w:val="20"/>
        </w:rPr>
        <w:t xml:space="preserve">- </w:t>
      </w:r>
      <w:r w:rsidRPr="009B778D">
        <w:rPr>
          <w:rFonts w:ascii="Arial" w:hAnsi="Arial" w:cs="Arial"/>
          <w:sz w:val="20"/>
          <w:szCs w:val="20"/>
          <w:u w:val="single"/>
        </w:rPr>
        <w:t xml:space="preserve">dla należytego wykonania umowy </w:t>
      </w:r>
      <w:r w:rsidRPr="009B778D">
        <w:rPr>
          <w:rFonts w:ascii="Arial" w:hAnsi="Arial" w:cs="Arial"/>
          <w:sz w:val="20"/>
          <w:szCs w:val="20"/>
          <w:highlight w:val="lightGray"/>
          <w:u w:val="single"/>
        </w:rPr>
        <w:t>w tym należytego usunięcia wad w ramach udzielonej rękojmi</w:t>
      </w:r>
      <w:r w:rsidRPr="009B778D">
        <w:rPr>
          <w:rFonts w:ascii="Arial" w:hAnsi="Arial" w:cs="Arial"/>
          <w:sz w:val="20"/>
          <w:szCs w:val="20"/>
        </w:rPr>
        <w:t xml:space="preserve"> (100% kwoty zabezpieczenia) - </w:t>
      </w:r>
      <w:r w:rsidRPr="009B778D">
        <w:rPr>
          <w:rFonts w:ascii="Arial" w:hAnsi="Arial" w:cs="Arial"/>
          <w:b/>
          <w:sz w:val="20"/>
          <w:szCs w:val="20"/>
        </w:rPr>
        <w:t>nie krócej niż 60 dni</w:t>
      </w:r>
      <w:r w:rsidRPr="009B778D">
        <w:rPr>
          <w:rFonts w:ascii="Arial" w:hAnsi="Arial" w:cs="Arial"/>
          <w:sz w:val="20"/>
          <w:szCs w:val="20"/>
        </w:rPr>
        <w:t xml:space="preserve"> od dnia, w którym zgodnie z postanowieniami Umowy powinno nastąpić </w:t>
      </w:r>
      <w:r w:rsidRPr="009B778D">
        <w:rPr>
          <w:rFonts w:ascii="Arial" w:hAnsi="Arial" w:cs="Arial"/>
          <w:sz w:val="20"/>
          <w:szCs w:val="20"/>
          <w:highlight w:val="lightGray"/>
        </w:rPr>
        <w:t>podpisanie protokołu odbioru końcowego ostatniego autobusu z dostaw</w:t>
      </w:r>
      <w:r w:rsidRPr="009B778D">
        <w:rPr>
          <w:rFonts w:ascii="Arial" w:hAnsi="Arial" w:cs="Arial"/>
          <w:sz w:val="20"/>
          <w:szCs w:val="20"/>
        </w:rPr>
        <w:t>,</w:t>
      </w:r>
    </w:p>
    <w:p w:rsidR="00A76FC6" w:rsidRPr="009B778D" w:rsidRDefault="00A76FC6" w:rsidP="00A76FC6">
      <w:pPr>
        <w:ind w:left="357"/>
        <w:jc w:val="both"/>
        <w:rPr>
          <w:rFonts w:ascii="Arial" w:hAnsi="Arial" w:cs="Arial"/>
          <w:sz w:val="20"/>
          <w:szCs w:val="20"/>
        </w:rPr>
      </w:pPr>
      <w:r w:rsidRPr="009B778D">
        <w:rPr>
          <w:rFonts w:ascii="Arial" w:hAnsi="Arial" w:cs="Arial"/>
          <w:sz w:val="20"/>
          <w:szCs w:val="20"/>
        </w:rPr>
        <w:t xml:space="preserve">- </w:t>
      </w:r>
      <w:r w:rsidRPr="009B778D">
        <w:rPr>
          <w:rFonts w:ascii="Arial" w:hAnsi="Arial" w:cs="Arial"/>
          <w:sz w:val="20"/>
          <w:szCs w:val="20"/>
          <w:u w:val="single"/>
        </w:rPr>
        <w:t xml:space="preserve">dla należytego usunięcia wad w okresie rękojmi za wady </w:t>
      </w:r>
      <w:r w:rsidRPr="009B778D">
        <w:rPr>
          <w:rFonts w:ascii="Arial" w:hAnsi="Arial" w:cs="Arial"/>
          <w:sz w:val="20"/>
          <w:szCs w:val="20"/>
        </w:rPr>
        <w:t xml:space="preserve">(30% kwoty zabezpieczenia) – od dnia, w którym zgodnie z postanowieniami Umowy powinno nastąpić </w:t>
      </w:r>
      <w:r w:rsidRPr="009B778D">
        <w:rPr>
          <w:rFonts w:ascii="Arial" w:hAnsi="Arial" w:cs="Arial"/>
          <w:sz w:val="20"/>
          <w:szCs w:val="20"/>
          <w:highlight w:val="lightGray"/>
        </w:rPr>
        <w:t>podpisanie protokołu odbioru końcowego ostatniego autobusu z dostaw</w:t>
      </w:r>
      <w:r w:rsidRPr="009B778D">
        <w:rPr>
          <w:rFonts w:ascii="Arial" w:hAnsi="Arial" w:cs="Arial"/>
          <w:b/>
          <w:sz w:val="20"/>
          <w:szCs w:val="20"/>
        </w:rPr>
        <w:t xml:space="preserve"> do 1 miesiąca</w:t>
      </w:r>
      <w:r w:rsidRPr="009B778D">
        <w:rPr>
          <w:rFonts w:ascii="Arial" w:hAnsi="Arial" w:cs="Arial"/>
          <w:sz w:val="20"/>
          <w:szCs w:val="20"/>
        </w:rPr>
        <w:t xml:space="preserve"> od upływu okresu rękojmi za wady </w:t>
      </w:r>
      <w:r w:rsidRPr="009B778D">
        <w:rPr>
          <w:rFonts w:ascii="Arial" w:hAnsi="Arial" w:cs="Arial"/>
          <w:sz w:val="20"/>
          <w:szCs w:val="20"/>
          <w:highlight w:val="lightGray"/>
        </w:rPr>
        <w:t>ostatniego autobusu z dostaw</w:t>
      </w:r>
      <w:r w:rsidRPr="009B778D">
        <w:rPr>
          <w:rFonts w:ascii="Arial" w:hAnsi="Arial" w:cs="Arial"/>
          <w:sz w:val="20"/>
          <w:szCs w:val="20"/>
        </w:rPr>
        <w:t xml:space="preserve"> .</w:t>
      </w:r>
    </w:p>
    <w:p w:rsidR="00A76FC6" w:rsidRPr="009B778D" w:rsidRDefault="00A76FC6" w:rsidP="00A56160">
      <w:pPr>
        <w:numPr>
          <w:ilvl w:val="0"/>
          <w:numId w:val="67"/>
        </w:numPr>
        <w:spacing w:before="60" w:after="0" w:line="240" w:lineRule="auto"/>
        <w:ind w:left="426"/>
        <w:jc w:val="both"/>
        <w:rPr>
          <w:rFonts w:ascii="Arial" w:hAnsi="Arial" w:cs="Arial"/>
          <w:sz w:val="20"/>
          <w:szCs w:val="20"/>
        </w:rPr>
      </w:pPr>
      <w:r w:rsidRPr="009B778D">
        <w:rPr>
          <w:rFonts w:ascii="Arial" w:hAnsi="Arial" w:cs="Arial"/>
          <w:sz w:val="20"/>
          <w:szCs w:val="20"/>
        </w:rPr>
        <w:t xml:space="preserve">Zamawiający, niezależnie od okresu ważności poręczenia, </w:t>
      </w:r>
      <w:r w:rsidRPr="009B778D">
        <w:rPr>
          <w:rFonts w:ascii="Arial" w:eastAsia="A" w:hAnsi="Arial" w:cs="Arial"/>
          <w:sz w:val="20"/>
          <w:szCs w:val="20"/>
        </w:rPr>
        <w:t xml:space="preserve">zwraca 70% wysokości zabezpieczenia w terminie do 30 dni od daty </w:t>
      </w:r>
      <w:r w:rsidRPr="009B778D">
        <w:rPr>
          <w:rFonts w:ascii="Arial" w:eastAsia="A" w:hAnsi="Arial" w:cs="Arial"/>
          <w:sz w:val="20"/>
          <w:szCs w:val="20"/>
          <w:highlight w:val="lightGray"/>
        </w:rPr>
        <w:t xml:space="preserve">podpisania </w:t>
      </w:r>
      <w:r w:rsidRPr="009B778D">
        <w:rPr>
          <w:rFonts w:ascii="Arial" w:hAnsi="Arial" w:cs="Arial"/>
          <w:sz w:val="20"/>
          <w:szCs w:val="20"/>
          <w:highlight w:val="lightGray"/>
        </w:rPr>
        <w:t>protokołu odbioru końcowego ostatniego autobusu z dostaw</w:t>
      </w:r>
      <w:r w:rsidRPr="009B778D">
        <w:rPr>
          <w:rFonts w:ascii="Arial" w:eastAsia="A" w:hAnsi="Arial" w:cs="Arial"/>
          <w:sz w:val="20"/>
          <w:szCs w:val="20"/>
        </w:rPr>
        <w:t xml:space="preserve">. Kwota pozostawiona na zabezpieczenie roszczeń z tytułu rękojmi za wady jest zwracana nie później niż w 15 dniu po upływie okresu rękojmi za wady </w:t>
      </w:r>
      <w:r w:rsidRPr="009B778D">
        <w:rPr>
          <w:rFonts w:ascii="Arial" w:hAnsi="Arial" w:cs="Arial"/>
          <w:sz w:val="20"/>
          <w:szCs w:val="20"/>
          <w:highlight w:val="lightGray"/>
        </w:rPr>
        <w:t>ostatniego autobusu z dostaw</w:t>
      </w:r>
      <w:r w:rsidRPr="009B778D">
        <w:rPr>
          <w:rFonts w:ascii="Arial" w:eastAsia="A" w:hAnsi="Arial" w:cs="Arial"/>
          <w:sz w:val="20"/>
          <w:szCs w:val="20"/>
        </w:rPr>
        <w:t>.</w:t>
      </w:r>
    </w:p>
    <w:p w:rsidR="00A76FC6" w:rsidRPr="009B778D" w:rsidRDefault="00A76FC6" w:rsidP="00A56160">
      <w:pPr>
        <w:numPr>
          <w:ilvl w:val="0"/>
          <w:numId w:val="67"/>
        </w:numPr>
        <w:spacing w:before="120" w:after="60" w:line="240" w:lineRule="auto"/>
        <w:ind w:left="425" w:hanging="357"/>
        <w:jc w:val="both"/>
        <w:rPr>
          <w:rFonts w:ascii="Arial" w:hAnsi="Arial" w:cs="Arial"/>
          <w:sz w:val="20"/>
          <w:szCs w:val="20"/>
        </w:rPr>
      </w:pPr>
      <w:r w:rsidRPr="009B778D">
        <w:rPr>
          <w:rFonts w:ascii="Arial" w:hAnsi="Arial" w:cs="Arial"/>
          <w:sz w:val="20"/>
          <w:szCs w:val="20"/>
        </w:rPr>
        <w:t>Do poręczenia stosuje się wyłącznie prawo polskie. Poręczenie nie może odwoływać się do przepisów prawa innego niż polskie. Spory powstałe pomiędzy Poręczycielem a Wierzycielem rozstrzyga sąd właściwy ze względu na siedzibę Wierzyciela.</w:t>
      </w:r>
    </w:p>
    <w:p w:rsidR="00A76FC6" w:rsidRPr="009B778D" w:rsidRDefault="00A76FC6" w:rsidP="00A76FC6">
      <w:pPr>
        <w:shd w:val="clear" w:color="auto" w:fill="FFFFFF"/>
        <w:jc w:val="right"/>
        <w:rPr>
          <w:rFonts w:ascii="Arial" w:hAnsi="Arial" w:cs="Arial"/>
          <w:b/>
          <w:sz w:val="20"/>
          <w:szCs w:val="20"/>
        </w:rPr>
      </w:pPr>
    </w:p>
    <w:p w:rsidR="00A76FC6" w:rsidRPr="00DD0B4D" w:rsidRDefault="00A76FC6" w:rsidP="00A76FC6">
      <w:pPr>
        <w:shd w:val="clear" w:color="auto" w:fill="FFFFFF"/>
        <w:jc w:val="right"/>
        <w:rPr>
          <w:rFonts w:ascii="Arial" w:hAnsi="Arial" w:cs="Arial"/>
          <w:b/>
          <w:sz w:val="20"/>
          <w:szCs w:val="20"/>
        </w:rPr>
      </w:pPr>
      <w:r w:rsidRPr="00DD0B4D">
        <w:rPr>
          <w:rFonts w:ascii="Arial" w:hAnsi="Arial" w:cs="Arial"/>
          <w:b/>
          <w:sz w:val="20"/>
          <w:szCs w:val="20"/>
        </w:rPr>
        <w:t>Załącznik nr 8 do SIWZ</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jc w:val="center"/>
        <w:rPr>
          <w:rFonts w:ascii="Arial" w:hAnsi="Arial" w:cs="Arial"/>
          <w:b/>
          <w:sz w:val="20"/>
          <w:szCs w:val="20"/>
        </w:rPr>
      </w:pPr>
      <w:r w:rsidRPr="00DD0B4D">
        <w:rPr>
          <w:rFonts w:ascii="Arial" w:hAnsi="Arial" w:cs="Arial"/>
          <w:b/>
          <w:sz w:val="20"/>
          <w:szCs w:val="20"/>
        </w:rPr>
        <w:t>OŚWIADCZENIE</w:t>
      </w:r>
    </w:p>
    <w:p w:rsidR="00A76FC6" w:rsidRPr="00DD0B4D" w:rsidRDefault="00A76FC6" w:rsidP="00A76FC6">
      <w:pPr>
        <w:shd w:val="clear" w:color="auto" w:fill="FFFFFF"/>
        <w:spacing w:line="240" w:lineRule="atLeast"/>
        <w:jc w:val="center"/>
        <w:rPr>
          <w:rFonts w:ascii="Arial" w:hAnsi="Arial" w:cs="Arial"/>
          <w:sz w:val="20"/>
          <w:szCs w:val="20"/>
        </w:rPr>
      </w:pPr>
      <w:r w:rsidRPr="00DD0B4D">
        <w:rPr>
          <w:rFonts w:ascii="Arial" w:hAnsi="Arial" w:cs="Arial"/>
          <w:sz w:val="20"/>
          <w:szCs w:val="20"/>
        </w:rPr>
        <w:t xml:space="preserve">o  spełnieniu warunków udziału w postępowaniu prowadzonym w trybie przetargu nieograniczonego </w:t>
      </w:r>
    </w:p>
    <w:p w:rsidR="00A76FC6" w:rsidRPr="00DD0B4D" w:rsidRDefault="00A76FC6" w:rsidP="00A76FC6">
      <w:pPr>
        <w:pStyle w:val="Zwykytekst"/>
        <w:shd w:val="clear" w:color="auto" w:fill="FFFFFF"/>
        <w:jc w:val="center"/>
        <w:rPr>
          <w:rFonts w:ascii="Arial" w:hAnsi="Arial" w:cs="Arial"/>
        </w:rPr>
      </w:pPr>
      <w:r w:rsidRPr="00DD0B4D">
        <w:rPr>
          <w:rFonts w:ascii="Arial" w:hAnsi="Arial" w:cs="Arial"/>
        </w:rPr>
        <w:t xml:space="preserve">na </w:t>
      </w:r>
    </w:p>
    <w:p w:rsidR="00A76FC6" w:rsidRPr="00DD0B4D" w:rsidRDefault="00A76FC6" w:rsidP="00A76FC6">
      <w:pPr>
        <w:pStyle w:val="Zwykytekst"/>
        <w:shd w:val="clear" w:color="auto" w:fill="FFFFFF"/>
        <w:jc w:val="center"/>
        <w:rPr>
          <w:rFonts w:ascii="Arial" w:hAnsi="Arial" w:cs="Arial"/>
        </w:rPr>
      </w:pP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Dostawa fabrycznie nowych niskopodłogowych autobusów miejskich zasilanych energią elektryczną dla Miejskiego Przedsiębiorstwa Komunikacyjnego S.A. w Krakowie</w:t>
      </w:r>
    </w:p>
    <w:p w:rsidR="00A76FC6" w:rsidRPr="00DD0B4D" w:rsidRDefault="00A76FC6" w:rsidP="00A76FC6">
      <w:pPr>
        <w:shd w:val="clear" w:color="auto" w:fill="FFFFFF"/>
        <w:spacing w:line="240" w:lineRule="atLeast"/>
        <w:jc w:val="center"/>
        <w:rPr>
          <w:rFonts w:ascii="Arial" w:hAnsi="Arial" w:cs="Arial"/>
          <w:b/>
          <w:sz w:val="20"/>
          <w:szCs w:val="20"/>
        </w:rPr>
      </w:pPr>
    </w:p>
    <w:p w:rsidR="00A76FC6" w:rsidRPr="00DD0B4D" w:rsidRDefault="00A76FC6" w:rsidP="00A76FC6">
      <w:pPr>
        <w:pStyle w:val="Tekstpodstawowy2"/>
        <w:shd w:val="clear" w:color="auto" w:fill="FFFFFF"/>
        <w:spacing w:line="360" w:lineRule="auto"/>
        <w:rPr>
          <w:rFonts w:ascii="Arial" w:hAnsi="Arial" w:cs="Arial"/>
          <w:b/>
          <w:bCs/>
          <w:kern w:val="32"/>
          <w:sz w:val="20"/>
        </w:rPr>
      </w:pPr>
      <w:r w:rsidRPr="00DD0B4D">
        <w:rPr>
          <w:rFonts w:ascii="Arial" w:hAnsi="Arial" w:cs="Arial"/>
          <w:b/>
          <w:sz w:val="20"/>
        </w:rPr>
        <w:t xml:space="preserve">(zgodnie z art. 22 ustawy Prawo Zamówień Publicznych </w:t>
      </w:r>
      <w:r w:rsidRPr="00DD0B4D">
        <w:rPr>
          <w:rFonts w:ascii="Arial" w:hAnsi="Arial" w:cs="Arial"/>
          <w:b/>
          <w:sz w:val="20"/>
          <w:lang w:val="pl-PL"/>
        </w:rPr>
        <w:t xml:space="preserve">tekst jednolity </w:t>
      </w:r>
      <w:r w:rsidRPr="00DD0B4D">
        <w:rPr>
          <w:rFonts w:ascii="Arial" w:hAnsi="Arial" w:cs="Arial"/>
          <w:b/>
          <w:sz w:val="20"/>
        </w:rPr>
        <w:t>Dz. U. 201</w:t>
      </w:r>
      <w:r w:rsidRPr="00DD0B4D">
        <w:rPr>
          <w:rFonts w:ascii="Arial" w:hAnsi="Arial" w:cs="Arial"/>
          <w:b/>
          <w:sz w:val="20"/>
          <w:lang w:val="pl-PL"/>
        </w:rPr>
        <w:t>5</w:t>
      </w:r>
      <w:r w:rsidRPr="00DD0B4D">
        <w:rPr>
          <w:rFonts w:ascii="Arial" w:hAnsi="Arial" w:cs="Arial"/>
          <w:b/>
          <w:sz w:val="20"/>
        </w:rPr>
        <w:t xml:space="preserve"> poz. </w:t>
      </w:r>
      <w:r w:rsidRPr="00DD0B4D">
        <w:rPr>
          <w:rFonts w:ascii="Arial" w:hAnsi="Arial" w:cs="Arial"/>
          <w:b/>
          <w:sz w:val="20"/>
          <w:lang w:val="pl-PL"/>
        </w:rPr>
        <w:t>2164</w:t>
      </w:r>
      <w:r w:rsidRPr="00DD0B4D">
        <w:rPr>
          <w:rFonts w:ascii="Arial" w:hAnsi="Arial" w:cs="Arial"/>
          <w:b/>
          <w:bCs/>
          <w:kern w:val="32"/>
          <w:sz w:val="20"/>
        </w:rPr>
        <w:t>)</w:t>
      </w: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My niżej podpisani</w:t>
      </w:r>
    </w:p>
    <w:p w:rsidR="00A76FC6" w:rsidRPr="00DD0B4D" w:rsidRDefault="00A76FC6" w:rsidP="00A76FC6">
      <w:pPr>
        <w:shd w:val="clear" w:color="auto" w:fill="FFFFFF"/>
        <w:tabs>
          <w:tab w:val="left" w:pos="9072"/>
        </w:tabs>
        <w:spacing w:line="240" w:lineRule="atLeast"/>
        <w:ind w:right="-24"/>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działając w imieniu i na rzecz</w:t>
      </w:r>
    </w:p>
    <w:p w:rsidR="00A76FC6" w:rsidRPr="00DD0B4D" w:rsidRDefault="00A76FC6" w:rsidP="00A76FC6">
      <w:pPr>
        <w:shd w:val="clear" w:color="auto" w:fill="FFFFFF"/>
        <w:tabs>
          <w:tab w:val="left" w:pos="9072"/>
        </w:tabs>
        <w:spacing w:line="240" w:lineRule="atLeast"/>
        <w:ind w:right="-24"/>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spacing w:line="240" w:lineRule="atLeast"/>
        <w:jc w:val="center"/>
        <w:rPr>
          <w:rFonts w:ascii="Arial" w:hAnsi="Arial" w:cs="Arial"/>
          <w:sz w:val="20"/>
          <w:szCs w:val="20"/>
        </w:rPr>
      </w:pPr>
      <w:r w:rsidRPr="00DD0B4D">
        <w:rPr>
          <w:rFonts w:ascii="Arial" w:hAnsi="Arial" w:cs="Arial"/>
          <w:sz w:val="20"/>
          <w:szCs w:val="20"/>
        </w:rPr>
        <w:t>nazwa (firma) dokładny adres wykonawcy/wykonawców</w:t>
      </w:r>
    </w:p>
    <w:p w:rsidR="00A76FC6" w:rsidRPr="00DD0B4D" w:rsidRDefault="00A76FC6" w:rsidP="00A76FC6">
      <w:pPr>
        <w:shd w:val="clear" w:color="auto" w:fill="FFFFFF"/>
        <w:spacing w:line="240" w:lineRule="atLeast"/>
        <w:jc w:val="center"/>
        <w:rPr>
          <w:rFonts w:ascii="Arial" w:hAnsi="Arial" w:cs="Arial"/>
          <w:i/>
          <w:sz w:val="20"/>
          <w:szCs w:val="20"/>
        </w:rPr>
      </w:pPr>
      <w:r w:rsidRPr="00DD0B4D">
        <w:rPr>
          <w:rFonts w:ascii="Arial" w:hAnsi="Arial" w:cs="Arial"/>
          <w:i/>
          <w:sz w:val="20"/>
          <w:szCs w:val="20"/>
        </w:rPr>
        <w:t>(w przypadku składania oferty przez podmioty wspólnie ubiegające się o udzielenie zamówienia  podać nazwy (firmy) i dokładne adresy wszystkich podmiotów)</w:t>
      </w:r>
    </w:p>
    <w:p w:rsidR="00A76FC6" w:rsidRPr="00DD0B4D" w:rsidRDefault="00A76FC6" w:rsidP="00A76FC6">
      <w:pPr>
        <w:shd w:val="clear" w:color="auto" w:fill="FFFFFF"/>
        <w:spacing w:line="240" w:lineRule="atLeast"/>
        <w:ind w:right="-24"/>
        <w:jc w:val="both"/>
        <w:rPr>
          <w:rFonts w:ascii="Arial" w:hAnsi="Arial" w:cs="Arial"/>
          <w:sz w:val="20"/>
          <w:szCs w:val="20"/>
        </w:rPr>
      </w:pPr>
      <w:r w:rsidRPr="00DD0B4D">
        <w:rPr>
          <w:rFonts w:ascii="Arial" w:hAnsi="Arial" w:cs="Arial"/>
          <w:b/>
          <w:sz w:val="20"/>
          <w:szCs w:val="20"/>
        </w:rPr>
        <w:t xml:space="preserve">OŚWIADCZAMY, ŻE spełniamy warunki udziału w postępowaniu o których mowa  w  art. 22 ust. 1 pkt 1-4 ustawy </w:t>
      </w:r>
      <w:proofErr w:type="spellStart"/>
      <w:r w:rsidRPr="00DD0B4D">
        <w:rPr>
          <w:rFonts w:ascii="Arial" w:hAnsi="Arial" w:cs="Arial"/>
          <w:b/>
          <w:sz w:val="20"/>
          <w:szCs w:val="20"/>
        </w:rPr>
        <w:t>pzp</w:t>
      </w:r>
      <w:proofErr w:type="spellEnd"/>
      <w:r w:rsidRPr="00DD0B4D">
        <w:rPr>
          <w:rFonts w:ascii="Arial" w:hAnsi="Arial" w:cs="Arial"/>
          <w:b/>
          <w:sz w:val="20"/>
          <w:szCs w:val="20"/>
        </w:rPr>
        <w:t xml:space="preserve"> dotyczące:</w:t>
      </w:r>
      <w:r w:rsidRPr="00DD0B4D">
        <w:rPr>
          <w:rFonts w:ascii="Arial" w:hAnsi="Arial" w:cs="Arial"/>
          <w:sz w:val="20"/>
          <w:szCs w:val="20"/>
        </w:rPr>
        <w:t xml:space="preserve"> </w:t>
      </w:r>
    </w:p>
    <w:p w:rsidR="00A76FC6" w:rsidRPr="00DD0B4D" w:rsidRDefault="00A76FC6" w:rsidP="00A56160">
      <w:pPr>
        <w:numPr>
          <w:ilvl w:val="0"/>
          <w:numId w:val="16"/>
        </w:numPr>
        <w:shd w:val="clear" w:color="auto" w:fill="FFFFFF"/>
        <w:tabs>
          <w:tab w:val="clear" w:pos="360"/>
          <w:tab w:val="num" w:pos="0"/>
          <w:tab w:val="left" w:pos="1701"/>
        </w:tabs>
        <w:spacing w:after="0" w:line="240" w:lineRule="auto"/>
        <w:ind w:left="1701" w:hanging="1701"/>
        <w:jc w:val="both"/>
        <w:rPr>
          <w:rFonts w:ascii="Arial" w:hAnsi="Arial" w:cs="Arial"/>
          <w:sz w:val="20"/>
          <w:szCs w:val="20"/>
        </w:rPr>
      </w:pPr>
      <w:r w:rsidRPr="00DD0B4D">
        <w:rPr>
          <w:rFonts w:ascii="Arial" w:hAnsi="Arial" w:cs="Arial"/>
          <w:sz w:val="20"/>
          <w:szCs w:val="20"/>
        </w:rPr>
        <w:t xml:space="preserve">posiadania uprawnień do wykonywania określonej działalności lub czynności, jeżeli przepisy prawa nakładają obowiązek ich posiadania. </w:t>
      </w:r>
    </w:p>
    <w:p w:rsidR="00A76FC6" w:rsidRPr="00DD0B4D" w:rsidRDefault="00A76FC6" w:rsidP="00A56160">
      <w:pPr>
        <w:numPr>
          <w:ilvl w:val="0"/>
          <w:numId w:val="16"/>
        </w:numPr>
        <w:shd w:val="clear" w:color="auto" w:fill="FFFFFF"/>
        <w:tabs>
          <w:tab w:val="clear" w:pos="360"/>
          <w:tab w:val="num" w:pos="0"/>
          <w:tab w:val="left" w:pos="1701"/>
        </w:tabs>
        <w:spacing w:after="0" w:line="240" w:lineRule="auto"/>
        <w:ind w:left="1701" w:hanging="1701"/>
        <w:jc w:val="both"/>
        <w:rPr>
          <w:rFonts w:ascii="Arial" w:hAnsi="Arial" w:cs="Arial"/>
          <w:sz w:val="20"/>
          <w:szCs w:val="20"/>
        </w:rPr>
      </w:pPr>
      <w:r w:rsidRPr="00DD0B4D">
        <w:rPr>
          <w:rFonts w:ascii="Arial" w:hAnsi="Arial" w:cs="Arial"/>
          <w:sz w:val="20"/>
          <w:szCs w:val="20"/>
        </w:rPr>
        <w:t>posiadania wiedzy i doświadczenia;</w:t>
      </w:r>
    </w:p>
    <w:p w:rsidR="00A76FC6" w:rsidRPr="00DD0B4D" w:rsidRDefault="00A76FC6" w:rsidP="00A56160">
      <w:pPr>
        <w:numPr>
          <w:ilvl w:val="0"/>
          <w:numId w:val="16"/>
        </w:numPr>
        <w:shd w:val="clear" w:color="auto" w:fill="FFFFFF"/>
        <w:tabs>
          <w:tab w:val="clear" w:pos="360"/>
          <w:tab w:val="num" w:pos="0"/>
          <w:tab w:val="left" w:pos="1701"/>
        </w:tabs>
        <w:spacing w:after="0" w:line="240" w:lineRule="auto"/>
        <w:ind w:left="1701" w:hanging="1701"/>
        <w:jc w:val="both"/>
        <w:rPr>
          <w:rFonts w:ascii="Arial" w:hAnsi="Arial" w:cs="Arial"/>
          <w:sz w:val="20"/>
          <w:szCs w:val="20"/>
        </w:rPr>
      </w:pPr>
      <w:r w:rsidRPr="00DD0B4D">
        <w:rPr>
          <w:rFonts w:ascii="Arial" w:hAnsi="Arial" w:cs="Arial"/>
          <w:sz w:val="20"/>
          <w:szCs w:val="20"/>
        </w:rPr>
        <w:t xml:space="preserve">dysponowania odpowiednim potencjałem technicznym oraz osobami zdolnymi do wykonania zamówienia; </w:t>
      </w:r>
    </w:p>
    <w:p w:rsidR="00A76FC6" w:rsidRPr="00DD0B4D" w:rsidRDefault="00A76FC6" w:rsidP="00A56160">
      <w:pPr>
        <w:numPr>
          <w:ilvl w:val="0"/>
          <w:numId w:val="16"/>
        </w:numPr>
        <w:shd w:val="clear" w:color="auto" w:fill="FFFFFF"/>
        <w:tabs>
          <w:tab w:val="clear" w:pos="360"/>
          <w:tab w:val="num" w:pos="0"/>
          <w:tab w:val="left" w:pos="1701"/>
        </w:tabs>
        <w:spacing w:after="0" w:line="240" w:lineRule="auto"/>
        <w:ind w:left="1701" w:hanging="1701"/>
        <w:jc w:val="both"/>
        <w:rPr>
          <w:rFonts w:ascii="Arial" w:hAnsi="Arial" w:cs="Arial"/>
          <w:sz w:val="20"/>
          <w:szCs w:val="20"/>
        </w:rPr>
      </w:pPr>
      <w:r w:rsidRPr="00DD0B4D">
        <w:rPr>
          <w:rFonts w:ascii="Arial" w:hAnsi="Arial" w:cs="Arial"/>
          <w:sz w:val="20"/>
          <w:szCs w:val="20"/>
        </w:rPr>
        <w:t>sytuacji ekonomicznej i finansowej.</w:t>
      </w:r>
    </w:p>
    <w:p w:rsidR="00A76FC6" w:rsidRPr="00DD0B4D" w:rsidRDefault="00A76FC6" w:rsidP="00A76FC6">
      <w:pPr>
        <w:shd w:val="clear" w:color="auto" w:fill="FFFFFF"/>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ind w:left="1080"/>
        <w:jc w:val="both"/>
        <w:rPr>
          <w:rFonts w:ascii="Arial" w:hAnsi="Arial" w:cs="Arial"/>
          <w:sz w:val="20"/>
          <w:szCs w:val="20"/>
        </w:rPr>
      </w:pPr>
    </w:p>
    <w:p w:rsidR="00A76FC6" w:rsidRPr="00DD0B4D" w:rsidRDefault="00A76FC6" w:rsidP="00A76FC6">
      <w:pPr>
        <w:shd w:val="clear" w:color="auto" w:fill="FFFFFF"/>
        <w:spacing w:line="240" w:lineRule="atLeast"/>
        <w:ind w:left="1080"/>
        <w:jc w:val="both"/>
        <w:rPr>
          <w:rFonts w:ascii="Arial" w:hAnsi="Arial" w:cs="Arial"/>
          <w:sz w:val="20"/>
          <w:szCs w:val="20"/>
        </w:rPr>
      </w:pPr>
    </w:p>
    <w:p w:rsidR="00A76FC6" w:rsidRPr="00DD0B4D" w:rsidRDefault="00A76FC6" w:rsidP="00A76FC6">
      <w:pPr>
        <w:shd w:val="clear" w:color="auto" w:fill="FFFFFF"/>
        <w:spacing w:line="240" w:lineRule="atLeast"/>
        <w:ind w:left="4140"/>
        <w:jc w:val="both"/>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ind w:left="4111"/>
        <w:rPr>
          <w:rFonts w:ascii="Arial" w:hAnsi="Arial" w:cs="Arial"/>
          <w:sz w:val="20"/>
          <w:szCs w:val="20"/>
        </w:rPr>
      </w:pPr>
      <w:r w:rsidRPr="00DD0B4D">
        <w:rPr>
          <w:rFonts w:ascii="Arial" w:hAnsi="Arial" w:cs="Arial"/>
          <w:sz w:val="20"/>
          <w:szCs w:val="20"/>
        </w:rPr>
        <w:t>podpis upełnomocnionego (-</w:t>
      </w:r>
      <w:proofErr w:type="spellStart"/>
      <w:r w:rsidRPr="00DD0B4D">
        <w:rPr>
          <w:rFonts w:ascii="Arial" w:hAnsi="Arial" w:cs="Arial"/>
          <w:sz w:val="20"/>
          <w:szCs w:val="20"/>
        </w:rPr>
        <w:t>ych</w:t>
      </w:r>
      <w:proofErr w:type="spellEnd"/>
      <w:r w:rsidRPr="00DD0B4D">
        <w:rPr>
          <w:rFonts w:ascii="Arial" w:hAnsi="Arial" w:cs="Arial"/>
          <w:sz w:val="20"/>
          <w:szCs w:val="20"/>
        </w:rPr>
        <w:t>) przedstawiciela (-li) Wykonawcy/ Wykonawców wspólnie ubiegających się o udzielenie zamówienia</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br w:type="page"/>
        <w:t>Załącznik nr 9 do SIWZ</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spacing w:line="240" w:lineRule="atLeast"/>
        <w:ind w:left="360" w:right="900"/>
        <w:rPr>
          <w:rFonts w:ascii="Arial" w:hAnsi="Arial" w:cs="Arial"/>
          <w:sz w:val="20"/>
          <w:szCs w:val="20"/>
        </w:rPr>
      </w:pPr>
    </w:p>
    <w:p w:rsidR="00A76FC6" w:rsidRPr="00DD0B4D" w:rsidRDefault="00A76FC6" w:rsidP="00A76FC6">
      <w:pPr>
        <w:shd w:val="clear" w:color="auto" w:fill="FFFFFF"/>
        <w:ind w:left="360" w:right="900"/>
        <w:jc w:val="center"/>
        <w:rPr>
          <w:rFonts w:ascii="Arial" w:hAnsi="Arial" w:cs="Arial"/>
          <w:sz w:val="20"/>
          <w:szCs w:val="20"/>
        </w:rPr>
      </w:pPr>
      <w:r w:rsidRPr="00DD0B4D">
        <w:rPr>
          <w:rFonts w:ascii="Arial" w:hAnsi="Arial" w:cs="Arial"/>
          <w:b/>
          <w:sz w:val="20"/>
          <w:szCs w:val="20"/>
        </w:rPr>
        <w:t>OŚWIADCZENIE</w:t>
      </w:r>
    </w:p>
    <w:p w:rsidR="00A76FC6" w:rsidRPr="00DD0B4D" w:rsidRDefault="00A76FC6" w:rsidP="00A76FC6">
      <w:pPr>
        <w:shd w:val="clear" w:color="auto" w:fill="FFFFFF"/>
        <w:jc w:val="center"/>
        <w:rPr>
          <w:rFonts w:ascii="Arial" w:hAnsi="Arial" w:cs="Arial"/>
          <w:bCs/>
          <w:sz w:val="20"/>
          <w:szCs w:val="20"/>
        </w:rPr>
      </w:pPr>
      <w:r w:rsidRPr="00DD0B4D">
        <w:rPr>
          <w:rFonts w:ascii="Arial" w:hAnsi="Arial" w:cs="Arial"/>
          <w:bCs/>
          <w:sz w:val="20"/>
          <w:szCs w:val="20"/>
        </w:rPr>
        <w:t xml:space="preserve">o braku podstaw do wykluczenia z postępowania prowadzonego w trybie przetargu nieograniczonego </w:t>
      </w:r>
    </w:p>
    <w:p w:rsidR="00A76FC6" w:rsidRPr="00DD0B4D" w:rsidRDefault="00A76FC6" w:rsidP="00A76FC6">
      <w:pPr>
        <w:shd w:val="clear" w:color="auto" w:fill="FFFFFF"/>
        <w:ind w:left="360" w:right="900"/>
        <w:jc w:val="center"/>
        <w:rPr>
          <w:rFonts w:ascii="Arial" w:hAnsi="Arial" w:cs="Arial"/>
          <w:bCs/>
          <w:sz w:val="20"/>
          <w:szCs w:val="20"/>
        </w:rPr>
      </w:pPr>
      <w:r w:rsidRPr="00DD0B4D">
        <w:rPr>
          <w:rFonts w:ascii="Arial" w:hAnsi="Arial" w:cs="Arial"/>
          <w:bCs/>
          <w:sz w:val="20"/>
          <w:szCs w:val="20"/>
        </w:rPr>
        <w:t xml:space="preserve">na </w:t>
      </w:r>
    </w:p>
    <w:p w:rsidR="00A76FC6" w:rsidRPr="00DD0B4D" w:rsidRDefault="00A76FC6" w:rsidP="00A76FC6">
      <w:pPr>
        <w:shd w:val="clear" w:color="auto" w:fill="FFFFFF"/>
        <w:ind w:left="360" w:right="900"/>
        <w:jc w:val="center"/>
        <w:rPr>
          <w:rFonts w:ascii="Arial" w:hAnsi="Arial" w:cs="Arial"/>
          <w:b/>
          <w:bCs/>
          <w:sz w:val="20"/>
          <w:szCs w:val="20"/>
        </w:rPr>
      </w:pP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Dostawa fabrycznie nowych niskopodłogowych autobusów miejskich zasilanych energią elektryczną dla Miejskiego Przedsiębiorstwa Komunikacyjnego S.A. w Krakowie</w:t>
      </w:r>
    </w:p>
    <w:p w:rsidR="00A76FC6" w:rsidRPr="00DD0B4D" w:rsidRDefault="00A76FC6" w:rsidP="00A76FC6">
      <w:pPr>
        <w:shd w:val="clear" w:color="auto" w:fill="FFFFFF"/>
        <w:ind w:left="360" w:right="900"/>
        <w:jc w:val="center"/>
        <w:rPr>
          <w:rFonts w:ascii="Arial" w:hAnsi="Arial" w:cs="Arial"/>
          <w:sz w:val="20"/>
          <w:szCs w:val="20"/>
        </w:rPr>
      </w:pP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My niżej podpisani ………………………………………………………………………………………………………………………………………………………………………………………………………………………………………………………………………………………………….………………………………………………………………………………………………………………………….…………………………………………………………………</w:t>
      </w:r>
    </w:p>
    <w:p w:rsidR="00A76FC6" w:rsidRPr="00DD0B4D" w:rsidRDefault="00A76FC6" w:rsidP="00A76FC6">
      <w:pPr>
        <w:pStyle w:val="O"/>
        <w:widowControl/>
        <w:shd w:val="clear" w:color="auto" w:fill="FFFFFF"/>
        <w:spacing w:line="240" w:lineRule="atLeast"/>
        <w:ind w:left="360" w:right="900"/>
        <w:jc w:val="center"/>
        <w:rPr>
          <w:rFonts w:cs="Arial"/>
          <w:sz w:val="20"/>
          <w:szCs w:val="20"/>
        </w:rPr>
      </w:pPr>
    </w:p>
    <w:p w:rsidR="00A76FC6" w:rsidRPr="00DD0B4D" w:rsidRDefault="00A76FC6" w:rsidP="00A76FC6">
      <w:pPr>
        <w:pStyle w:val="O"/>
        <w:widowControl/>
        <w:shd w:val="clear" w:color="auto" w:fill="FFFFFF"/>
        <w:spacing w:line="240" w:lineRule="atLeast"/>
        <w:ind w:left="360" w:right="900"/>
        <w:jc w:val="center"/>
        <w:rPr>
          <w:rFonts w:cs="Arial"/>
          <w:sz w:val="20"/>
          <w:szCs w:val="20"/>
        </w:rPr>
      </w:pP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działając w imieniu i na rzecz …………………………………………………………………………………………………………………………………………………………………………………………………………………………………………………………………………………………………………………………………………………………………………………………………………..…………………………………………………………………………….……</w:t>
      </w:r>
    </w:p>
    <w:p w:rsidR="00A76FC6" w:rsidRPr="00DD0B4D" w:rsidRDefault="00A76FC6" w:rsidP="00A76FC6">
      <w:pPr>
        <w:shd w:val="clear" w:color="auto" w:fill="FFFFFF"/>
        <w:spacing w:line="240" w:lineRule="atLeast"/>
        <w:ind w:left="360" w:right="900"/>
        <w:jc w:val="center"/>
        <w:rPr>
          <w:rFonts w:ascii="Arial" w:hAnsi="Arial" w:cs="Arial"/>
          <w:sz w:val="20"/>
          <w:szCs w:val="20"/>
        </w:rPr>
      </w:pPr>
      <w:r w:rsidRPr="00DD0B4D">
        <w:rPr>
          <w:rFonts w:ascii="Arial" w:hAnsi="Arial" w:cs="Arial"/>
          <w:sz w:val="20"/>
          <w:szCs w:val="20"/>
        </w:rPr>
        <w:t xml:space="preserve"> nazwa (firma) dokładny adres Wykonawcy/Wykonawców</w:t>
      </w:r>
    </w:p>
    <w:p w:rsidR="00A76FC6" w:rsidRPr="00DD0B4D" w:rsidRDefault="00A76FC6" w:rsidP="00A76FC6">
      <w:pPr>
        <w:shd w:val="clear" w:color="auto" w:fill="FFFFFF"/>
        <w:spacing w:line="240" w:lineRule="atLeast"/>
        <w:ind w:left="360" w:right="900"/>
        <w:jc w:val="center"/>
        <w:rPr>
          <w:rFonts w:ascii="Arial" w:hAnsi="Arial" w:cs="Arial"/>
          <w:sz w:val="20"/>
          <w:szCs w:val="20"/>
        </w:rPr>
      </w:pPr>
    </w:p>
    <w:p w:rsidR="00A76FC6" w:rsidRPr="00DD0B4D" w:rsidRDefault="00A76FC6" w:rsidP="00A76FC6">
      <w:pPr>
        <w:shd w:val="clear" w:color="auto" w:fill="FFFFFF"/>
        <w:spacing w:line="240" w:lineRule="atLeast"/>
        <w:ind w:left="360" w:right="900"/>
        <w:jc w:val="center"/>
        <w:rPr>
          <w:rFonts w:ascii="Arial" w:hAnsi="Arial" w:cs="Arial"/>
          <w:i/>
          <w:sz w:val="20"/>
          <w:szCs w:val="20"/>
        </w:rPr>
      </w:pPr>
      <w:r w:rsidRPr="00DD0B4D">
        <w:rPr>
          <w:rFonts w:ascii="Arial" w:hAnsi="Arial" w:cs="Arial"/>
          <w:i/>
          <w:sz w:val="20"/>
          <w:szCs w:val="20"/>
        </w:rPr>
        <w:t>(w przypadku składania oferty przez wykonawców wspólnie ubiegających się o udzielenie zamówienia  podać nazwy (firmy) i dokładne adresy wszystkich podmiotów)</w:t>
      </w:r>
    </w:p>
    <w:p w:rsidR="00A76FC6" w:rsidRPr="00DD0B4D" w:rsidRDefault="00A76FC6" w:rsidP="00A76FC6">
      <w:pPr>
        <w:shd w:val="clear" w:color="auto" w:fill="FFFFFF"/>
        <w:spacing w:line="240" w:lineRule="atLeast"/>
        <w:ind w:left="360" w:right="900"/>
        <w:jc w:val="center"/>
        <w:rPr>
          <w:rFonts w:ascii="Arial" w:hAnsi="Arial" w:cs="Arial"/>
          <w:i/>
          <w:sz w:val="20"/>
          <w:szCs w:val="20"/>
        </w:rPr>
      </w:pPr>
    </w:p>
    <w:p w:rsidR="00A76FC6" w:rsidRPr="00DD0B4D" w:rsidRDefault="00A76FC6" w:rsidP="00A76FC6">
      <w:pPr>
        <w:shd w:val="clear" w:color="auto" w:fill="FFFFFF"/>
        <w:spacing w:line="240" w:lineRule="atLeast"/>
        <w:ind w:right="900"/>
        <w:jc w:val="both"/>
        <w:rPr>
          <w:rFonts w:ascii="Arial" w:hAnsi="Arial" w:cs="Arial"/>
          <w:b/>
          <w:sz w:val="20"/>
          <w:szCs w:val="20"/>
        </w:rPr>
      </w:pPr>
      <w:r w:rsidRPr="00DD0B4D">
        <w:rPr>
          <w:rFonts w:ascii="Arial" w:hAnsi="Arial" w:cs="Arial"/>
          <w:b/>
          <w:sz w:val="20"/>
          <w:szCs w:val="20"/>
        </w:rPr>
        <w:t>OŚWIADCZAMY, ŻE:</w:t>
      </w:r>
    </w:p>
    <w:p w:rsidR="00A76FC6" w:rsidRPr="00DD0B4D" w:rsidRDefault="00A76FC6" w:rsidP="00A76FC6">
      <w:pPr>
        <w:shd w:val="clear" w:color="auto" w:fill="FFFFFF"/>
        <w:spacing w:line="240" w:lineRule="atLeast"/>
        <w:jc w:val="both"/>
        <w:rPr>
          <w:rFonts w:ascii="Arial" w:hAnsi="Arial" w:cs="Arial"/>
          <w:sz w:val="20"/>
          <w:szCs w:val="20"/>
        </w:rPr>
      </w:pPr>
      <w:r w:rsidRPr="00DD0B4D">
        <w:rPr>
          <w:rFonts w:ascii="Arial" w:hAnsi="Arial" w:cs="Arial"/>
          <w:sz w:val="20"/>
          <w:szCs w:val="20"/>
        </w:rPr>
        <w:t>nie podlegamy wykluczeniu z postępowania o udzielenie zamówienia, tj. zgodnie z art. 24 ust 1 pkt. 2-9 ustawy Prawo Zamówień Publicznych (tekst jednolity Dz. U. 2015 poz. 2164</w:t>
      </w:r>
      <w:r w:rsidRPr="00DD0B4D">
        <w:rPr>
          <w:rFonts w:ascii="Arial" w:hAnsi="Arial" w:cs="Arial"/>
          <w:bCs/>
          <w:kern w:val="32"/>
          <w:sz w:val="20"/>
          <w:szCs w:val="20"/>
        </w:rPr>
        <w:t>)</w:t>
      </w:r>
    </w:p>
    <w:p w:rsidR="00A76FC6" w:rsidRPr="00DD0B4D" w:rsidRDefault="00A76FC6" w:rsidP="00A76FC6">
      <w:pPr>
        <w:shd w:val="clear" w:color="auto" w:fill="FFFFFF"/>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ind w:left="3960"/>
        <w:jc w:val="both"/>
        <w:rPr>
          <w:rFonts w:ascii="Arial" w:hAnsi="Arial" w:cs="Arial"/>
          <w:sz w:val="20"/>
          <w:szCs w:val="20"/>
        </w:rPr>
      </w:pPr>
      <w:r w:rsidRPr="00DD0B4D">
        <w:rPr>
          <w:rFonts w:ascii="Arial" w:hAnsi="Arial" w:cs="Arial"/>
          <w:sz w:val="20"/>
          <w:szCs w:val="20"/>
        </w:rPr>
        <w:t>………………………………………………………………</w:t>
      </w:r>
    </w:p>
    <w:p w:rsidR="00A76FC6" w:rsidRDefault="00A76FC6" w:rsidP="00A76FC6">
      <w:pPr>
        <w:shd w:val="clear" w:color="auto" w:fill="FFFFFF"/>
        <w:ind w:left="3969"/>
        <w:rPr>
          <w:rFonts w:ascii="Arial" w:hAnsi="Arial" w:cs="Arial"/>
          <w:sz w:val="20"/>
          <w:szCs w:val="20"/>
        </w:rPr>
      </w:pPr>
      <w:r w:rsidRPr="00DD0B4D">
        <w:rPr>
          <w:rFonts w:ascii="Arial" w:hAnsi="Arial" w:cs="Arial"/>
          <w:sz w:val="20"/>
          <w:szCs w:val="20"/>
        </w:rPr>
        <w:t>podpis upełnomocnionego (-</w:t>
      </w:r>
      <w:proofErr w:type="spellStart"/>
      <w:r w:rsidRPr="00DD0B4D">
        <w:rPr>
          <w:rFonts w:ascii="Arial" w:hAnsi="Arial" w:cs="Arial"/>
          <w:sz w:val="20"/>
          <w:szCs w:val="20"/>
        </w:rPr>
        <w:t>ych</w:t>
      </w:r>
      <w:proofErr w:type="spellEnd"/>
      <w:r w:rsidRPr="00DD0B4D">
        <w:rPr>
          <w:rFonts w:ascii="Arial" w:hAnsi="Arial" w:cs="Arial"/>
          <w:sz w:val="20"/>
          <w:szCs w:val="20"/>
        </w:rPr>
        <w:t>) przedstawiciela (-li) Wykonawcy/ Wykonawców wspólnie ubiegających się o udzielenie zamówienia</w:t>
      </w:r>
    </w:p>
    <w:p w:rsidR="00BD55A4" w:rsidRDefault="00BD55A4">
      <w:pPr>
        <w:spacing w:after="0" w:line="240" w:lineRule="auto"/>
        <w:rPr>
          <w:rFonts w:ascii="Arial" w:hAnsi="Arial" w:cs="Arial"/>
          <w:b/>
          <w:sz w:val="20"/>
          <w:szCs w:val="20"/>
        </w:rPr>
      </w:pPr>
      <w:r>
        <w:rPr>
          <w:rFonts w:ascii="Arial" w:hAnsi="Arial" w:cs="Arial"/>
          <w:b/>
          <w:sz w:val="20"/>
          <w:szCs w:val="20"/>
        </w:rPr>
        <w:br w:type="page"/>
      </w:r>
    </w:p>
    <w:p w:rsidR="00A76FC6" w:rsidRPr="00DD0B4D" w:rsidRDefault="00A76FC6" w:rsidP="00A76FC6">
      <w:pPr>
        <w:shd w:val="clear" w:color="auto" w:fill="FFFFFF"/>
        <w:rPr>
          <w:rFonts w:ascii="Arial" w:hAnsi="Arial" w:cs="Arial"/>
          <w:b/>
          <w:sz w:val="20"/>
          <w:szCs w:val="20"/>
        </w:rPr>
        <w:sectPr w:rsidR="00A76FC6" w:rsidRPr="00DD0B4D" w:rsidSect="00A76FC6">
          <w:pgSz w:w="11906" w:h="16838" w:code="9"/>
          <w:pgMar w:top="993" w:right="1417" w:bottom="1417" w:left="1417" w:header="709" w:footer="397" w:gutter="0"/>
          <w:cols w:space="708"/>
          <w:docGrid w:linePitch="360"/>
        </w:sectPr>
      </w:pPr>
    </w:p>
    <w:p w:rsidR="00A76FC6" w:rsidRPr="00DD0B4D" w:rsidRDefault="00A76FC6" w:rsidP="00A76FC6">
      <w:pPr>
        <w:pStyle w:val="Zwykytekst"/>
        <w:shd w:val="clear" w:color="auto" w:fill="FFFFFF"/>
        <w:ind w:left="6521"/>
        <w:jc w:val="right"/>
        <w:rPr>
          <w:rFonts w:ascii="Arial" w:hAnsi="Arial" w:cs="Arial"/>
          <w:b/>
        </w:rPr>
      </w:pPr>
      <w:r w:rsidRPr="00DD0B4D">
        <w:rPr>
          <w:rFonts w:ascii="Arial" w:hAnsi="Arial" w:cs="Arial"/>
          <w:b/>
        </w:rPr>
        <w:t>Załącznik nr 10 do SIWZ</w:t>
      </w:r>
    </w:p>
    <w:p w:rsidR="00A76FC6" w:rsidRPr="00DD0B4D" w:rsidRDefault="00A76FC6" w:rsidP="00A76FC6">
      <w:pPr>
        <w:shd w:val="clear" w:color="auto" w:fill="FFFFFF"/>
        <w:jc w:val="right"/>
        <w:rPr>
          <w:rFonts w:ascii="Arial" w:hAnsi="Arial" w:cs="Arial"/>
          <w:b/>
          <w:sz w:val="20"/>
          <w:szCs w:val="20"/>
        </w:rPr>
      </w:pPr>
      <w:r w:rsidRPr="00DD0B4D">
        <w:rPr>
          <w:rFonts w:ascii="Arial" w:hAnsi="Arial" w:cs="Arial"/>
          <w:sz w:val="20"/>
          <w:szCs w:val="20"/>
        </w:rPr>
        <w:t>Znak sprawy:</w:t>
      </w:r>
      <w:r w:rsidRPr="00DD0B4D">
        <w:rPr>
          <w:rFonts w:ascii="Arial" w:hAnsi="Arial" w:cs="Arial"/>
          <w:b/>
          <w:sz w:val="20"/>
          <w:szCs w:val="20"/>
        </w:rPr>
        <w:t xml:space="preserve"> </w:t>
      </w:r>
      <w:r w:rsidRPr="00DD0B4D">
        <w:rPr>
          <w:rFonts w:ascii="Arial" w:hAnsi="Arial" w:cs="Arial"/>
          <w:sz w:val="20"/>
          <w:szCs w:val="20"/>
        </w:rPr>
        <w:t>FZ-281-154/15</w:t>
      </w:r>
    </w:p>
    <w:p w:rsidR="00A76FC6" w:rsidRPr="00DD0B4D" w:rsidRDefault="00A76FC6" w:rsidP="00A76FC6">
      <w:pPr>
        <w:shd w:val="clear" w:color="auto" w:fill="FFFFFF"/>
        <w:rPr>
          <w:rFonts w:ascii="Arial" w:hAnsi="Arial" w:cs="Arial"/>
          <w:b/>
          <w:sz w:val="20"/>
          <w:szCs w:val="20"/>
        </w:rPr>
      </w:pPr>
      <w:r w:rsidRPr="00DD0B4D">
        <w:rPr>
          <w:rFonts w:ascii="Arial" w:hAnsi="Arial" w:cs="Arial"/>
          <w:b/>
          <w:sz w:val="20"/>
          <w:szCs w:val="20"/>
        </w:rPr>
        <w:t>Wykaz wykonanych, a w przypadku świadczeń okresowych lub ciągłych również wykonywanych głównych dostaw,  o których mowa w pkt III.1.2 SIWZ, w okresie ostatnich 3 lat przed upływem terminu składania ofert, a jeżeli okres prowadzenia działalności jest krótszy – w tym okresie.</w:t>
      </w:r>
    </w:p>
    <w:tbl>
      <w:tblPr>
        <w:tblW w:w="13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23"/>
        <w:gridCol w:w="2233"/>
        <w:gridCol w:w="1453"/>
        <w:gridCol w:w="1788"/>
        <w:gridCol w:w="2467"/>
        <w:gridCol w:w="1843"/>
        <w:gridCol w:w="1728"/>
        <w:gridCol w:w="1728"/>
      </w:tblGrid>
      <w:tr w:rsidR="00A76FC6" w:rsidRPr="00DD0B4D" w:rsidTr="00A56160">
        <w:trPr>
          <w:cantSplit/>
          <w:trHeight w:val="1086"/>
          <w:jc w:val="center"/>
        </w:trPr>
        <w:tc>
          <w:tcPr>
            <w:tcW w:w="623" w:type="dxa"/>
            <w:vMerge w:val="restart"/>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L.p.</w:t>
            </w:r>
          </w:p>
        </w:tc>
        <w:tc>
          <w:tcPr>
            <w:tcW w:w="2233" w:type="dxa"/>
            <w:vMerge w:val="restart"/>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Nazwa Wykonawcy</w:t>
            </w:r>
          </w:p>
        </w:tc>
        <w:tc>
          <w:tcPr>
            <w:tcW w:w="5708"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Przedmiot dostawy</w:t>
            </w:r>
          </w:p>
        </w:tc>
        <w:tc>
          <w:tcPr>
            <w:tcW w:w="1843" w:type="dxa"/>
            <w:vMerge w:val="restart"/>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Nazwa i adres pomiotu, na rzecz którego dostawy zostały wykonane</w:t>
            </w:r>
          </w:p>
        </w:tc>
        <w:tc>
          <w:tcPr>
            <w:tcW w:w="1728" w:type="dxa"/>
            <w:vMerge w:val="restart"/>
          </w:tcPr>
          <w:p w:rsidR="00A76FC6" w:rsidRPr="00DD0B4D" w:rsidRDefault="00A76FC6" w:rsidP="00A56160">
            <w:pPr>
              <w:shd w:val="clear" w:color="auto" w:fill="FFFFFF"/>
              <w:jc w:val="center"/>
              <w:rPr>
                <w:rFonts w:ascii="Arial" w:hAnsi="Arial" w:cs="Arial"/>
                <w:b/>
                <w:sz w:val="20"/>
                <w:szCs w:val="20"/>
                <w:vertAlign w:val="superscript"/>
              </w:rPr>
            </w:pPr>
            <w:r w:rsidRPr="00DD0B4D">
              <w:rPr>
                <w:rFonts w:ascii="Arial" w:hAnsi="Arial" w:cs="Arial"/>
                <w:b/>
                <w:sz w:val="20"/>
                <w:szCs w:val="20"/>
              </w:rPr>
              <w:t xml:space="preserve">Daty wykonania dostawy </w:t>
            </w:r>
            <w:r w:rsidRPr="00DD0B4D">
              <w:rPr>
                <w:rFonts w:ascii="Arial" w:hAnsi="Arial" w:cs="Arial"/>
                <w:b/>
                <w:sz w:val="20"/>
                <w:szCs w:val="20"/>
                <w:vertAlign w:val="superscript"/>
              </w:rPr>
              <w:t>1</w:t>
            </w:r>
          </w:p>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(należy podać dzień/ miesiąc/ rok)</w:t>
            </w:r>
          </w:p>
        </w:tc>
        <w:tc>
          <w:tcPr>
            <w:tcW w:w="1728" w:type="dxa"/>
            <w:vMerge w:val="restart"/>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 xml:space="preserve">Czy załączono dowody potwierdzające należyte wykonanie dostaw? </w:t>
            </w:r>
            <w:r w:rsidRPr="00DD0B4D">
              <w:rPr>
                <w:rFonts w:ascii="Arial" w:hAnsi="Arial" w:cs="Arial"/>
                <w:b/>
                <w:sz w:val="20"/>
                <w:szCs w:val="20"/>
                <w:vertAlign w:val="superscript"/>
              </w:rPr>
              <w:t>2</w:t>
            </w:r>
          </w:p>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i/>
                <w:sz w:val="20"/>
                <w:szCs w:val="20"/>
              </w:rPr>
              <w:t>Wpisać TAK/ NIE</w:t>
            </w:r>
          </w:p>
        </w:tc>
      </w:tr>
      <w:tr w:rsidR="00A76FC6" w:rsidRPr="00DD0B4D" w:rsidTr="00A56160">
        <w:trPr>
          <w:cantSplit/>
          <w:trHeight w:val="2121"/>
          <w:jc w:val="center"/>
        </w:trPr>
        <w:tc>
          <w:tcPr>
            <w:tcW w:w="623" w:type="dxa"/>
            <w:vMerge/>
          </w:tcPr>
          <w:p w:rsidR="00A76FC6" w:rsidRPr="00DD0B4D" w:rsidRDefault="00A76FC6" w:rsidP="00A56160">
            <w:pPr>
              <w:shd w:val="clear" w:color="auto" w:fill="FFFFFF"/>
              <w:jc w:val="center"/>
              <w:rPr>
                <w:rFonts w:ascii="Arial" w:hAnsi="Arial" w:cs="Arial"/>
                <w:sz w:val="20"/>
                <w:szCs w:val="20"/>
              </w:rPr>
            </w:pPr>
          </w:p>
        </w:tc>
        <w:tc>
          <w:tcPr>
            <w:tcW w:w="2233" w:type="dxa"/>
            <w:vMerge/>
          </w:tcPr>
          <w:p w:rsidR="00A76FC6" w:rsidRPr="00DD0B4D" w:rsidRDefault="00A76FC6" w:rsidP="00A56160">
            <w:pPr>
              <w:shd w:val="clear" w:color="auto" w:fill="FFFFFF"/>
              <w:jc w:val="center"/>
              <w:rPr>
                <w:rFonts w:ascii="Arial" w:hAnsi="Arial" w:cs="Arial"/>
                <w:sz w:val="20"/>
                <w:szCs w:val="20"/>
              </w:rPr>
            </w:pPr>
          </w:p>
        </w:tc>
        <w:tc>
          <w:tcPr>
            <w:tcW w:w="1453" w:type="dxa"/>
          </w:tcPr>
          <w:p w:rsidR="00A76FC6" w:rsidRPr="00DD0B4D" w:rsidRDefault="00A76FC6" w:rsidP="00A56160">
            <w:pPr>
              <w:shd w:val="clear" w:color="auto" w:fill="FFFFFF"/>
              <w:rPr>
                <w:rFonts w:ascii="Arial" w:hAnsi="Arial" w:cs="Arial"/>
                <w:b/>
                <w:sz w:val="20"/>
                <w:szCs w:val="20"/>
              </w:rPr>
            </w:pPr>
            <w:r w:rsidRPr="00DD0B4D">
              <w:rPr>
                <w:rFonts w:ascii="Arial" w:hAnsi="Arial" w:cs="Arial"/>
                <w:b/>
                <w:sz w:val="20"/>
                <w:szCs w:val="20"/>
              </w:rPr>
              <w:t>Nazwa, opis, model, typ lub inna cecha identyfikacji przedmiotu dostawy</w:t>
            </w:r>
          </w:p>
        </w:tc>
        <w:tc>
          <w:tcPr>
            <w:tcW w:w="1788" w:type="dxa"/>
          </w:tcPr>
          <w:p w:rsidR="00A76FC6" w:rsidRPr="00DD0B4D" w:rsidRDefault="00A76FC6" w:rsidP="003F7DB0">
            <w:pPr>
              <w:shd w:val="clear" w:color="auto" w:fill="FFFFFF"/>
              <w:rPr>
                <w:rFonts w:ascii="Arial" w:hAnsi="Arial" w:cs="Arial"/>
                <w:sz w:val="20"/>
                <w:szCs w:val="20"/>
              </w:rPr>
            </w:pPr>
            <w:r w:rsidRPr="00DD0B4D">
              <w:rPr>
                <w:rFonts w:ascii="Arial" w:hAnsi="Arial" w:cs="Arial"/>
                <w:b/>
                <w:sz w:val="20"/>
                <w:szCs w:val="20"/>
              </w:rPr>
              <w:t xml:space="preserve">Ilość fabrycznie nowych autobusów zasilanych energią elektryczną objętych dostawą </w:t>
            </w:r>
            <w:r w:rsidRPr="00DD0B4D">
              <w:rPr>
                <w:rFonts w:ascii="Arial" w:hAnsi="Arial" w:cs="Arial"/>
                <w:b/>
                <w:sz w:val="20"/>
                <w:szCs w:val="20"/>
              </w:rPr>
              <w:br/>
              <w:t>w sztukach</w:t>
            </w:r>
          </w:p>
        </w:tc>
        <w:tc>
          <w:tcPr>
            <w:tcW w:w="2467" w:type="dxa"/>
          </w:tcPr>
          <w:p w:rsidR="00A76FC6" w:rsidRPr="00DD0B4D" w:rsidRDefault="00A76FC6" w:rsidP="00A56160">
            <w:pPr>
              <w:pStyle w:val="pkt"/>
              <w:shd w:val="clear" w:color="auto" w:fill="FFFFFF"/>
              <w:spacing w:before="0"/>
              <w:ind w:left="122" w:firstLine="0"/>
              <w:rPr>
                <w:rFonts w:ascii="Arial" w:hAnsi="Arial" w:cs="Arial"/>
                <w:b/>
                <w:sz w:val="20"/>
              </w:rPr>
            </w:pPr>
            <w:r w:rsidRPr="00DD0B4D">
              <w:rPr>
                <w:rFonts w:ascii="Arial" w:hAnsi="Arial" w:cs="Arial"/>
                <w:b/>
                <w:sz w:val="20"/>
              </w:rPr>
              <w:t xml:space="preserve">Czy autobusy zasilane energia elektryczną stanowiące przedmiot dostawy to autobusy  o długości co najmniej 9 metrów? </w:t>
            </w:r>
          </w:p>
          <w:p w:rsidR="00A76FC6" w:rsidRPr="00DD0B4D" w:rsidRDefault="00A76FC6" w:rsidP="00A56160">
            <w:pPr>
              <w:pStyle w:val="pkt"/>
              <w:shd w:val="clear" w:color="auto" w:fill="FFFFFF"/>
              <w:spacing w:before="0" w:line="360" w:lineRule="auto"/>
              <w:ind w:left="122" w:firstLine="0"/>
              <w:rPr>
                <w:rFonts w:ascii="Arial" w:hAnsi="Arial" w:cs="Arial"/>
                <w:b/>
                <w:sz w:val="20"/>
              </w:rPr>
            </w:pPr>
            <w:r w:rsidRPr="00DD0B4D">
              <w:rPr>
                <w:rFonts w:ascii="Arial" w:hAnsi="Arial" w:cs="Arial"/>
                <w:i/>
                <w:sz w:val="20"/>
              </w:rPr>
              <w:t>Wpisać TAK/ NIE</w:t>
            </w:r>
          </w:p>
        </w:tc>
        <w:tc>
          <w:tcPr>
            <w:tcW w:w="1843" w:type="dxa"/>
            <w:vMerge/>
          </w:tcPr>
          <w:p w:rsidR="00A76FC6" w:rsidRPr="00DD0B4D" w:rsidRDefault="00A76FC6" w:rsidP="00A56160">
            <w:pPr>
              <w:shd w:val="clear" w:color="auto" w:fill="FFFFFF"/>
              <w:jc w:val="center"/>
              <w:rPr>
                <w:rFonts w:ascii="Arial" w:hAnsi="Arial" w:cs="Arial"/>
                <w:sz w:val="20"/>
                <w:szCs w:val="20"/>
              </w:rPr>
            </w:pPr>
          </w:p>
        </w:tc>
        <w:tc>
          <w:tcPr>
            <w:tcW w:w="1728" w:type="dxa"/>
            <w:vMerge/>
          </w:tcPr>
          <w:p w:rsidR="00A76FC6" w:rsidRPr="00DD0B4D" w:rsidRDefault="00A76FC6" w:rsidP="00A56160">
            <w:pPr>
              <w:shd w:val="clear" w:color="auto" w:fill="FFFFFF"/>
              <w:jc w:val="center"/>
              <w:rPr>
                <w:rFonts w:ascii="Arial" w:hAnsi="Arial" w:cs="Arial"/>
                <w:sz w:val="20"/>
                <w:szCs w:val="20"/>
              </w:rPr>
            </w:pPr>
          </w:p>
        </w:tc>
        <w:tc>
          <w:tcPr>
            <w:tcW w:w="1728" w:type="dxa"/>
            <w:vMerge/>
          </w:tcPr>
          <w:p w:rsidR="00A76FC6" w:rsidRPr="00DD0B4D" w:rsidRDefault="00A76FC6" w:rsidP="00A56160">
            <w:pPr>
              <w:shd w:val="clear" w:color="auto" w:fill="FFFFFF"/>
              <w:jc w:val="center"/>
              <w:rPr>
                <w:rFonts w:ascii="Arial" w:hAnsi="Arial" w:cs="Arial"/>
                <w:sz w:val="20"/>
                <w:szCs w:val="20"/>
              </w:rPr>
            </w:pPr>
          </w:p>
        </w:tc>
      </w:tr>
      <w:tr w:rsidR="00A76FC6" w:rsidRPr="00DD0B4D" w:rsidTr="003F7DB0">
        <w:trPr>
          <w:trHeight w:val="786"/>
          <w:jc w:val="center"/>
        </w:trPr>
        <w:tc>
          <w:tcPr>
            <w:tcW w:w="623" w:type="dxa"/>
          </w:tcPr>
          <w:p w:rsidR="00A76FC6" w:rsidRPr="00DD0B4D" w:rsidRDefault="00A76FC6" w:rsidP="00A56160">
            <w:pPr>
              <w:shd w:val="clear" w:color="auto" w:fill="FFFFFF"/>
              <w:rPr>
                <w:rFonts w:ascii="Arial" w:hAnsi="Arial" w:cs="Arial"/>
                <w:i/>
                <w:sz w:val="20"/>
                <w:szCs w:val="20"/>
              </w:rPr>
            </w:pPr>
            <w:r w:rsidRPr="00DD0B4D">
              <w:rPr>
                <w:rFonts w:ascii="Arial" w:hAnsi="Arial" w:cs="Arial"/>
                <w:i/>
                <w:sz w:val="20"/>
                <w:szCs w:val="20"/>
              </w:rPr>
              <w:t>kol. 1</w:t>
            </w:r>
          </w:p>
        </w:tc>
        <w:tc>
          <w:tcPr>
            <w:tcW w:w="2233" w:type="dxa"/>
          </w:tcPr>
          <w:p w:rsidR="00A76FC6" w:rsidRPr="00DD0B4D" w:rsidRDefault="00A76FC6" w:rsidP="00A56160">
            <w:pPr>
              <w:shd w:val="clear" w:color="auto" w:fill="FFFFFF"/>
              <w:rPr>
                <w:rFonts w:ascii="Arial" w:hAnsi="Arial" w:cs="Arial"/>
                <w:i/>
                <w:sz w:val="20"/>
                <w:szCs w:val="20"/>
              </w:rPr>
            </w:pPr>
            <w:r w:rsidRPr="00DD0B4D">
              <w:rPr>
                <w:rFonts w:ascii="Arial" w:hAnsi="Arial" w:cs="Arial"/>
                <w:i/>
                <w:sz w:val="20"/>
                <w:szCs w:val="20"/>
              </w:rPr>
              <w:t>kol. 2</w:t>
            </w:r>
          </w:p>
        </w:tc>
        <w:tc>
          <w:tcPr>
            <w:tcW w:w="1453" w:type="dxa"/>
          </w:tcPr>
          <w:p w:rsidR="00A76FC6" w:rsidRPr="00DD0B4D" w:rsidRDefault="00A76FC6" w:rsidP="003F7DB0">
            <w:pPr>
              <w:shd w:val="clear" w:color="auto" w:fill="FFFFFF"/>
              <w:rPr>
                <w:rFonts w:ascii="Arial" w:hAnsi="Arial" w:cs="Arial"/>
                <w:i/>
                <w:sz w:val="20"/>
                <w:szCs w:val="20"/>
              </w:rPr>
            </w:pPr>
            <w:r w:rsidRPr="00DD0B4D">
              <w:rPr>
                <w:rFonts w:ascii="Arial" w:hAnsi="Arial" w:cs="Arial"/>
                <w:i/>
                <w:sz w:val="20"/>
                <w:szCs w:val="20"/>
              </w:rPr>
              <w:t>kol. 3</w:t>
            </w:r>
          </w:p>
        </w:tc>
        <w:tc>
          <w:tcPr>
            <w:tcW w:w="1788" w:type="dxa"/>
          </w:tcPr>
          <w:p w:rsidR="00A76FC6" w:rsidRPr="00DD0B4D" w:rsidRDefault="00A76FC6" w:rsidP="00A56160">
            <w:pPr>
              <w:shd w:val="clear" w:color="auto" w:fill="FFFFFF"/>
              <w:rPr>
                <w:rFonts w:ascii="Arial" w:hAnsi="Arial" w:cs="Arial"/>
                <w:i/>
                <w:sz w:val="20"/>
                <w:szCs w:val="20"/>
              </w:rPr>
            </w:pPr>
            <w:r w:rsidRPr="00DD0B4D">
              <w:rPr>
                <w:rFonts w:ascii="Arial" w:hAnsi="Arial" w:cs="Arial"/>
                <w:i/>
                <w:sz w:val="20"/>
                <w:szCs w:val="20"/>
              </w:rPr>
              <w:t>kol. 4</w:t>
            </w:r>
          </w:p>
        </w:tc>
        <w:tc>
          <w:tcPr>
            <w:tcW w:w="2467" w:type="dxa"/>
          </w:tcPr>
          <w:p w:rsidR="00A76FC6" w:rsidRPr="00DD0B4D" w:rsidRDefault="00A76FC6" w:rsidP="003F7DB0">
            <w:pPr>
              <w:shd w:val="clear" w:color="auto" w:fill="FFFFFF"/>
              <w:rPr>
                <w:rFonts w:ascii="Arial" w:hAnsi="Arial" w:cs="Arial"/>
                <w:i/>
                <w:sz w:val="20"/>
                <w:szCs w:val="20"/>
              </w:rPr>
            </w:pPr>
            <w:r w:rsidRPr="00DD0B4D">
              <w:rPr>
                <w:rFonts w:ascii="Arial" w:hAnsi="Arial" w:cs="Arial"/>
                <w:i/>
                <w:sz w:val="20"/>
                <w:szCs w:val="20"/>
              </w:rPr>
              <w:t>kol. 5</w:t>
            </w:r>
          </w:p>
        </w:tc>
        <w:tc>
          <w:tcPr>
            <w:tcW w:w="1843" w:type="dxa"/>
          </w:tcPr>
          <w:p w:rsidR="00A76FC6" w:rsidRPr="00DD0B4D" w:rsidRDefault="00A76FC6" w:rsidP="00A56160">
            <w:pPr>
              <w:shd w:val="clear" w:color="auto" w:fill="FFFFFF"/>
              <w:rPr>
                <w:rFonts w:ascii="Arial" w:hAnsi="Arial" w:cs="Arial"/>
                <w:i/>
                <w:sz w:val="20"/>
                <w:szCs w:val="20"/>
              </w:rPr>
            </w:pPr>
            <w:r w:rsidRPr="00DD0B4D">
              <w:rPr>
                <w:rFonts w:ascii="Arial" w:hAnsi="Arial" w:cs="Arial"/>
                <w:i/>
                <w:sz w:val="20"/>
                <w:szCs w:val="20"/>
              </w:rPr>
              <w:t>kol. 6</w:t>
            </w:r>
          </w:p>
        </w:tc>
        <w:tc>
          <w:tcPr>
            <w:tcW w:w="1728" w:type="dxa"/>
          </w:tcPr>
          <w:p w:rsidR="00A76FC6" w:rsidRPr="00DD0B4D" w:rsidRDefault="00A76FC6" w:rsidP="00A56160">
            <w:pPr>
              <w:shd w:val="clear" w:color="auto" w:fill="FFFFFF"/>
              <w:rPr>
                <w:rFonts w:ascii="Arial" w:hAnsi="Arial" w:cs="Arial"/>
                <w:i/>
                <w:sz w:val="20"/>
                <w:szCs w:val="20"/>
              </w:rPr>
            </w:pPr>
            <w:r w:rsidRPr="00DD0B4D">
              <w:rPr>
                <w:rFonts w:ascii="Arial" w:hAnsi="Arial" w:cs="Arial"/>
                <w:i/>
                <w:sz w:val="20"/>
                <w:szCs w:val="20"/>
              </w:rPr>
              <w:t>kol. 7</w:t>
            </w:r>
          </w:p>
        </w:tc>
        <w:tc>
          <w:tcPr>
            <w:tcW w:w="1728" w:type="dxa"/>
          </w:tcPr>
          <w:p w:rsidR="00A76FC6" w:rsidRPr="00DD0B4D" w:rsidRDefault="00A76FC6" w:rsidP="00A56160">
            <w:pPr>
              <w:shd w:val="clear" w:color="auto" w:fill="FFFFFF"/>
              <w:rPr>
                <w:rFonts w:ascii="Arial" w:hAnsi="Arial" w:cs="Arial"/>
                <w:i/>
                <w:sz w:val="20"/>
                <w:szCs w:val="20"/>
              </w:rPr>
            </w:pPr>
            <w:r w:rsidRPr="00DD0B4D">
              <w:rPr>
                <w:rFonts w:ascii="Arial" w:hAnsi="Arial" w:cs="Arial"/>
                <w:i/>
                <w:sz w:val="20"/>
                <w:szCs w:val="20"/>
              </w:rPr>
              <w:t>kol. 8</w:t>
            </w:r>
          </w:p>
        </w:tc>
      </w:tr>
      <w:tr w:rsidR="00A76FC6" w:rsidRPr="00DD0B4D" w:rsidTr="00A56160">
        <w:trPr>
          <w:trHeight w:val="880"/>
          <w:jc w:val="center"/>
        </w:trPr>
        <w:tc>
          <w:tcPr>
            <w:tcW w:w="623" w:type="dxa"/>
          </w:tcPr>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tc>
        <w:tc>
          <w:tcPr>
            <w:tcW w:w="2233" w:type="dxa"/>
          </w:tcPr>
          <w:p w:rsidR="00A76FC6" w:rsidRPr="00DD0B4D" w:rsidRDefault="00A76FC6" w:rsidP="00A56160">
            <w:pPr>
              <w:shd w:val="clear" w:color="auto" w:fill="FFFFFF"/>
              <w:rPr>
                <w:rFonts w:ascii="Arial" w:hAnsi="Arial" w:cs="Arial"/>
                <w:sz w:val="20"/>
                <w:szCs w:val="20"/>
              </w:rPr>
            </w:pPr>
          </w:p>
        </w:tc>
        <w:tc>
          <w:tcPr>
            <w:tcW w:w="1453" w:type="dxa"/>
          </w:tcPr>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tc>
        <w:tc>
          <w:tcPr>
            <w:tcW w:w="1788" w:type="dxa"/>
          </w:tcPr>
          <w:p w:rsidR="00A76FC6" w:rsidRPr="00DD0B4D" w:rsidRDefault="00A76FC6" w:rsidP="00A56160">
            <w:pPr>
              <w:shd w:val="clear" w:color="auto" w:fill="FFFFFF"/>
              <w:rPr>
                <w:rFonts w:ascii="Arial" w:hAnsi="Arial" w:cs="Arial"/>
                <w:sz w:val="20"/>
                <w:szCs w:val="20"/>
              </w:rPr>
            </w:pPr>
          </w:p>
        </w:tc>
        <w:tc>
          <w:tcPr>
            <w:tcW w:w="2467" w:type="dxa"/>
          </w:tcPr>
          <w:p w:rsidR="00A76FC6" w:rsidRPr="00DD0B4D" w:rsidRDefault="00A76FC6" w:rsidP="00A56160">
            <w:pPr>
              <w:shd w:val="clear" w:color="auto" w:fill="FFFFFF"/>
              <w:rPr>
                <w:rFonts w:ascii="Arial" w:hAnsi="Arial" w:cs="Arial"/>
                <w:sz w:val="20"/>
                <w:szCs w:val="20"/>
              </w:rPr>
            </w:pPr>
          </w:p>
        </w:tc>
        <w:tc>
          <w:tcPr>
            <w:tcW w:w="1843" w:type="dxa"/>
          </w:tcPr>
          <w:p w:rsidR="00A76FC6" w:rsidRPr="00DD0B4D" w:rsidRDefault="00A76FC6" w:rsidP="00A56160">
            <w:pPr>
              <w:shd w:val="clear" w:color="auto" w:fill="FFFFFF"/>
              <w:rPr>
                <w:rFonts w:ascii="Arial" w:hAnsi="Arial" w:cs="Arial"/>
                <w:sz w:val="20"/>
                <w:szCs w:val="20"/>
              </w:rPr>
            </w:pPr>
          </w:p>
        </w:tc>
        <w:tc>
          <w:tcPr>
            <w:tcW w:w="1728" w:type="dxa"/>
          </w:tcPr>
          <w:p w:rsidR="00A76FC6" w:rsidRPr="00DD0B4D" w:rsidRDefault="00A76FC6" w:rsidP="00A56160">
            <w:pPr>
              <w:shd w:val="clear" w:color="auto" w:fill="FFFFFF"/>
              <w:rPr>
                <w:rFonts w:ascii="Arial" w:hAnsi="Arial" w:cs="Arial"/>
                <w:sz w:val="20"/>
                <w:szCs w:val="20"/>
              </w:rPr>
            </w:pPr>
          </w:p>
        </w:tc>
        <w:tc>
          <w:tcPr>
            <w:tcW w:w="1728" w:type="dxa"/>
          </w:tcPr>
          <w:p w:rsidR="00A76FC6" w:rsidRPr="00DD0B4D" w:rsidRDefault="00A76FC6" w:rsidP="00A56160">
            <w:pPr>
              <w:shd w:val="clear" w:color="auto" w:fill="FFFFFF"/>
              <w:rPr>
                <w:rFonts w:ascii="Arial" w:hAnsi="Arial" w:cs="Arial"/>
                <w:sz w:val="20"/>
                <w:szCs w:val="20"/>
              </w:rPr>
            </w:pPr>
          </w:p>
        </w:tc>
      </w:tr>
      <w:tr w:rsidR="00A76FC6" w:rsidRPr="00DD0B4D" w:rsidTr="00A56160">
        <w:trPr>
          <w:trHeight w:val="880"/>
          <w:jc w:val="center"/>
        </w:trPr>
        <w:tc>
          <w:tcPr>
            <w:tcW w:w="623" w:type="dxa"/>
          </w:tcPr>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tc>
        <w:tc>
          <w:tcPr>
            <w:tcW w:w="2233" w:type="dxa"/>
          </w:tcPr>
          <w:p w:rsidR="00A76FC6" w:rsidRPr="00DD0B4D" w:rsidRDefault="00A76FC6" w:rsidP="00A56160">
            <w:pPr>
              <w:shd w:val="clear" w:color="auto" w:fill="FFFFFF"/>
              <w:rPr>
                <w:rFonts w:ascii="Arial" w:hAnsi="Arial" w:cs="Arial"/>
                <w:sz w:val="20"/>
                <w:szCs w:val="20"/>
              </w:rPr>
            </w:pPr>
          </w:p>
        </w:tc>
        <w:tc>
          <w:tcPr>
            <w:tcW w:w="1453" w:type="dxa"/>
          </w:tcPr>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tc>
        <w:tc>
          <w:tcPr>
            <w:tcW w:w="1788" w:type="dxa"/>
          </w:tcPr>
          <w:p w:rsidR="00A76FC6" w:rsidRPr="00DD0B4D" w:rsidRDefault="00A76FC6" w:rsidP="00A56160">
            <w:pPr>
              <w:shd w:val="clear" w:color="auto" w:fill="FFFFFF"/>
              <w:rPr>
                <w:rFonts w:ascii="Arial" w:hAnsi="Arial" w:cs="Arial"/>
                <w:sz w:val="20"/>
                <w:szCs w:val="20"/>
              </w:rPr>
            </w:pPr>
          </w:p>
        </w:tc>
        <w:tc>
          <w:tcPr>
            <w:tcW w:w="2467" w:type="dxa"/>
          </w:tcPr>
          <w:p w:rsidR="00A76FC6" w:rsidRPr="00DD0B4D" w:rsidRDefault="00A76FC6" w:rsidP="00A56160">
            <w:pPr>
              <w:shd w:val="clear" w:color="auto" w:fill="FFFFFF"/>
              <w:rPr>
                <w:rFonts w:ascii="Arial" w:hAnsi="Arial" w:cs="Arial"/>
                <w:sz w:val="20"/>
                <w:szCs w:val="20"/>
              </w:rPr>
            </w:pPr>
          </w:p>
        </w:tc>
        <w:tc>
          <w:tcPr>
            <w:tcW w:w="1843" w:type="dxa"/>
          </w:tcPr>
          <w:p w:rsidR="00A76FC6" w:rsidRPr="00DD0B4D" w:rsidRDefault="00A76FC6" w:rsidP="00A56160">
            <w:pPr>
              <w:shd w:val="clear" w:color="auto" w:fill="FFFFFF"/>
              <w:rPr>
                <w:rFonts w:ascii="Arial" w:hAnsi="Arial" w:cs="Arial"/>
                <w:sz w:val="20"/>
                <w:szCs w:val="20"/>
              </w:rPr>
            </w:pPr>
          </w:p>
        </w:tc>
        <w:tc>
          <w:tcPr>
            <w:tcW w:w="1728" w:type="dxa"/>
          </w:tcPr>
          <w:p w:rsidR="00A76FC6" w:rsidRPr="00DD0B4D" w:rsidRDefault="00A76FC6" w:rsidP="00A56160">
            <w:pPr>
              <w:shd w:val="clear" w:color="auto" w:fill="FFFFFF"/>
              <w:rPr>
                <w:rFonts w:ascii="Arial" w:hAnsi="Arial" w:cs="Arial"/>
                <w:sz w:val="20"/>
                <w:szCs w:val="20"/>
              </w:rPr>
            </w:pPr>
          </w:p>
        </w:tc>
        <w:tc>
          <w:tcPr>
            <w:tcW w:w="1728" w:type="dxa"/>
          </w:tcPr>
          <w:p w:rsidR="00A76FC6" w:rsidRPr="00DD0B4D" w:rsidRDefault="00A76FC6" w:rsidP="00A56160">
            <w:pPr>
              <w:shd w:val="clear" w:color="auto" w:fill="FFFFFF"/>
              <w:rPr>
                <w:rFonts w:ascii="Arial" w:hAnsi="Arial" w:cs="Arial"/>
                <w:sz w:val="20"/>
                <w:szCs w:val="20"/>
              </w:rPr>
            </w:pPr>
          </w:p>
        </w:tc>
      </w:tr>
    </w:tbl>
    <w:p w:rsidR="00A76FC6" w:rsidRPr="00DD0B4D" w:rsidRDefault="00A76FC6" w:rsidP="00A76FC6">
      <w:pPr>
        <w:shd w:val="clear" w:color="auto" w:fill="FFFFFF"/>
        <w:ind w:left="5103"/>
        <w:rPr>
          <w:rFonts w:ascii="Arial" w:hAnsi="Arial" w:cs="Arial"/>
          <w:sz w:val="20"/>
          <w:szCs w:val="20"/>
        </w:rPr>
      </w:pPr>
    </w:p>
    <w:p w:rsidR="00A76FC6" w:rsidRPr="00DD0B4D" w:rsidRDefault="00A76FC6" w:rsidP="00A76FC6">
      <w:pPr>
        <w:shd w:val="clear" w:color="auto" w:fill="FFFFFF"/>
        <w:ind w:left="3540"/>
        <w:jc w:val="center"/>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spacing w:before="40"/>
        <w:ind w:left="4820"/>
        <w:jc w:val="center"/>
        <w:rPr>
          <w:rFonts w:ascii="Arial" w:hAnsi="Arial" w:cs="Arial"/>
          <w:sz w:val="20"/>
          <w:szCs w:val="20"/>
        </w:rPr>
      </w:pPr>
      <w:r w:rsidRPr="00DD0B4D">
        <w:rPr>
          <w:rFonts w:ascii="Arial" w:hAnsi="Arial" w:cs="Arial"/>
          <w:sz w:val="20"/>
          <w:szCs w:val="20"/>
        </w:rPr>
        <w:t>podpis upełnomocnionego (-</w:t>
      </w:r>
      <w:proofErr w:type="spellStart"/>
      <w:r w:rsidRPr="00DD0B4D">
        <w:rPr>
          <w:rFonts w:ascii="Arial" w:hAnsi="Arial" w:cs="Arial"/>
          <w:sz w:val="20"/>
          <w:szCs w:val="20"/>
        </w:rPr>
        <w:t>ych</w:t>
      </w:r>
      <w:proofErr w:type="spellEnd"/>
      <w:r w:rsidRPr="00DD0B4D">
        <w:rPr>
          <w:rFonts w:ascii="Arial" w:hAnsi="Arial" w:cs="Arial"/>
          <w:sz w:val="20"/>
          <w:szCs w:val="20"/>
        </w:rPr>
        <w:t>)</w:t>
      </w:r>
    </w:p>
    <w:p w:rsidR="00A76FC6" w:rsidRPr="00DD0B4D" w:rsidRDefault="00A76FC6" w:rsidP="00A76FC6">
      <w:pPr>
        <w:shd w:val="clear" w:color="auto" w:fill="FFFFFF"/>
        <w:spacing w:before="40"/>
        <w:ind w:left="4820"/>
        <w:jc w:val="center"/>
        <w:rPr>
          <w:rFonts w:ascii="Arial" w:hAnsi="Arial" w:cs="Arial"/>
          <w:sz w:val="20"/>
          <w:szCs w:val="20"/>
        </w:rPr>
      </w:pPr>
      <w:r w:rsidRPr="00DD0B4D">
        <w:rPr>
          <w:rFonts w:ascii="Arial" w:hAnsi="Arial" w:cs="Arial"/>
          <w:sz w:val="20"/>
          <w:szCs w:val="20"/>
        </w:rPr>
        <w:t xml:space="preserve">przedstawiciela (-li) Wykonawcy/ </w:t>
      </w:r>
    </w:p>
    <w:p w:rsidR="00A76FC6" w:rsidRPr="00DD0B4D" w:rsidRDefault="00A76FC6" w:rsidP="00A76FC6">
      <w:pPr>
        <w:shd w:val="clear" w:color="auto" w:fill="FFFFFF"/>
        <w:spacing w:before="40"/>
        <w:ind w:left="4820"/>
        <w:jc w:val="center"/>
        <w:rPr>
          <w:rFonts w:ascii="Arial" w:hAnsi="Arial" w:cs="Arial"/>
          <w:sz w:val="20"/>
          <w:szCs w:val="20"/>
          <w:u w:val="single"/>
        </w:rPr>
      </w:pPr>
      <w:r w:rsidRPr="00DD0B4D">
        <w:rPr>
          <w:rFonts w:ascii="Arial" w:hAnsi="Arial" w:cs="Arial"/>
          <w:sz w:val="20"/>
          <w:szCs w:val="20"/>
        </w:rPr>
        <w:t>Wykonawców wspólnie ubiegających się o udzielenie zamówienia</w:t>
      </w:r>
    </w:p>
    <w:p w:rsidR="00A76FC6" w:rsidRPr="00DD0B4D" w:rsidRDefault="00A76FC6" w:rsidP="00A76FC6">
      <w:pPr>
        <w:shd w:val="clear" w:color="auto" w:fill="FFFFFF"/>
        <w:rPr>
          <w:rFonts w:ascii="Arial" w:hAnsi="Arial" w:cs="Arial"/>
          <w:sz w:val="20"/>
          <w:szCs w:val="20"/>
        </w:rPr>
      </w:pPr>
    </w:p>
    <w:p w:rsidR="00A76FC6" w:rsidRPr="00DD0B4D" w:rsidRDefault="00A76FC6" w:rsidP="00A76FC6">
      <w:pPr>
        <w:shd w:val="clear" w:color="auto" w:fill="FFFFFF"/>
        <w:rPr>
          <w:rFonts w:ascii="Arial" w:hAnsi="Arial" w:cs="Arial"/>
          <w:sz w:val="20"/>
          <w:szCs w:val="20"/>
        </w:rPr>
      </w:pPr>
      <w:r w:rsidRPr="00DD0B4D">
        <w:rPr>
          <w:rFonts w:ascii="Arial" w:hAnsi="Arial" w:cs="Arial"/>
          <w:sz w:val="20"/>
          <w:szCs w:val="20"/>
        </w:rPr>
        <w:t>UWAGA!</w:t>
      </w:r>
    </w:p>
    <w:p w:rsidR="00A76FC6" w:rsidRPr="00DD0B4D" w:rsidRDefault="00A76FC6" w:rsidP="00A56160">
      <w:pPr>
        <w:numPr>
          <w:ilvl w:val="0"/>
          <w:numId w:val="22"/>
        </w:numPr>
        <w:shd w:val="clear" w:color="auto" w:fill="FFFFFF"/>
        <w:spacing w:before="60" w:after="0" w:line="240" w:lineRule="auto"/>
        <w:jc w:val="both"/>
        <w:rPr>
          <w:rFonts w:ascii="Arial" w:hAnsi="Arial" w:cs="Arial"/>
          <w:i/>
          <w:sz w:val="20"/>
          <w:szCs w:val="20"/>
        </w:rPr>
      </w:pPr>
      <w:r w:rsidRPr="00DD0B4D">
        <w:rPr>
          <w:rFonts w:ascii="Arial" w:hAnsi="Arial" w:cs="Arial"/>
          <w:i/>
          <w:sz w:val="20"/>
          <w:szCs w:val="20"/>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A76FC6" w:rsidRPr="00DD0B4D" w:rsidRDefault="00A76FC6" w:rsidP="00A56160">
      <w:pPr>
        <w:numPr>
          <w:ilvl w:val="0"/>
          <w:numId w:val="22"/>
        </w:numPr>
        <w:shd w:val="clear" w:color="auto" w:fill="FFFFFF"/>
        <w:autoSpaceDE w:val="0"/>
        <w:autoSpaceDN w:val="0"/>
        <w:adjustRightInd w:val="0"/>
        <w:spacing w:before="60" w:after="60"/>
        <w:jc w:val="both"/>
        <w:rPr>
          <w:rFonts w:ascii="Arial" w:hAnsi="Arial" w:cs="Arial"/>
          <w:i/>
          <w:sz w:val="20"/>
          <w:szCs w:val="20"/>
        </w:rPr>
      </w:pPr>
      <w:r w:rsidRPr="00DD0B4D">
        <w:rPr>
          <w:rFonts w:ascii="Arial" w:hAnsi="Arial" w:cs="Arial"/>
          <w:i/>
          <w:sz w:val="20"/>
          <w:szCs w:val="20"/>
        </w:rPr>
        <w:t>W przypadku, gdy Zamawiający jest podmiotem na rzecz którego dostawy wskazane w wykazie zostały wcześniej wykonane, Wykonawca nie ma obowiązku przedkładania dowodów potwierdzających należyte wykonanie dostaw.</w:t>
      </w:r>
    </w:p>
    <w:p w:rsidR="00A76FC6" w:rsidRPr="00DD0B4D" w:rsidRDefault="00A76FC6" w:rsidP="00A76FC6">
      <w:pPr>
        <w:shd w:val="clear" w:color="auto" w:fill="FFFFFF"/>
        <w:rPr>
          <w:rFonts w:ascii="Arial" w:hAnsi="Arial" w:cs="Arial"/>
          <w:sz w:val="20"/>
          <w:szCs w:val="20"/>
        </w:rPr>
      </w:pPr>
    </w:p>
    <w:p w:rsidR="00A76FC6" w:rsidRPr="00DD0B4D" w:rsidRDefault="00A76FC6" w:rsidP="00A76FC6">
      <w:pPr>
        <w:shd w:val="clear" w:color="auto" w:fill="FFFFFF"/>
        <w:rPr>
          <w:rFonts w:ascii="Arial" w:hAnsi="Arial" w:cs="Arial"/>
          <w:sz w:val="20"/>
          <w:szCs w:val="20"/>
        </w:rPr>
      </w:pPr>
    </w:p>
    <w:p w:rsidR="00A76FC6" w:rsidRPr="00DD0B4D" w:rsidRDefault="00A76FC6" w:rsidP="00A76FC6">
      <w:pPr>
        <w:pStyle w:val="Zwykytekst"/>
        <w:shd w:val="clear" w:color="auto" w:fill="FFFFFF"/>
        <w:tabs>
          <w:tab w:val="left" w:pos="5400"/>
        </w:tabs>
        <w:spacing w:line="360" w:lineRule="auto"/>
        <w:jc w:val="both"/>
        <w:rPr>
          <w:rFonts w:ascii="Arial" w:hAnsi="Arial" w:cs="Arial"/>
        </w:rPr>
        <w:sectPr w:rsidR="00A76FC6" w:rsidRPr="00DD0B4D" w:rsidSect="00A56160">
          <w:headerReference w:type="first" r:id="rId23"/>
          <w:pgSz w:w="16838" w:h="11906" w:orient="landscape" w:code="9"/>
          <w:pgMar w:top="1418" w:right="992" w:bottom="1418" w:left="1418" w:header="709" w:footer="397" w:gutter="0"/>
          <w:cols w:space="708"/>
          <w:titlePg/>
          <w:docGrid w:linePitch="360"/>
        </w:sectPr>
      </w:pPr>
    </w:p>
    <w:p w:rsidR="00A76FC6" w:rsidRPr="00DD0B4D" w:rsidRDefault="00A76FC6" w:rsidP="00A76FC6">
      <w:pPr>
        <w:pStyle w:val="Zwykytekst"/>
        <w:shd w:val="clear" w:color="auto" w:fill="FFFFFF"/>
        <w:spacing w:before="40" w:line="276" w:lineRule="auto"/>
        <w:ind w:left="6521"/>
        <w:jc w:val="right"/>
        <w:rPr>
          <w:rFonts w:ascii="Arial" w:hAnsi="Arial" w:cs="Arial"/>
          <w:b/>
          <w:i/>
        </w:rPr>
      </w:pPr>
      <w:r w:rsidRPr="00DD0B4D">
        <w:rPr>
          <w:rFonts w:ascii="Arial" w:hAnsi="Arial" w:cs="Arial"/>
          <w:b/>
          <w:i/>
        </w:rPr>
        <w:t>załącznik nr 11 do SIWZ</w:t>
      </w:r>
    </w:p>
    <w:p w:rsidR="00A76FC6" w:rsidRPr="00DD0B4D" w:rsidRDefault="00A76FC6" w:rsidP="00A76FC6">
      <w:pPr>
        <w:pStyle w:val="Zwykytekst"/>
        <w:shd w:val="clear" w:color="auto" w:fill="FFFFFF"/>
        <w:spacing w:before="40" w:line="276" w:lineRule="auto"/>
        <w:ind w:left="6521"/>
        <w:jc w:val="right"/>
        <w:rPr>
          <w:rFonts w:ascii="Arial" w:hAnsi="Arial" w:cs="Arial"/>
        </w:rPr>
      </w:pPr>
      <w:r w:rsidRPr="00DD0B4D">
        <w:rPr>
          <w:rFonts w:ascii="Arial" w:hAnsi="Arial" w:cs="Arial"/>
        </w:rPr>
        <w:t>znak sprawy: FZ-281-154/15</w:t>
      </w:r>
    </w:p>
    <w:p w:rsidR="00A76FC6" w:rsidRPr="00DD0B4D" w:rsidRDefault="00A76FC6" w:rsidP="00A76FC6">
      <w:pPr>
        <w:pStyle w:val="Zwykytekst"/>
        <w:shd w:val="clear" w:color="auto" w:fill="FFFFFF"/>
        <w:tabs>
          <w:tab w:val="right" w:pos="9072"/>
        </w:tabs>
        <w:spacing w:before="40" w:line="276" w:lineRule="auto"/>
        <w:jc w:val="right"/>
        <w:rPr>
          <w:rFonts w:ascii="Arial" w:hAnsi="Arial" w:cs="Arial"/>
        </w:rPr>
      </w:pPr>
      <w:r w:rsidRPr="00DD0B4D">
        <w:rPr>
          <w:rFonts w:ascii="Arial" w:hAnsi="Arial" w:cs="Arial"/>
        </w:rPr>
        <w:t>.................., dnia ...........</w:t>
      </w:r>
    </w:p>
    <w:p w:rsidR="00A76FC6" w:rsidRPr="00381F2C" w:rsidRDefault="00A76FC6" w:rsidP="00A76FC6">
      <w:pPr>
        <w:pStyle w:val="Zwykytekst"/>
        <w:shd w:val="clear" w:color="auto" w:fill="FFFFFF"/>
        <w:spacing w:before="120" w:after="120"/>
        <w:jc w:val="center"/>
        <w:rPr>
          <w:rFonts w:ascii="Arial" w:hAnsi="Arial" w:cs="Arial"/>
          <w:b/>
        </w:rPr>
      </w:pPr>
      <w:r w:rsidRPr="00381F2C">
        <w:rPr>
          <w:rFonts w:ascii="Arial" w:hAnsi="Arial" w:cs="Arial"/>
          <w:b/>
        </w:rPr>
        <w:t>OFERTA</w:t>
      </w:r>
    </w:p>
    <w:p w:rsidR="00A76FC6" w:rsidRPr="00381F2C" w:rsidRDefault="00A76FC6" w:rsidP="00A76FC6">
      <w:pPr>
        <w:pStyle w:val="Zwykytekst"/>
        <w:shd w:val="clear" w:color="auto" w:fill="FFFFFF"/>
        <w:tabs>
          <w:tab w:val="right" w:pos="9072"/>
        </w:tabs>
        <w:rPr>
          <w:rFonts w:ascii="Arial" w:hAnsi="Arial" w:cs="Arial"/>
          <w:i/>
        </w:rPr>
      </w:pPr>
      <w:r w:rsidRPr="00381F2C">
        <w:rPr>
          <w:rFonts w:ascii="Arial" w:hAnsi="Arial" w:cs="Arial"/>
          <w:i/>
        </w:rPr>
        <w:t>Uwaga!</w:t>
      </w:r>
    </w:p>
    <w:p w:rsidR="00A76FC6" w:rsidRPr="00381F2C" w:rsidRDefault="00A76FC6" w:rsidP="00A76FC6">
      <w:pPr>
        <w:pStyle w:val="Zwykytekst"/>
        <w:shd w:val="clear" w:color="auto" w:fill="FFFFFF"/>
        <w:tabs>
          <w:tab w:val="right" w:pos="9072"/>
        </w:tabs>
        <w:rPr>
          <w:rFonts w:ascii="Arial" w:hAnsi="Arial" w:cs="Arial"/>
          <w:i/>
        </w:rPr>
      </w:pPr>
      <w:r w:rsidRPr="00381F2C">
        <w:rPr>
          <w:rFonts w:ascii="Arial" w:hAnsi="Arial" w:cs="Arial"/>
          <w:i/>
        </w:rPr>
        <w:t>Formularz składa się z części 11A dotyczącej ZADANIA 1 i części 11B dotyczącej ZADANIA 2. W przypadku składania oferty tylko na jedno zadanie należy wypełnić niniejszą stronę oraz odpowiednią część formularza.</w:t>
      </w:r>
    </w:p>
    <w:p w:rsidR="00A76FC6" w:rsidRPr="00DD0B4D" w:rsidRDefault="00A76FC6" w:rsidP="00A76FC6">
      <w:pPr>
        <w:shd w:val="clear" w:color="auto" w:fill="FFFFFF"/>
        <w:spacing w:line="360" w:lineRule="auto"/>
        <w:rPr>
          <w:rFonts w:ascii="Arial" w:hAnsi="Arial" w:cs="Arial"/>
          <w:b/>
          <w:sz w:val="20"/>
          <w:szCs w:val="20"/>
        </w:rPr>
      </w:pPr>
      <w:r w:rsidRPr="00381F2C">
        <w:rPr>
          <w:rFonts w:ascii="Arial" w:hAnsi="Arial" w:cs="Arial"/>
          <w:b/>
          <w:sz w:val="20"/>
          <w:szCs w:val="20"/>
        </w:rPr>
        <w:t>Dane  dotyczące Wykonawcy</w:t>
      </w:r>
      <w:r w:rsidRPr="00DD0B4D">
        <w:rPr>
          <w:rFonts w:ascii="Arial" w:hAnsi="Arial" w:cs="Arial"/>
          <w:b/>
          <w:sz w:val="20"/>
          <w:szCs w:val="20"/>
        </w:rPr>
        <w:t xml:space="preserve">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120"/>
      </w:tblGrid>
      <w:tr w:rsidR="00A76FC6" w:rsidRPr="00DD0B4D" w:rsidTr="00A56160">
        <w:trPr>
          <w:cantSplit/>
        </w:trPr>
        <w:tc>
          <w:tcPr>
            <w:tcW w:w="2751" w:type="dxa"/>
          </w:tcPr>
          <w:p w:rsidR="00A76FC6" w:rsidRPr="00DD0B4D" w:rsidRDefault="00A76FC6" w:rsidP="00A56160">
            <w:pPr>
              <w:shd w:val="clear" w:color="auto" w:fill="FFFFFF"/>
              <w:spacing w:line="360" w:lineRule="auto"/>
              <w:rPr>
                <w:rFonts w:ascii="Arial" w:hAnsi="Arial" w:cs="Arial"/>
                <w:sz w:val="20"/>
                <w:szCs w:val="20"/>
              </w:rPr>
            </w:pPr>
            <w:r w:rsidRPr="00DD0B4D">
              <w:rPr>
                <w:rFonts w:ascii="Arial" w:hAnsi="Arial" w:cs="Arial"/>
                <w:sz w:val="20"/>
                <w:szCs w:val="20"/>
              </w:rPr>
              <w:t xml:space="preserve">Pełna nazwa Wykonawcy </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rPr>
            </w:pPr>
          </w:p>
        </w:tc>
      </w:tr>
      <w:tr w:rsidR="00A76FC6" w:rsidRPr="00DD0B4D" w:rsidTr="00A56160">
        <w:trPr>
          <w:cantSplit/>
        </w:trPr>
        <w:tc>
          <w:tcPr>
            <w:tcW w:w="2751" w:type="dxa"/>
          </w:tcPr>
          <w:p w:rsidR="00A76FC6" w:rsidRPr="00DD0B4D" w:rsidRDefault="00A76FC6" w:rsidP="00A56160">
            <w:pPr>
              <w:shd w:val="clear" w:color="auto" w:fill="FFFFFF"/>
              <w:spacing w:line="360" w:lineRule="auto"/>
              <w:jc w:val="both"/>
              <w:rPr>
                <w:rFonts w:ascii="Arial" w:hAnsi="Arial" w:cs="Arial"/>
                <w:sz w:val="20"/>
                <w:szCs w:val="20"/>
              </w:rPr>
            </w:pPr>
            <w:r w:rsidRPr="00DD0B4D">
              <w:rPr>
                <w:rFonts w:ascii="Arial" w:hAnsi="Arial" w:cs="Arial"/>
                <w:sz w:val="20"/>
                <w:szCs w:val="20"/>
              </w:rPr>
              <w:t xml:space="preserve">Adres Wykonawcy </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rPr>
            </w:pPr>
          </w:p>
        </w:tc>
      </w:tr>
      <w:tr w:rsidR="00A76FC6" w:rsidRPr="00DD0B4D" w:rsidTr="00A56160">
        <w:trPr>
          <w:cantSplit/>
        </w:trPr>
        <w:tc>
          <w:tcPr>
            <w:tcW w:w="2751" w:type="dxa"/>
          </w:tcPr>
          <w:p w:rsidR="00A76FC6" w:rsidRPr="00DD0B4D" w:rsidRDefault="00A76FC6" w:rsidP="00A56160">
            <w:pPr>
              <w:shd w:val="clear" w:color="auto" w:fill="FFFFFF"/>
              <w:spacing w:line="360" w:lineRule="auto"/>
              <w:jc w:val="both"/>
              <w:rPr>
                <w:rFonts w:ascii="Arial" w:hAnsi="Arial" w:cs="Arial"/>
                <w:sz w:val="20"/>
                <w:szCs w:val="20"/>
              </w:rPr>
            </w:pPr>
            <w:r w:rsidRPr="00DD0B4D">
              <w:rPr>
                <w:rFonts w:ascii="Arial" w:hAnsi="Arial" w:cs="Arial"/>
                <w:sz w:val="20"/>
                <w:szCs w:val="20"/>
              </w:rPr>
              <w:t>NIP</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rPr>
            </w:pPr>
          </w:p>
        </w:tc>
      </w:tr>
      <w:tr w:rsidR="00A76FC6" w:rsidRPr="00DD0B4D" w:rsidTr="00A56160">
        <w:trPr>
          <w:cantSplit/>
        </w:trPr>
        <w:tc>
          <w:tcPr>
            <w:tcW w:w="2751" w:type="dxa"/>
          </w:tcPr>
          <w:p w:rsidR="00A76FC6" w:rsidRPr="00DD0B4D" w:rsidRDefault="00A76FC6" w:rsidP="00A56160">
            <w:pPr>
              <w:shd w:val="clear" w:color="auto" w:fill="FFFFFF"/>
              <w:spacing w:line="360" w:lineRule="auto"/>
              <w:jc w:val="both"/>
              <w:rPr>
                <w:rFonts w:ascii="Arial" w:hAnsi="Arial" w:cs="Arial"/>
                <w:sz w:val="20"/>
                <w:szCs w:val="20"/>
              </w:rPr>
            </w:pPr>
            <w:r w:rsidRPr="00DD0B4D">
              <w:rPr>
                <w:rFonts w:ascii="Arial" w:hAnsi="Arial" w:cs="Arial"/>
                <w:sz w:val="20"/>
                <w:szCs w:val="20"/>
              </w:rPr>
              <w:t xml:space="preserve">Nr telefonu </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rPr>
            </w:pPr>
          </w:p>
        </w:tc>
      </w:tr>
      <w:tr w:rsidR="00A76FC6" w:rsidRPr="00DD0B4D" w:rsidTr="00A56160">
        <w:trPr>
          <w:cantSplit/>
        </w:trPr>
        <w:tc>
          <w:tcPr>
            <w:tcW w:w="2751" w:type="dxa"/>
          </w:tcPr>
          <w:p w:rsidR="00A76FC6" w:rsidRPr="00DD0B4D" w:rsidRDefault="00A76FC6" w:rsidP="00A56160">
            <w:pPr>
              <w:shd w:val="clear" w:color="auto" w:fill="FFFFFF"/>
              <w:spacing w:line="360" w:lineRule="auto"/>
              <w:jc w:val="both"/>
              <w:rPr>
                <w:rFonts w:ascii="Arial" w:hAnsi="Arial" w:cs="Arial"/>
                <w:sz w:val="20"/>
                <w:szCs w:val="20"/>
                <w:lang w:val="de-DE"/>
              </w:rPr>
            </w:pPr>
            <w:r w:rsidRPr="00DD0B4D">
              <w:rPr>
                <w:rFonts w:ascii="Arial" w:hAnsi="Arial" w:cs="Arial"/>
                <w:sz w:val="20"/>
                <w:szCs w:val="20"/>
              </w:rPr>
              <w:t>Nr  faxu</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lang w:val="de-DE"/>
              </w:rPr>
            </w:pPr>
          </w:p>
        </w:tc>
      </w:tr>
      <w:tr w:rsidR="00A76FC6" w:rsidRPr="00DD0B4D" w:rsidTr="00A56160">
        <w:trPr>
          <w:cantSplit/>
        </w:trPr>
        <w:tc>
          <w:tcPr>
            <w:tcW w:w="2751" w:type="dxa"/>
          </w:tcPr>
          <w:p w:rsidR="00A76FC6" w:rsidRPr="00DD0B4D" w:rsidRDefault="00A76FC6" w:rsidP="00A56160">
            <w:pPr>
              <w:shd w:val="clear" w:color="auto" w:fill="FFFFFF"/>
              <w:spacing w:line="360" w:lineRule="auto"/>
              <w:jc w:val="both"/>
              <w:rPr>
                <w:rFonts w:ascii="Arial" w:hAnsi="Arial" w:cs="Arial"/>
                <w:sz w:val="20"/>
                <w:szCs w:val="20"/>
                <w:lang w:val="de-DE"/>
              </w:rPr>
            </w:pPr>
            <w:proofErr w:type="spellStart"/>
            <w:r w:rsidRPr="00DD0B4D">
              <w:rPr>
                <w:rFonts w:ascii="Arial" w:hAnsi="Arial" w:cs="Arial"/>
                <w:sz w:val="20"/>
                <w:szCs w:val="20"/>
                <w:lang w:val="de-DE"/>
              </w:rPr>
              <w:t>adres</w:t>
            </w:r>
            <w:proofErr w:type="spellEnd"/>
            <w:r w:rsidRPr="00DD0B4D">
              <w:rPr>
                <w:rFonts w:ascii="Arial" w:hAnsi="Arial" w:cs="Arial"/>
                <w:sz w:val="20"/>
                <w:szCs w:val="20"/>
                <w:lang w:val="de-DE"/>
              </w:rPr>
              <w:t xml:space="preserve">   e-</w:t>
            </w:r>
            <w:proofErr w:type="spellStart"/>
            <w:r w:rsidRPr="00DD0B4D">
              <w:rPr>
                <w:rFonts w:ascii="Arial" w:hAnsi="Arial" w:cs="Arial"/>
                <w:sz w:val="20"/>
                <w:szCs w:val="20"/>
                <w:lang w:val="de-DE"/>
              </w:rPr>
              <w:t>mail</w:t>
            </w:r>
            <w:proofErr w:type="spellEnd"/>
          </w:p>
        </w:tc>
        <w:tc>
          <w:tcPr>
            <w:tcW w:w="6120" w:type="dxa"/>
          </w:tcPr>
          <w:p w:rsidR="00A76FC6" w:rsidRPr="00DD0B4D" w:rsidRDefault="00A76FC6" w:rsidP="00A56160">
            <w:pPr>
              <w:shd w:val="clear" w:color="auto" w:fill="FFFFFF"/>
              <w:spacing w:line="360" w:lineRule="auto"/>
              <w:jc w:val="both"/>
              <w:rPr>
                <w:rFonts w:ascii="Arial" w:hAnsi="Arial" w:cs="Arial"/>
                <w:sz w:val="20"/>
                <w:szCs w:val="20"/>
                <w:lang w:val="de-DE"/>
              </w:rPr>
            </w:pPr>
          </w:p>
        </w:tc>
      </w:tr>
    </w:tbl>
    <w:p w:rsidR="00A76FC6" w:rsidRPr="00DD0B4D" w:rsidRDefault="00A76FC6" w:rsidP="00A76FC6">
      <w:pPr>
        <w:shd w:val="clear" w:color="auto" w:fill="FFFFFF"/>
        <w:tabs>
          <w:tab w:val="left" w:leader="hyphen" w:pos="7014"/>
        </w:tabs>
        <w:spacing w:line="360" w:lineRule="auto"/>
        <w:rPr>
          <w:rFonts w:ascii="Arial" w:hAnsi="Arial" w:cs="Arial"/>
          <w:i/>
          <w:sz w:val="20"/>
          <w:szCs w:val="20"/>
        </w:rPr>
      </w:pPr>
      <w:r w:rsidRPr="00DD0B4D">
        <w:rPr>
          <w:rFonts w:ascii="Arial" w:hAnsi="Arial" w:cs="Arial"/>
          <w:i/>
          <w:sz w:val="20"/>
          <w:szCs w:val="20"/>
        </w:rPr>
        <w:t>* wypełnić tabelę tyle razy ile to konieczne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51"/>
        <w:gridCol w:w="6120"/>
      </w:tblGrid>
      <w:tr w:rsidR="00A76FC6" w:rsidRPr="00DD0B4D" w:rsidTr="00A56160">
        <w:trPr>
          <w:cantSplit/>
        </w:trPr>
        <w:tc>
          <w:tcPr>
            <w:tcW w:w="8871" w:type="dxa"/>
            <w:gridSpan w:val="2"/>
          </w:tcPr>
          <w:p w:rsidR="00A76FC6" w:rsidRPr="00DD0B4D" w:rsidRDefault="00A76FC6" w:rsidP="003F7DB0">
            <w:pPr>
              <w:shd w:val="clear" w:color="auto" w:fill="FFFFFF"/>
              <w:spacing w:line="360" w:lineRule="auto"/>
              <w:jc w:val="both"/>
              <w:rPr>
                <w:rFonts w:ascii="Arial" w:hAnsi="Arial" w:cs="Arial"/>
                <w:b/>
                <w:sz w:val="20"/>
                <w:szCs w:val="20"/>
              </w:rPr>
            </w:pPr>
            <w:r w:rsidRPr="00DD0B4D">
              <w:rPr>
                <w:rFonts w:ascii="Arial" w:hAnsi="Arial" w:cs="Arial"/>
                <w:b/>
                <w:sz w:val="20"/>
                <w:szCs w:val="20"/>
              </w:rPr>
              <w:t xml:space="preserve">Dane Wykonawcy lub Pełnomocnika Wykonawcy  do korespondencji z Zamawiającym w związku ze złożona ofertą  </w:t>
            </w:r>
          </w:p>
        </w:tc>
      </w:tr>
      <w:tr w:rsidR="00A76FC6" w:rsidRPr="00DD0B4D" w:rsidTr="00A56160">
        <w:trPr>
          <w:cantSplit/>
        </w:trPr>
        <w:tc>
          <w:tcPr>
            <w:tcW w:w="2751" w:type="dxa"/>
          </w:tcPr>
          <w:p w:rsidR="00A76FC6" w:rsidRPr="00DD0B4D" w:rsidRDefault="00A76FC6" w:rsidP="00A56160">
            <w:pPr>
              <w:pStyle w:val="Zwykytekst"/>
              <w:shd w:val="clear" w:color="auto" w:fill="FFFFFF"/>
              <w:spacing w:before="120"/>
              <w:jc w:val="both"/>
              <w:rPr>
                <w:rFonts w:ascii="Arial" w:hAnsi="Arial" w:cs="Arial"/>
              </w:rPr>
            </w:pPr>
            <w:r w:rsidRPr="00DD0B4D">
              <w:rPr>
                <w:rFonts w:ascii="Arial" w:hAnsi="Arial" w:cs="Arial"/>
              </w:rPr>
              <w:t xml:space="preserve">Adres korespondencyjny pod który Zamawiający może kierować korespondencję do Wykonawcy </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rPr>
            </w:pPr>
          </w:p>
        </w:tc>
      </w:tr>
      <w:tr w:rsidR="00A76FC6" w:rsidRPr="00DD0B4D" w:rsidTr="00A56160">
        <w:trPr>
          <w:cantSplit/>
        </w:trPr>
        <w:tc>
          <w:tcPr>
            <w:tcW w:w="2751" w:type="dxa"/>
          </w:tcPr>
          <w:p w:rsidR="00A76FC6" w:rsidRPr="00DD0B4D" w:rsidRDefault="00A76FC6" w:rsidP="00A56160">
            <w:pPr>
              <w:shd w:val="clear" w:color="auto" w:fill="FFFFFF"/>
              <w:spacing w:line="360" w:lineRule="auto"/>
              <w:jc w:val="both"/>
              <w:rPr>
                <w:rFonts w:ascii="Arial" w:hAnsi="Arial" w:cs="Arial"/>
                <w:sz w:val="20"/>
                <w:szCs w:val="20"/>
              </w:rPr>
            </w:pPr>
            <w:r w:rsidRPr="00DD0B4D">
              <w:rPr>
                <w:rFonts w:ascii="Arial" w:hAnsi="Arial" w:cs="Arial"/>
                <w:sz w:val="20"/>
                <w:szCs w:val="20"/>
              </w:rPr>
              <w:t xml:space="preserve">Nr telefonu </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rPr>
            </w:pPr>
          </w:p>
        </w:tc>
      </w:tr>
      <w:tr w:rsidR="00A76FC6" w:rsidRPr="00DD0B4D" w:rsidTr="00A56160">
        <w:trPr>
          <w:cantSplit/>
        </w:trPr>
        <w:tc>
          <w:tcPr>
            <w:tcW w:w="2751" w:type="dxa"/>
          </w:tcPr>
          <w:p w:rsidR="00A76FC6" w:rsidRPr="00DD0B4D" w:rsidRDefault="00A76FC6" w:rsidP="00A56160">
            <w:pPr>
              <w:shd w:val="clear" w:color="auto" w:fill="FFFFFF"/>
              <w:spacing w:line="360" w:lineRule="auto"/>
              <w:jc w:val="both"/>
              <w:rPr>
                <w:rFonts w:ascii="Arial" w:hAnsi="Arial" w:cs="Arial"/>
                <w:sz w:val="20"/>
                <w:szCs w:val="20"/>
                <w:lang w:val="de-DE"/>
              </w:rPr>
            </w:pPr>
            <w:r w:rsidRPr="00DD0B4D">
              <w:rPr>
                <w:rFonts w:ascii="Arial" w:hAnsi="Arial" w:cs="Arial"/>
                <w:sz w:val="20"/>
                <w:szCs w:val="20"/>
              </w:rPr>
              <w:t>Nr  faxu</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lang w:val="de-DE"/>
              </w:rPr>
            </w:pPr>
          </w:p>
        </w:tc>
      </w:tr>
      <w:tr w:rsidR="00A76FC6" w:rsidRPr="00DD0B4D" w:rsidTr="00A56160">
        <w:trPr>
          <w:cantSplit/>
        </w:trPr>
        <w:tc>
          <w:tcPr>
            <w:tcW w:w="2751" w:type="dxa"/>
          </w:tcPr>
          <w:p w:rsidR="00A76FC6" w:rsidRPr="00DD0B4D" w:rsidRDefault="00A76FC6" w:rsidP="003F7DB0">
            <w:pPr>
              <w:shd w:val="clear" w:color="auto" w:fill="FFFFFF"/>
              <w:jc w:val="both"/>
              <w:rPr>
                <w:rFonts w:ascii="Arial" w:hAnsi="Arial" w:cs="Arial"/>
                <w:sz w:val="20"/>
                <w:szCs w:val="20"/>
                <w:lang w:val="de-DE"/>
              </w:rPr>
            </w:pPr>
            <w:proofErr w:type="spellStart"/>
            <w:r w:rsidRPr="00DD0B4D">
              <w:rPr>
                <w:rFonts w:ascii="Arial" w:hAnsi="Arial" w:cs="Arial"/>
                <w:sz w:val="20"/>
                <w:szCs w:val="20"/>
                <w:lang w:val="de-DE"/>
              </w:rPr>
              <w:t>adres</w:t>
            </w:r>
            <w:proofErr w:type="spellEnd"/>
            <w:r w:rsidRPr="00DD0B4D">
              <w:rPr>
                <w:rFonts w:ascii="Arial" w:hAnsi="Arial" w:cs="Arial"/>
                <w:sz w:val="20"/>
                <w:szCs w:val="20"/>
                <w:lang w:val="de-DE"/>
              </w:rPr>
              <w:t xml:space="preserve">   e-</w:t>
            </w:r>
            <w:proofErr w:type="spellStart"/>
            <w:r w:rsidRPr="00DD0B4D">
              <w:rPr>
                <w:rFonts w:ascii="Arial" w:hAnsi="Arial" w:cs="Arial"/>
                <w:sz w:val="20"/>
                <w:szCs w:val="20"/>
                <w:lang w:val="de-DE"/>
              </w:rPr>
              <w:t>mail</w:t>
            </w:r>
            <w:proofErr w:type="spellEnd"/>
          </w:p>
        </w:tc>
        <w:tc>
          <w:tcPr>
            <w:tcW w:w="6120" w:type="dxa"/>
          </w:tcPr>
          <w:p w:rsidR="00A76FC6" w:rsidRPr="00DD0B4D" w:rsidRDefault="00A76FC6" w:rsidP="00A56160">
            <w:pPr>
              <w:shd w:val="clear" w:color="auto" w:fill="FFFFFF"/>
              <w:spacing w:line="360" w:lineRule="auto"/>
              <w:jc w:val="both"/>
              <w:rPr>
                <w:rFonts w:ascii="Arial" w:hAnsi="Arial" w:cs="Arial"/>
                <w:sz w:val="20"/>
                <w:szCs w:val="20"/>
                <w:lang w:val="de-DE"/>
              </w:rPr>
            </w:pPr>
          </w:p>
        </w:tc>
      </w:tr>
      <w:tr w:rsidR="00A76FC6" w:rsidRPr="00DD0B4D" w:rsidTr="00A56160">
        <w:trPr>
          <w:cantSplit/>
        </w:trPr>
        <w:tc>
          <w:tcPr>
            <w:tcW w:w="2751" w:type="dxa"/>
          </w:tcPr>
          <w:p w:rsidR="00A76FC6" w:rsidRPr="00DD0B4D" w:rsidRDefault="00A76FC6" w:rsidP="00A56160">
            <w:pPr>
              <w:pStyle w:val="Zwykytekst"/>
              <w:shd w:val="clear" w:color="auto" w:fill="FFFFFF"/>
              <w:spacing w:before="40" w:line="276" w:lineRule="auto"/>
              <w:rPr>
                <w:rFonts w:ascii="Arial" w:hAnsi="Arial" w:cs="Arial"/>
              </w:rPr>
            </w:pPr>
            <w:r w:rsidRPr="00DD0B4D">
              <w:rPr>
                <w:rFonts w:ascii="Arial" w:hAnsi="Arial" w:cs="Arial"/>
              </w:rPr>
              <w:t xml:space="preserve">nr rachunku Wykonawcy na potrzeby rozliczeń za realizację zamówienia </w:t>
            </w:r>
          </w:p>
          <w:p w:rsidR="00A76FC6" w:rsidRPr="00DD0B4D" w:rsidRDefault="00A76FC6" w:rsidP="00A56160">
            <w:pPr>
              <w:pStyle w:val="Zwykytekst"/>
              <w:shd w:val="clear" w:color="auto" w:fill="FFFFFF"/>
              <w:spacing w:before="40" w:line="276" w:lineRule="auto"/>
              <w:rPr>
                <w:rFonts w:ascii="Arial" w:hAnsi="Arial" w:cs="Arial"/>
                <w:lang w:val="de-DE"/>
              </w:rPr>
            </w:pPr>
          </w:p>
        </w:tc>
        <w:tc>
          <w:tcPr>
            <w:tcW w:w="6120" w:type="dxa"/>
          </w:tcPr>
          <w:p w:rsidR="00A76FC6" w:rsidRPr="00DD0B4D" w:rsidRDefault="00A76FC6" w:rsidP="00A56160">
            <w:pPr>
              <w:pStyle w:val="Zwykytekst"/>
              <w:shd w:val="clear" w:color="auto" w:fill="FFFFFF"/>
              <w:spacing w:before="40" w:line="276" w:lineRule="auto"/>
              <w:rPr>
                <w:rFonts w:ascii="Arial" w:hAnsi="Arial" w:cs="Arial"/>
              </w:rPr>
            </w:pPr>
          </w:p>
          <w:p w:rsidR="00A76FC6" w:rsidRPr="00DD0B4D" w:rsidRDefault="00A76FC6" w:rsidP="00A56160">
            <w:pPr>
              <w:pStyle w:val="Zwykytekst"/>
              <w:shd w:val="clear" w:color="auto" w:fill="FFFFFF"/>
              <w:spacing w:before="40" w:line="276" w:lineRule="auto"/>
              <w:rPr>
                <w:rFonts w:ascii="Arial" w:hAnsi="Arial" w:cs="Arial"/>
              </w:rPr>
            </w:pPr>
            <w:r w:rsidRPr="00DD0B4D">
              <w:rPr>
                <w:rFonts w:ascii="Arial" w:hAnsi="Arial" w:cs="Arial"/>
              </w:rPr>
              <w:t xml:space="preserve">       w banku:………………………………………………...</w:t>
            </w:r>
          </w:p>
          <w:p w:rsidR="00A76FC6" w:rsidRPr="00DD0B4D" w:rsidRDefault="00A76FC6" w:rsidP="00A56160">
            <w:pPr>
              <w:pStyle w:val="Zwykytekst"/>
              <w:shd w:val="clear" w:color="auto" w:fill="FFFFFF"/>
              <w:spacing w:before="40" w:line="276" w:lineRule="auto"/>
              <w:rPr>
                <w:rFonts w:ascii="Arial" w:hAnsi="Arial" w:cs="Arial"/>
              </w:rPr>
            </w:pPr>
            <w:r w:rsidRPr="00DD0B4D">
              <w:rPr>
                <w:rFonts w:ascii="Arial" w:hAnsi="Arial" w:cs="Arial"/>
              </w:rPr>
              <w:t xml:space="preserve">     </w:t>
            </w:r>
          </w:p>
          <w:p w:rsidR="00A76FC6" w:rsidRPr="00DD0B4D" w:rsidRDefault="00A76FC6" w:rsidP="00A56160">
            <w:pPr>
              <w:pStyle w:val="Zwykytekst"/>
              <w:shd w:val="clear" w:color="auto" w:fill="FFFFFF"/>
              <w:spacing w:before="40" w:line="276" w:lineRule="auto"/>
              <w:rPr>
                <w:rFonts w:ascii="Arial" w:hAnsi="Arial" w:cs="Arial"/>
              </w:rPr>
            </w:pPr>
            <w:r w:rsidRPr="00DD0B4D">
              <w:rPr>
                <w:rFonts w:ascii="Arial" w:hAnsi="Arial" w:cs="Arial"/>
              </w:rPr>
              <w:t xml:space="preserve">   nr  _ _  - _ _ _ _ - _ _ _ _ - _ _ _ _ - _ _ _ _ - _ _ _ _ - _ _ _ _</w:t>
            </w:r>
          </w:p>
          <w:p w:rsidR="00A76FC6" w:rsidRPr="00DD0B4D" w:rsidRDefault="00A76FC6" w:rsidP="00A56160">
            <w:pPr>
              <w:shd w:val="clear" w:color="auto" w:fill="FFFFFF"/>
              <w:spacing w:line="360" w:lineRule="auto"/>
              <w:jc w:val="both"/>
              <w:rPr>
                <w:rFonts w:ascii="Arial" w:hAnsi="Arial" w:cs="Arial"/>
                <w:sz w:val="20"/>
                <w:szCs w:val="20"/>
                <w:lang w:val="de-DE"/>
              </w:rPr>
            </w:pPr>
          </w:p>
        </w:tc>
      </w:tr>
      <w:tr w:rsidR="00A76FC6" w:rsidRPr="00DD0B4D" w:rsidTr="00A56160">
        <w:trPr>
          <w:cantSplit/>
        </w:trPr>
        <w:tc>
          <w:tcPr>
            <w:tcW w:w="2751" w:type="dxa"/>
          </w:tcPr>
          <w:p w:rsidR="00A76FC6" w:rsidRPr="00DD0B4D" w:rsidRDefault="00A76FC6" w:rsidP="00A56160">
            <w:pPr>
              <w:pStyle w:val="Zwykytekst"/>
              <w:shd w:val="clear" w:color="auto" w:fill="FFFFFF"/>
              <w:rPr>
                <w:rFonts w:ascii="Arial" w:hAnsi="Arial" w:cs="Arial"/>
              </w:rPr>
            </w:pPr>
            <w:r w:rsidRPr="00DD0B4D">
              <w:rPr>
                <w:rFonts w:ascii="Arial" w:hAnsi="Arial" w:cs="Arial"/>
              </w:rPr>
              <w:t xml:space="preserve">Imię i Nazwisko osoby/ osób upoważnionych do kontaktów z zamawiającym </w:t>
            </w:r>
          </w:p>
        </w:tc>
        <w:tc>
          <w:tcPr>
            <w:tcW w:w="6120" w:type="dxa"/>
          </w:tcPr>
          <w:p w:rsidR="00A76FC6" w:rsidRPr="00DD0B4D" w:rsidRDefault="00A76FC6" w:rsidP="00A56160">
            <w:pPr>
              <w:shd w:val="clear" w:color="auto" w:fill="FFFFFF"/>
              <w:spacing w:line="360" w:lineRule="auto"/>
              <w:jc w:val="both"/>
              <w:rPr>
                <w:rFonts w:ascii="Arial" w:hAnsi="Arial" w:cs="Arial"/>
                <w:sz w:val="20"/>
                <w:szCs w:val="20"/>
                <w:lang w:val="de-DE"/>
              </w:rPr>
            </w:pPr>
          </w:p>
        </w:tc>
      </w:tr>
    </w:tbl>
    <w:p w:rsidR="00A76FC6" w:rsidRPr="00DD0B4D" w:rsidRDefault="00A76FC6" w:rsidP="00A76FC6">
      <w:pPr>
        <w:pStyle w:val="Zwykytekst"/>
        <w:shd w:val="clear" w:color="auto" w:fill="FFFFFF"/>
        <w:tabs>
          <w:tab w:val="right" w:pos="9072"/>
        </w:tabs>
        <w:rPr>
          <w:rFonts w:ascii="Arial" w:hAnsi="Arial" w:cs="Arial"/>
        </w:rPr>
      </w:pPr>
    </w:p>
    <w:p w:rsidR="00A76FC6" w:rsidRPr="00DD0B4D" w:rsidRDefault="00A76FC6" w:rsidP="00A76FC6">
      <w:pPr>
        <w:pStyle w:val="Zwykytekst"/>
        <w:shd w:val="clear" w:color="auto" w:fill="FFFFFF"/>
        <w:spacing w:before="40" w:line="276" w:lineRule="auto"/>
        <w:ind w:left="5664"/>
        <w:jc w:val="right"/>
        <w:rPr>
          <w:rFonts w:ascii="Arial" w:hAnsi="Arial" w:cs="Arial"/>
          <w:b/>
          <w:i/>
        </w:rPr>
      </w:pPr>
      <w:r w:rsidRPr="00DD0B4D">
        <w:rPr>
          <w:rFonts w:ascii="Arial" w:hAnsi="Arial" w:cs="Arial"/>
          <w:b/>
        </w:rPr>
        <w:br w:type="page"/>
      </w:r>
      <w:r w:rsidRPr="00DD0B4D">
        <w:rPr>
          <w:rFonts w:ascii="Arial" w:hAnsi="Arial" w:cs="Arial"/>
          <w:b/>
          <w:i/>
        </w:rPr>
        <w:t>załącznik nr 11 A.  do SIWZ – ZADANIE 1</w:t>
      </w:r>
    </w:p>
    <w:p w:rsidR="00A76FC6" w:rsidRPr="00DD0B4D" w:rsidRDefault="00A76FC6" w:rsidP="00A76FC6">
      <w:pPr>
        <w:pStyle w:val="Zwykytekst"/>
        <w:shd w:val="clear" w:color="auto" w:fill="FFFFFF"/>
        <w:spacing w:before="40" w:line="276" w:lineRule="auto"/>
        <w:ind w:left="6521"/>
        <w:jc w:val="right"/>
        <w:rPr>
          <w:rFonts w:ascii="Arial" w:hAnsi="Arial" w:cs="Arial"/>
        </w:rPr>
      </w:pPr>
      <w:r w:rsidRPr="00DD0B4D">
        <w:rPr>
          <w:rFonts w:ascii="Arial" w:hAnsi="Arial" w:cs="Arial"/>
        </w:rPr>
        <w:t>znak sprawy: FZ-281-154/15</w:t>
      </w:r>
    </w:p>
    <w:p w:rsidR="00A76FC6" w:rsidRPr="00DD0B4D" w:rsidRDefault="00A76FC6" w:rsidP="00A76FC6">
      <w:pPr>
        <w:pStyle w:val="Zwykytekst"/>
        <w:shd w:val="clear" w:color="auto" w:fill="FFFFFF"/>
        <w:tabs>
          <w:tab w:val="right" w:pos="9072"/>
        </w:tabs>
        <w:spacing w:before="40" w:line="276" w:lineRule="auto"/>
        <w:jc w:val="right"/>
        <w:rPr>
          <w:rFonts w:ascii="Arial" w:hAnsi="Arial" w:cs="Arial"/>
        </w:rPr>
      </w:pPr>
    </w:p>
    <w:p w:rsidR="00A76FC6" w:rsidRPr="00DD0B4D" w:rsidRDefault="00A76FC6" w:rsidP="00A76FC6">
      <w:pPr>
        <w:pStyle w:val="Zwykytekst"/>
        <w:shd w:val="clear" w:color="auto" w:fill="FFFFFF"/>
        <w:spacing w:before="40" w:line="276" w:lineRule="auto"/>
        <w:rPr>
          <w:rFonts w:ascii="Arial" w:hAnsi="Arial" w:cs="Arial"/>
          <w:u w:val="single"/>
        </w:rPr>
      </w:pPr>
    </w:p>
    <w:p w:rsidR="00A76FC6" w:rsidRPr="00DD0B4D" w:rsidRDefault="00A76FC6" w:rsidP="00A76FC6">
      <w:pPr>
        <w:shd w:val="clear" w:color="auto" w:fill="FFFFFF"/>
        <w:tabs>
          <w:tab w:val="num" w:pos="426"/>
        </w:tabs>
        <w:ind w:left="4536"/>
        <w:jc w:val="both"/>
        <w:rPr>
          <w:rFonts w:ascii="Arial" w:hAnsi="Arial" w:cs="Arial"/>
          <w:b/>
          <w:sz w:val="20"/>
          <w:szCs w:val="20"/>
          <w:u w:val="single"/>
        </w:rPr>
      </w:pPr>
      <w:r w:rsidRPr="00DD0B4D">
        <w:rPr>
          <w:rFonts w:ascii="Arial" w:hAnsi="Arial" w:cs="Arial"/>
          <w:b/>
          <w:sz w:val="20"/>
          <w:szCs w:val="20"/>
          <w:u w:val="single"/>
        </w:rPr>
        <w:t>Zamawiający:</w:t>
      </w:r>
    </w:p>
    <w:p w:rsidR="00A76FC6" w:rsidRPr="00DD0B4D" w:rsidRDefault="00A76FC6" w:rsidP="00A76FC6">
      <w:pPr>
        <w:shd w:val="clear" w:color="auto" w:fill="FFFFFF"/>
        <w:tabs>
          <w:tab w:val="num" w:pos="426"/>
        </w:tabs>
        <w:ind w:left="4536"/>
        <w:jc w:val="both"/>
        <w:rPr>
          <w:rFonts w:ascii="Arial" w:hAnsi="Arial" w:cs="Arial"/>
          <w:sz w:val="20"/>
          <w:szCs w:val="20"/>
        </w:rPr>
      </w:pPr>
      <w:r w:rsidRPr="00DD0B4D">
        <w:rPr>
          <w:rFonts w:ascii="Arial" w:hAnsi="Arial" w:cs="Arial"/>
          <w:sz w:val="20"/>
          <w:szCs w:val="20"/>
        </w:rPr>
        <w:t xml:space="preserve">Miejskie Przedsiębiorstwo Komunikacyjne S.A. </w:t>
      </w:r>
    </w:p>
    <w:p w:rsidR="00A76FC6" w:rsidRPr="00DD0B4D" w:rsidRDefault="00A76FC6" w:rsidP="00A76FC6">
      <w:pPr>
        <w:pStyle w:val="Zwykytekst"/>
        <w:shd w:val="clear" w:color="auto" w:fill="FFFFFF"/>
        <w:ind w:left="4536"/>
        <w:jc w:val="both"/>
        <w:rPr>
          <w:rFonts w:ascii="Arial" w:hAnsi="Arial" w:cs="Arial"/>
          <w:bCs/>
        </w:rPr>
      </w:pPr>
      <w:r w:rsidRPr="00DD0B4D">
        <w:rPr>
          <w:rFonts w:ascii="Arial" w:hAnsi="Arial" w:cs="Arial"/>
          <w:bCs/>
        </w:rPr>
        <w:t>ul. św. Wawrzyńca 13, 31-060 Kraków</w:t>
      </w:r>
    </w:p>
    <w:p w:rsidR="00A76FC6" w:rsidRPr="00DD0B4D" w:rsidRDefault="00A76FC6" w:rsidP="00A76FC6">
      <w:pPr>
        <w:pStyle w:val="Zwykytekst"/>
        <w:shd w:val="clear" w:color="auto" w:fill="FFFFFF"/>
        <w:ind w:left="4536"/>
        <w:jc w:val="both"/>
        <w:rPr>
          <w:rFonts w:ascii="Arial" w:hAnsi="Arial" w:cs="Arial"/>
          <w:b/>
          <w:u w:val="single"/>
        </w:rPr>
      </w:pPr>
      <w:r w:rsidRPr="00DD0B4D">
        <w:rPr>
          <w:rFonts w:ascii="Arial" w:hAnsi="Arial" w:cs="Arial"/>
          <w:b/>
          <w:u w:val="single"/>
        </w:rPr>
        <w:t>adres korespondencyjny:</w:t>
      </w:r>
    </w:p>
    <w:p w:rsidR="00A76FC6" w:rsidRPr="00DD0B4D" w:rsidRDefault="00A76FC6" w:rsidP="00A76FC6">
      <w:pPr>
        <w:pStyle w:val="Zwykytekst"/>
        <w:shd w:val="clear" w:color="auto" w:fill="FFFFFF"/>
        <w:ind w:left="4536"/>
        <w:jc w:val="both"/>
        <w:rPr>
          <w:rFonts w:ascii="Arial" w:hAnsi="Arial" w:cs="Arial"/>
          <w:bCs/>
        </w:rPr>
      </w:pPr>
      <w:r w:rsidRPr="00DD0B4D">
        <w:rPr>
          <w:rFonts w:ascii="Arial" w:hAnsi="Arial" w:cs="Arial"/>
          <w:bCs/>
        </w:rPr>
        <w:t>ul. Jana Brożka 3</w:t>
      </w:r>
    </w:p>
    <w:p w:rsidR="00A76FC6" w:rsidRPr="00DD0B4D" w:rsidRDefault="00A76FC6" w:rsidP="00A76FC6">
      <w:pPr>
        <w:pStyle w:val="Zwykytekst"/>
        <w:shd w:val="clear" w:color="auto" w:fill="FFFFFF"/>
        <w:ind w:left="4536"/>
        <w:jc w:val="both"/>
        <w:rPr>
          <w:rFonts w:ascii="Arial" w:hAnsi="Arial" w:cs="Arial"/>
          <w:bCs/>
        </w:rPr>
      </w:pPr>
      <w:r w:rsidRPr="00DD0B4D">
        <w:rPr>
          <w:rFonts w:ascii="Arial" w:hAnsi="Arial" w:cs="Arial"/>
          <w:bCs/>
        </w:rPr>
        <w:t>30-347 Kraków</w:t>
      </w:r>
    </w:p>
    <w:p w:rsidR="00A76FC6" w:rsidRPr="00DD0B4D" w:rsidRDefault="00A76FC6" w:rsidP="00A76FC6">
      <w:pPr>
        <w:pStyle w:val="Zwykytekst"/>
        <w:shd w:val="clear" w:color="auto" w:fill="FFFFFF"/>
        <w:spacing w:before="40" w:line="276" w:lineRule="auto"/>
        <w:rPr>
          <w:rFonts w:ascii="Arial" w:hAnsi="Arial" w:cs="Arial"/>
          <w:b/>
        </w:rPr>
      </w:pPr>
    </w:p>
    <w:p w:rsidR="00A76FC6" w:rsidRPr="00DD0B4D" w:rsidRDefault="00A76FC6" w:rsidP="00A76FC6">
      <w:pPr>
        <w:pStyle w:val="Zwykytekst"/>
        <w:shd w:val="clear" w:color="auto" w:fill="FFFFFF"/>
        <w:spacing w:before="40" w:line="276" w:lineRule="auto"/>
        <w:jc w:val="center"/>
        <w:rPr>
          <w:rFonts w:ascii="Arial" w:hAnsi="Arial" w:cs="Arial"/>
          <w:b/>
        </w:rPr>
      </w:pPr>
      <w:r w:rsidRPr="00DD0B4D">
        <w:rPr>
          <w:rFonts w:ascii="Arial" w:hAnsi="Arial" w:cs="Arial"/>
          <w:b/>
        </w:rPr>
        <w:t>OFERTA</w:t>
      </w:r>
    </w:p>
    <w:p w:rsidR="00A76FC6" w:rsidRPr="00DD0B4D" w:rsidRDefault="00A76FC6" w:rsidP="00A76FC6">
      <w:pPr>
        <w:pStyle w:val="Zwykytekst"/>
        <w:shd w:val="clear" w:color="auto" w:fill="FFFFFF"/>
        <w:spacing w:before="40" w:line="276" w:lineRule="auto"/>
        <w:jc w:val="both"/>
        <w:rPr>
          <w:rFonts w:ascii="Arial" w:hAnsi="Arial" w:cs="Arial"/>
          <w:b/>
        </w:rPr>
      </w:pPr>
      <w:r w:rsidRPr="00DD0B4D">
        <w:rPr>
          <w:rFonts w:ascii="Arial" w:hAnsi="Arial" w:cs="Arial"/>
        </w:rPr>
        <w:t xml:space="preserve">W odpowiedzi na ogłoszenie o zamówieniu sektorowym, którego przedmiotem jest: </w:t>
      </w:r>
    </w:p>
    <w:p w:rsidR="00A76FC6" w:rsidRPr="00DD0B4D" w:rsidRDefault="00A76FC6" w:rsidP="00A76FC6">
      <w:pPr>
        <w:pStyle w:val="tytu"/>
        <w:shd w:val="clear" w:color="auto" w:fill="FFFFFF"/>
        <w:spacing w:before="40" w:after="0" w:line="276" w:lineRule="auto"/>
        <w:jc w:val="both"/>
        <w:rPr>
          <w:rFonts w:ascii="Arial" w:hAnsi="Arial" w:cs="Arial"/>
          <w:sz w:val="20"/>
          <w:szCs w:val="20"/>
        </w:rPr>
      </w:pPr>
      <w:r w:rsidRPr="00DD0B4D">
        <w:rPr>
          <w:rFonts w:ascii="Arial" w:hAnsi="Arial" w:cs="Arial"/>
          <w:sz w:val="20"/>
          <w:szCs w:val="20"/>
        </w:rPr>
        <w:t xml:space="preserve">„Dostawa fabrycznie nowych niskopodłogowych autobusów miejskich zasilanych energią elektryczną dla Miejskiego Przedsiębiorstwa Komunikacyjnego S.A. w Krakowie”, </w:t>
      </w:r>
    </w:p>
    <w:p w:rsidR="00A76FC6" w:rsidRPr="00DD0B4D" w:rsidRDefault="00A76FC6" w:rsidP="00A76FC6">
      <w:pPr>
        <w:pStyle w:val="tytu"/>
        <w:shd w:val="clear" w:color="auto" w:fill="FFFFFF"/>
        <w:spacing w:before="40" w:after="0" w:line="276" w:lineRule="auto"/>
        <w:jc w:val="both"/>
        <w:rPr>
          <w:rFonts w:ascii="Arial" w:hAnsi="Arial" w:cs="Arial"/>
          <w:sz w:val="20"/>
          <w:szCs w:val="20"/>
        </w:rPr>
      </w:pPr>
      <w:r w:rsidRPr="00DD0B4D">
        <w:rPr>
          <w:rFonts w:ascii="Arial" w:hAnsi="Arial" w:cs="Arial"/>
          <w:sz w:val="20"/>
          <w:szCs w:val="20"/>
        </w:rPr>
        <w:t>znak sprawy FZ-281-154/15.</w:t>
      </w:r>
    </w:p>
    <w:p w:rsidR="00A76FC6" w:rsidRPr="00DD0B4D" w:rsidRDefault="00A76FC6" w:rsidP="00A56160">
      <w:pPr>
        <w:pStyle w:val="Zwykytekst"/>
        <w:numPr>
          <w:ilvl w:val="0"/>
          <w:numId w:val="21"/>
        </w:numPr>
        <w:shd w:val="clear" w:color="auto" w:fill="FFFFFF"/>
        <w:spacing w:before="40" w:line="276" w:lineRule="auto"/>
        <w:jc w:val="both"/>
        <w:rPr>
          <w:rFonts w:ascii="Arial" w:hAnsi="Arial" w:cs="Arial"/>
        </w:rPr>
      </w:pPr>
      <w:r w:rsidRPr="00DD0B4D">
        <w:rPr>
          <w:rFonts w:ascii="Arial" w:hAnsi="Arial" w:cs="Arial"/>
        </w:rPr>
        <w:t xml:space="preserve">Oferujemy wykonanie przedmiotu zamówienia części obejmującej </w:t>
      </w:r>
      <w:r w:rsidRPr="00DD0B4D">
        <w:rPr>
          <w:rFonts w:ascii="Arial" w:hAnsi="Arial" w:cs="Arial"/>
          <w:b/>
        </w:rPr>
        <w:t>ZADANIE 1</w:t>
      </w:r>
      <w:r w:rsidRPr="00DD0B4D">
        <w:rPr>
          <w:rFonts w:ascii="Arial" w:hAnsi="Arial" w:cs="Arial"/>
        </w:rPr>
        <w:t xml:space="preserve"> tj. </w:t>
      </w:r>
      <w:r w:rsidRPr="00DD0B4D">
        <w:rPr>
          <w:rFonts w:ascii="Arial" w:hAnsi="Arial" w:cs="Arial"/>
          <w:b/>
          <w:bCs/>
        </w:rPr>
        <w:t>17 sztuk</w:t>
      </w:r>
      <w:r w:rsidRPr="00DD0B4D">
        <w:rPr>
          <w:rFonts w:ascii="Arial" w:hAnsi="Arial" w:cs="Arial"/>
          <w:bCs/>
        </w:rPr>
        <w:t xml:space="preserve"> autobusów </w:t>
      </w:r>
      <w:r w:rsidRPr="00DD0B4D">
        <w:rPr>
          <w:rFonts w:ascii="Arial" w:hAnsi="Arial" w:cs="Arial"/>
          <w:b/>
          <w:bCs/>
        </w:rPr>
        <w:t>STANDARDOWYCH</w:t>
      </w:r>
      <w:r w:rsidRPr="00DD0B4D">
        <w:rPr>
          <w:rFonts w:ascii="Arial" w:hAnsi="Arial" w:cs="Arial"/>
          <w:bCs/>
        </w:rPr>
        <w:t xml:space="preserve"> </w:t>
      </w:r>
      <w:r w:rsidRPr="00DD0B4D">
        <w:rPr>
          <w:rFonts w:ascii="Arial" w:hAnsi="Arial" w:cs="Arial"/>
        </w:rPr>
        <w:t xml:space="preserve"> w pełnym rzeczowym zakresie objętym "Specyfikacją istotnych warunków zamówienia" </w:t>
      </w:r>
      <w:r w:rsidRPr="00DD0B4D">
        <w:rPr>
          <w:rFonts w:ascii="Arial" w:hAnsi="Arial" w:cs="Arial"/>
          <w:b/>
        </w:rPr>
        <w:t xml:space="preserve">za CENĘ </w:t>
      </w:r>
      <w:r w:rsidRPr="00DD0B4D">
        <w:rPr>
          <w:rFonts w:ascii="Arial" w:hAnsi="Arial" w:cs="Arial"/>
        </w:rPr>
        <w:t xml:space="preserve">obliczoną z uwzględnieniem zaoferowanych poniżej elementów </w:t>
      </w:r>
      <w:r w:rsidRPr="00DD0B4D">
        <w:rPr>
          <w:rFonts w:ascii="Arial" w:hAnsi="Arial" w:cs="Arial"/>
          <w:b/>
        </w:rPr>
        <w:t>ceny</w:t>
      </w:r>
      <w:r w:rsidRPr="00DD0B4D">
        <w:rPr>
          <w:rFonts w:ascii="Arial" w:hAnsi="Arial" w:cs="Arial"/>
        </w:rPr>
        <w:t xml:space="preserve">:  </w:t>
      </w:r>
    </w:p>
    <w:p w:rsidR="00A76FC6" w:rsidRPr="00DD0B4D" w:rsidRDefault="00A76FC6" w:rsidP="00A76FC6">
      <w:pPr>
        <w:pStyle w:val="Zwykytekst"/>
        <w:shd w:val="clear" w:color="auto" w:fill="FFFFFF"/>
        <w:spacing w:before="40" w:line="276" w:lineRule="auto"/>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702"/>
        <w:gridCol w:w="1420"/>
        <w:gridCol w:w="1410"/>
        <w:gridCol w:w="7"/>
        <w:gridCol w:w="2127"/>
        <w:gridCol w:w="846"/>
        <w:gridCol w:w="2130"/>
      </w:tblGrid>
      <w:tr w:rsidR="00A76FC6" w:rsidRPr="00DD0B4D" w:rsidTr="00A56160">
        <w:tc>
          <w:tcPr>
            <w:tcW w:w="672"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l.p.</w:t>
            </w:r>
          </w:p>
        </w:tc>
        <w:tc>
          <w:tcPr>
            <w:tcW w:w="1702"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Oferowany przedmiot  zamówienia –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[pozycje podlegające wycenie]</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p>
        </w:tc>
        <w:tc>
          <w:tcPr>
            <w:tcW w:w="1420"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Cena jednostkowa netto  </w:t>
            </w: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 bez podatku od towarów i usług VAT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[w  </w:t>
            </w:r>
            <w:r w:rsidRPr="00DD0B4D">
              <w:rPr>
                <w:rFonts w:ascii="Arial" w:hAnsi="Arial" w:cs="Arial"/>
                <w:b/>
                <w:sz w:val="18"/>
                <w:szCs w:val="18"/>
              </w:rPr>
              <w:t>zł]</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b/>
                <w:sz w:val="18"/>
                <w:szCs w:val="18"/>
              </w:rPr>
              <w:t>za 1 sztukę</w:t>
            </w:r>
          </w:p>
          <w:p w:rsidR="00A76FC6" w:rsidRPr="00DD0B4D" w:rsidRDefault="00A76FC6" w:rsidP="00A56160">
            <w:pPr>
              <w:pStyle w:val="Bezodstpw"/>
              <w:shd w:val="clear" w:color="auto" w:fill="FFFFFF"/>
              <w:jc w:val="center"/>
              <w:rPr>
                <w:rFonts w:ascii="Arial" w:hAnsi="Arial" w:cs="Arial"/>
                <w:sz w:val="18"/>
                <w:szCs w:val="18"/>
              </w:rPr>
            </w:pPr>
          </w:p>
        </w:tc>
        <w:tc>
          <w:tcPr>
            <w:tcW w:w="1410"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Ilość</w:t>
            </w: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sztuk</w:t>
            </w:r>
          </w:p>
        </w:tc>
        <w:tc>
          <w:tcPr>
            <w:tcW w:w="2134" w:type="dxa"/>
            <w:gridSpan w:val="2"/>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Wartość netto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bez podatku od towarów i usług (VAT)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sz w:val="18"/>
                <w:szCs w:val="18"/>
              </w:rPr>
              <w:t xml:space="preserve">[w  </w:t>
            </w:r>
            <w:r w:rsidRPr="00DD0B4D">
              <w:rPr>
                <w:rFonts w:ascii="Arial" w:hAnsi="Arial" w:cs="Arial"/>
                <w:b/>
                <w:sz w:val="18"/>
                <w:szCs w:val="18"/>
              </w:rPr>
              <w:t>zł]</w:t>
            </w:r>
          </w:p>
          <w:p w:rsidR="00A76FC6" w:rsidRPr="00DD0B4D" w:rsidRDefault="00A76FC6" w:rsidP="00A56160">
            <w:pPr>
              <w:pStyle w:val="Bezodstpw"/>
              <w:shd w:val="clear" w:color="auto" w:fill="FFFFFF"/>
              <w:jc w:val="center"/>
              <w:rPr>
                <w:rFonts w:ascii="Arial" w:hAnsi="Arial" w:cs="Arial"/>
                <w:sz w:val="18"/>
                <w:szCs w:val="18"/>
              </w:rPr>
            </w:pPr>
          </w:p>
        </w:tc>
        <w:tc>
          <w:tcPr>
            <w:tcW w:w="846"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Stawka podatku od towarów i usług VAT </w:t>
            </w:r>
            <w:r w:rsidRPr="00DD0B4D">
              <w:rPr>
                <w:rFonts w:ascii="Arial" w:hAnsi="Arial" w:cs="Arial"/>
                <w:sz w:val="18"/>
                <w:szCs w:val="18"/>
                <w:vertAlign w:val="superscript"/>
              </w:rPr>
              <w:t>1)</w:t>
            </w:r>
            <w:r w:rsidRPr="00DD0B4D">
              <w:rPr>
                <w:rFonts w:ascii="Arial" w:hAnsi="Arial" w:cs="Arial"/>
                <w:sz w:val="18"/>
                <w:szCs w:val="18"/>
              </w:rPr>
              <w:t xml:space="preserve"> </w:t>
            </w:r>
          </w:p>
          <w:p w:rsidR="00A76FC6" w:rsidRPr="00DD0B4D" w:rsidRDefault="00A76FC6" w:rsidP="00A56160">
            <w:pPr>
              <w:pStyle w:val="Bezodstpw"/>
              <w:shd w:val="clear" w:color="auto" w:fill="FFFFFF"/>
              <w:jc w:val="center"/>
              <w:rPr>
                <w:rFonts w:ascii="Arial" w:hAnsi="Arial" w:cs="Arial"/>
                <w:b/>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b/>
                <w:sz w:val="18"/>
                <w:szCs w:val="18"/>
              </w:rPr>
              <w:t>[w %]</w:t>
            </w:r>
          </w:p>
        </w:tc>
        <w:tc>
          <w:tcPr>
            <w:tcW w:w="2130"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Wartość brutto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sz w:val="18"/>
                <w:szCs w:val="18"/>
              </w:rPr>
              <w:t xml:space="preserve">z podatkiem od towarów i usług (VAT )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 [w  </w:t>
            </w:r>
            <w:r w:rsidRPr="00DD0B4D">
              <w:rPr>
                <w:rFonts w:ascii="Arial" w:hAnsi="Arial" w:cs="Arial"/>
                <w:b/>
                <w:sz w:val="18"/>
                <w:szCs w:val="18"/>
              </w:rPr>
              <w:t>zł]</w:t>
            </w:r>
          </w:p>
          <w:p w:rsidR="00A76FC6" w:rsidRPr="00DD0B4D" w:rsidRDefault="00A76FC6" w:rsidP="00A56160">
            <w:pPr>
              <w:pStyle w:val="Bezodstpw"/>
              <w:shd w:val="clear" w:color="auto" w:fill="FFFFFF"/>
              <w:jc w:val="center"/>
              <w:rPr>
                <w:rFonts w:ascii="Arial" w:hAnsi="Arial" w:cs="Arial"/>
                <w:sz w:val="18"/>
                <w:szCs w:val="18"/>
              </w:rPr>
            </w:pPr>
          </w:p>
        </w:tc>
      </w:tr>
      <w:tr w:rsidR="00A76FC6" w:rsidRPr="00DD0B4D" w:rsidTr="00A56160">
        <w:tc>
          <w:tcPr>
            <w:tcW w:w="672"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1</w:t>
            </w:r>
          </w:p>
        </w:tc>
        <w:tc>
          <w:tcPr>
            <w:tcW w:w="1702"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2</w:t>
            </w:r>
          </w:p>
        </w:tc>
        <w:tc>
          <w:tcPr>
            <w:tcW w:w="1420"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3</w:t>
            </w:r>
          </w:p>
        </w:tc>
        <w:tc>
          <w:tcPr>
            <w:tcW w:w="1410"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4</w:t>
            </w:r>
          </w:p>
        </w:tc>
        <w:tc>
          <w:tcPr>
            <w:tcW w:w="2134" w:type="dxa"/>
            <w:gridSpan w:val="2"/>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5 =[ kol 3 x kol 4]</w:t>
            </w:r>
          </w:p>
        </w:tc>
        <w:tc>
          <w:tcPr>
            <w:tcW w:w="846"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6</w:t>
            </w:r>
          </w:p>
        </w:tc>
        <w:tc>
          <w:tcPr>
            <w:tcW w:w="2130"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7 = [kol 5 + kwota podatku VAT w zł ]</w:t>
            </w:r>
          </w:p>
        </w:tc>
      </w:tr>
      <w:tr w:rsidR="00A76FC6" w:rsidRPr="00DD0B4D" w:rsidTr="00A56160">
        <w:trPr>
          <w:trHeight w:val="2168"/>
        </w:trPr>
        <w:tc>
          <w:tcPr>
            <w:tcW w:w="672" w:type="dxa"/>
          </w:tcPr>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1</w:t>
            </w:r>
          </w:p>
        </w:tc>
        <w:tc>
          <w:tcPr>
            <w:tcW w:w="1702" w:type="dxa"/>
          </w:tcPr>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Autobus miejski  standardowy zasilany energią elektryczną</w:t>
            </w:r>
          </w:p>
          <w:p w:rsidR="00A76FC6" w:rsidRPr="00DD0B4D" w:rsidRDefault="00A76FC6" w:rsidP="00A56160">
            <w:pPr>
              <w:shd w:val="clear" w:color="auto" w:fill="FFFFFF"/>
              <w:spacing w:before="40"/>
              <w:rPr>
                <w:rFonts w:ascii="Arial" w:hAnsi="Arial" w:cs="Arial"/>
                <w:i/>
                <w:sz w:val="18"/>
                <w:szCs w:val="18"/>
              </w:rPr>
            </w:pPr>
            <w:r w:rsidRPr="00DD0B4D">
              <w:rPr>
                <w:rFonts w:ascii="Arial" w:hAnsi="Arial" w:cs="Arial"/>
                <w:sz w:val="18"/>
                <w:szCs w:val="18"/>
              </w:rPr>
              <w:t xml:space="preserve">………………………… </w:t>
            </w:r>
            <w:r w:rsidRPr="00DD0B4D">
              <w:rPr>
                <w:rFonts w:ascii="Arial" w:hAnsi="Arial" w:cs="Arial"/>
                <w:i/>
                <w:sz w:val="18"/>
                <w:szCs w:val="18"/>
              </w:rPr>
              <w:t>(marka, typ, nazwa handlową, model, symbol  lub inne oznaczenie,)</w:t>
            </w:r>
          </w:p>
        </w:tc>
        <w:tc>
          <w:tcPr>
            <w:tcW w:w="1420" w:type="dxa"/>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 zł</w:t>
            </w:r>
          </w:p>
          <w:p w:rsidR="00A76FC6" w:rsidRPr="00DD0B4D" w:rsidRDefault="00A76FC6" w:rsidP="00A56160">
            <w:pPr>
              <w:pStyle w:val="Zwykytekst"/>
              <w:shd w:val="clear" w:color="auto" w:fill="FFFFFF"/>
              <w:spacing w:before="120" w:after="120"/>
              <w:jc w:val="center"/>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i/>
                <w:sz w:val="18"/>
                <w:szCs w:val="18"/>
              </w:rPr>
              <w:t>słownie</w:t>
            </w: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1410" w:type="dxa"/>
            <w:vAlign w:val="center"/>
          </w:tcPr>
          <w:p w:rsidR="00A76FC6" w:rsidRPr="00DD0B4D" w:rsidRDefault="00A76FC6" w:rsidP="00A56160">
            <w:pPr>
              <w:shd w:val="clear" w:color="auto" w:fill="FFFFFF"/>
              <w:spacing w:before="40"/>
              <w:jc w:val="center"/>
              <w:rPr>
                <w:rFonts w:ascii="Arial" w:hAnsi="Arial" w:cs="Arial"/>
                <w:b/>
                <w:sz w:val="18"/>
                <w:szCs w:val="18"/>
              </w:rPr>
            </w:pPr>
            <w:r w:rsidRPr="00DD0B4D">
              <w:rPr>
                <w:rFonts w:ascii="Arial" w:hAnsi="Arial" w:cs="Arial"/>
                <w:b/>
                <w:sz w:val="18"/>
                <w:szCs w:val="18"/>
              </w:rPr>
              <w:t>17</w:t>
            </w:r>
          </w:p>
        </w:tc>
        <w:tc>
          <w:tcPr>
            <w:tcW w:w="2134" w:type="dxa"/>
            <w:gridSpan w:val="2"/>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vAlign w:val="center"/>
          </w:tcPr>
          <w:p w:rsidR="00A76FC6" w:rsidRPr="00DD0B4D" w:rsidRDefault="00A76FC6" w:rsidP="00A56160">
            <w:pPr>
              <w:shd w:val="clear" w:color="auto" w:fill="FFFFFF"/>
              <w:spacing w:before="40"/>
              <w:jc w:val="center"/>
              <w:rPr>
                <w:rFonts w:ascii="Arial" w:hAnsi="Arial" w:cs="Arial"/>
                <w:sz w:val="18"/>
                <w:szCs w:val="18"/>
              </w:rPr>
            </w:pPr>
            <w:r w:rsidRPr="00DD0B4D">
              <w:rPr>
                <w:rFonts w:ascii="Arial" w:hAnsi="Arial" w:cs="Arial"/>
                <w:sz w:val="18"/>
                <w:szCs w:val="18"/>
              </w:rPr>
              <w:t>…..%</w:t>
            </w:r>
          </w:p>
        </w:tc>
        <w:tc>
          <w:tcPr>
            <w:tcW w:w="2130" w:type="dxa"/>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r w:rsidR="00A76FC6"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2"/>
        </w:trPr>
        <w:tc>
          <w:tcPr>
            <w:tcW w:w="67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381F2C" w:rsidP="00A56160">
            <w:pPr>
              <w:shd w:val="clear" w:color="auto" w:fill="FFFFFF"/>
              <w:spacing w:before="40"/>
              <w:rPr>
                <w:rFonts w:ascii="Arial" w:hAnsi="Arial" w:cs="Arial"/>
                <w:sz w:val="18"/>
                <w:szCs w:val="18"/>
              </w:rPr>
            </w:pPr>
            <w:r>
              <w:rPr>
                <w:rFonts w:ascii="Arial" w:hAnsi="Arial" w:cs="Arial"/>
                <w:sz w:val="18"/>
                <w:szCs w:val="18"/>
              </w:rPr>
              <w:t>2</w:t>
            </w:r>
            <w:r w:rsidR="00A76FC6" w:rsidRPr="00DD0B4D">
              <w:rPr>
                <w:rFonts w:ascii="Arial" w:hAnsi="Arial" w:cs="Arial"/>
                <w:sz w:val="18"/>
                <w:szCs w:val="18"/>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A76FC6" w:rsidP="00A56160">
            <w:pPr>
              <w:shd w:val="clear" w:color="auto" w:fill="FFFFFF"/>
              <w:spacing w:before="40"/>
              <w:rPr>
                <w:rFonts w:ascii="Arial" w:hAnsi="Arial" w:cs="Arial"/>
                <w:sz w:val="20"/>
                <w:szCs w:val="20"/>
              </w:rPr>
            </w:pPr>
            <w:r w:rsidRPr="00DD0B4D">
              <w:rPr>
                <w:rFonts w:ascii="Arial" w:hAnsi="Arial" w:cs="Arial"/>
                <w:sz w:val="18"/>
                <w:szCs w:val="18"/>
              </w:rPr>
              <w:t>system ładowania danych</w:t>
            </w:r>
            <w:r w:rsidRPr="00DD0B4D">
              <w:rPr>
                <w:rFonts w:ascii="Arial" w:hAnsi="Arial" w:cs="Arial"/>
                <w:sz w:val="20"/>
                <w:szCs w:val="20"/>
              </w:rPr>
              <w:t xml:space="preserve"> rozkładowych i zapowiedzi głosowych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 zł</w:t>
            </w:r>
          </w:p>
          <w:p w:rsidR="00A76FC6" w:rsidRPr="00DD0B4D" w:rsidRDefault="00A76FC6" w:rsidP="00A56160">
            <w:pPr>
              <w:pStyle w:val="Zwykytekst"/>
              <w:shd w:val="clear" w:color="auto" w:fill="FFFFFF"/>
              <w:spacing w:before="120" w:after="120"/>
              <w:jc w:val="center"/>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i/>
                <w:sz w:val="18"/>
                <w:szCs w:val="18"/>
              </w:rPr>
              <w:t>słownie</w:t>
            </w: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shd w:val="clear" w:color="auto" w:fill="FFFFFF"/>
              <w:spacing w:before="40"/>
              <w:jc w:val="center"/>
              <w:rPr>
                <w:rFonts w:ascii="Arial" w:hAnsi="Arial" w:cs="Arial"/>
                <w:b/>
                <w:sz w:val="18"/>
                <w:szCs w:val="18"/>
              </w:rPr>
            </w:pPr>
            <w:r w:rsidRPr="00DD0B4D">
              <w:rPr>
                <w:rFonts w:ascii="Arial" w:hAnsi="Arial" w:cs="Arial"/>
                <w:b/>
                <w:sz w:val="18"/>
                <w:szCs w:val="18"/>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r w:rsidR="00A76FC6"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2"/>
        </w:trPr>
        <w:tc>
          <w:tcPr>
            <w:tcW w:w="67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381F2C" w:rsidP="00381F2C">
            <w:pPr>
              <w:shd w:val="clear" w:color="auto" w:fill="FFFFFF"/>
              <w:spacing w:before="40"/>
              <w:rPr>
                <w:rFonts w:ascii="Arial" w:hAnsi="Arial" w:cs="Arial"/>
                <w:sz w:val="18"/>
                <w:szCs w:val="18"/>
              </w:rPr>
            </w:pPr>
            <w:r>
              <w:rPr>
                <w:rFonts w:ascii="Arial" w:hAnsi="Arial" w:cs="Arial"/>
                <w:sz w:val="18"/>
                <w:szCs w:val="18"/>
              </w:rPr>
              <w:t>3</w:t>
            </w:r>
            <w:r w:rsidR="00A76FC6" w:rsidRPr="00DD0B4D">
              <w:rPr>
                <w:rFonts w:ascii="Arial" w:hAnsi="Arial" w:cs="Arial"/>
                <w:sz w:val="18"/>
                <w:szCs w:val="18"/>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20"/>
                <w:szCs w:val="20"/>
              </w:rPr>
              <w:t>zewnętrzn</w:t>
            </w:r>
            <w:r w:rsidRPr="00DD0B4D">
              <w:rPr>
                <w:rFonts w:ascii="Arial" w:hAnsi="Arial" w:cs="Arial"/>
                <w:sz w:val="20"/>
              </w:rPr>
              <w:t>e urządzenie ładujące za pośrednictwem złącza</w:t>
            </w:r>
            <w:r w:rsidRPr="00DD0B4D">
              <w:rPr>
                <w:rFonts w:ascii="Arial" w:hAnsi="Arial" w:cs="Arial"/>
                <w:sz w:val="20"/>
                <w:szCs w:val="20"/>
              </w:rPr>
              <w:t xml:space="preserve"> plug – in</w:t>
            </w:r>
            <w:r w:rsidRPr="00DD0B4D">
              <w:rPr>
                <w:rFonts w:ascii="Arial" w:hAnsi="Arial" w:cs="Arial"/>
                <w:i/>
                <w:sz w:val="20"/>
                <w:szCs w:val="20"/>
              </w:rPr>
              <w:t xml:space="preserve"> </w:t>
            </w:r>
            <w:r w:rsidRPr="00DD0B4D">
              <w:rPr>
                <w:rFonts w:ascii="Arial" w:hAnsi="Arial" w:cs="Arial"/>
                <w:sz w:val="18"/>
                <w:szCs w:val="18"/>
              </w:rPr>
              <w:t>do oferowanych typów pojazdów</w:t>
            </w:r>
          </w:p>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w:t>
            </w:r>
          </w:p>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i/>
                <w:sz w:val="18"/>
                <w:szCs w:val="18"/>
              </w:rPr>
              <w:t>(Producent, model, seria, oznaczenie)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 zł</w:t>
            </w:r>
          </w:p>
          <w:p w:rsidR="00A76FC6" w:rsidRPr="00DD0B4D" w:rsidRDefault="00A76FC6" w:rsidP="00A56160">
            <w:pPr>
              <w:pStyle w:val="Zwykytekst"/>
              <w:shd w:val="clear" w:color="auto" w:fill="FFFFFF"/>
              <w:spacing w:before="120" w:after="120"/>
              <w:jc w:val="center"/>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i/>
                <w:sz w:val="18"/>
                <w:szCs w:val="18"/>
              </w:rPr>
              <w:t>słownie</w:t>
            </w: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shd w:val="clear" w:color="auto" w:fill="FFFFFF"/>
              <w:spacing w:before="40"/>
              <w:jc w:val="center"/>
              <w:rPr>
                <w:rFonts w:ascii="Arial" w:hAnsi="Arial" w:cs="Arial"/>
                <w:b/>
                <w:sz w:val="18"/>
                <w:szCs w:val="18"/>
              </w:rPr>
            </w:pPr>
            <w:r w:rsidRPr="00DD0B4D">
              <w:rPr>
                <w:rFonts w:ascii="Arial" w:hAnsi="Arial" w:cs="Arial"/>
                <w:b/>
                <w:sz w:val="18"/>
                <w:szCs w:val="1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r w:rsidR="00A76FC6"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2"/>
        </w:trPr>
        <w:tc>
          <w:tcPr>
            <w:tcW w:w="67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381F2C" w:rsidP="00A56160">
            <w:pPr>
              <w:shd w:val="clear" w:color="auto" w:fill="FFFFFF"/>
              <w:spacing w:before="40"/>
              <w:rPr>
                <w:rFonts w:ascii="Arial" w:hAnsi="Arial" w:cs="Arial"/>
                <w:sz w:val="18"/>
                <w:szCs w:val="18"/>
              </w:rPr>
            </w:pPr>
            <w:r>
              <w:rPr>
                <w:rFonts w:ascii="Arial" w:hAnsi="Arial" w:cs="Arial"/>
                <w:sz w:val="18"/>
                <w:szCs w:val="18"/>
              </w:rPr>
              <w:t>4</w:t>
            </w:r>
            <w:r w:rsidR="00A76FC6" w:rsidRPr="00DD0B4D">
              <w:rPr>
                <w:rFonts w:ascii="Arial" w:hAnsi="Arial" w:cs="Arial"/>
                <w:sz w:val="18"/>
                <w:szCs w:val="18"/>
              </w:rPr>
              <w:t>.</w:t>
            </w:r>
          </w:p>
        </w:tc>
        <w:tc>
          <w:tcPr>
            <w:tcW w:w="4539" w:type="dxa"/>
            <w:gridSpan w:val="4"/>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A76FC6" w:rsidP="00381F2C">
            <w:pPr>
              <w:shd w:val="clear" w:color="auto" w:fill="FFFFFF"/>
              <w:spacing w:before="40"/>
              <w:jc w:val="center"/>
              <w:rPr>
                <w:rFonts w:ascii="Arial" w:hAnsi="Arial" w:cs="Arial"/>
                <w:b/>
                <w:sz w:val="18"/>
                <w:szCs w:val="18"/>
              </w:rPr>
            </w:pPr>
            <w:r w:rsidRPr="00DD0B4D">
              <w:rPr>
                <w:rFonts w:ascii="Arial" w:hAnsi="Arial" w:cs="Arial"/>
                <w:sz w:val="18"/>
                <w:szCs w:val="18"/>
              </w:rPr>
              <w:t xml:space="preserve">RAZEM </w:t>
            </w:r>
            <w:r w:rsidRPr="00DD0B4D">
              <w:rPr>
                <w:rFonts w:ascii="Arial" w:hAnsi="Arial" w:cs="Arial"/>
                <w:b/>
                <w:sz w:val="18"/>
                <w:szCs w:val="18"/>
              </w:rPr>
              <w:t xml:space="preserve">CENA OFERTY </w:t>
            </w:r>
            <w:r w:rsidRPr="00DD0B4D">
              <w:rPr>
                <w:rFonts w:ascii="Arial" w:hAnsi="Arial" w:cs="Arial"/>
                <w:sz w:val="18"/>
                <w:szCs w:val="18"/>
              </w:rPr>
              <w:t xml:space="preserve">obliczona jako suma wartości: wiersz 1 +  wiersz 2 + wiersz 3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bl>
    <w:p w:rsidR="00A76FC6" w:rsidRPr="00DD0B4D" w:rsidRDefault="00A76FC6" w:rsidP="00A76FC6">
      <w:pPr>
        <w:shd w:val="clear" w:color="auto" w:fill="FFFFFF"/>
      </w:pPr>
    </w:p>
    <w:p w:rsidR="00A76FC6" w:rsidRPr="00DD0B4D" w:rsidRDefault="00A76FC6" w:rsidP="00A76FC6">
      <w:pPr>
        <w:pStyle w:val="pkt"/>
        <w:shd w:val="clear" w:color="auto" w:fill="FFFFFF"/>
        <w:spacing w:before="0" w:after="0" w:line="360" w:lineRule="auto"/>
        <w:ind w:left="0" w:firstLine="0"/>
        <w:rPr>
          <w:rFonts w:ascii="Arial" w:hAnsi="Arial" w:cs="Arial"/>
          <w:b/>
          <w:i/>
          <w:sz w:val="20"/>
        </w:rPr>
      </w:pPr>
      <w:r w:rsidRPr="00DD0B4D">
        <w:rPr>
          <w:rFonts w:ascii="Arial" w:hAnsi="Arial" w:cs="Arial"/>
          <w:b/>
          <w:i/>
          <w:sz w:val="20"/>
        </w:rPr>
        <w:t>Uwaga!</w:t>
      </w:r>
    </w:p>
    <w:p w:rsidR="00A76FC6" w:rsidRDefault="00A76FC6" w:rsidP="00A76FC6">
      <w:pPr>
        <w:pStyle w:val="pkt"/>
        <w:shd w:val="clear" w:color="auto" w:fill="FFFFFF"/>
        <w:spacing w:before="0" w:after="0" w:line="360" w:lineRule="auto"/>
        <w:ind w:left="0" w:firstLine="0"/>
        <w:rPr>
          <w:rFonts w:ascii="Arial" w:hAnsi="Arial" w:cs="Arial"/>
          <w:i/>
          <w:sz w:val="20"/>
        </w:rPr>
      </w:pPr>
      <w:r w:rsidRPr="00DD0B4D">
        <w:rPr>
          <w:rFonts w:ascii="Arial" w:hAnsi="Arial" w:cs="Arial"/>
          <w:i/>
          <w:sz w:val="20"/>
        </w:rPr>
        <w:t xml:space="preserve">Jeśli Wykonawca w ramach dostawy autobusów oferuje </w:t>
      </w:r>
      <w:r w:rsidRPr="00DD0B4D">
        <w:rPr>
          <w:rFonts w:ascii="Arial" w:hAnsi="Arial" w:cs="Arial"/>
          <w:sz w:val="20"/>
        </w:rPr>
        <w:t>urządzenie ładujące za pośrednictwem złącza plug –in</w:t>
      </w:r>
      <w:r w:rsidRPr="00DD0B4D">
        <w:rPr>
          <w:rFonts w:ascii="Arial" w:hAnsi="Arial" w:cs="Arial"/>
          <w:i/>
          <w:sz w:val="20"/>
        </w:rPr>
        <w:t xml:space="preserve"> wbudowane w pojeździe koszt </w:t>
      </w:r>
      <w:r w:rsidRPr="00DD0B4D">
        <w:rPr>
          <w:rFonts w:ascii="Arial" w:hAnsi="Arial" w:cs="Arial"/>
          <w:sz w:val="20"/>
        </w:rPr>
        <w:t>urządzenia</w:t>
      </w:r>
      <w:r w:rsidRPr="00DD0B4D">
        <w:rPr>
          <w:rFonts w:ascii="Arial" w:hAnsi="Arial" w:cs="Arial"/>
          <w:i/>
          <w:sz w:val="20"/>
        </w:rPr>
        <w:t xml:space="preserve"> należy uwzględnić w cenie jednostkowej autobusu (wiersz 1 kolumna 3 tabeli).</w:t>
      </w:r>
    </w:p>
    <w:p w:rsidR="00A76FC6" w:rsidRPr="00381F2C" w:rsidRDefault="00A76FC6" w:rsidP="00A76FC6">
      <w:pPr>
        <w:pStyle w:val="pkt"/>
        <w:shd w:val="clear" w:color="auto" w:fill="FFFFFF"/>
        <w:spacing w:before="0" w:after="0" w:line="360" w:lineRule="auto"/>
        <w:ind w:left="0" w:firstLine="0"/>
        <w:rPr>
          <w:rFonts w:ascii="Arial" w:hAnsi="Arial" w:cs="Arial"/>
          <w:i/>
          <w:sz w:val="20"/>
        </w:rPr>
      </w:pPr>
      <w:r w:rsidRPr="00DD0B4D">
        <w:rPr>
          <w:rFonts w:ascii="Arial" w:hAnsi="Arial" w:cs="Arial"/>
          <w:i/>
          <w:sz w:val="20"/>
        </w:rPr>
        <w:t xml:space="preserve">Wiersz </w:t>
      </w:r>
      <w:r w:rsidR="00381F2C">
        <w:rPr>
          <w:rFonts w:ascii="Arial" w:hAnsi="Arial" w:cs="Arial"/>
          <w:i/>
          <w:sz w:val="20"/>
        </w:rPr>
        <w:t>3</w:t>
      </w:r>
      <w:r w:rsidRPr="00DD0B4D">
        <w:rPr>
          <w:rFonts w:ascii="Arial" w:hAnsi="Arial" w:cs="Arial"/>
          <w:i/>
          <w:sz w:val="20"/>
        </w:rPr>
        <w:t xml:space="preserve"> tabeli- uzupełnia Wykonawca, który oferuje dostawę </w:t>
      </w:r>
      <w:r w:rsidRPr="00DD0B4D">
        <w:rPr>
          <w:rFonts w:ascii="Arial" w:hAnsi="Arial" w:cs="Arial"/>
          <w:b/>
          <w:i/>
          <w:sz w:val="20"/>
        </w:rPr>
        <w:t>zewnętrznego</w:t>
      </w:r>
      <w:r w:rsidRPr="00DD0B4D">
        <w:rPr>
          <w:rFonts w:ascii="Arial" w:hAnsi="Arial" w:cs="Arial"/>
          <w:i/>
          <w:sz w:val="20"/>
        </w:rPr>
        <w:t xml:space="preserve"> u</w:t>
      </w:r>
      <w:r w:rsidRPr="00DD0B4D">
        <w:rPr>
          <w:rFonts w:ascii="Arial" w:hAnsi="Arial" w:cs="Arial"/>
          <w:sz w:val="20"/>
        </w:rPr>
        <w:t>rządzenia ładującego za pośrednictwem złącza</w:t>
      </w:r>
      <w:r w:rsidRPr="00DD0B4D">
        <w:rPr>
          <w:rFonts w:ascii="Arial" w:hAnsi="Arial" w:cs="Arial"/>
          <w:i/>
          <w:sz w:val="20"/>
        </w:rPr>
        <w:t xml:space="preserve"> plug – in dla każdego pojazdu. Pozostawienie wiersza nieuzupełnionego lub podanie ceny 0 zł – oznacza, że </w:t>
      </w:r>
      <w:r w:rsidRPr="00381F2C">
        <w:rPr>
          <w:rFonts w:ascii="Arial" w:hAnsi="Arial" w:cs="Arial"/>
          <w:i/>
          <w:sz w:val="20"/>
        </w:rPr>
        <w:t>u</w:t>
      </w:r>
      <w:r w:rsidRPr="00381F2C">
        <w:rPr>
          <w:rFonts w:ascii="Arial" w:hAnsi="Arial" w:cs="Arial"/>
          <w:sz w:val="20"/>
        </w:rPr>
        <w:t>rządzenie ładujące za pośrednictwem złącza</w:t>
      </w:r>
      <w:r w:rsidRPr="00381F2C">
        <w:rPr>
          <w:rFonts w:ascii="Arial" w:hAnsi="Arial" w:cs="Arial"/>
          <w:i/>
          <w:sz w:val="20"/>
        </w:rPr>
        <w:t xml:space="preserve"> plug – in jest wbudowane w pojazd.</w:t>
      </w:r>
    </w:p>
    <w:p w:rsidR="00A76FC6" w:rsidRPr="00DD0B4D" w:rsidRDefault="00A76FC6" w:rsidP="00A76FC6">
      <w:pPr>
        <w:pStyle w:val="pkt"/>
        <w:shd w:val="clear" w:color="auto" w:fill="FFFFFF"/>
        <w:spacing w:before="0" w:after="0" w:line="360" w:lineRule="auto"/>
        <w:ind w:left="0" w:firstLine="0"/>
        <w:rPr>
          <w:rFonts w:ascii="Arial" w:hAnsi="Arial" w:cs="Arial"/>
          <w:i/>
          <w:sz w:val="20"/>
        </w:rPr>
      </w:pPr>
    </w:p>
    <w:p w:rsidR="00A76FC6" w:rsidRPr="00DD0B4D" w:rsidRDefault="00A76FC6" w:rsidP="00A76FC6">
      <w:pPr>
        <w:pStyle w:val="pkt"/>
        <w:shd w:val="clear" w:color="auto" w:fill="FFFFFF"/>
        <w:spacing w:before="0" w:after="0" w:line="360" w:lineRule="auto"/>
        <w:ind w:left="0" w:firstLine="0"/>
        <w:rPr>
          <w:rFonts w:ascii="Arial" w:hAnsi="Arial" w:cs="Arial"/>
          <w:i/>
          <w:sz w:val="20"/>
        </w:rPr>
      </w:pPr>
      <w:r w:rsidRPr="00DD0B4D">
        <w:rPr>
          <w:rFonts w:ascii="Arial" w:hAnsi="Arial" w:cs="Arial"/>
          <w:i/>
          <w:sz w:val="20"/>
        </w:rPr>
        <w:t>Kolumny 6 i 7 tabeli nie uzupełnia Wykonawca,</w:t>
      </w:r>
      <w:r w:rsidRPr="00DD0B4D">
        <w:rPr>
          <w:rFonts w:ascii="Arial" w:hAnsi="Arial" w:cs="Arial"/>
          <w:sz w:val="20"/>
        </w:rPr>
        <w:t xml:space="preserve"> </w:t>
      </w:r>
      <w:r w:rsidRPr="00DD0B4D">
        <w:rPr>
          <w:rFonts w:ascii="Arial" w:hAnsi="Arial" w:cs="Arial"/>
          <w:i/>
          <w:sz w:val="20"/>
        </w:rPr>
        <w:t>który na podstawie odrębnych przepisów, nie jest zobowiązany do uiszczenia podatku od towarów i usług (VAT)  w Polsce.</w:t>
      </w:r>
    </w:p>
    <w:p w:rsidR="00A76FC6" w:rsidRPr="00DD0B4D" w:rsidRDefault="00A76FC6" w:rsidP="00A76FC6">
      <w:pPr>
        <w:pStyle w:val="pkt"/>
        <w:shd w:val="clear" w:color="auto" w:fill="FFFFFF"/>
        <w:spacing w:before="0" w:after="0"/>
        <w:ind w:left="1416" w:firstLine="0"/>
        <w:rPr>
          <w:rFonts w:ascii="Arial" w:hAnsi="Arial" w:cs="Arial"/>
          <w:i/>
          <w:sz w:val="20"/>
        </w:rPr>
      </w:pPr>
    </w:p>
    <w:p w:rsidR="00A76FC6" w:rsidRPr="00DD0B4D" w:rsidRDefault="00A76FC6" w:rsidP="00A76FC6">
      <w:pPr>
        <w:pStyle w:val="pkt"/>
        <w:shd w:val="clear" w:color="auto" w:fill="FFFFFF"/>
        <w:spacing w:before="0" w:after="0"/>
        <w:ind w:left="0" w:firstLine="0"/>
        <w:rPr>
          <w:rFonts w:ascii="Arial" w:hAnsi="Arial" w:cs="Arial"/>
          <w:b/>
          <w:i/>
          <w:sz w:val="20"/>
        </w:rPr>
      </w:pPr>
    </w:p>
    <w:p w:rsidR="00A76FC6" w:rsidRPr="00DD0B4D" w:rsidRDefault="00A76FC6" w:rsidP="00A56160">
      <w:pPr>
        <w:pStyle w:val="ust"/>
        <w:numPr>
          <w:ilvl w:val="1"/>
          <w:numId w:val="24"/>
        </w:numPr>
        <w:shd w:val="clear" w:color="auto" w:fill="FFFFFF"/>
        <w:spacing w:before="0" w:line="360" w:lineRule="auto"/>
        <w:jc w:val="left"/>
        <w:rPr>
          <w:rFonts w:ascii="Arial" w:hAnsi="Arial" w:cs="Arial"/>
          <w:sz w:val="20"/>
        </w:rPr>
      </w:pPr>
      <w:r w:rsidRPr="00DD0B4D">
        <w:rPr>
          <w:rFonts w:ascii="Arial" w:hAnsi="Arial" w:cs="Arial"/>
          <w:sz w:val="20"/>
        </w:rPr>
        <w:t xml:space="preserve"> Wybór naszej oferty </w:t>
      </w:r>
      <w:r w:rsidRPr="00DD0B4D">
        <w:rPr>
          <w:rFonts w:ascii="Arial" w:hAnsi="Arial" w:cs="Arial"/>
          <w:b/>
          <w:sz w:val="20"/>
        </w:rPr>
        <w:t>…………………………….</w:t>
      </w:r>
      <w:r w:rsidRPr="00DD0B4D">
        <w:rPr>
          <w:rFonts w:ascii="Arial" w:hAnsi="Arial" w:cs="Arial"/>
          <w:sz w:val="20"/>
        </w:rPr>
        <w:t xml:space="preserve"> </w:t>
      </w:r>
      <w:r w:rsidRPr="00DD0B4D">
        <w:rPr>
          <w:rFonts w:ascii="Arial" w:hAnsi="Arial" w:cs="Arial"/>
          <w:i/>
          <w:sz w:val="20"/>
        </w:rPr>
        <w:t xml:space="preserve">(należy wpisać: </w:t>
      </w:r>
      <w:r w:rsidRPr="00DD0B4D">
        <w:rPr>
          <w:rFonts w:ascii="Arial" w:hAnsi="Arial" w:cs="Arial"/>
          <w:b/>
          <w:i/>
          <w:sz w:val="20"/>
        </w:rPr>
        <w:t xml:space="preserve">będzie </w:t>
      </w:r>
      <w:r w:rsidRPr="00DD0B4D">
        <w:rPr>
          <w:rFonts w:ascii="Arial" w:hAnsi="Arial" w:cs="Arial"/>
          <w:i/>
          <w:sz w:val="20"/>
        </w:rPr>
        <w:t xml:space="preserve">/ </w:t>
      </w:r>
      <w:r w:rsidRPr="00DD0B4D">
        <w:rPr>
          <w:rFonts w:ascii="Arial" w:hAnsi="Arial" w:cs="Arial"/>
          <w:b/>
          <w:i/>
          <w:sz w:val="20"/>
        </w:rPr>
        <w:t xml:space="preserve"> nie będzie)</w:t>
      </w:r>
      <w:r w:rsidRPr="00DD0B4D">
        <w:rPr>
          <w:rFonts w:ascii="Arial" w:hAnsi="Arial" w:cs="Arial"/>
          <w:b/>
          <w:sz w:val="20"/>
        </w:rPr>
        <w:t xml:space="preserve"> </w:t>
      </w:r>
      <w:r w:rsidRPr="00DD0B4D">
        <w:rPr>
          <w:rFonts w:ascii="Arial" w:hAnsi="Arial" w:cs="Arial"/>
          <w:sz w:val="20"/>
        </w:rPr>
        <w:t xml:space="preserve"> prowadzić do powstania u Zamawiającego obowiązku podatkowego.</w:t>
      </w:r>
    </w:p>
    <w:p w:rsidR="00A76FC6" w:rsidRPr="00DD0B4D" w:rsidRDefault="00A76FC6" w:rsidP="00A56160">
      <w:pPr>
        <w:pStyle w:val="ust"/>
        <w:numPr>
          <w:ilvl w:val="1"/>
          <w:numId w:val="24"/>
        </w:numPr>
        <w:shd w:val="clear" w:color="auto" w:fill="FFFFFF"/>
        <w:spacing w:before="0" w:line="360" w:lineRule="auto"/>
        <w:jc w:val="left"/>
        <w:rPr>
          <w:rFonts w:ascii="Arial" w:hAnsi="Arial" w:cs="Arial"/>
          <w:sz w:val="20"/>
        </w:rPr>
      </w:pPr>
      <w:r w:rsidRPr="00DD0B4D">
        <w:rPr>
          <w:rFonts w:ascii="Arial" w:hAnsi="Arial" w:cs="Arial"/>
          <w:sz w:val="20"/>
        </w:rPr>
        <w:t xml:space="preserve">Wskazujemy  nazwę (rodzaj) towaru lub usługi, których dostawa lub świadczenie będzie prowadzić do jego powstania oraz wskazujemy ich wartość bez kwoty podatku </w:t>
      </w:r>
      <w:r w:rsidRPr="00DD0B4D">
        <w:rPr>
          <w:rFonts w:ascii="Arial" w:hAnsi="Arial" w:cs="Arial"/>
          <w:b/>
          <w:sz w:val="20"/>
        </w:rPr>
        <w:t>…………………………………</w:t>
      </w:r>
      <w:r w:rsidRPr="00DD0B4D">
        <w:rPr>
          <w:rFonts w:ascii="Arial" w:hAnsi="Arial" w:cs="Arial"/>
          <w:sz w:val="20"/>
        </w:rPr>
        <w:t>(</w:t>
      </w:r>
      <w:r w:rsidRPr="00DD0B4D">
        <w:rPr>
          <w:rFonts w:ascii="Arial" w:hAnsi="Arial" w:cs="Arial"/>
          <w:i/>
          <w:sz w:val="20"/>
        </w:rPr>
        <w:t>należy wskazać jeśli dotyczy)</w:t>
      </w:r>
      <w:r w:rsidRPr="00DD0B4D">
        <w:rPr>
          <w:rFonts w:ascii="Arial" w:hAnsi="Arial" w:cs="Arial"/>
          <w:sz w:val="20"/>
        </w:rPr>
        <w:t xml:space="preserve">  </w:t>
      </w:r>
    </w:p>
    <w:p w:rsidR="00A76FC6" w:rsidRPr="00DD0B4D" w:rsidRDefault="00A76FC6" w:rsidP="00A56160">
      <w:pPr>
        <w:pStyle w:val="ust"/>
        <w:numPr>
          <w:ilvl w:val="1"/>
          <w:numId w:val="24"/>
        </w:numPr>
        <w:shd w:val="clear" w:color="auto" w:fill="FFFFFF"/>
        <w:spacing w:before="0" w:line="360" w:lineRule="auto"/>
        <w:jc w:val="left"/>
        <w:rPr>
          <w:rFonts w:ascii="Arial" w:hAnsi="Arial" w:cs="Arial"/>
          <w:sz w:val="20"/>
        </w:rPr>
      </w:pPr>
      <w:r w:rsidRPr="00DD0B4D">
        <w:rPr>
          <w:rFonts w:ascii="Arial" w:hAnsi="Arial" w:cs="Arial"/>
          <w:sz w:val="20"/>
        </w:rPr>
        <w:t xml:space="preserve">Oświadczamy, że </w:t>
      </w:r>
      <w:r w:rsidRPr="00DD0B4D">
        <w:rPr>
          <w:rFonts w:ascii="Arial" w:hAnsi="Arial" w:cs="Arial"/>
          <w:b/>
          <w:sz w:val="20"/>
        </w:rPr>
        <w:t>…………………………….</w:t>
      </w:r>
      <w:r w:rsidRPr="00DD0B4D">
        <w:rPr>
          <w:rFonts w:ascii="Arial" w:hAnsi="Arial" w:cs="Arial"/>
          <w:sz w:val="20"/>
        </w:rPr>
        <w:t xml:space="preserve"> </w:t>
      </w:r>
      <w:r w:rsidRPr="00DD0B4D">
        <w:rPr>
          <w:rFonts w:ascii="Arial" w:hAnsi="Arial" w:cs="Arial"/>
          <w:i/>
          <w:sz w:val="20"/>
        </w:rPr>
        <w:t xml:space="preserve">(należy wpisać: </w:t>
      </w:r>
      <w:r w:rsidRPr="00DD0B4D">
        <w:rPr>
          <w:rFonts w:ascii="Arial" w:hAnsi="Arial" w:cs="Arial"/>
          <w:b/>
          <w:sz w:val="20"/>
        </w:rPr>
        <w:t>jesteśmy</w:t>
      </w:r>
      <w:r w:rsidRPr="00DD0B4D">
        <w:rPr>
          <w:rFonts w:ascii="Arial" w:hAnsi="Arial" w:cs="Arial"/>
          <w:sz w:val="20"/>
        </w:rPr>
        <w:t xml:space="preserve"> / </w:t>
      </w:r>
      <w:r w:rsidRPr="00DD0B4D">
        <w:rPr>
          <w:rFonts w:ascii="Arial" w:hAnsi="Arial" w:cs="Arial"/>
          <w:b/>
          <w:sz w:val="20"/>
        </w:rPr>
        <w:t>nie jesteśmy</w:t>
      </w:r>
      <w:r w:rsidRPr="00DD0B4D">
        <w:rPr>
          <w:rFonts w:ascii="Arial" w:hAnsi="Arial" w:cs="Arial"/>
          <w:sz w:val="20"/>
        </w:rPr>
        <w:t>)  czynnym podatnikiem podatku od towarów i usług VAT,</w:t>
      </w:r>
    </w:p>
    <w:p w:rsidR="00A76FC6" w:rsidRPr="00DD0B4D" w:rsidRDefault="00A76FC6" w:rsidP="00A56160">
      <w:pPr>
        <w:pStyle w:val="Nagwek1"/>
        <w:numPr>
          <w:ilvl w:val="0"/>
          <w:numId w:val="21"/>
        </w:numPr>
        <w:shd w:val="clear" w:color="auto" w:fill="FFFFFF"/>
        <w:overflowPunct w:val="0"/>
        <w:autoSpaceDE w:val="0"/>
        <w:autoSpaceDN w:val="0"/>
        <w:adjustRightInd w:val="0"/>
        <w:spacing w:before="40" w:after="0"/>
        <w:ind w:left="426" w:hanging="426"/>
        <w:jc w:val="both"/>
        <w:textAlignment w:val="baseline"/>
        <w:rPr>
          <w:rFonts w:ascii="Arial" w:hAnsi="Arial" w:cs="Arial"/>
          <w:b w:val="0"/>
          <w:sz w:val="20"/>
        </w:rPr>
      </w:pPr>
      <w:bookmarkStart w:id="81" w:name="_Toc433558987"/>
      <w:bookmarkStart w:id="82" w:name="_Toc433981562"/>
      <w:r w:rsidRPr="00DD0B4D">
        <w:rPr>
          <w:rFonts w:ascii="Arial" w:hAnsi="Arial" w:cs="Arial"/>
          <w:b w:val="0"/>
          <w:sz w:val="20"/>
        </w:rPr>
        <w:t>Zestawienie parametrów oferowanych autobusów podlegających ocenie stanowi załącznik do niniejszej oferty.</w:t>
      </w:r>
      <w:bookmarkEnd w:id="81"/>
      <w:bookmarkEnd w:id="82"/>
    </w:p>
    <w:p w:rsidR="00A76FC6" w:rsidRPr="00DD0B4D" w:rsidRDefault="00A76FC6" w:rsidP="00A56160">
      <w:pPr>
        <w:pStyle w:val="Nagwek1"/>
        <w:numPr>
          <w:ilvl w:val="0"/>
          <w:numId w:val="21"/>
        </w:numPr>
        <w:shd w:val="clear" w:color="auto" w:fill="FFFFFF"/>
        <w:overflowPunct w:val="0"/>
        <w:autoSpaceDE w:val="0"/>
        <w:autoSpaceDN w:val="0"/>
        <w:adjustRightInd w:val="0"/>
        <w:spacing w:before="40" w:after="0"/>
        <w:ind w:left="426" w:hanging="426"/>
        <w:jc w:val="both"/>
        <w:textAlignment w:val="baseline"/>
        <w:rPr>
          <w:rFonts w:ascii="Arial" w:hAnsi="Arial" w:cs="Arial"/>
          <w:b w:val="0"/>
          <w:sz w:val="20"/>
        </w:rPr>
      </w:pPr>
      <w:bookmarkStart w:id="83" w:name="_Toc433558988"/>
      <w:bookmarkStart w:id="84" w:name="_Toc433981563"/>
      <w:r w:rsidRPr="00DD0B4D">
        <w:rPr>
          <w:rFonts w:ascii="Arial" w:hAnsi="Arial" w:cs="Arial"/>
          <w:b w:val="0"/>
          <w:sz w:val="20"/>
        </w:rPr>
        <w:t>Akceptujemy termin wykonania i warunki płatności określone przez Zamawiającego</w:t>
      </w:r>
      <w:r w:rsidRPr="00DD0B4D">
        <w:rPr>
          <w:rFonts w:ascii="Arial" w:hAnsi="Arial" w:cs="Arial"/>
          <w:sz w:val="20"/>
        </w:rPr>
        <w:t xml:space="preserve"> </w:t>
      </w:r>
      <w:r w:rsidRPr="00DD0B4D">
        <w:rPr>
          <w:rFonts w:ascii="Arial" w:hAnsi="Arial" w:cs="Arial"/>
          <w:b w:val="0"/>
          <w:sz w:val="20"/>
        </w:rPr>
        <w:t>w „Specyfikacji istotnych warunków zamówienia".</w:t>
      </w:r>
      <w:bookmarkEnd w:id="83"/>
      <w:bookmarkEnd w:id="84"/>
    </w:p>
    <w:p w:rsidR="00A76FC6" w:rsidRPr="00DD0B4D" w:rsidRDefault="00A76FC6" w:rsidP="00A56160">
      <w:pPr>
        <w:pStyle w:val="pkt"/>
        <w:numPr>
          <w:ilvl w:val="0"/>
          <w:numId w:val="21"/>
        </w:numPr>
        <w:shd w:val="clear" w:color="auto" w:fill="FFFFFF"/>
        <w:spacing w:before="40" w:after="0" w:line="276" w:lineRule="auto"/>
        <w:ind w:left="426" w:hanging="426"/>
        <w:rPr>
          <w:rFonts w:ascii="Arial" w:hAnsi="Arial" w:cs="Arial"/>
          <w:bCs/>
          <w:sz w:val="20"/>
        </w:rPr>
      </w:pPr>
      <w:r w:rsidRPr="00DD0B4D">
        <w:rPr>
          <w:rFonts w:ascii="Arial" w:hAnsi="Arial" w:cs="Arial"/>
          <w:sz w:val="20"/>
        </w:rPr>
        <w:t>Oświadczamy, że oferowany przedmiot zamówienia spełnia wymagania określone w „Specyfikacji istotnych warunków zamówienia". Zobowiązujemy się do przeprowadzenia szkoleń, dostawy wyposażenia i dokumentacji na warunkach określonych w „Specyfikacji istotnych warunków zamówienia".</w:t>
      </w:r>
    </w:p>
    <w:p w:rsidR="00A76FC6" w:rsidRPr="00DD0B4D" w:rsidRDefault="00A76FC6" w:rsidP="00A76FC6">
      <w:pPr>
        <w:pStyle w:val="Akapitzlist"/>
        <w:shd w:val="clear" w:color="auto" w:fill="FFFFFF"/>
        <w:rPr>
          <w:rFonts w:cs="Arial"/>
          <w:bCs/>
          <w:sz w:val="20"/>
        </w:rPr>
      </w:pPr>
    </w:p>
    <w:p w:rsidR="00A76FC6" w:rsidRPr="00DD0B4D" w:rsidRDefault="00A76FC6" w:rsidP="00A56160">
      <w:pPr>
        <w:numPr>
          <w:ilvl w:val="0"/>
          <w:numId w:val="21"/>
        </w:numPr>
        <w:shd w:val="clear" w:color="auto" w:fill="FFFFFF"/>
        <w:spacing w:after="0" w:line="360" w:lineRule="auto"/>
        <w:ind w:left="426" w:hanging="426"/>
        <w:jc w:val="both"/>
        <w:rPr>
          <w:rFonts w:ascii="Arial" w:hAnsi="Arial" w:cs="Arial"/>
          <w:i/>
          <w:sz w:val="20"/>
          <w:szCs w:val="20"/>
        </w:rPr>
      </w:pPr>
      <w:r w:rsidRPr="00DD0B4D">
        <w:rPr>
          <w:rFonts w:ascii="Arial" w:hAnsi="Arial" w:cs="Arial"/>
          <w:sz w:val="20"/>
          <w:szCs w:val="20"/>
        </w:rPr>
        <w:t xml:space="preserve">Oświadczamy, że udzielamy Zamawiającemu </w:t>
      </w:r>
      <w:r w:rsidRPr="00DD0B4D">
        <w:rPr>
          <w:rFonts w:ascii="Arial" w:hAnsi="Arial" w:cs="Arial"/>
          <w:b/>
          <w:sz w:val="20"/>
          <w:szCs w:val="20"/>
        </w:rPr>
        <w:t>gwarancji jakośc</w:t>
      </w:r>
      <w:r w:rsidRPr="00DD0B4D">
        <w:rPr>
          <w:rFonts w:ascii="Arial" w:hAnsi="Arial" w:cs="Arial"/>
          <w:sz w:val="20"/>
          <w:szCs w:val="20"/>
        </w:rPr>
        <w:t xml:space="preserve">i, </w:t>
      </w:r>
      <w:r w:rsidRPr="00DD0B4D">
        <w:rPr>
          <w:rFonts w:ascii="Arial" w:hAnsi="Arial" w:cs="Arial"/>
          <w:b/>
          <w:sz w:val="20"/>
          <w:szCs w:val="20"/>
        </w:rPr>
        <w:t>rękojmi za wady</w:t>
      </w:r>
      <w:r w:rsidRPr="00DD0B4D">
        <w:rPr>
          <w:rFonts w:ascii="Arial" w:hAnsi="Arial" w:cs="Arial"/>
          <w:sz w:val="20"/>
          <w:szCs w:val="20"/>
        </w:rPr>
        <w:t xml:space="preserve"> oraz </w:t>
      </w:r>
      <w:r w:rsidRPr="00DD0B4D">
        <w:rPr>
          <w:rFonts w:ascii="Arial" w:hAnsi="Arial" w:cs="Arial"/>
          <w:b/>
          <w:sz w:val="20"/>
          <w:szCs w:val="20"/>
        </w:rPr>
        <w:t>autoryzacji na wykonywanie obsług technicznych i napraw gwarancyjnych</w:t>
      </w:r>
      <w:r w:rsidRPr="00DD0B4D">
        <w:rPr>
          <w:rFonts w:ascii="Arial" w:hAnsi="Arial" w:cs="Arial"/>
          <w:sz w:val="20"/>
          <w:szCs w:val="20"/>
        </w:rPr>
        <w:t xml:space="preserve"> dostarczonych autobusów wraz z zamontowanym w pojeździe wyposażeniem oraz na wszystkie pozostałe urządzenia, systemy i narzędzia przekazane w związku z realizacją przedmiotu, a nie zainstalowane w dostarczanych pojazdach na warunkach określonych w „Specyfikacji istotnych warunków zamówienia".</w:t>
      </w:r>
    </w:p>
    <w:p w:rsidR="00A76FC6" w:rsidRPr="00DD0B4D" w:rsidRDefault="00A76FC6" w:rsidP="00A56160">
      <w:pPr>
        <w:numPr>
          <w:ilvl w:val="1"/>
          <w:numId w:val="21"/>
        </w:numPr>
        <w:shd w:val="clear" w:color="auto" w:fill="FFFFFF"/>
        <w:spacing w:after="0" w:line="360" w:lineRule="auto"/>
        <w:jc w:val="both"/>
        <w:rPr>
          <w:rFonts w:ascii="Arial" w:hAnsi="Arial" w:cs="Arial"/>
          <w:i/>
          <w:sz w:val="20"/>
          <w:szCs w:val="20"/>
        </w:rPr>
      </w:pPr>
      <w:r w:rsidRPr="00DD0B4D">
        <w:rPr>
          <w:rFonts w:ascii="Arial" w:hAnsi="Arial" w:cs="Arial"/>
          <w:sz w:val="20"/>
          <w:szCs w:val="20"/>
        </w:rPr>
        <w:t xml:space="preserve">Gwarancja należytej jakości na każdy </w:t>
      </w:r>
      <w:r w:rsidRPr="00DD0B4D">
        <w:rPr>
          <w:rFonts w:ascii="Arial" w:hAnsi="Arial" w:cs="Arial"/>
          <w:b/>
          <w:sz w:val="20"/>
          <w:szCs w:val="20"/>
        </w:rPr>
        <w:t xml:space="preserve">autobus </w:t>
      </w:r>
      <w:r w:rsidRPr="00DD0B4D">
        <w:rPr>
          <w:rFonts w:ascii="Arial" w:hAnsi="Arial" w:cs="Arial"/>
          <w:sz w:val="20"/>
          <w:szCs w:val="20"/>
        </w:rPr>
        <w:t>wraz z zamontowanym w pojeździe wyposażeniem (w tym</w:t>
      </w:r>
      <w:r w:rsidRPr="00DD0B4D">
        <w:rPr>
          <w:rFonts w:ascii="Arial" w:hAnsi="Arial" w:cs="Arial"/>
          <w:b/>
          <w:sz w:val="20"/>
          <w:szCs w:val="20"/>
        </w:rPr>
        <w:t xml:space="preserve"> </w:t>
      </w:r>
      <w:r w:rsidRPr="00DD0B4D">
        <w:rPr>
          <w:rFonts w:ascii="Arial" w:hAnsi="Arial" w:cs="Arial"/>
          <w:sz w:val="20"/>
          <w:szCs w:val="20"/>
        </w:rPr>
        <w:t>w szczególności</w:t>
      </w:r>
      <w:r w:rsidRPr="00DD0B4D">
        <w:rPr>
          <w:rFonts w:ascii="Arial" w:hAnsi="Arial" w:cs="Arial"/>
          <w:b/>
          <w:sz w:val="20"/>
          <w:szCs w:val="20"/>
        </w:rPr>
        <w:t xml:space="preserve"> </w:t>
      </w:r>
      <w:r w:rsidRPr="00DD0B4D">
        <w:rPr>
          <w:rFonts w:ascii="Arial" w:hAnsi="Arial" w:cs="Arial"/>
          <w:sz w:val="20"/>
        </w:rPr>
        <w:t>urządzenie ładujące za pośrednictwem złącza</w:t>
      </w:r>
      <w:r w:rsidRPr="00DD0B4D">
        <w:rPr>
          <w:rFonts w:ascii="Arial" w:hAnsi="Arial" w:cs="Arial"/>
          <w:sz w:val="20"/>
          <w:szCs w:val="20"/>
        </w:rPr>
        <w:t xml:space="preserve"> plug – in wbudowane w pojazd</w:t>
      </w:r>
      <w:r w:rsidRPr="00DD0B4D">
        <w:rPr>
          <w:rFonts w:ascii="Arial" w:hAnsi="Arial" w:cs="Arial"/>
          <w:i/>
          <w:sz w:val="20"/>
          <w:szCs w:val="20"/>
        </w:rPr>
        <w:t xml:space="preserve"> </w:t>
      </w:r>
      <w:r w:rsidRPr="00DD0B4D">
        <w:rPr>
          <w:rFonts w:ascii="Arial" w:hAnsi="Arial" w:cs="Arial"/>
          <w:sz w:val="20"/>
          <w:szCs w:val="20"/>
        </w:rPr>
        <w:t>jeśli jest oferowane)*</w:t>
      </w:r>
      <w:r w:rsidRPr="00DD0B4D">
        <w:rPr>
          <w:rFonts w:ascii="Arial" w:hAnsi="Arial" w:cs="Arial"/>
          <w:bCs/>
        </w:rPr>
        <w:t xml:space="preserve"> </w:t>
      </w:r>
      <w:r w:rsidRPr="00DD0B4D">
        <w:rPr>
          <w:rFonts w:ascii="Arial" w:hAnsi="Arial" w:cs="Arial"/>
          <w:sz w:val="20"/>
          <w:szCs w:val="20"/>
        </w:rPr>
        <w:t xml:space="preserve">wynosi </w:t>
      </w:r>
      <w:r w:rsidRPr="00DD0B4D">
        <w:rPr>
          <w:rFonts w:ascii="Arial" w:hAnsi="Arial" w:cs="Arial"/>
          <w:b/>
          <w:sz w:val="20"/>
          <w:szCs w:val="20"/>
        </w:rPr>
        <w:t>…………. miesięcy</w:t>
      </w:r>
      <w:r w:rsidRPr="00DD0B4D">
        <w:rPr>
          <w:rFonts w:ascii="Arial" w:hAnsi="Arial" w:cs="Arial"/>
          <w:sz w:val="20"/>
          <w:szCs w:val="20"/>
        </w:rPr>
        <w:t xml:space="preserve"> </w:t>
      </w:r>
      <w:r w:rsidRPr="00DD0B4D">
        <w:rPr>
          <w:rFonts w:ascii="Arial" w:hAnsi="Arial" w:cs="Arial"/>
          <w:i/>
          <w:sz w:val="20"/>
          <w:szCs w:val="20"/>
        </w:rPr>
        <w:t xml:space="preserve">(należy wpisać liczbę pełnych miesięcy)  </w:t>
      </w:r>
      <w:r w:rsidRPr="00DD0B4D">
        <w:rPr>
          <w:rFonts w:ascii="Arial" w:hAnsi="Arial" w:cs="Arial"/>
          <w:sz w:val="20"/>
          <w:szCs w:val="20"/>
        </w:rPr>
        <w:t xml:space="preserve">od daty odbioru końcowego pojazdu lub  </w:t>
      </w:r>
      <w:r w:rsidRPr="00DD0B4D">
        <w:rPr>
          <w:rFonts w:ascii="Arial" w:hAnsi="Arial" w:cs="Arial"/>
          <w:b/>
          <w:sz w:val="20"/>
          <w:szCs w:val="20"/>
        </w:rPr>
        <w:t>………………..</w:t>
      </w:r>
      <w:r w:rsidRPr="00DD0B4D">
        <w:rPr>
          <w:rFonts w:ascii="Arial" w:hAnsi="Arial" w:cs="Arial"/>
          <w:sz w:val="20"/>
          <w:szCs w:val="20"/>
        </w:rPr>
        <w:t xml:space="preserve"> km przebiegu </w:t>
      </w:r>
      <w:r w:rsidRPr="00DD0B4D">
        <w:rPr>
          <w:rFonts w:ascii="Arial" w:hAnsi="Arial" w:cs="Arial"/>
          <w:i/>
          <w:sz w:val="20"/>
          <w:szCs w:val="20"/>
        </w:rPr>
        <w:t xml:space="preserve">(należy wpisać liczbę kilometrów) </w:t>
      </w:r>
      <w:r w:rsidRPr="00DD0B4D">
        <w:rPr>
          <w:rFonts w:ascii="Arial" w:hAnsi="Arial" w:cs="Arial"/>
          <w:sz w:val="20"/>
          <w:szCs w:val="20"/>
        </w:rPr>
        <w:t xml:space="preserve">w zależności co pierwsze nastąpi. </w:t>
      </w:r>
      <w:r w:rsidRPr="00DD0B4D">
        <w:rPr>
          <w:rFonts w:ascii="Arial" w:hAnsi="Arial" w:cs="Arial"/>
          <w:i/>
          <w:sz w:val="20"/>
          <w:szCs w:val="20"/>
        </w:rPr>
        <w:t xml:space="preserve">(co najmniej 36 miesięcy i  250 000 km). </w:t>
      </w:r>
    </w:p>
    <w:p w:rsidR="00A76FC6" w:rsidRPr="00DD0B4D" w:rsidRDefault="00A76FC6" w:rsidP="00A56160">
      <w:pPr>
        <w:numPr>
          <w:ilvl w:val="1"/>
          <w:numId w:val="21"/>
        </w:numPr>
        <w:shd w:val="clear" w:color="auto" w:fill="FFFFFF"/>
        <w:spacing w:after="0" w:line="360" w:lineRule="auto"/>
        <w:jc w:val="both"/>
        <w:rPr>
          <w:rFonts w:ascii="Arial" w:hAnsi="Arial" w:cs="Arial"/>
          <w:i/>
          <w:sz w:val="20"/>
          <w:szCs w:val="20"/>
        </w:rPr>
      </w:pPr>
      <w:r w:rsidRPr="00DD0B4D">
        <w:rPr>
          <w:rFonts w:ascii="Arial" w:hAnsi="Arial" w:cs="Arial"/>
          <w:sz w:val="20"/>
          <w:szCs w:val="20"/>
        </w:rPr>
        <w:t>Gwarancja należytej jakości na wszystkie pozostałe urządzenia, systemy i narzędzia przekazane w związku z realizacją przedmiotu, a nie zainstalowane w dostarczanych pojazdach (w tym</w:t>
      </w:r>
      <w:r w:rsidRPr="00DD0B4D">
        <w:rPr>
          <w:rFonts w:ascii="Arial" w:hAnsi="Arial" w:cs="Arial"/>
          <w:b/>
          <w:sz w:val="20"/>
          <w:szCs w:val="20"/>
        </w:rPr>
        <w:t xml:space="preserve"> </w:t>
      </w:r>
      <w:r w:rsidRPr="00DD0B4D">
        <w:rPr>
          <w:rFonts w:ascii="Arial" w:hAnsi="Arial" w:cs="Arial"/>
          <w:sz w:val="20"/>
          <w:szCs w:val="20"/>
        </w:rPr>
        <w:t>w szczególności</w:t>
      </w:r>
      <w:r w:rsidRPr="00DD0B4D">
        <w:rPr>
          <w:rFonts w:ascii="Arial" w:hAnsi="Arial" w:cs="Arial"/>
          <w:b/>
          <w:sz w:val="20"/>
          <w:szCs w:val="20"/>
        </w:rPr>
        <w:t xml:space="preserve"> </w:t>
      </w:r>
      <w:r w:rsidRPr="00DD0B4D">
        <w:rPr>
          <w:rFonts w:ascii="Arial" w:hAnsi="Arial" w:cs="Arial"/>
          <w:sz w:val="20"/>
          <w:szCs w:val="20"/>
        </w:rPr>
        <w:t>zewnętrzne</w:t>
      </w:r>
      <w:r w:rsidRPr="00DD0B4D">
        <w:rPr>
          <w:rFonts w:ascii="Arial" w:hAnsi="Arial" w:cs="Arial"/>
          <w:b/>
          <w:sz w:val="20"/>
          <w:szCs w:val="20"/>
        </w:rPr>
        <w:t xml:space="preserve"> </w:t>
      </w:r>
      <w:r w:rsidRPr="00DD0B4D">
        <w:rPr>
          <w:rFonts w:ascii="Arial" w:hAnsi="Arial" w:cs="Arial"/>
          <w:sz w:val="20"/>
        </w:rPr>
        <w:t>urządzenie ładujące za pośrednictwem złącza</w:t>
      </w:r>
      <w:r w:rsidRPr="00DD0B4D">
        <w:rPr>
          <w:rFonts w:ascii="Arial" w:hAnsi="Arial" w:cs="Arial"/>
          <w:sz w:val="20"/>
          <w:szCs w:val="20"/>
        </w:rPr>
        <w:t xml:space="preserve"> plug – in</w:t>
      </w:r>
      <w:r w:rsidRPr="00DD0B4D">
        <w:rPr>
          <w:rFonts w:ascii="Arial" w:hAnsi="Arial" w:cs="Arial"/>
          <w:i/>
          <w:sz w:val="20"/>
          <w:szCs w:val="20"/>
        </w:rPr>
        <w:t xml:space="preserve"> </w:t>
      </w:r>
      <w:r w:rsidRPr="00DD0B4D">
        <w:rPr>
          <w:rFonts w:ascii="Arial" w:hAnsi="Arial" w:cs="Arial"/>
          <w:sz w:val="20"/>
          <w:szCs w:val="20"/>
        </w:rPr>
        <w:t>jeśli jest oferowane)*</w:t>
      </w:r>
      <w:r w:rsidRPr="00DD0B4D">
        <w:rPr>
          <w:rFonts w:ascii="Arial" w:hAnsi="Arial" w:cs="Arial"/>
          <w:bCs/>
        </w:rPr>
        <w:t xml:space="preserve"> </w:t>
      </w:r>
      <w:r w:rsidRPr="00DD0B4D">
        <w:rPr>
          <w:rFonts w:ascii="Arial" w:hAnsi="Arial" w:cs="Arial"/>
          <w:sz w:val="20"/>
          <w:szCs w:val="20"/>
        </w:rPr>
        <w:t xml:space="preserve">wynosi </w:t>
      </w:r>
      <w:r w:rsidRPr="00DD0B4D">
        <w:rPr>
          <w:rFonts w:ascii="Arial" w:hAnsi="Arial" w:cs="Arial"/>
          <w:b/>
          <w:sz w:val="20"/>
          <w:szCs w:val="20"/>
        </w:rPr>
        <w:t>…………. miesięcy</w:t>
      </w:r>
      <w:r w:rsidRPr="00DD0B4D">
        <w:rPr>
          <w:rFonts w:ascii="Arial" w:hAnsi="Arial" w:cs="Arial"/>
          <w:sz w:val="20"/>
          <w:szCs w:val="20"/>
        </w:rPr>
        <w:t xml:space="preserve"> </w:t>
      </w:r>
      <w:r w:rsidRPr="00DD0B4D">
        <w:rPr>
          <w:rFonts w:ascii="Arial" w:hAnsi="Arial" w:cs="Arial"/>
          <w:i/>
          <w:sz w:val="20"/>
          <w:szCs w:val="20"/>
        </w:rPr>
        <w:t xml:space="preserve">(należy wpisać liczbę pełnych miesięcy)  </w:t>
      </w:r>
      <w:r w:rsidRPr="00DD0B4D">
        <w:rPr>
          <w:rFonts w:ascii="Arial" w:hAnsi="Arial" w:cs="Arial"/>
          <w:sz w:val="20"/>
          <w:szCs w:val="20"/>
        </w:rPr>
        <w:t xml:space="preserve">od daty odbioru końcowego pojazdu. </w:t>
      </w:r>
      <w:r w:rsidRPr="00DD0B4D">
        <w:rPr>
          <w:rFonts w:ascii="Arial" w:hAnsi="Arial" w:cs="Arial"/>
          <w:i/>
          <w:sz w:val="20"/>
          <w:szCs w:val="20"/>
        </w:rPr>
        <w:t xml:space="preserve">(co najmniej 36 miesięcy). </w:t>
      </w:r>
    </w:p>
    <w:p w:rsidR="00A76FC6" w:rsidRPr="00DD0B4D" w:rsidRDefault="00A76FC6" w:rsidP="00A56160">
      <w:pPr>
        <w:numPr>
          <w:ilvl w:val="1"/>
          <w:numId w:val="21"/>
        </w:numPr>
        <w:shd w:val="clear" w:color="auto" w:fill="FFFFFF"/>
        <w:spacing w:after="0" w:line="360" w:lineRule="auto"/>
        <w:jc w:val="both"/>
        <w:rPr>
          <w:rFonts w:ascii="Arial" w:hAnsi="Arial" w:cs="Arial"/>
          <w:i/>
          <w:sz w:val="20"/>
          <w:szCs w:val="20"/>
        </w:rPr>
      </w:pPr>
      <w:r w:rsidRPr="00DD0B4D">
        <w:rPr>
          <w:rFonts w:ascii="Arial" w:hAnsi="Arial" w:cs="Arial"/>
          <w:sz w:val="20"/>
          <w:szCs w:val="20"/>
        </w:rPr>
        <w:t>Gwarancja należytej jakości na</w:t>
      </w:r>
      <w:r w:rsidRPr="00DD0B4D">
        <w:rPr>
          <w:rFonts w:ascii="Arial" w:hAnsi="Arial" w:cs="Arial"/>
          <w:b/>
          <w:sz w:val="20"/>
          <w:szCs w:val="20"/>
        </w:rPr>
        <w:t xml:space="preserve"> </w:t>
      </w:r>
      <w:r w:rsidRPr="00DD0B4D">
        <w:rPr>
          <w:rFonts w:ascii="Arial" w:hAnsi="Arial" w:cs="Arial"/>
          <w:bCs/>
          <w:sz w:val="20"/>
        </w:rPr>
        <w:t xml:space="preserve">urządzenia magazynujące energię elektryczną (akumulatory, </w:t>
      </w:r>
      <w:proofErr w:type="spellStart"/>
      <w:r w:rsidRPr="00DD0B4D">
        <w:rPr>
          <w:rFonts w:ascii="Arial" w:hAnsi="Arial" w:cs="Arial"/>
          <w:bCs/>
          <w:sz w:val="20"/>
        </w:rPr>
        <w:t>superkondensatory</w:t>
      </w:r>
      <w:proofErr w:type="spellEnd"/>
      <w:r w:rsidRPr="00DD0B4D">
        <w:rPr>
          <w:rFonts w:ascii="Arial" w:hAnsi="Arial" w:cs="Arial"/>
          <w:bCs/>
          <w:sz w:val="20"/>
        </w:rPr>
        <w:t xml:space="preserve"> lub inne urządzenia)</w:t>
      </w:r>
      <w:r w:rsidRPr="00DD0B4D">
        <w:rPr>
          <w:rFonts w:ascii="Arial" w:hAnsi="Arial" w:cs="Arial"/>
          <w:sz w:val="20"/>
          <w:szCs w:val="20"/>
        </w:rPr>
        <w:t xml:space="preserve"> wynosi …………. miesięcy</w:t>
      </w:r>
      <w:r w:rsidRPr="00DD0B4D">
        <w:rPr>
          <w:rFonts w:ascii="Arial" w:hAnsi="Arial" w:cs="Arial"/>
          <w:i/>
          <w:sz w:val="20"/>
          <w:szCs w:val="20"/>
        </w:rPr>
        <w:t xml:space="preserve"> (należy wpisać liczbę pełnych miesięcy) </w:t>
      </w:r>
      <w:r w:rsidRPr="00DD0B4D">
        <w:rPr>
          <w:rFonts w:ascii="Arial" w:hAnsi="Arial" w:cs="Arial"/>
          <w:sz w:val="20"/>
          <w:szCs w:val="20"/>
        </w:rPr>
        <w:t>od daty odbioru końcowego pojazdu.</w:t>
      </w:r>
      <w:r w:rsidRPr="00DD0B4D">
        <w:rPr>
          <w:rFonts w:ascii="Arial" w:hAnsi="Arial" w:cs="Arial"/>
          <w:i/>
          <w:sz w:val="20"/>
          <w:szCs w:val="20"/>
        </w:rPr>
        <w:t xml:space="preserve"> (co najmniej 36  miesięcy). </w:t>
      </w:r>
    </w:p>
    <w:p w:rsidR="00A76FC6" w:rsidRPr="00DD0B4D" w:rsidRDefault="00A76FC6" w:rsidP="00A76FC6">
      <w:pPr>
        <w:pStyle w:val="Zwykytekst"/>
        <w:shd w:val="clear" w:color="auto" w:fill="FFFFFF"/>
        <w:ind w:left="720"/>
        <w:rPr>
          <w:rFonts w:ascii="Arial" w:hAnsi="Arial" w:cs="Arial"/>
          <w:i/>
        </w:rPr>
      </w:pPr>
      <w:r w:rsidRPr="00DD0B4D">
        <w:rPr>
          <w:rFonts w:ascii="Arial" w:hAnsi="Arial" w:cs="Arial"/>
          <w:i/>
        </w:rPr>
        <w:t>W przypadku gdy Wykonawca nie wskaże okresu gwarancji (liczby miesięcy lub liczby kilometrów) i jeśli nic innego z oferty nie wynika, przyjmuje się, że udziela gwarancji w zakresie minimalnym.</w:t>
      </w:r>
    </w:p>
    <w:p w:rsidR="00A76FC6" w:rsidRPr="00DD0B4D" w:rsidRDefault="00A76FC6" w:rsidP="00A76FC6">
      <w:pPr>
        <w:pStyle w:val="Zwykytekst"/>
        <w:shd w:val="clear" w:color="auto" w:fill="FFFFFF"/>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b/>
        </w:rPr>
      </w:pPr>
      <w:r w:rsidRPr="00DD0B4D">
        <w:rPr>
          <w:rFonts w:ascii="Arial" w:hAnsi="Arial" w:cs="Arial"/>
          <w:b/>
        </w:rPr>
        <w:t>Podwykonawcy</w:t>
      </w:r>
    </w:p>
    <w:p w:rsidR="00A76FC6" w:rsidRPr="00DD0B4D" w:rsidRDefault="00A76FC6" w:rsidP="00A76FC6">
      <w:pPr>
        <w:pStyle w:val="Zwykytekst"/>
        <w:shd w:val="clear" w:color="auto" w:fill="FFFFFF"/>
        <w:spacing w:before="40" w:line="276" w:lineRule="auto"/>
        <w:jc w:val="both"/>
        <w:rPr>
          <w:rFonts w:ascii="Arial" w:hAnsi="Arial" w:cs="Arial"/>
          <w:b/>
        </w:rPr>
      </w:pPr>
      <w:r w:rsidRPr="00DD0B4D">
        <w:rPr>
          <w:rFonts w:ascii="Arial" w:hAnsi="Arial" w:cs="Arial"/>
          <w:b/>
        </w:rPr>
        <w:t>Oświadczamy, że:</w:t>
      </w:r>
    </w:p>
    <w:p w:rsidR="00A76FC6" w:rsidRPr="00DD0B4D" w:rsidRDefault="00A76FC6" w:rsidP="00A56160">
      <w:pPr>
        <w:pStyle w:val="Zwykytekst"/>
        <w:numPr>
          <w:ilvl w:val="1"/>
          <w:numId w:val="34"/>
        </w:numPr>
        <w:shd w:val="clear" w:color="auto" w:fill="FFFFFF"/>
        <w:spacing w:before="40" w:line="276" w:lineRule="auto"/>
        <w:ind w:left="709" w:hanging="283"/>
        <w:jc w:val="both"/>
        <w:rPr>
          <w:rFonts w:ascii="Arial" w:hAnsi="Arial" w:cs="Arial"/>
        </w:rPr>
      </w:pPr>
      <w:r w:rsidRPr="00DD0B4D">
        <w:rPr>
          <w:rFonts w:ascii="Arial" w:hAnsi="Arial" w:cs="Arial"/>
        </w:rPr>
        <w:t xml:space="preserve">zamówienie zostanie zrealizowane w całości przez Wykonawcę** </w:t>
      </w:r>
    </w:p>
    <w:p w:rsidR="00A76FC6" w:rsidRPr="00DD0B4D" w:rsidRDefault="00A76FC6" w:rsidP="00A56160">
      <w:pPr>
        <w:pStyle w:val="Zwykytekst"/>
        <w:numPr>
          <w:ilvl w:val="1"/>
          <w:numId w:val="34"/>
        </w:numPr>
        <w:shd w:val="clear" w:color="auto" w:fill="FFFFFF"/>
        <w:spacing w:before="40" w:line="276" w:lineRule="auto"/>
        <w:ind w:left="709" w:hanging="283"/>
        <w:jc w:val="both"/>
        <w:rPr>
          <w:rFonts w:ascii="Arial" w:hAnsi="Arial" w:cs="Arial"/>
        </w:rPr>
      </w:pPr>
      <w:r w:rsidRPr="00DD0B4D">
        <w:rPr>
          <w:rFonts w:ascii="Arial" w:hAnsi="Arial" w:cs="Arial"/>
        </w:rPr>
        <w:t xml:space="preserve">zamierzamy powierzyć podwykonawcom następujące </w:t>
      </w:r>
      <w:r w:rsidRPr="00DD0B4D">
        <w:rPr>
          <w:rFonts w:ascii="Arial" w:hAnsi="Arial" w:cs="Arial"/>
          <w:b/>
        </w:rPr>
        <w:t xml:space="preserve">części </w:t>
      </w:r>
      <w:r w:rsidRPr="00DD0B4D">
        <w:rPr>
          <w:rFonts w:ascii="Arial" w:hAnsi="Arial" w:cs="Arial"/>
        </w:rPr>
        <w:t>przedmiotu zamówienia**</w:t>
      </w:r>
    </w:p>
    <w:p w:rsidR="00A76FC6" w:rsidRPr="00DD0B4D" w:rsidRDefault="00A76FC6" w:rsidP="00A76FC6">
      <w:pPr>
        <w:pStyle w:val="Zwykytekst"/>
        <w:shd w:val="clear" w:color="auto" w:fill="FFFFFF"/>
        <w:spacing w:before="40" w:line="276" w:lineRule="auto"/>
        <w:ind w:left="426"/>
        <w:jc w:val="both"/>
        <w:rPr>
          <w:rFonts w:ascii="Arial" w:hAnsi="Arial" w:cs="Arial"/>
        </w:rPr>
      </w:pPr>
      <w:r w:rsidRPr="00DD0B4D">
        <w:rPr>
          <w:rFonts w:ascii="Arial" w:hAnsi="Arial" w:cs="Arial"/>
        </w:rPr>
        <w:t xml:space="preserve">....................................................................................................................................................................................................................................………………………………………………………………………… </w:t>
      </w:r>
    </w:p>
    <w:p w:rsidR="00A76FC6" w:rsidRPr="00DD0B4D" w:rsidRDefault="00A76FC6" w:rsidP="00A76FC6">
      <w:pPr>
        <w:pStyle w:val="Zwykytekst"/>
        <w:shd w:val="clear" w:color="auto" w:fill="FFFFFF"/>
        <w:spacing w:before="40" w:line="276" w:lineRule="auto"/>
        <w:jc w:val="both"/>
        <w:rPr>
          <w:rFonts w:ascii="Arial" w:hAnsi="Arial" w:cs="Arial"/>
          <w:i/>
        </w:rPr>
      </w:pPr>
      <w:r w:rsidRPr="00DD0B4D">
        <w:rPr>
          <w:rFonts w:ascii="Arial" w:hAnsi="Arial" w:cs="Arial"/>
          <w:i/>
        </w:rPr>
        <w:t xml:space="preserve"> (**niepotrzebne skreślić lub wymienić </w:t>
      </w:r>
      <w:r w:rsidRPr="00DD0B4D">
        <w:rPr>
          <w:rFonts w:ascii="Arial" w:hAnsi="Arial" w:cs="Arial"/>
          <w:b/>
          <w:i/>
        </w:rPr>
        <w:t xml:space="preserve">zakres rzeczowy </w:t>
      </w:r>
      <w:r w:rsidRPr="00DD0B4D">
        <w:rPr>
          <w:rFonts w:ascii="Arial" w:hAnsi="Arial" w:cs="Arial"/>
          <w:i/>
        </w:rPr>
        <w:t>zamówienia: np. produkcja,  szkolenia, wykonanie dokumentacji)</w:t>
      </w:r>
    </w:p>
    <w:p w:rsidR="00A76FC6" w:rsidRPr="00DD0B4D" w:rsidRDefault="00A76FC6" w:rsidP="00A76FC6">
      <w:pPr>
        <w:pStyle w:val="Zwykytekst"/>
        <w:shd w:val="clear" w:color="auto" w:fill="FFFFFF"/>
        <w:rPr>
          <w:rFonts w:ascii="Arial" w:hAnsi="Arial" w:cs="Arial"/>
          <w:i/>
        </w:rPr>
      </w:pPr>
    </w:p>
    <w:p w:rsidR="00A76FC6" w:rsidRPr="00DD0B4D" w:rsidRDefault="00A76FC6" w:rsidP="00A76FC6">
      <w:pPr>
        <w:pStyle w:val="Zwykytekst"/>
        <w:shd w:val="clear" w:color="auto" w:fill="FFFFFF"/>
        <w:rPr>
          <w:rFonts w:ascii="Arial" w:hAnsi="Arial" w:cs="Arial"/>
          <w:i/>
        </w:rPr>
      </w:pPr>
      <w:r w:rsidRPr="00DD0B4D">
        <w:rPr>
          <w:rFonts w:ascii="Arial" w:hAnsi="Arial" w:cs="Arial"/>
          <w:i/>
        </w:rPr>
        <w:t xml:space="preserve">W przypadku gdy Wykonawca nie wskaże </w:t>
      </w:r>
      <w:r w:rsidRPr="00DD0B4D">
        <w:rPr>
          <w:rFonts w:ascii="Arial" w:hAnsi="Arial" w:cs="Arial"/>
          <w:b/>
          <w:i/>
        </w:rPr>
        <w:t>części</w:t>
      </w:r>
      <w:r w:rsidRPr="00DD0B4D">
        <w:rPr>
          <w:rFonts w:ascii="Arial" w:hAnsi="Arial" w:cs="Arial"/>
          <w:i/>
        </w:rPr>
        <w:t xml:space="preserve"> zamówienia, którą powierzy Podwykonawcy i jeżeli nic innego z oferty nie wynika przyjmuje się, że realizuje zamówienie samodzielnie.</w:t>
      </w:r>
    </w:p>
    <w:p w:rsidR="00A76FC6" w:rsidRPr="00DD0B4D" w:rsidRDefault="00A76FC6" w:rsidP="00A76FC6">
      <w:pPr>
        <w:pStyle w:val="Zwykytekst"/>
        <w:shd w:val="clear" w:color="auto" w:fill="FFFFFF"/>
        <w:rPr>
          <w:rFonts w:ascii="Arial" w:hAnsi="Arial" w:cs="Arial"/>
          <w:i/>
        </w:rPr>
      </w:pPr>
    </w:p>
    <w:p w:rsidR="00A76FC6" w:rsidRPr="00DD0B4D" w:rsidRDefault="00A76FC6" w:rsidP="00A56160">
      <w:pPr>
        <w:pStyle w:val="Zwykytekst"/>
        <w:numPr>
          <w:ilvl w:val="0"/>
          <w:numId w:val="21"/>
        </w:numPr>
        <w:shd w:val="clear" w:color="auto" w:fill="FFFFFF"/>
        <w:spacing w:before="40" w:after="120" w:line="276" w:lineRule="auto"/>
        <w:ind w:left="357" w:hanging="357"/>
        <w:jc w:val="both"/>
        <w:rPr>
          <w:rFonts w:ascii="Arial" w:hAnsi="Arial" w:cs="Arial"/>
          <w:b/>
        </w:rPr>
      </w:pPr>
      <w:r w:rsidRPr="00DD0B4D">
        <w:rPr>
          <w:rFonts w:ascii="Arial" w:hAnsi="Arial" w:cs="Arial"/>
          <w:b/>
        </w:rPr>
        <w:t>Podmioty udostępniające zasoby, w tym również Podwykonawcy</w:t>
      </w:r>
    </w:p>
    <w:p w:rsidR="00A76FC6" w:rsidRPr="00DD0B4D" w:rsidRDefault="00A76FC6" w:rsidP="00A76FC6">
      <w:pPr>
        <w:pStyle w:val="Default"/>
        <w:shd w:val="clear" w:color="auto" w:fill="FFFFFF"/>
        <w:spacing w:line="276" w:lineRule="auto"/>
        <w:ind w:left="360"/>
        <w:jc w:val="both"/>
        <w:rPr>
          <w:rFonts w:ascii="Arial" w:hAnsi="Arial" w:cs="Arial"/>
          <w:color w:val="auto"/>
          <w:sz w:val="20"/>
          <w:szCs w:val="20"/>
        </w:rPr>
      </w:pPr>
      <w:r w:rsidRPr="00DD0B4D">
        <w:rPr>
          <w:rFonts w:ascii="Arial" w:hAnsi="Arial" w:cs="Arial"/>
          <w:bCs/>
          <w:color w:val="auto"/>
          <w:sz w:val="20"/>
          <w:szCs w:val="20"/>
        </w:rPr>
        <w:t>Oświadczamy</w:t>
      </w:r>
      <w:r w:rsidRPr="00DD0B4D">
        <w:rPr>
          <w:rFonts w:ascii="Arial" w:hAnsi="Arial" w:cs="Arial"/>
          <w:color w:val="auto"/>
          <w:sz w:val="20"/>
          <w:szCs w:val="20"/>
        </w:rPr>
        <w:t xml:space="preserve">, że </w:t>
      </w:r>
      <w:r w:rsidRPr="00DD0B4D">
        <w:rPr>
          <w:rFonts w:ascii="Arial" w:hAnsi="Arial" w:cs="Arial"/>
          <w:b/>
          <w:color w:val="auto"/>
          <w:sz w:val="20"/>
          <w:szCs w:val="20"/>
        </w:rPr>
        <w:t xml:space="preserve">w celu wykazania spełniania warunków udziału w postępowaniu </w:t>
      </w:r>
      <w:r w:rsidRPr="00DD0B4D">
        <w:rPr>
          <w:rFonts w:ascii="Arial" w:hAnsi="Arial" w:cs="Arial"/>
          <w:color w:val="auto"/>
          <w:sz w:val="20"/>
          <w:szCs w:val="20"/>
        </w:rPr>
        <w:t xml:space="preserve">(wiedza </w:t>
      </w:r>
      <w:r w:rsidRPr="00DD0B4D">
        <w:rPr>
          <w:rFonts w:ascii="Arial" w:hAnsi="Arial" w:cs="Arial"/>
          <w:color w:val="auto"/>
          <w:sz w:val="20"/>
          <w:szCs w:val="20"/>
        </w:rPr>
        <w:br/>
        <w:t>i doświadczenie, potencjał techniczny, osoby zdolne do wykonania zamówienia, zdolności finansowe lub ekonomiczne</w:t>
      </w:r>
      <w:r w:rsidRPr="00DD0B4D">
        <w:rPr>
          <w:rFonts w:ascii="Arial" w:hAnsi="Arial" w:cs="Arial"/>
          <w:i/>
          <w:color w:val="auto"/>
          <w:sz w:val="20"/>
          <w:szCs w:val="20"/>
        </w:rPr>
        <w:t>)</w:t>
      </w:r>
      <w:r w:rsidRPr="00DD0B4D">
        <w:rPr>
          <w:rFonts w:ascii="Arial" w:hAnsi="Arial" w:cs="Arial"/>
          <w:color w:val="auto"/>
          <w:sz w:val="20"/>
          <w:szCs w:val="20"/>
        </w:rPr>
        <w:t>, o których mowa w art. 22 ust. 1 ustawy Prawo zamówień publicznych  powołujemy się na:</w:t>
      </w:r>
    </w:p>
    <w:p w:rsidR="00A76FC6" w:rsidRPr="00DD0B4D" w:rsidRDefault="00A76FC6" w:rsidP="00A56160">
      <w:pPr>
        <w:pStyle w:val="Default"/>
        <w:numPr>
          <w:ilvl w:val="1"/>
          <w:numId w:val="35"/>
        </w:numPr>
        <w:shd w:val="clear" w:color="auto" w:fill="FFFFFF"/>
        <w:spacing w:line="276" w:lineRule="auto"/>
        <w:rPr>
          <w:rFonts w:ascii="Arial" w:hAnsi="Arial" w:cs="Arial"/>
          <w:color w:val="auto"/>
          <w:sz w:val="20"/>
          <w:szCs w:val="20"/>
        </w:rPr>
      </w:pPr>
      <w:r w:rsidRPr="00DD0B4D">
        <w:rPr>
          <w:rFonts w:ascii="Arial" w:hAnsi="Arial" w:cs="Arial"/>
          <w:b/>
          <w:color w:val="auto"/>
          <w:sz w:val="20"/>
          <w:szCs w:val="20"/>
        </w:rPr>
        <w:t>własne zasoby</w:t>
      </w:r>
      <w:r w:rsidRPr="00DD0B4D">
        <w:rPr>
          <w:rFonts w:ascii="Arial" w:hAnsi="Arial" w:cs="Arial"/>
          <w:color w:val="auto"/>
          <w:sz w:val="20"/>
          <w:szCs w:val="20"/>
        </w:rPr>
        <w:t xml:space="preserve"> i w związku z tym nie składamy zobowiązania innych podmiotów do oddania nam do dyspozycji niezbędnych zasobów na potrzeby wykonania zamówienia.**</w:t>
      </w:r>
    </w:p>
    <w:p w:rsidR="00A76FC6" w:rsidRPr="00DD0B4D" w:rsidRDefault="00A76FC6" w:rsidP="00A56160">
      <w:pPr>
        <w:pStyle w:val="Default"/>
        <w:numPr>
          <w:ilvl w:val="1"/>
          <w:numId w:val="35"/>
        </w:numPr>
        <w:shd w:val="clear" w:color="auto" w:fill="FFFFFF"/>
        <w:tabs>
          <w:tab w:val="left" w:pos="993"/>
        </w:tabs>
        <w:spacing w:line="276" w:lineRule="auto"/>
        <w:rPr>
          <w:rFonts w:ascii="Arial" w:hAnsi="Arial" w:cs="Arial"/>
          <w:color w:val="auto"/>
          <w:sz w:val="20"/>
          <w:szCs w:val="20"/>
        </w:rPr>
      </w:pPr>
      <w:r w:rsidRPr="00DD0B4D">
        <w:rPr>
          <w:rFonts w:ascii="Arial" w:hAnsi="Arial" w:cs="Arial"/>
          <w:color w:val="auto"/>
          <w:sz w:val="20"/>
          <w:szCs w:val="20"/>
        </w:rPr>
        <w:t xml:space="preserve"> </w:t>
      </w:r>
      <w:r w:rsidRPr="00DD0B4D">
        <w:rPr>
          <w:rFonts w:ascii="Arial" w:hAnsi="Arial" w:cs="Arial"/>
          <w:b/>
          <w:color w:val="auto"/>
          <w:sz w:val="20"/>
          <w:szCs w:val="20"/>
        </w:rPr>
        <w:t xml:space="preserve">zasoby innych podmiotów </w:t>
      </w:r>
      <w:r w:rsidRPr="00DD0B4D">
        <w:rPr>
          <w:rFonts w:ascii="Arial" w:hAnsi="Arial" w:cs="Arial"/>
          <w:color w:val="auto"/>
          <w:sz w:val="20"/>
          <w:szCs w:val="20"/>
        </w:rPr>
        <w:t xml:space="preserve">na zasadach określonych w art. 26 ust. 2b ustawy Prawo zamówień publicznych </w:t>
      </w:r>
      <w:r w:rsidRPr="00DD0B4D">
        <w:rPr>
          <w:rFonts w:ascii="Arial" w:hAnsi="Arial" w:cs="Arial"/>
          <w:b/>
          <w:color w:val="auto"/>
          <w:sz w:val="20"/>
          <w:szCs w:val="20"/>
        </w:rPr>
        <w:t xml:space="preserve">zgodnie ze złożonym zobowiązaniem </w:t>
      </w:r>
      <w:r w:rsidRPr="00DD0B4D">
        <w:rPr>
          <w:rFonts w:ascii="Arial" w:hAnsi="Arial" w:cs="Arial"/>
          <w:color w:val="auto"/>
          <w:sz w:val="20"/>
          <w:szCs w:val="20"/>
        </w:rPr>
        <w:t>tych podmiotów. **</w:t>
      </w:r>
    </w:p>
    <w:p w:rsidR="00A76FC6" w:rsidRPr="00DD0B4D" w:rsidRDefault="00A76FC6" w:rsidP="00A76FC6">
      <w:pPr>
        <w:pStyle w:val="Default"/>
        <w:shd w:val="clear" w:color="auto" w:fill="FFFFFF"/>
        <w:spacing w:line="276" w:lineRule="auto"/>
        <w:ind w:left="360"/>
        <w:rPr>
          <w:rFonts w:ascii="Arial" w:hAnsi="Arial" w:cs="Arial"/>
          <w:color w:val="auto"/>
          <w:sz w:val="20"/>
          <w:szCs w:val="20"/>
        </w:rPr>
      </w:pPr>
    </w:p>
    <w:p w:rsidR="00A76FC6" w:rsidRPr="00DD0B4D" w:rsidRDefault="00A76FC6" w:rsidP="00A76FC6">
      <w:pPr>
        <w:pStyle w:val="Default"/>
        <w:shd w:val="clear" w:color="auto" w:fill="FFFFFF"/>
        <w:spacing w:line="276" w:lineRule="auto"/>
        <w:ind w:left="360"/>
        <w:rPr>
          <w:rFonts w:ascii="Arial" w:hAnsi="Arial" w:cs="Arial"/>
          <w:color w:val="auto"/>
          <w:sz w:val="20"/>
          <w:szCs w:val="20"/>
        </w:rPr>
      </w:pPr>
      <w:r w:rsidRPr="00DD0B4D">
        <w:rPr>
          <w:rFonts w:ascii="Arial" w:hAnsi="Arial" w:cs="Arial"/>
          <w:color w:val="auto"/>
          <w:sz w:val="20"/>
          <w:szCs w:val="20"/>
        </w:rPr>
        <w:t>Poniżej podajemy nazwy (firmy) tych podwykonawców:</w:t>
      </w:r>
    </w:p>
    <w:p w:rsidR="00A76FC6" w:rsidRPr="00DD0B4D" w:rsidRDefault="00A76FC6" w:rsidP="00A76FC6">
      <w:pPr>
        <w:pStyle w:val="Zwykytekst"/>
        <w:shd w:val="clear" w:color="auto" w:fill="FFFFFF"/>
        <w:ind w:firstLine="284"/>
        <w:jc w:val="both"/>
        <w:rPr>
          <w:rFonts w:ascii="Arial" w:hAnsi="Arial" w:cs="Arial"/>
        </w:rPr>
      </w:pPr>
      <w:r w:rsidRPr="00DD0B4D">
        <w:rPr>
          <w:rFonts w:ascii="Arial" w:hAnsi="Arial" w:cs="Arial"/>
        </w:rPr>
        <w:t>. .......................................................................................................................................................</w:t>
      </w:r>
    </w:p>
    <w:p w:rsidR="00A76FC6" w:rsidRPr="00DD0B4D" w:rsidRDefault="00A76FC6" w:rsidP="00A76FC6">
      <w:pPr>
        <w:pStyle w:val="Zwykytekst"/>
        <w:shd w:val="clear" w:color="auto" w:fill="FFFFFF"/>
        <w:ind w:firstLine="426"/>
        <w:jc w:val="both"/>
        <w:rPr>
          <w:rFonts w:ascii="Arial" w:hAnsi="Arial" w:cs="Arial"/>
          <w:i/>
          <w:iCs/>
        </w:rPr>
      </w:pPr>
      <w:r w:rsidRPr="00DD0B4D">
        <w:rPr>
          <w:rFonts w:ascii="Arial" w:hAnsi="Arial" w:cs="Arial"/>
          <w:i/>
          <w:iCs/>
        </w:rPr>
        <w:t>(nazwa (firma) podwykonawcy, na którego zasoby powołuje się Wykonawca)</w:t>
      </w:r>
    </w:p>
    <w:p w:rsidR="00A76FC6" w:rsidRPr="00DD0B4D" w:rsidRDefault="00A76FC6" w:rsidP="00A76FC6">
      <w:pPr>
        <w:pStyle w:val="Default"/>
        <w:shd w:val="clear" w:color="auto" w:fill="FFFFFF"/>
        <w:spacing w:line="276" w:lineRule="auto"/>
        <w:ind w:left="360"/>
        <w:rPr>
          <w:rFonts w:ascii="Arial" w:hAnsi="Arial" w:cs="Arial"/>
          <w:color w:val="auto"/>
          <w:sz w:val="20"/>
          <w:szCs w:val="20"/>
        </w:rPr>
      </w:pPr>
    </w:p>
    <w:p w:rsidR="00A76FC6" w:rsidRPr="00DD0B4D" w:rsidRDefault="00A76FC6" w:rsidP="00A76FC6">
      <w:pPr>
        <w:pStyle w:val="Default"/>
        <w:shd w:val="clear" w:color="auto" w:fill="FFFFFF"/>
        <w:spacing w:line="276" w:lineRule="auto"/>
        <w:ind w:left="360"/>
        <w:rPr>
          <w:rFonts w:ascii="Arial" w:hAnsi="Arial" w:cs="Arial"/>
          <w:b/>
          <w:color w:val="auto"/>
          <w:sz w:val="20"/>
          <w:szCs w:val="20"/>
        </w:rPr>
      </w:pPr>
      <w:r w:rsidRPr="00DD0B4D">
        <w:rPr>
          <w:rFonts w:ascii="Arial" w:hAnsi="Arial" w:cs="Arial"/>
          <w:b/>
          <w:color w:val="auto"/>
          <w:sz w:val="20"/>
          <w:szCs w:val="20"/>
        </w:rPr>
        <w:t>Podmiot na którego zasobach polegamy będzie</w:t>
      </w:r>
      <w:r w:rsidRPr="00DD0B4D">
        <w:rPr>
          <w:rFonts w:ascii="Arial" w:hAnsi="Arial" w:cs="Arial"/>
          <w:color w:val="auto"/>
          <w:sz w:val="20"/>
          <w:szCs w:val="20"/>
        </w:rPr>
        <w:t>*</w:t>
      </w:r>
      <w:r w:rsidRPr="00DD0B4D">
        <w:rPr>
          <w:rFonts w:ascii="Arial" w:hAnsi="Arial" w:cs="Arial"/>
          <w:b/>
          <w:color w:val="auto"/>
          <w:sz w:val="20"/>
          <w:szCs w:val="20"/>
        </w:rPr>
        <w:t>/ nie będzie</w:t>
      </w:r>
      <w:r w:rsidRPr="00DD0B4D">
        <w:rPr>
          <w:rFonts w:ascii="Arial" w:hAnsi="Arial" w:cs="Arial"/>
          <w:color w:val="auto"/>
          <w:sz w:val="20"/>
          <w:szCs w:val="20"/>
        </w:rPr>
        <w:t>*</w:t>
      </w:r>
      <w:r w:rsidRPr="00DD0B4D">
        <w:rPr>
          <w:rFonts w:ascii="Arial" w:hAnsi="Arial" w:cs="Arial"/>
          <w:b/>
          <w:color w:val="auto"/>
          <w:sz w:val="20"/>
          <w:szCs w:val="20"/>
        </w:rPr>
        <w:t xml:space="preserve"> brał udział w realizacji części zamówienia w charakterze podwykonawcy.</w:t>
      </w:r>
    </w:p>
    <w:p w:rsidR="00A76FC6" w:rsidRPr="00DD0B4D" w:rsidRDefault="00A76FC6" w:rsidP="00A76FC6">
      <w:pPr>
        <w:pStyle w:val="pkt"/>
        <w:shd w:val="clear" w:color="auto" w:fill="FFFFFF"/>
        <w:spacing w:before="0" w:line="276" w:lineRule="auto"/>
        <w:ind w:left="284" w:firstLine="0"/>
        <w:rPr>
          <w:rFonts w:ascii="Arial" w:hAnsi="Arial" w:cs="Arial"/>
          <w:b/>
          <w:sz w:val="20"/>
        </w:rPr>
      </w:pPr>
      <w:r w:rsidRPr="00DD0B4D">
        <w:rPr>
          <w:rFonts w:ascii="Arial" w:hAnsi="Arial" w:cs="Arial"/>
          <w:b/>
          <w:sz w:val="20"/>
        </w:rPr>
        <w:t xml:space="preserve">W odniesieniu do wskazanych wyżej podmiotów (podwykonawców) składamy dokumenty wymienione w pkt. IV.3 SIWZ </w:t>
      </w:r>
      <w:r w:rsidRPr="00DD0B4D">
        <w:rPr>
          <w:rFonts w:ascii="Arial" w:hAnsi="Arial" w:cs="Arial"/>
          <w:b/>
          <w:i/>
          <w:sz w:val="20"/>
        </w:rPr>
        <w:t>(jeśli dotyczy)</w:t>
      </w:r>
      <w:r w:rsidRPr="00DD0B4D">
        <w:rPr>
          <w:rFonts w:ascii="Arial" w:hAnsi="Arial" w:cs="Arial"/>
          <w:b/>
          <w:sz w:val="20"/>
        </w:rPr>
        <w:t>.</w:t>
      </w:r>
    </w:p>
    <w:p w:rsidR="00A76FC6" w:rsidRPr="00DD0B4D" w:rsidRDefault="00A76FC6" w:rsidP="00A56160">
      <w:pPr>
        <w:pStyle w:val="Zwykytekst"/>
        <w:numPr>
          <w:ilvl w:val="0"/>
          <w:numId w:val="21"/>
        </w:numPr>
        <w:shd w:val="clear" w:color="auto" w:fill="FFFFFF"/>
        <w:spacing w:before="40" w:line="276" w:lineRule="auto"/>
        <w:jc w:val="both"/>
        <w:rPr>
          <w:rFonts w:ascii="Arial" w:hAnsi="Arial" w:cs="Arial"/>
        </w:rPr>
      </w:pPr>
      <w:r w:rsidRPr="00DD0B4D">
        <w:rPr>
          <w:rFonts w:ascii="Arial" w:hAnsi="Arial" w:cs="Arial"/>
          <w:b/>
        </w:rPr>
        <w:t>Miejscem produkcji</w:t>
      </w:r>
      <w:r w:rsidRPr="00DD0B4D">
        <w:rPr>
          <w:rFonts w:ascii="Arial" w:hAnsi="Arial" w:cs="Arial"/>
        </w:rPr>
        <w:t xml:space="preserve"> oferowanych przez nas autobusów w którym Zamawiający będzie mógł dokonać kontroli </w:t>
      </w:r>
      <w:r w:rsidRPr="00DD0B4D">
        <w:rPr>
          <w:rFonts w:ascii="Arial" w:hAnsi="Arial" w:cs="Arial"/>
          <w:bCs/>
        </w:rPr>
        <w:t xml:space="preserve">międzyoperacyjnej w trakcie procesu produkcyjnego przedmiotu </w:t>
      </w:r>
      <w:r w:rsidRPr="00DD0B4D">
        <w:rPr>
          <w:rFonts w:ascii="Arial" w:hAnsi="Arial"/>
          <w:bCs/>
        </w:rPr>
        <w:t>będzie:</w:t>
      </w:r>
    </w:p>
    <w:p w:rsidR="00A76FC6" w:rsidRPr="00DD0B4D" w:rsidRDefault="00A76FC6" w:rsidP="00A76FC6">
      <w:pPr>
        <w:pStyle w:val="Akapitzlist"/>
        <w:shd w:val="clear" w:color="auto" w:fill="FFFFFF"/>
        <w:rPr>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3414"/>
        <w:gridCol w:w="2263"/>
        <w:gridCol w:w="2263"/>
      </w:tblGrid>
      <w:tr w:rsidR="00A76FC6" w:rsidRPr="00DD0B4D" w:rsidTr="00A56160">
        <w:tc>
          <w:tcPr>
            <w:tcW w:w="4718" w:type="dxa"/>
            <w:gridSpan w:val="2"/>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rPr>
              <w:t xml:space="preserve">Etapy procesu produkcyjnego (kolejność wynika z technologii produkcji) </w:t>
            </w:r>
          </w:p>
        </w:tc>
        <w:tc>
          <w:tcPr>
            <w:tcW w:w="4776" w:type="dxa"/>
            <w:gridSpan w:val="2"/>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rPr>
              <w:t>Dane zakładu produkcyjnego</w:t>
            </w:r>
          </w:p>
        </w:tc>
      </w:tr>
      <w:tr w:rsidR="00A76FC6" w:rsidRPr="00DD0B4D" w:rsidTr="00A56160">
        <w:tc>
          <w:tcPr>
            <w:tcW w:w="1024" w:type="dxa"/>
          </w:tcPr>
          <w:p w:rsidR="00A76FC6" w:rsidRPr="00DD0B4D" w:rsidRDefault="00A76FC6" w:rsidP="00A56160">
            <w:pPr>
              <w:pStyle w:val="Zwykytekst"/>
              <w:shd w:val="clear" w:color="auto" w:fill="FFFFFF"/>
              <w:spacing w:before="40" w:line="276" w:lineRule="auto"/>
              <w:jc w:val="both"/>
              <w:rPr>
                <w:rFonts w:ascii="Arial" w:hAnsi="Arial"/>
                <w:bCs/>
              </w:rPr>
            </w:pPr>
            <w:r w:rsidRPr="00DD0B4D">
              <w:rPr>
                <w:rFonts w:ascii="Arial" w:hAnsi="Arial"/>
                <w:bCs/>
              </w:rPr>
              <w:t>Nr etapu</w:t>
            </w:r>
          </w:p>
        </w:tc>
        <w:tc>
          <w:tcPr>
            <w:tcW w:w="3694" w:type="dxa"/>
          </w:tcPr>
          <w:p w:rsidR="00A76FC6" w:rsidRPr="00DD0B4D" w:rsidRDefault="00A76FC6" w:rsidP="00A56160">
            <w:pPr>
              <w:pStyle w:val="Zwykytekst"/>
              <w:shd w:val="clear" w:color="auto" w:fill="FFFFFF"/>
              <w:spacing w:before="40" w:line="276" w:lineRule="auto"/>
              <w:rPr>
                <w:rFonts w:ascii="Arial" w:hAnsi="Arial"/>
                <w:bCs/>
                <w:i/>
              </w:rPr>
            </w:pPr>
            <w:r w:rsidRPr="00DD0B4D">
              <w:rPr>
                <w:rFonts w:ascii="Arial" w:hAnsi="Arial"/>
                <w:bCs/>
                <w:i/>
              </w:rPr>
              <w:t xml:space="preserve">Opis etapu określający wykonywane we wskazanym zakładzie produkcyjnym procesy produkcyjne </w:t>
            </w: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sz w:val="18"/>
                <w:szCs w:val="18"/>
              </w:rPr>
              <w:t xml:space="preserve">Nazwa i adres zakładu produkcyjnego (podać kraj, miejscowość, kod pocztowy, ulicę i numer lokalu) </w:t>
            </w: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sz w:val="18"/>
                <w:szCs w:val="18"/>
              </w:rPr>
              <w:t>Nazwa właściciela zakładu produkcyjnego</w:t>
            </w:r>
          </w:p>
        </w:tc>
      </w:tr>
      <w:tr w:rsidR="00A76FC6" w:rsidRPr="00DD0B4D" w:rsidTr="00A56160">
        <w:tc>
          <w:tcPr>
            <w:tcW w:w="102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369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r>
      <w:tr w:rsidR="00A76FC6" w:rsidRPr="00DD0B4D" w:rsidTr="00A56160">
        <w:tc>
          <w:tcPr>
            <w:tcW w:w="102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369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r>
      <w:tr w:rsidR="00A76FC6" w:rsidRPr="00DD0B4D" w:rsidTr="00A56160">
        <w:tc>
          <w:tcPr>
            <w:tcW w:w="102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369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c>
          <w:tcPr>
            <w:tcW w:w="2388"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r>
    </w:tbl>
    <w:p w:rsidR="00A76FC6" w:rsidRPr="00DD0B4D" w:rsidRDefault="00A76FC6" w:rsidP="00A76FC6">
      <w:pPr>
        <w:pStyle w:val="Zwykytekst"/>
        <w:shd w:val="clear" w:color="auto" w:fill="FFFFFF"/>
        <w:spacing w:before="40" w:line="276" w:lineRule="auto"/>
        <w:rPr>
          <w:rFonts w:ascii="Arial" w:hAnsi="Arial" w:cs="Arial"/>
        </w:rPr>
      </w:pPr>
      <w:r w:rsidRPr="00DD0B4D">
        <w:rPr>
          <w:rFonts w:ascii="Arial" w:hAnsi="Arial" w:cs="Arial"/>
          <w:bCs/>
        </w:rPr>
        <w:t>W przypadku zmiany miejsca produkcji oferowanych pojazdów zobowiązujemy do niezwłocznego poinformowania Zamawiającego o tym fakcie.</w:t>
      </w:r>
    </w:p>
    <w:p w:rsidR="00A76FC6" w:rsidRPr="00DD0B4D" w:rsidRDefault="00A76FC6" w:rsidP="00A76FC6">
      <w:pPr>
        <w:pStyle w:val="pkt"/>
        <w:shd w:val="clear" w:color="auto" w:fill="FFFFFF"/>
        <w:spacing w:before="0" w:line="276" w:lineRule="auto"/>
        <w:ind w:left="284" w:firstLine="0"/>
        <w:rPr>
          <w:rFonts w:ascii="Arial" w:hAnsi="Arial" w:cs="Arial"/>
          <w:b/>
          <w:sz w:val="20"/>
          <w:szCs w:val="24"/>
        </w:rPr>
      </w:pPr>
    </w:p>
    <w:p w:rsidR="00A76FC6" w:rsidRPr="00DD0B4D" w:rsidRDefault="00A76FC6" w:rsidP="00A56160">
      <w:pPr>
        <w:pStyle w:val="Zwykytekst"/>
        <w:numPr>
          <w:ilvl w:val="0"/>
          <w:numId w:val="21"/>
        </w:numPr>
        <w:shd w:val="clear" w:color="auto" w:fill="FFFFFF"/>
        <w:spacing w:before="40" w:line="276" w:lineRule="auto"/>
        <w:ind w:left="426" w:hanging="426"/>
        <w:rPr>
          <w:rFonts w:ascii="Arial" w:hAnsi="Arial" w:cs="Arial"/>
        </w:rPr>
      </w:pPr>
      <w:r w:rsidRPr="00DD0B4D">
        <w:rPr>
          <w:rFonts w:ascii="Arial" w:hAnsi="Arial" w:cs="Arial"/>
        </w:rPr>
        <w:t>Informujemy o wniesieniu wadium w wymaganej wysokości w formie ....................................................................................................................................</w:t>
      </w:r>
      <w:r w:rsidR="00381F2C">
        <w:rPr>
          <w:rFonts w:ascii="Arial" w:hAnsi="Arial" w:cs="Arial"/>
        </w:rPr>
        <w:t>.......................</w:t>
      </w:r>
    </w:p>
    <w:p w:rsidR="00A76FC6" w:rsidRPr="00DD0B4D" w:rsidRDefault="00A76FC6" w:rsidP="00A76FC6">
      <w:pPr>
        <w:pStyle w:val="Zwykytekst"/>
        <w:shd w:val="clear" w:color="auto" w:fill="FFFFFF"/>
        <w:spacing w:before="40" w:line="276" w:lineRule="auto"/>
        <w:ind w:firstLine="357"/>
        <w:jc w:val="both"/>
        <w:rPr>
          <w:rFonts w:ascii="Arial" w:hAnsi="Arial" w:cs="Arial"/>
        </w:rPr>
      </w:pPr>
      <w:r w:rsidRPr="00DD0B4D">
        <w:rPr>
          <w:rFonts w:ascii="Arial" w:hAnsi="Arial" w:cs="Arial"/>
        </w:rPr>
        <w:t>........................................................................................., w dniu ......................................................</w:t>
      </w:r>
    </w:p>
    <w:p w:rsidR="00A76FC6" w:rsidRPr="00DD0B4D" w:rsidRDefault="00A76FC6" w:rsidP="00A76FC6">
      <w:pPr>
        <w:pStyle w:val="Zwykytekst"/>
        <w:shd w:val="clear" w:color="auto" w:fill="FFFFFF"/>
        <w:spacing w:before="40" w:line="276" w:lineRule="auto"/>
        <w:ind w:firstLine="357"/>
        <w:jc w:val="both"/>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rPr>
        <w:t>Zwrotu wadium wniesionego w pieniądzu należy dokonać na konto w .............</w:t>
      </w:r>
      <w:r w:rsidR="00381F2C">
        <w:rPr>
          <w:rFonts w:ascii="Arial" w:hAnsi="Arial" w:cs="Arial"/>
        </w:rPr>
        <w:t>...............................</w:t>
      </w:r>
    </w:p>
    <w:p w:rsidR="00A76FC6" w:rsidRPr="00DD0B4D" w:rsidRDefault="00A76FC6" w:rsidP="00A76FC6">
      <w:pPr>
        <w:pStyle w:val="Zwykytekst"/>
        <w:shd w:val="clear" w:color="auto" w:fill="FFFFFF"/>
        <w:spacing w:before="40" w:line="276" w:lineRule="auto"/>
        <w:ind w:firstLine="357"/>
        <w:jc w:val="both"/>
        <w:rPr>
          <w:rFonts w:ascii="Arial" w:hAnsi="Arial" w:cs="Arial"/>
        </w:rPr>
      </w:pPr>
      <w:r w:rsidRPr="00DD0B4D">
        <w:rPr>
          <w:rFonts w:ascii="Arial" w:hAnsi="Arial" w:cs="Arial"/>
        </w:rPr>
        <w:t>............................................., nr .........................................................................................................</w:t>
      </w:r>
    </w:p>
    <w:p w:rsidR="00A76FC6" w:rsidRPr="00DD0B4D" w:rsidRDefault="00A76FC6" w:rsidP="00A76FC6">
      <w:pPr>
        <w:pStyle w:val="Zwykytekst"/>
        <w:shd w:val="clear" w:color="auto" w:fill="FFFFFF"/>
        <w:spacing w:before="40" w:line="276" w:lineRule="auto"/>
        <w:jc w:val="both"/>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rPr>
          <w:rFonts w:ascii="Arial" w:hAnsi="Arial" w:cs="Arial"/>
        </w:rPr>
      </w:pPr>
      <w:r w:rsidRPr="00DD0B4D">
        <w:rPr>
          <w:rFonts w:ascii="Arial" w:hAnsi="Arial" w:cs="Arial"/>
        </w:rPr>
        <w:t>Informujemy, że zabezpieczenie należytego wykonania umowy wniesiemy w wymaganej wysokości w formie ...............................................................................................................................................</w:t>
      </w:r>
    </w:p>
    <w:p w:rsidR="00A76FC6" w:rsidRPr="00DD0B4D" w:rsidRDefault="00A76FC6" w:rsidP="00A76FC6">
      <w:pPr>
        <w:pStyle w:val="Zwykytekst"/>
        <w:shd w:val="clear" w:color="auto" w:fill="FFFFFF"/>
        <w:spacing w:before="40" w:line="276" w:lineRule="auto"/>
        <w:ind w:left="426"/>
        <w:rPr>
          <w:rFonts w:ascii="Arial" w:hAnsi="Arial" w:cs="Arial"/>
        </w:rPr>
      </w:pPr>
    </w:p>
    <w:p w:rsidR="00A76FC6" w:rsidRPr="00DD0B4D" w:rsidRDefault="00A76FC6" w:rsidP="00A56160">
      <w:pPr>
        <w:pStyle w:val="Zwykytekst"/>
        <w:numPr>
          <w:ilvl w:val="0"/>
          <w:numId w:val="21"/>
        </w:numPr>
        <w:shd w:val="clear" w:color="auto" w:fill="FFFFFF"/>
        <w:spacing w:before="40" w:line="360" w:lineRule="auto"/>
        <w:ind w:left="426" w:hanging="426"/>
        <w:jc w:val="both"/>
        <w:rPr>
          <w:rFonts w:ascii="Arial" w:hAnsi="Arial" w:cs="Arial"/>
        </w:rPr>
      </w:pPr>
      <w:r w:rsidRPr="00DD0B4D">
        <w:rPr>
          <w:rFonts w:ascii="Arial" w:hAnsi="Arial" w:cs="Arial"/>
        </w:rPr>
        <w:t>Oświadczamy, że zapoznaliśmy się ze specyfikacją istotnych warunków zamówienia i nie wnosimy do niej zastrzeżeń oraz zdobyliśmy konieczne informacje do przygotowania oferty.</w:t>
      </w:r>
    </w:p>
    <w:p w:rsidR="00A76FC6" w:rsidRPr="00DD0B4D" w:rsidRDefault="00A76FC6" w:rsidP="00A56160">
      <w:pPr>
        <w:pStyle w:val="Zwykytekst"/>
        <w:numPr>
          <w:ilvl w:val="0"/>
          <w:numId w:val="21"/>
        </w:numPr>
        <w:shd w:val="clear" w:color="auto" w:fill="FFFFFF"/>
        <w:spacing w:before="40" w:line="360" w:lineRule="auto"/>
        <w:ind w:left="426" w:hanging="426"/>
        <w:jc w:val="both"/>
        <w:rPr>
          <w:rFonts w:ascii="Arial" w:hAnsi="Arial" w:cs="Arial"/>
        </w:rPr>
      </w:pPr>
      <w:r w:rsidRPr="00DD0B4D">
        <w:rPr>
          <w:rFonts w:ascii="Arial" w:hAnsi="Arial" w:cs="Arial"/>
        </w:rPr>
        <w:t>Oświadczamy, że istotne postanowienia umowy stanowiące załącznik nr 7 do SIWZ, zostały przez nas zaakceptowane. Zobowiązujemy się, w przypadku wyboru naszej oferty, do zawarcia umowy na określonych w postanowieniach umowy warunkach, w miejscu i terminie wyznaczonym przez Zamawiającego.</w:t>
      </w: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rPr>
        <w:t>Oświadczamy, że jesteśmy związani ofertą przez okres 90 dni od upływu terminu składania ofert.</w:t>
      </w:r>
    </w:p>
    <w:p w:rsidR="00A76FC6" w:rsidRPr="00DD0B4D" w:rsidRDefault="00A76FC6" w:rsidP="00A76FC6">
      <w:pPr>
        <w:pStyle w:val="Zwykytekst"/>
        <w:shd w:val="clear" w:color="auto" w:fill="FFFFFF"/>
        <w:spacing w:before="40" w:line="276" w:lineRule="auto"/>
        <w:ind w:left="426"/>
        <w:jc w:val="both"/>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bCs/>
        </w:rPr>
        <w:t>Osobą upoważnioną do kontaktów</w:t>
      </w:r>
      <w:r w:rsidRPr="00DD0B4D">
        <w:rPr>
          <w:rFonts w:ascii="Arial" w:hAnsi="Arial" w:cs="Arial"/>
        </w:rPr>
        <w:t xml:space="preserve"> w trakcie realizacji zamówienia będzie:</w:t>
      </w:r>
    </w:p>
    <w:p w:rsidR="00A76FC6" w:rsidRPr="00DD0B4D" w:rsidRDefault="00A76FC6" w:rsidP="00A76FC6">
      <w:pPr>
        <w:pStyle w:val="Zwykytekst"/>
        <w:shd w:val="clear" w:color="auto" w:fill="FFFFFF"/>
        <w:spacing w:before="40" w:line="276" w:lineRule="auto"/>
        <w:ind w:left="426"/>
        <w:jc w:val="both"/>
        <w:rPr>
          <w:rFonts w:ascii="Arial" w:hAnsi="Arial" w:cs="Arial"/>
        </w:rPr>
      </w:pPr>
      <w:r w:rsidRPr="00DD0B4D">
        <w:rPr>
          <w:rFonts w:ascii="Arial" w:hAnsi="Arial" w:cs="Arial"/>
        </w:rPr>
        <w:t xml:space="preserve">Imię i nazwisko:……………………………………………….……………… tel.:………………………... </w:t>
      </w:r>
    </w:p>
    <w:p w:rsidR="00A76FC6" w:rsidRPr="00DD0B4D" w:rsidRDefault="00A76FC6" w:rsidP="00A76FC6">
      <w:pPr>
        <w:pStyle w:val="Zwykytekst"/>
        <w:shd w:val="clear" w:color="auto" w:fill="FFFFFF"/>
        <w:spacing w:before="40" w:line="276" w:lineRule="auto"/>
        <w:ind w:left="426"/>
        <w:jc w:val="both"/>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u w:val="single"/>
        </w:rPr>
        <w:t>Załącznikami do niniejszej oferty są następujące dokumenty (wymienić jakie)</w:t>
      </w:r>
    </w:p>
    <w:p w:rsidR="00A76FC6" w:rsidRPr="00DD0B4D" w:rsidRDefault="00A76FC6" w:rsidP="00A56160">
      <w:pPr>
        <w:pStyle w:val="ust"/>
        <w:numPr>
          <w:ilvl w:val="1"/>
          <w:numId w:val="23"/>
        </w:numPr>
        <w:shd w:val="clear" w:color="auto" w:fill="FFFFFF"/>
        <w:tabs>
          <w:tab w:val="clear" w:pos="851"/>
          <w:tab w:val="num" w:pos="-1418"/>
          <w:tab w:val="left" w:pos="-993"/>
        </w:tabs>
        <w:spacing w:before="40" w:after="0" w:line="276" w:lineRule="auto"/>
        <w:rPr>
          <w:rFonts w:ascii="Arial" w:hAnsi="Arial" w:cs="Arial"/>
          <w:sz w:val="20"/>
        </w:rPr>
      </w:pPr>
      <w:r w:rsidRPr="00DD0B4D">
        <w:rPr>
          <w:rFonts w:ascii="Arial" w:hAnsi="Arial" w:cs="Arial"/>
          <w:sz w:val="20"/>
        </w:rPr>
        <w:t>………………………………………………..</w:t>
      </w:r>
    </w:p>
    <w:p w:rsidR="00A76FC6" w:rsidRPr="00DD0B4D" w:rsidRDefault="00A76FC6" w:rsidP="00A56160">
      <w:pPr>
        <w:pStyle w:val="ust"/>
        <w:numPr>
          <w:ilvl w:val="1"/>
          <w:numId w:val="23"/>
        </w:numPr>
        <w:shd w:val="clear" w:color="auto" w:fill="FFFFFF"/>
        <w:tabs>
          <w:tab w:val="clear" w:pos="851"/>
          <w:tab w:val="num" w:pos="-1418"/>
          <w:tab w:val="left" w:pos="-993"/>
        </w:tabs>
        <w:spacing w:before="40" w:after="0" w:line="276" w:lineRule="auto"/>
        <w:rPr>
          <w:rFonts w:ascii="Arial" w:hAnsi="Arial" w:cs="Arial"/>
          <w:sz w:val="20"/>
        </w:rPr>
      </w:pPr>
      <w:r w:rsidRPr="00DD0B4D">
        <w:rPr>
          <w:rFonts w:ascii="Arial" w:hAnsi="Arial" w:cs="Arial"/>
          <w:sz w:val="20"/>
        </w:rPr>
        <w:t>……………………………………………………….</w:t>
      </w:r>
    </w:p>
    <w:p w:rsidR="00A76FC6" w:rsidRPr="00DD0B4D" w:rsidRDefault="00A76FC6" w:rsidP="00A56160">
      <w:pPr>
        <w:pStyle w:val="ust"/>
        <w:numPr>
          <w:ilvl w:val="1"/>
          <w:numId w:val="23"/>
        </w:numPr>
        <w:shd w:val="clear" w:color="auto" w:fill="FFFFFF"/>
        <w:tabs>
          <w:tab w:val="clear" w:pos="851"/>
          <w:tab w:val="num" w:pos="-1418"/>
          <w:tab w:val="left" w:pos="-993"/>
        </w:tabs>
        <w:spacing w:before="40" w:after="0" w:line="276" w:lineRule="auto"/>
        <w:rPr>
          <w:rFonts w:ascii="Arial" w:hAnsi="Arial" w:cs="Arial"/>
          <w:sz w:val="20"/>
        </w:rPr>
      </w:pPr>
      <w:r w:rsidRPr="00DD0B4D">
        <w:rPr>
          <w:rFonts w:ascii="Arial" w:hAnsi="Arial" w:cs="Arial"/>
          <w:sz w:val="20"/>
        </w:rPr>
        <w:t>………………………………………………………..</w:t>
      </w:r>
    </w:p>
    <w:p w:rsidR="00A76FC6" w:rsidRPr="00DD0B4D" w:rsidRDefault="00A76FC6" w:rsidP="00A76FC6">
      <w:pPr>
        <w:pStyle w:val="ust"/>
        <w:shd w:val="clear" w:color="auto" w:fill="FFFFFF"/>
        <w:tabs>
          <w:tab w:val="left" w:pos="-993"/>
        </w:tabs>
        <w:spacing w:before="40" w:after="0" w:line="276" w:lineRule="auto"/>
        <w:ind w:left="851" w:firstLine="0"/>
        <w:rPr>
          <w:rFonts w:ascii="Arial" w:hAnsi="Arial" w:cs="Arial"/>
          <w:sz w:val="20"/>
        </w:rPr>
      </w:pPr>
    </w:p>
    <w:p w:rsidR="00A76FC6" w:rsidRPr="00DD0B4D" w:rsidRDefault="00A76FC6" w:rsidP="00A76FC6">
      <w:pPr>
        <w:shd w:val="clear" w:color="auto" w:fill="FFFFFF"/>
        <w:spacing w:before="40"/>
        <w:rPr>
          <w:rFonts w:ascii="Arial" w:hAnsi="Arial" w:cs="Arial"/>
          <w:sz w:val="20"/>
          <w:szCs w:val="20"/>
        </w:rPr>
      </w:pPr>
      <w:r w:rsidRPr="00DD0B4D">
        <w:rPr>
          <w:rFonts w:ascii="Arial" w:hAnsi="Arial" w:cs="Arial"/>
          <w:sz w:val="20"/>
          <w:szCs w:val="20"/>
        </w:rPr>
        <w:t>Oferta zawiera ……. ponumerowanych i parafowanych stron.</w:t>
      </w: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A76FC6" w:rsidRPr="00DD0B4D" w:rsidRDefault="00A76FC6" w:rsidP="00A76FC6">
      <w:pPr>
        <w:shd w:val="clear" w:color="auto" w:fill="FFFFFF"/>
        <w:spacing w:before="40"/>
        <w:ind w:left="5103"/>
        <w:rPr>
          <w:rFonts w:ascii="Arial" w:hAnsi="Arial" w:cs="Arial"/>
          <w:sz w:val="20"/>
          <w:szCs w:val="20"/>
        </w:rPr>
      </w:pPr>
      <w:r w:rsidRPr="00DD0B4D">
        <w:rPr>
          <w:rFonts w:ascii="Arial" w:hAnsi="Arial" w:cs="Arial"/>
          <w:sz w:val="20"/>
          <w:szCs w:val="20"/>
        </w:rPr>
        <w:t xml:space="preserve">      ............................................................</w:t>
      </w:r>
    </w:p>
    <w:p w:rsidR="00A76FC6" w:rsidRPr="00084592" w:rsidRDefault="00A76FC6" w:rsidP="00A76FC6">
      <w:pPr>
        <w:shd w:val="clear" w:color="auto" w:fill="FFFFFF"/>
        <w:spacing w:before="40"/>
        <w:ind w:left="4820"/>
        <w:jc w:val="center"/>
        <w:rPr>
          <w:rFonts w:ascii="Arial" w:hAnsi="Arial" w:cs="Arial"/>
          <w:sz w:val="16"/>
          <w:szCs w:val="16"/>
        </w:rPr>
      </w:pPr>
      <w:r w:rsidRPr="00084592">
        <w:rPr>
          <w:rFonts w:ascii="Arial" w:hAnsi="Arial" w:cs="Arial"/>
          <w:sz w:val="16"/>
          <w:szCs w:val="16"/>
        </w:rPr>
        <w:t>podpis upełnomocnionego (-</w:t>
      </w:r>
      <w:proofErr w:type="spellStart"/>
      <w:r w:rsidRPr="00084592">
        <w:rPr>
          <w:rFonts w:ascii="Arial" w:hAnsi="Arial" w:cs="Arial"/>
          <w:sz w:val="16"/>
          <w:szCs w:val="16"/>
        </w:rPr>
        <w:t>ych</w:t>
      </w:r>
      <w:proofErr w:type="spellEnd"/>
      <w:r w:rsidRPr="00084592">
        <w:rPr>
          <w:rFonts w:ascii="Arial" w:hAnsi="Arial" w:cs="Arial"/>
          <w:sz w:val="16"/>
          <w:szCs w:val="16"/>
        </w:rPr>
        <w:t>)</w:t>
      </w:r>
    </w:p>
    <w:p w:rsidR="00A76FC6" w:rsidRPr="00084592" w:rsidRDefault="00A76FC6" w:rsidP="00A76FC6">
      <w:pPr>
        <w:shd w:val="clear" w:color="auto" w:fill="FFFFFF"/>
        <w:spacing w:before="40"/>
        <w:ind w:left="4820"/>
        <w:jc w:val="center"/>
        <w:rPr>
          <w:rFonts w:ascii="Arial" w:hAnsi="Arial" w:cs="Arial"/>
          <w:sz w:val="16"/>
          <w:szCs w:val="16"/>
        </w:rPr>
      </w:pPr>
      <w:r w:rsidRPr="00084592">
        <w:rPr>
          <w:rFonts w:ascii="Arial" w:hAnsi="Arial" w:cs="Arial"/>
          <w:sz w:val="16"/>
          <w:szCs w:val="16"/>
        </w:rPr>
        <w:t>przedstawiciela (-li) Wykonawcy/ Wykonawców wspólnie ubiegających się o udzielenie zamówienia</w:t>
      </w:r>
    </w:p>
    <w:p w:rsidR="00A76FC6" w:rsidRPr="00DD0B4D" w:rsidRDefault="00A76FC6" w:rsidP="00A76FC6">
      <w:pPr>
        <w:pStyle w:val="Zwykytekst"/>
        <w:shd w:val="clear" w:color="auto" w:fill="FFFFFF"/>
        <w:spacing w:before="40" w:line="276" w:lineRule="auto"/>
        <w:ind w:left="5664"/>
        <w:jc w:val="right"/>
        <w:rPr>
          <w:rFonts w:ascii="Arial" w:hAnsi="Arial" w:cs="Arial"/>
          <w:b/>
          <w:i/>
        </w:rPr>
      </w:pPr>
      <w:r w:rsidRPr="00DD0B4D">
        <w:rPr>
          <w:rFonts w:ascii="Arial" w:hAnsi="Arial" w:cs="Arial"/>
        </w:rPr>
        <w:br w:type="page"/>
      </w:r>
      <w:r w:rsidRPr="00DD0B4D">
        <w:rPr>
          <w:rFonts w:ascii="Arial" w:hAnsi="Arial" w:cs="Arial"/>
          <w:b/>
          <w:i/>
        </w:rPr>
        <w:t>załącznik nr 11 B.  do SIWZ – ZADANIE 2</w:t>
      </w:r>
    </w:p>
    <w:p w:rsidR="00A76FC6" w:rsidRPr="00DD0B4D" w:rsidRDefault="00A76FC6" w:rsidP="00A76FC6">
      <w:pPr>
        <w:pStyle w:val="Zwykytekst"/>
        <w:shd w:val="clear" w:color="auto" w:fill="FFFFFF"/>
        <w:spacing w:before="40" w:line="276" w:lineRule="auto"/>
        <w:ind w:left="6521"/>
        <w:jc w:val="right"/>
        <w:rPr>
          <w:rFonts w:ascii="Arial" w:hAnsi="Arial" w:cs="Arial"/>
        </w:rPr>
      </w:pPr>
      <w:r w:rsidRPr="00DD0B4D">
        <w:rPr>
          <w:rFonts w:ascii="Arial" w:hAnsi="Arial" w:cs="Arial"/>
        </w:rPr>
        <w:t>znak sprawy: FZ-281-154/15</w:t>
      </w:r>
    </w:p>
    <w:p w:rsidR="00A76FC6" w:rsidRPr="00DD0B4D" w:rsidRDefault="00A76FC6" w:rsidP="00A76FC6">
      <w:pPr>
        <w:pStyle w:val="Zwykytekst"/>
        <w:shd w:val="clear" w:color="auto" w:fill="FFFFFF"/>
        <w:tabs>
          <w:tab w:val="right" w:pos="9072"/>
        </w:tabs>
        <w:spacing w:before="40" w:line="276" w:lineRule="auto"/>
        <w:jc w:val="right"/>
        <w:rPr>
          <w:rFonts w:ascii="Arial" w:hAnsi="Arial" w:cs="Arial"/>
        </w:rPr>
      </w:pPr>
    </w:p>
    <w:p w:rsidR="00A76FC6" w:rsidRPr="00DD0B4D" w:rsidRDefault="00A76FC6" w:rsidP="00A76FC6">
      <w:pPr>
        <w:pStyle w:val="Zwykytekst"/>
        <w:shd w:val="clear" w:color="auto" w:fill="FFFFFF"/>
        <w:spacing w:before="40" w:line="276" w:lineRule="auto"/>
        <w:rPr>
          <w:rFonts w:ascii="Arial" w:hAnsi="Arial" w:cs="Arial"/>
          <w:u w:val="single"/>
        </w:rPr>
      </w:pPr>
    </w:p>
    <w:p w:rsidR="00A76FC6" w:rsidRPr="00DD0B4D" w:rsidRDefault="00A76FC6" w:rsidP="00A76FC6">
      <w:pPr>
        <w:shd w:val="clear" w:color="auto" w:fill="FFFFFF"/>
        <w:tabs>
          <w:tab w:val="num" w:pos="426"/>
        </w:tabs>
        <w:ind w:left="4536"/>
        <w:jc w:val="both"/>
        <w:rPr>
          <w:rFonts w:ascii="Arial" w:hAnsi="Arial" w:cs="Arial"/>
          <w:b/>
          <w:sz w:val="20"/>
          <w:szCs w:val="20"/>
          <w:u w:val="single"/>
        </w:rPr>
      </w:pPr>
      <w:r w:rsidRPr="00DD0B4D">
        <w:rPr>
          <w:rFonts w:ascii="Arial" w:hAnsi="Arial" w:cs="Arial"/>
          <w:b/>
          <w:sz w:val="20"/>
          <w:szCs w:val="20"/>
          <w:u w:val="single"/>
        </w:rPr>
        <w:t>Zamawiający:</w:t>
      </w:r>
    </w:p>
    <w:p w:rsidR="00A76FC6" w:rsidRPr="00DD0B4D" w:rsidRDefault="00A76FC6" w:rsidP="00A76FC6">
      <w:pPr>
        <w:shd w:val="clear" w:color="auto" w:fill="FFFFFF"/>
        <w:tabs>
          <w:tab w:val="num" w:pos="426"/>
        </w:tabs>
        <w:ind w:left="4536"/>
        <w:jc w:val="both"/>
        <w:rPr>
          <w:rFonts w:ascii="Arial" w:hAnsi="Arial" w:cs="Arial"/>
          <w:sz w:val="20"/>
          <w:szCs w:val="20"/>
        </w:rPr>
      </w:pPr>
      <w:r w:rsidRPr="00DD0B4D">
        <w:rPr>
          <w:rFonts w:ascii="Arial" w:hAnsi="Arial" w:cs="Arial"/>
          <w:sz w:val="20"/>
          <w:szCs w:val="20"/>
        </w:rPr>
        <w:t xml:space="preserve">Miejskie Przedsiębiorstwo Komunikacyjne S.A. </w:t>
      </w:r>
    </w:p>
    <w:p w:rsidR="00A76FC6" w:rsidRPr="00DD0B4D" w:rsidRDefault="00A76FC6" w:rsidP="00A76FC6">
      <w:pPr>
        <w:pStyle w:val="Zwykytekst"/>
        <w:shd w:val="clear" w:color="auto" w:fill="FFFFFF"/>
        <w:ind w:left="4536"/>
        <w:jc w:val="both"/>
        <w:rPr>
          <w:rFonts w:ascii="Arial" w:hAnsi="Arial" w:cs="Arial"/>
          <w:bCs/>
        </w:rPr>
      </w:pPr>
      <w:r w:rsidRPr="00DD0B4D">
        <w:rPr>
          <w:rFonts w:ascii="Arial" w:hAnsi="Arial" w:cs="Arial"/>
          <w:bCs/>
        </w:rPr>
        <w:t>ul. św. Wawrzyńca 13, 31-060 Kraków</w:t>
      </w:r>
    </w:p>
    <w:p w:rsidR="00A76FC6" w:rsidRPr="00DD0B4D" w:rsidRDefault="00A76FC6" w:rsidP="00A76FC6">
      <w:pPr>
        <w:pStyle w:val="Zwykytekst"/>
        <w:shd w:val="clear" w:color="auto" w:fill="FFFFFF"/>
        <w:ind w:left="4536"/>
        <w:jc w:val="both"/>
        <w:rPr>
          <w:rFonts w:ascii="Arial" w:hAnsi="Arial" w:cs="Arial"/>
          <w:b/>
          <w:u w:val="single"/>
        </w:rPr>
      </w:pPr>
      <w:r w:rsidRPr="00DD0B4D">
        <w:rPr>
          <w:rFonts w:ascii="Arial" w:hAnsi="Arial" w:cs="Arial"/>
          <w:b/>
          <w:u w:val="single"/>
        </w:rPr>
        <w:t>adres korespondencyjny:</w:t>
      </w:r>
    </w:p>
    <w:p w:rsidR="00A76FC6" w:rsidRPr="00DD0B4D" w:rsidRDefault="00A76FC6" w:rsidP="00A76FC6">
      <w:pPr>
        <w:pStyle w:val="Zwykytekst"/>
        <w:shd w:val="clear" w:color="auto" w:fill="FFFFFF"/>
        <w:ind w:left="4536"/>
        <w:jc w:val="both"/>
        <w:rPr>
          <w:rFonts w:ascii="Arial" w:hAnsi="Arial" w:cs="Arial"/>
          <w:bCs/>
        </w:rPr>
      </w:pPr>
      <w:r w:rsidRPr="00DD0B4D">
        <w:rPr>
          <w:rFonts w:ascii="Arial" w:hAnsi="Arial" w:cs="Arial"/>
          <w:bCs/>
        </w:rPr>
        <w:t>ul. Jana Brożka 3</w:t>
      </w:r>
    </w:p>
    <w:p w:rsidR="00A76FC6" w:rsidRPr="00DD0B4D" w:rsidRDefault="00A76FC6" w:rsidP="00A76FC6">
      <w:pPr>
        <w:pStyle w:val="Zwykytekst"/>
        <w:shd w:val="clear" w:color="auto" w:fill="FFFFFF"/>
        <w:ind w:left="4536"/>
        <w:jc w:val="both"/>
        <w:rPr>
          <w:rFonts w:ascii="Arial" w:hAnsi="Arial" w:cs="Arial"/>
          <w:bCs/>
        </w:rPr>
      </w:pPr>
      <w:r w:rsidRPr="00DD0B4D">
        <w:rPr>
          <w:rFonts w:ascii="Arial" w:hAnsi="Arial" w:cs="Arial"/>
          <w:bCs/>
        </w:rPr>
        <w:t>30-347 Kraków</w:t>
      </w:r>
    </w:p>
    <w:p w:rsidR="00A76FC6" w:rsidRPr="00DD0B4D" w:rsidRDefault="00A76FC6" w:rsidP="00A76FC6">
      <w:pPr>
        <w:pStyle w:val="Zwykytekst"/>
        <w:shd w:val="clear" w:color="auto" w:fill="FFFFFF"/>
        <w:spacing w:before="40" w:line="276" w:lineRule="auto"/>
        <w:rPr>
          <w:rFonts w:ascii="Arial" w:hAnsi="Arial" w:cs="Arial"/>
          <w:b/>
        </w:rPr>
      </w:pPr>
    </w:p>
    <w:p w:rsidR="00A76FC6" w:rsidRPr="00DD0B4D" w:rsidRDefault="00A76FC6" w:rsidP="00A76FC6">
      <w:pPr>
        <w:pStyle w:val="Zwykytekst"/>
        <w:shd w:val="clear" w:color="auto" w:fill="FFFFFF"/>
        <w:spacing w:before="40" w:line="276" w:lineRule="auto"/>
        <w:jc w:val="center"/>
        <w:rPr>
          <w:rFonts w:ascii="Arial" w:hAnsi="Arial" w:cs="Arial"/>
          <w:b/>
        </w:rPr>
      </w:pPr>
      <w:r w:rsidRPr="00DD0B4D">
        <w:rPr>
          <w:rFonts w:ascii="Arial" w:hAnsi="Arial" w:cs="Arial"/>
          <w:b/>
        </w:rPr>
        <w:t>OFERTA</w:t>
      </w:r>
    </w:p>
    <w:p w:rsidR="00A76FC6" w:rsidRPr="00DD0B4D" w:rsidRDefault="00A76FC6" w:rsidP="00A76FC6">
      <w:pPr>
        <w:pStyle w:val="Zwykytekst"/>
        <w:shd w:val="clear" w:color="auto" w:fill="FFFFFF"/>
        <w:spacing w:before="40" w:line="276" w:lineRule="auto"/>
        <w:jc w:val="both"/>
        <w:rPr>
          <w:rFonts w:ascii="Arial" w:hAnsi="Arial" w:cs="Arial"/>
          <w:b/>
        </w:rPr>
      </w:pPr>
      <w:r w:rsidRPr="00DD0B4D">
        <w:rPr>
          <w:rFonts w:ascii="Arial" w:hAnsi="Arial" w:cs="Arial"/>
        </w:rPr>
        <w:t xml:space="preserve">W odpowiedzi na ogłoszenie o zamówieniu sektorowym, którego przedmiotem jest: </w:t>
      </w:r>
    </w:p>
    <w:p w:rsidR="00A76FC6" w:rsidRPr="00DD0B4D" w:rsidRDefault="00A76FC6" w:rsidP="00A76FC6">
      <w:pPr>
        <w:pStyle w:val="tytu"/>
        <w:shd w:val="clear" w:color="auto" w:fill="FFFFFF"/>
        <w:spacing w:before="40" w:after="0" w:line="276" w:lineRule="auto"/>
        <w:jc w:val="both"/>
        <w:rPr>
          <w:rFonts w:ascii="Arial" w:hAnsi="Arial" w:cs="Arial"/>
          <w:sz w:val="20"/>
          <w:szCs w:val="20"/>
        </w:rPr>
      </w:pPr>
      <w:r w:rsidRPr="00DD0B4D">
        <w:rPr>
          <w:rFonts w:ascii="Arial" w:hAnsi="Arial" w:cs="Arial"/>
          <w:sz w:val="20"/>
          <w:szCs w:val="20"/>
        </w:rPr>
        <w:t xml:space="preserve">„Dostawa fabrycznie nowych niskopodłogowych autobusów miejskich zasilanych energią elektryczną dla Miejskiego Przedsiębiorstwa Komunikacyjnego S.A. w Krakowie”, </w:t>
      </w:r>
    </w:p>
    <w:p w:rsidR="00A76FC6" w:rsidRPr="00DD0B4D" w:rsidRDefault="00A76FC6" w:rsidP="00A76FC6">
      <w:pPr>
        <w:pStyle w:val="tytu"/>
        <w:shd w:val="clear" w:color="auto" w:fill="FFFFFF"/>
        <w:spacing w:before="40" w:after="0" w:line="276" w:lineRule="auto"/>
        <w:jc w:val="both"/>
        <w:rPr>
          <w:rFonts w:ascii="Arial" w:hAnsi="Arial" w:cs="Arial"/>
          <w:sz w:val="20"/>
          <w:szCs w:val="20"/>
        </w:rPr>
      </w:pPr>
      <w:r w:rsidRPr="00DD0B4D">
        <w:rPr>
          <w:rFonts w:ascii="Arial" w:hAnsi="Arial" w:cs="Arial"/>
          <w:sz w:val="20"/>
          <w:szCs w:val="20"/>
        </w:rPr>
        <w:t>znak sprawy FZ-281-154/15.</w:t>
      </w:r>
    </w:p>
    <w:p w:rsidR="00A76FC6" w:rsidRPr="00DD0B4D" w:rsidRDefault="00A76FC6" w:rsidP="00A56160">
      <w:pPr>
        <w:pStyle w:val="Zwykytekst"/>
        <w:numPr>
          <w:ilvl w:val="0"/>
          <w:numId w:val="21"/>
        </w:numPr>
        <w:shd w:val="clear" w:color="auto" w:fill="FFFFFF"/>
        <w:spacing w:before="40" w:line="276" w:lineRule="auto"/>
        <w:jc w:val="both"/>
        <w:rPr>
          <w:rFonts w:ascii="Arial" w:hAnsi="Arial" w:cs="Arial"/>
        </w:rPr>
      </w:pPr>
      <w:r w:rsidRPr="00DD0B4D">
        <w:rPr>
          <w:rFonts w:ascii="Arial" w:hAnsi="Arial" w:cs="Arial"/>
        </w:rPr>
        <w:t xml:space="preserve">Oferujemy wykonanie przedmiotu zamówienia części obejmującej </w:t>
      </w:r>
      <w:r w:rsidRPr="00DD0B4D">
        <w:rPr>
          <w:rFonts w:ascii="Arial" w:hAnsi="Arial" w:cs="Arial"/>
          <w:b/>
        </w:rPr>
        <w:t>ZADANIE 2</w:t>
      </w:r>
      <w:r w:rsidRPr="00DD0B4D">
        <w:rPr>
          <w:rFonts w:ascii="Arial" w:hAnsi="Arial" w:cs="Arial"/>
        </w:rPr>
        <w:t xml:space="preserve"> tj. </w:t>
      </w:r>
      <w:r w:rsidRPr="00DD0B4D">
        <w:rPr>
          <w:rFonts w:ascii="Arial" w:hAnsi="Arial" w:cs="Arial"/>
          <w:b/>
          <w:bCs/>
        </w:rPr>
        <w:t>3 sztuk</w:t>
      </w:r>
      <w:r w:rsidRPr="00DD0B4D">
        <w:rPr>
          <w:rFonts w:ascii="Arial" w:hAnsi="Arial" w:cs="Arial"/>
          <w:bCs/>
        </w:rPr>
        <w:t xml:space="preserve"> autobusów </w:t>
      </w:r>
      <w:r w:rsidRPr="00DD0B4D">
        <w:rPr>
          <w:rFonts w:ascii="Arial" w:hAnsi="Arial" w:cs="Arial"/>
          <w:b/>
          <w:bCs/>
        </w:rPr>
        <w:t>PRZEGUBOWYCH</w:t>
      </w:r>
      <w:r w:rsidRPr="00DD0B4D">
        <w:rPr>
          <w:rFonts w:ascii="Arial" w:hAnsi="Arial" w:cs="Arial"/>
          <w:bCs/>
        </w:rPr>
        <w:t xml:space="preserve"> </w:t>
      </w:r>
      <w:r w:rsidRPr="00DD0B4D">
        <w:rPr>
          <w:rFonts w:ascii="Arial" w:hAnsi="Arial" w:cs="Arial"/>
        </w:rPr>
        <w:t xml:space="preserve"> w pełnym rzeczowym zakresie objętym "Specyfikacją istotnych warunków zamówienia" </w:t>
      </w:r>
      <w:r w:rsidRPr="00DD0B4D">
        <w:rPr>
          <w:rFonts w:ascii="Arial" w:hAnsi="Arial" w:cs="Arial"/>
          <w:b/>
        </w:rPr>
        <w:t xml:space="preserve">za CENĘ </w:t>
      </w:r>
      <w:r w:rsidRPr="00DD0B4D">
        <w:rPr>
          <w:rFonts w:ascii="Arial" w:hAnsi="Arial" w:cs="Arial"/>
        </w:rPr>
        <w:t xml:space="preserve">obliczoną z uwzględnieniem zaoferowanych poniżej elementów </w:t>
      </w:r>
      <w:r w:rsidRPr="00DD0B4D">
        <w:rPr>
          <w:rFonts w:ascii="Arial" w:hAnsi="Arial" w:cs="Arial"/>
          <w:b/>
        </w:rPr>
        <w:t>ceny</w:t>
      </w:r>
      <w:r w:rsidRPr="00DD0B4D">
        <w:rPr>
          <w:rFonts w:ascii="Arial" w:hAnsi="Arial" w:cs="Arial"/>
        </w:rPr>
        <w:t xml:space="preserve">:  </w:t>
      </w:r>
    </w:p>
    <w:p w:rsidR="00A76FC6" w:rsidRPr="00DD0B4D" w:rsidRDefault="00A76FC6" w:rsidP="00A76FC6">
      <w:pPr>
        <w:pStyle w:val="Zwykytekst"/>
        <w:shd w:val="clear" w:color="auto" w:fill="FFFFFF"/>
        <w:spacing w:before="40" w:line="276" w:lineRule="auto"/>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702"/>
        <w:gridCol w:w="1420"/>
        <w:gridCol w:w="1410"/>
        <w:gridCol w:w="7"/>
        <w:gridCol w:w="2127"/>
        <w:gridCol w:w="846"/>
        <w:gridCol w:w="2130"/>
      </w:tblGrid>
      <w:tr w:rsidR="00A76FC6" w:rsidRPr="00DD0B4D" w:rsidTr="00A56160">
        <w:tc>
          <w:tcPr>
            <w:tcW w:w="672"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l.p.</w:t>
            </w:r>
          </w:p>
        </w:tc>
        <w:tc>
          <w:tcPr>
            <w:tcW w:w="1702"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Oferowany przedmiot  zamówienia –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[pozycje podlegające wycenie]</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p>
        </w:tc>
        <w:tc>
          <w:tcPr>
            <w:tcW w:w="1420"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Cena jednostkowa netto  </w:t>
            </w: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 bez podatku od towarów i usług VAT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[w  </w:t>
            </w:r>
            <w:r w:rsidRPr="00DD0B4D">
              <w:rPr>
                <w:rFonts w:ascii="Arial" w:hAnsi="Arial" w:cs="Arial"/>
                <w:b/>
                <w:sz w:val="18"/>
                <w:szCs w:val="18"/>
              </w:rPr>
              <w:t>zł]</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b/>
                <w:sz w:val="18"/>
                <w:szCs w:val="18"/>
              </w:rPr>
              <w:t>za 1 sztukę</w:t>
            </w:r>
          </w:p>
          <w:p w:rsidR="00A76FC6" w:rsidRPr="00DD0B4D" w:rsidRDefault="00A76FC6" w:rsidP="00A56160">
            <w:pPr>
              <w:pStyle w:val="Bezodstpw"/>
              <w:shd w:val="clear" w:color="auto" w:fill="FFFFFF"/>
              <w:jc w:val="center"/>
              <w:rPr>
                <w:rFonts w:ascii="Arial" w:hAnsi="Arial" w:cs="Arial"/>
                <w:sz w:val="18"/>
                <w:szCs w:val="18"/>
              </w:rPr>
            </w:pPr>
          </w:p>
        </w:tc>
        <w:tc>
          <w:tcPr>
            <w:tcW w:w="1410"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Ilość</w:t>
            </w: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sztuk</w:t>
            </w:r>
          </w:p>
        </w:tc>
        <w:tc>
          <w:tcPr>
            <w:tcW w:w="2134" w:type="dxa"/>
            <w:gridSpan w:val="2"/>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Wartość netto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bez podatku od towarów i usług (VAT)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sz w:val="18"/>
                <w:szCs w:val="18"/>
              </w:rPr>
              <w:t xml:space="preserve">[w  </w:t>
            </w:r>
            <w:r w:rsidRPr="00DD0B4D">
              <w:rPr>
                <w:rFonts w:ascii="Arial" w:hAnsi="Arial" w:cs="Arial"/>
                <w:b/>
                <w:sz w:val="18"/>
                <w:szCs w:val="18"/>
              </w:rPr>
              <w:t>zł]</w:t>
            </w:r>
          </w:p>
          <w:p w:rsidR="00A76FC6" w:rsidRPr="00DD0B4D" w:rsidRDefault="00A76FC6" w:rsidP="00A56160">
            <w:pPr>
              <w:pStyle w:val="Bezodstpw"/>
              <w:shd w:val="clear" w:color="auto" w:fill="FFFFFF"/>
              <w:jc w:val="center"/>
              <w:rPr>
                <w:rFonts w:ascii="Arial" w:hAnsi="Arial" w:cs="Arial"/>
                <w:sz w:val="18"/>
                <w:szCs w:val="18"/>
              </w:rPr>
            </w:pPr>
          </w:p>
        </w:tc>
        <w:tc>
          <w:tcPr>
            <w:tcW w:w="846"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Stawka podatku od towarów i usług VAT </w:t>
            </w:r>
            <w:r w:rsidRPr="00DD0B4D">
              <w:rPr>
                <w:rFonts w:ascii="Arial" w:hAnsi="Arial" w:cs="Arial"/>
                <w:sz w:val="18"/>
                <w:szCs w:val="18"/>
                <w:vertAlign w:val="superscript"/>
              </w:rPr>
              <w:t>1)</w:t>
            </w:r>
            <w:r w:rsidRPr="00DD0B4D">
              <w:rPr>
                <w:rFonts w:ascii="Arial" w:hAnsi="Arial" w:cs="Arial"/>
                <w:sz w:val="18"/>
                <w:szCs w:val="18"/>
              </w:rPr>
              <w:t xml:space="preserve"> </w:t>
            </w:r>
          </w:p>
          <w:p w:rsidR="00A76FC6" w:rsidRPr="00DD0B4D" w:rsidRDefault="00A76FC6" w:rsidP="00A56160">
            <w:pPr>
              <w:pStyle w:val="Bezodstpw"/>
              <w:shd w:val="clear" w:color="auto" w:fill="FFFFFF"/>
              <w:jc w:val="center"/>
              <w:rPr>
                <w:rFonts w:ascii="Arial" w:hAnsi="Arial" w:cs="Arial"/>
                <w:b/>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b/>
                <w:sz w:val="18"/>
                <w:szCs w:val="18"/>
              </w:rPr>
              <w:t>[w %]</w:t>
            </w:r>
          </w:p>
        </w:tc>
        <w:tc>
          <w:tcPr>
            <w:tcW w:w="2130" w:type="dxa"/>
          </w:tcPr>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Wartość brutto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b/>
                <w:sz w:val="18"/>
                <w:szCs w:val="18"/>
              </w:rPr>
            </w:pPr>
            <w:r w:rsidRPr="00DD0B4D">
              <w:rPr>
                <w:rFonts w:ascii="Arial" w:hAnsi="Arial" w:cs="Arial"/>
                <w:sz w:val="18"/>
                <w:szCs w:val="18"/>
              </w:rPr>
              <w:t xml:space="preserve">z podatkiem od towarów i usług (VAT ) </w:t>
            </w:r>
          </w:p>
          <w:p w:rsidR="00A76FC6" w:rsidRPr="00DD0B4D" w:rsidRDefault="00A76FC6" w:rsidP="00A56160">
            <w:pPr>
              <w:pStyle w:val="Bezodstpw"/>
              <w:shd w:val="clear" w:color="auto" w:fill="FFFFFF"/>
              <w:jc w:val="center"/>
              <w:rPr>
                <w:rFonts w:ascii="Arial" w:hAnsi="Arial" w:cs="Arial"/>
                <w:sz w:val="18"/>
                <w:szCs w:val="18"/>
              </w:rPr>
            </w:pPr>
          </w:p>
          <w:p w:rsidR="00A76FC6" w:rsidRPr="00DD0B4D" w:rsidRDefault="00A76FC6" w:rsidP="00A56160">
            <w:pPr>
              <w:pStyle w:val="Bezodstpw"/>
              <w:shd w:val="clear" w:color="auto" w:fill="FFFFFF"/>
              <w:jc w:val="center"/>
              <w:rPr>
                <w:rFonts w:ascii="Arial" w:hAnsi="Arial" w:cs="Arial"/>
                <w:sz w:val="18"/>
                <w:szCs w:val="18"/>
              </w:rPr>
            </w:pPr>
            <w:r w:rsidRPr="00DD0B4D">
              <w:rPr>
                <w:rFonts w:ascii="Arial" w:hAnsi="Arial" w:cs="Arial"/>
                <w:sz w:val="18"/>
                <w:szCs w:val="18"/>
              </w:rPr>
              <w:t xml:space="preserve"> [w  </w:t>
            </w:r>
            <w:r w:rsidRPr="00DD0B4D">
              <w:rPr>
                <w:rFonts w:ascii="Arial" w:hAnsi="Arial" w:cs="Arial"/>
                <w:b/>
                <w:sz w:val="18"/>
                <w:szCs w:val="18"/>
              </w:rPr>
              <w:t>zł]</w:t>
            </w:r>
          </w:p>
          <w:p w:rsidR="00A76FC6" w:rsidRPr="00DD0B4D" w:rsidRDefault="00A76FC6" w:rsidP="00A56160">
            <w:pPr>
              <w:pStyle w:val="Bezodstpw"/>
              <w:shd w:val="clear" w:color="auto" w:fill="FFFFFF"/>
              <w:jc w:val="center"/>
              <w:rPr>
                <w:rFonts w:ascii="Arial" w:hAnsi="Arial" w:cs="Arial"/>
                <w:sz w:val="18"/>
                <w:szCs w:val="18"/>
              </w:rPr>
            </w:pPr>
          </w:p>
        </w:tc>
      </w:tr>
      <w:tr w:rsidR="00A76FC6" w:rsidRPr="00DD0B4D" w:rsidTr="00A56160">
        <w:tc>
          <w:tcPr>
            <w:tcW w:w="672"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1</w:t>
            </w:r>
          </w:p>
        </w:tc>
        <w:tc>
          <w:tcPr>
            <w:tcW w:w="1702"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2</w:t>
            </w:r>
          </w:p>
        </w:tc>
        <w:tc>
          <w:tcPr>
            <w:tcW w:w="1420"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3</w:t>
            </w:r>
          </w:p>
        </w:tc>
        <w:tc>
          <w:tcPr>
            <w:tcW w:w="1410"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4</w:t>
            </w:r>
          </w:p>
        </w:tc>
        <w:tc>
          <w:tcPr>
            <w:tcW w:w="2134" w:type="dxa"/>
            <w:gridSpan w:val="2"/>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5 =[ kol 3 x kol 4]</w:t>
            </w:r>
          </w:p>
        </w:tc>
        <w:tc>
          <w:tcPr>
            <w:tcW w:w="846"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6</w:t>
            </w:r>
          </w:p>
        </w:tc>
        <w:tc>
          <w:tcPr>
            <w:tcW w:w="2130" w:type="dxa"/>
            <w:vAlign w:val="center"/>
          </w:tcPr>
          <w:p w:rsidR="00A76FC6" w:rsidRPr="00DD0B4D" w:rsidRDefault="00A76FC6" w:rsidP="00A56160">
            <w:pPr>
              <w:shd w:val="clear" w:color="auto" w:fill="FFFFFF"/>
              <w:spacing w:before="40"/>
              <w:jc w:val="center"/>
              <w:rPr>
                <w:rFonts w:ascii="Arial" w:hAnsi="Arial" w:cs="Arial"/>
                <w:i/>
                <w:sz w:val="18"/>
                <w:szCs w:val="18"/>
              </w:rPr>
            </w:pPr>
            <w:r w:rsidRPr="00DD0B4D">
              <w:rPr>
                <w:rFonts w:ascii="Arial" w:hAnsi="Arial" w:cs="Arial"/>
                <w:i/>
                <w:sz w:val="18"/>
                <w:szCs w:val="18"/>
              </w:rPr>
              <w:t>kol. 7 = [kol 5 + kwota podatku VAT w zł ]</w:t>
            </w:r>
          </w:p>
        </w:tc>
      </w:tr>
      <w:tr w:rsidR="00A76FC6" w:rsidRPr="00DD0B4D" w:rsidTr="00A56160">
        <w:trPr>
          <w:trHeight w:val="2168"/>
        </w:trPr>
        <w:tc>
          <w:tcPr>
            <w:tcW w:w="672" w:type="dxa"/>
            <w:vMerge w:val="restart"/>
          </w:tcPr>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1</w:t>
            </w:r>
          </w:p>
        </w:tc>
        <w:tc>
          <w:tcPr>
            <w:tcW w:w="1702" w:type="dxa"/>
          </w:tcPr>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Autobus miejski  przegubowy zasilany energią elektryczną</w:t>
            </w:r>
          </w:p>
          <w:p w:rsidR="00A76FC6" w:rsidRPr="00DD0B4D" w:rsidRDefault="00A76FC6" w:rsidP="00A56160">
            <w:pPr>
              <w:shd w:val="clear" w:color="auto" w:fill="FFFFFF"/>
              <w:spacing w:before="40"/>
              <w:rPr>
                <w:rFonts w:ascii="Arial" w:hAnsi="Arial" w:cs="Arial"/>
                <w:i/>
                <w:sz w:val="18"/>
                <w:szCs w:val="18"/>
              </w:rPr>
            </w:pPr>
            <w:r w:rsidRPr="00DD0B4D">
              <w:rPr>
                <w:rFonts w:ascii="Arial" w:hAnsi="Arial" w:cs="Arial"/>
                <w:sz w:val="18"/>
                <w:szCs w:val="18"/>
              </w:rPr>
              <w:t xml:space="preserve">………………………… </w:t>
            </w:r>
            <w:r w:rsidRPr="00DD0B4D">
              <w:rPr>
                <w:rFonts w:ascii="Arial" w:hAnsi="Arial" w:cs="Arial"/>
                <w:i/>
                <w:sz w:val="18"/>
                <w:szCs w:val="18"/>
              </w:rPr>
              <w:t>(marka, typ, nazwa handlową, model, symbol  lub inne oznaczenie,)</w:t>
            </w:r>
          </w:p>
        </w:tc>
        <w:tc>
          <w:tcPr>
            <w:tcW w:w="1420" w:type="dxa"/>
            <w:vMerge w:val="restart"/>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 zł</w:t>
            </w:r>
          </w:p>
          <w:p w:rsidR="00A76FC6" w:rsidRPr="00DD0B4D" w:rsidRDefault="00A76FC6" w:rsidP="00A56160">
            <w:pPr>
              <w:pStyle w:val="Zwykytekst"/>
              <w:shd w:val="clear" w:color="auto" w:fill="FFFFFF"/>
              <w:spacing w:before="120" w:after="120"/>
              <w:jc w:val="center"/>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i/>
                <w:sz w:val="18"/>
                <w:szCs w:val="18"/>
              </w:rPr>
              <w:t>słownie</w:t>
            </w: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1410" w:type="dxa"/>
            <w:vMerge w:val="restart"/>
            <w:vAlign w:val="center"/>
          </w:tcPr>
          <w:p w:rsidR="00A76FC6" w:rsidRPr="00DD0B4D" w:rsidRDefault="00A76FC6" w:rsidP="00A56160">
            <w:pPr>
              <w:shd w:val="clear" w:color="auto" w:fill="FFFFFF"/>
              <w:spacing w:before="40"/>
              <w:jc w:val="center"/>
              <w:rPr>
                <w:rFonts w:ascii="Arial" w:hAnsi="Arial" w:cs="Arial"/>
                <w:b/>
                <w:sz w:val="18"/>
                <w:szCs w:val="18"/>
              </w:rPr>
            </w:pPr>
            <w:r w:rsidRPr="00DD0B4D">
              <w:rPr>
                <w:rFonts w:ascii="Arial" w:hAnsi="Arial" w:cs="Arial"/>
                <w:b/>
                <w:sz w:val="18"/>
                <w:szCs w:val="18"/>
              </w:rPr>
              <w:t>3</w:t>
            </w:r>
          </w:p>
        </w:tc>
        <w:tc>
          <w:tcPr>
            <w:tcW w:w="2134" w:type="dxa"/>
            <w:gridSpan w:val="2"/>
            <w:vMerge w:val="restart"/>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vMerge w:val="restart"/>
            <w:vAlign w:val="center"/>
          </w:tcPr>
          <w:p w:rsidR="00A76FC6" w:rsidRPr="00DD0B4D" w:rsidRDefault="00A76FC6" w:rsidP="00A56160">
            <w:pPr>
              <w:shd w:val="clear" w:color="auto" w:fill="FFFFFF"/>
              <w:spacing w:before="40"/>
              <w:jc w:val="center"/>
              <w:rPr>
                <w:rFonts w:ascii="Arial" w:hAnsi="Arial" w:cs="Arial"/>
                <w:sz w:val="18"/>
                <w:szCs w:val="18"/>
              </w:rPr>
            </w:pPr>
            <w:r w:rsidRPr="00DD0B4D">
              <w:rPr>
                <w:rFonts w:ascii="Arial" w:hAnsi="Arial" w:cs="Arial"/>
                <w:sz w:val="18"/>
                <w:szCs w:val="18"/>
              </w:rPr>
              <w:t>…..%</w:t>
            </w:r>
          </w:p>
        </w:tc>
        <w:tc>
          <w:tcPr>
            <w:tcW w:w="2130" w:type="dxa"/>
            <w:vMerge w:val="restart"/>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r w:rsidR="00A76FC6" w:rsidRPr="00DD0B4D" w:rsidTr="00A56160">
        <w:trPr>
          <w:trHeight w:val="1064"/>
        </w:trPr>
        <w:tc>
          <w:tcPr>
            <w:tcW w:w="672" w:type="dxa"/>
            <w:vMerge/>
            <w:tcBorders>
              <w:bottom w:val="single" w:sz="4" w:space="0" w:color="auto"/>
            </w:tcBorders>
          </w:tcPr>
          <w:p w:rsidR="00A76FC6" w:rsidRPr="00DD0B4D" w:rsidRDefault="00A76FC6" w:rsidP="00A56160">
            <w:pPr>
              <w:shd w:val="clear" w:color="auto" w:fill="FFFFFF"/>
              <w:spacing w:before="40"/>
              <w:rPr>
                <w:rFonts w:ascii="Arial" w:hAnsi="Arial" w:cs="Arial"/>
                <w:sz w:val="18"/>
                <w:szCs w:val="18"/>
              </w:rPr>
            </w:pPr>
          </w:p>
        </w:tc>
        <w:tc>
          <w:tcPr>
            <w:tcW w:w="1702" w:type="dxa"/>
            <w:tcBorders>
              <w:bottom w:val="single" w:sz="4" w:space="0" w:color="auto"/>
            </w:tcBorders>
          </w:tcPr>
          <w:p w:rsidR="00A76FC6" w:rsidRPr="00DD0B4D" w:rsidRDefault="00A76FC6" w:rsidP="00A56160">
            <w:pPr>
              <w:shd w:val="clear" w:color="auto" w:fill="FFFFFF"/>
              <w:spacing w:before="40"/>
              <w:rPr>
                <w:rFonts w:ascii="Arial" w:hAnsi="Arial" w:cs="Arial"/>
                <w:sz w:val="18"/>
                <w:szCs w:val="18"/>
              </w:rPr>
            </w:pPr>
          </w:p>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w:t>
            </w:r>
          </w:p>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Nazwa Producenta autobusu</w:t>
            </w:r>
          </w:p>
        </w:tc>
        <w:tc>
          <w:tcPr>
            <w:tcW w:w="1420" w:type="dxa"/>
            <w:vMerge/>
            <w:tcBorders>
              <w:bottom w:val="single" w:sz="4" w:space="0" w:color="auto"/>
            </w:tcBorders>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p>
        </w:tc>
        <w:tc>
          <w:tcPr>
            <w:tcW w:w="1410" w:type="dxa"/>
            <w:vMerge/>
            <w:tcBorders>
              <w:bottom w:val="single" w:sz="4" w:space="0" w:color="auto"/>
            </w:tcBorders>
            <w:vAlign w:val="center"/>
          </w:tcPr>
          <w:p w:rsidR="00A76FC6" w:rsidRPr="00DD0B4D" w:rsidRDefault="00A76FC6" w:rsidP="00A56160">
            <w:pPr>
              <w:shd w:val="clear" w:color="auto" w:fill="FFFFFF"/>
              <w:spacing w:before="40"/>
              <w:jc w:val="center"/>
              <w:rPr>
                <w:rFonts w:ascii="Arial" w:hAnsi="Arial" w:cs="Arial"/>
                <w:sz w:val="18"/>
                <w:szCs w:val="18"/>
              </w:rPr>
            </w:pPr>
          </w:p>
        </w:tc>
        <w:tc>
          <w:tcPr>
            <w:tcW w:w="2134" w:type="dxa"/>
            <w:gridSpan w:val="2"/>
            <w:vMerge/>
            <w:tcBorders>
              <w:bottom w:val="single" w:sz="4" w:space="0" w:color="auto"/>
            </w:tcBorders>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p>
        </w:tc>
        <w:tc>
          <w:tcPr>
            <w:tcW w:w="846" w:type="dxa"/>
            <w:vMerge/>
            <w:tcBorders>
              <w:bottom w:val="single" w:sz="4" w:space="0" w:color="auto"/>
            </w:tcBorders>
            <w:vAlign w:val="center"/>
          </w:tcPr>
          <w:p w:rsidR="00A76FC6" w:rsidRPr="00DD0B4D" w:rsidRDefault="00A76FC6" w:rsidP="00A56160">
            <w:pPr>
              <w:shd w:val="clear" w:color="auto" w:fill="FFFFFF"/>
              <w:spacing w:before="40"/>
              <w:jc w:val="center"/>
              <w:rPr>
                <w:rFonts w:ascii="Arial" w:hAnsi="Arial" w:cs="Arial"/>
                <w:sz w:val="18"/>
                <w:szCs w:val="18"/>
              </w:rPr>
            </w:pPr>
          </w:p>
        </w:tc>
        <w:tc>
          <w:tcPr>
            <w:tcW w:w="2130" w:type="dxa"/>
            <w:vMerge/>
            <w:tcBorders>
              <w:bottom w:val="single" w:sz="4" w:space="0" w:color="auto"/>
            </w:tcBorders>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p>
        </w:tc>
      </w:tr>
      <w:tr w:rsidR="00A76FC6"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2"/>
        </w:trPr>
        <w:tc>
          <w:tcPr>
            <w:tcW w:w="67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381F2C" w:rsidP="00A56160">
            <w:pPr>
              <w:shd w:val="clear" w:color="auto" w:fill="FFFFFF"/>
              <w:spacing w:before="40"/>
              <w:rPr>
                <w:rFonts w:ascii="Arial" w:hAnsi="Arial" w:cs="Arial"/>
                <w:sz w:val="18"/>
                <w:szCs w:val="18"/>
              </w:rPr>
            </w:pPr>
            <w:r>
              <w:rPr>
                <w:rFonts w:ascii="Arial" w:hAnsi="Arial" w:cs="Arial"/>
                <w:sz w:val="18"/>
                <w:szCs w:val="18"/>
              </w:rPr>
              <w:t>2</w:t>
            </w:r>
            <w:r w:rsidR="00A76FC6" w:rsidRPr="00DD0B4D">
              <w:rPr>
                <w:rFonts w:ascii="Arial" w:hAnsi="Arial" w:cs="Arial"/>
                <w:sz w:val="18"/>
                <w:szCs w:val="18"/>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A76FC6" w:rsidP="00A56160">
            <w:pPr>
              <w:shd w:val="clear" w:color="auto" w:fill="FFFFFF"/>
              <w:spacing w:before="40"/>
              <w:rPr>
                <w:rFonts w:ascii="Arial" w:hAnsi="Arial" w:cs="Arial"/>
                <w:sz w:val="20"/>
                <w:szCs w:val="20"/>
              </w:rPr>
            </w:pPr>
            <w:r w:rsidRPr="00DD0B4D">
              <w:rPr>
                <w:rFonts w:ascii="Arial" w:hAnsi="Arial" w:cs="Arial"/>
                <w:sz w:val="18"/>
                <w:szCs w:val="18"/>
              </w:rPr>
              <w:t>system ładowania danych</w:t>
            </w:r>
            <w:r w:rsidRPr="00DD0B4D">
              <w:rPr>
                <w:rFonts w:ascii="Arial" w:hAnsi="Arial" w:cs="Arial"/>
                <w:sz w:val="20"/>
                <w:szCs w:val="20"/>
              </w:rPr>
              <w:t xml:space="preserve"> rozkładowych i zapowiedzi głosowych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 zł</w:t>
            </w:r>
          </w:p>
          <w:p w:rsidR="00A76FC6" w:rsidRPr="00DD0B4D" w:rsidRDefault="00A76FC6" w:rsidP="00A56160">
            <w:pPr>
              <w:pStyle w:val="Zwykytekst"/>
              <w:shd w:val="clear" w:color="auto" w:fill="FFFFFF"/>
              <w:spacing w:before="120" w:after="120"/>
              <w:jc w:val="center"/>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i/>
                <w:sz w:val="18"/>
                <w:szCs w:val="18"/>
              </w:rPr>
              <w:t>słownie</w:t>
            </w: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shd w:val="clear" w:color="auto" w:fill="FFFFFF"/>
              <w:spacing w:before="40"/>
              <w:jc w:val="center"/>
              <w:rPr>
                <w:rFonts w:ascii="Arial" w:hAnsi="Arial" w:cs="Arial"/>
                <w:b/>
                <w:sz w:val="18"/>
                <w:szCs w:val="18"/>
              </w:rPr>
            </w:pPr>
            <w:r w:rsidRPr="00DD0B4D">
              <w:rPr>
                <w:rFonts w:ascii="Arial" w:hAnsi="Arial" w:cs="Arial"/>
                <w:b/>
                <w:sz w:val="18"/>
                <w:szCs w:val="18"/>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r w:rsidR="00A76FC6"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2"/>
        </w:trPr>
        <w:tc>
          <w:tcPr>
            <w:tcW w:w="67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381F2C" w:rsidP="00A56160">
            <w:pPr>
              <w:shd w:val="clear" w:color="auto" w:fill="FFFFFF"/>
              <w:spacing w:before="40"/>
              <w:rPr>
                <w:rFonts w:ascii="Arial" w:hAnsi="Arial" w:cs="Arial"/>
                <w:sz w:val="18"/>
                <w:szCs w:val="18"/>
              </w:rPr>
            </w:pPr>
            <w:r>
              <w:rPr>
                <w:rFonts w:ascii="Arial" w:hAnsi="Arial" w:cs="Arial"/>
                <w:sz w:val="18"/>
                <w:szCs w:val="18"/>
              </w:rPr>
              <w:t>3</w:t>
            </w:r>
            <w:r w:rsidR="00A76FC6" w:rsidRPr="00DD0B4D">
              <w:rPr>
                <w:rFonts w:ascii="Arial" w:hAnsi="Arial" w:cs="Arial"/>
                <w:sz w:val="18"/>
                <w:szCs w:val="18"/>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20"/>
                <w:szCs w:val="20"/>
              </w:rPr>
              <w:t>zewnętrzn</w:t>
            </w:r>
            <w:r w:rsidRPr="00DD0B4D">
              <w:rPr>
                <w:rFonts w:ascii="Arial" w:hAnsi="Arial" w:cs="Arial"/>
                <w:sz w:val="20"/>
              </w:rPr>
              <w:t>e urządzenie ładujące za pośrednictwem złącza</w:t>
            </w:r>
            <w:r w:rsidRPr="00DD0B4D">
              <w:rPr>
                <w:rFonts w:ascii="Arial" w:hAnsi="Arial" w:cs="Arial"/>
                <w:sz w:val="20"/>
                <w:szCs w:val="20"/>
              </w:rPr>
              <w:t xml:space="preserve"> plug – in</w:t>
            </w:r>
            <w:r w:rsidRPr="00DD0B4D">
              <w:rPr>
                <w:rFonts w:ascii="Arial" w:hAnsi="Arial" w:cs="Arial"/>
                <w:i/>
                <w:sz w:val="20"/>
                <w:szCs w:val="20"/>
              </w:rPr>
              <w:t xml:space="preserve"> </w:t>
            </w:r>
            <w:r w:rsidRPr="00DD0B4D">
              <w:rPr>
                <w:rFonts w:ascii="Arial" w:hAnsi="Arial" w:cs="Arial"/>
                <w:sz w:val="18"/>
                <w:szCs w:val="18"/>
              </w:rPr>
              <w:t>do oferowanych typów pojazdów</w:t>
            </w:r>
          </w:p>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sz w:val="18"/>
                <w:szCs w:val="18"/>
              </w:rPr>
              <w:t>……………………</w:t>
            </w:r>
          </w:p>
          <w:p w:rsidR="00A76FC6" w:rsidRPr="00DD0B4D" w:rsidRDefault="00A76FC6" w:rsidP="00A56160">
            <w:pPr>
              <w:shd w:val="clear" w:color="auto" w:fill="FFFFFF"/>
              <w:spacing w:before="40"/>
              <w:rPr>
                <w:rFonts w:ascii="Arial" w:hAnsi="Arial" w:cs="Arial"/>
                <w:sz w:val="18"/>
                <w:szCs w:val="18"/>
              </w:rPr>
            </w:pPr>
            <w:r w:rsidRPr="00DD0B4D">
              <w:rPr>
                <w:rFonts w:ascii="Arial" w:hAnsi="Arial" w:cs="Arial"/>
                <w:i/>
                <w:sz w:val="18"/>
                <w:szCs w:val="18"/>
              </w:rPr>
              <w:t>(Producent, model, seria, oznaczenie)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 zł</w:t>
            </w:r>
          </w:p>
          <w:p w:rsidR="00A76FC6" w:rsidRPr="00DD0B4D" w:rsidRDefault="00A76FC6" w:rsidP="00A56160">
            <w:pPr>
              <w:pStyle w:val="Zwykytekst"/>
              <w:shd w:val="clear" w:color="auto" w:fill="FFFFFF"/>
              <w:spacing w:before="120" w:after="120"/>
              <w:jc w:val="center"/>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i/>
                <w:sz w:val="18"/>
                <w:szCs w:val="18"/>
              </w:rPr>
              <w:t>słownie</w:t>
            </w:r>
          </w:p>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shd w:val="clear" w:color="auto" w:fill="FFFFFF"/>
              <w:spacing w:before="40"/>
              <w:jc w:val="center"/>
              <w:rPr>
                <w:rFonts w:ascii="Arial" w:hAnsi="Arial" w:cs="Arial"/>
                <w:b/>
                <w:sz w:val="18"/>
                <w:szCs w:val="18"/>
              </w:rPr>
            </w:pPr>
            <w:r w:rsidRPr="00DD0B4D">
              <w:rPr>
                <w:rFonts w:ascii="Arial" w:hAnsi="Arial" w:cs="Arial"/>
                <w:b/>
                <w:sz w:val="18"/>
                <w:szCs w:val="18"/>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r w:rsidRPr="00DD0B4D">
              <w:rPr>
                <w:rFonts w:ascii="Arial" w:hAnsi="Arial" w:cs="Arial"/>
                <w:sz w:val="18"/>
                <w:szCs w:val="18"/>
              </w:rPr>
              <w:t>…..%</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r w:rsidR="00A76FC6" w:rsidRPr="00DD0B4D" w:rsidTr="00A561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2"/>
        </w:trPr>
        <w:tc>
          <w:tcPr>
            <w:tcW w:w="672" w:type="dxa"/>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381F2C" w:rsidP="00A56160">
            <w:pPr>
              <w:shd w:val="clear" w:color="auto" w:fill="FFFFFF"/>
              <w:spacing w:before="40"/>
              <w:rPr>
                <w:rFonts w:ascii="Arial" w:hAnsi="Arial" w:cs="Arial"/>
                <w:sz w:val="18"/>
                <w:szCs w:val="18"/>
              </w:rPr>
            </w:pPr>
            <w:r>
              <w:rPr>
                <w:rFonts w:ascii="Arial" w:hAnsi="Arial" w:cs="Arial"/>
                <w:sz w:val="18"/>
                <w:szCs w:val="18"/>
              </w:rPr>
              <w:t>4</w:t>
            </w:r>
            <w:r w:rsidR="00A76FC6" w:rsidRPr="00DD0B4D">
              <w:rPr>
                <w:rFonts w:ascii="Arial" w:hAnsi="Arial" w:cs="Arial"/>
                <w:sz w:val="18"/>
                <w:szCs w:val="18"/>
              </w:rPr>
              <w:t>.</w:t>
            </w:r>
          </w:p>
        </w:tc>
        <w:tc>
          <w:tcPr>
            <w:tcW w:w="4539" w:type="dxa"/>
            <w:gridSpan w:val="4"/>
            <w:tcBorders>
              <w:top w:val="single" w:sz="4" w:space="0" w:color="auto"/>
              <w:left w:val="single" w:sz="4" w:space="0" w:color="auto"/>
              <w:bottom w:val="single" w:sz="4" w:space="0" w:color="auto"/>
              <w:right w:val="single" w:sz="4" w:space="0" w:color="auto"/>
            </w:tcBorders>
            <w:shd w:val="clear" w:color="auto" w:fill="auto"/>
          </w:tcPr>
          <w:p w:rsidR="00A76FC6" w:rsidRPr="00DD0B4D" w:rsidRDefault="00A76FC6" w:rsidP="00381F2C">
            <w:pPr>
              <w:shd w:val="clear" w:color="auto" w:fill="FFFFFF"/>
              <w:spacing w:before="40"/>
              <w:jc w:val="center"/>
              <w:rPr>
                <w:rFonts w:ascii="Arial" w:hAnsi="Arial" w:cs="Arial"/>
                <w:b/>
                <w:sz w:val="18"/>
                <w:szCs w:val="18"/>
              </w:rPr>
            </w:pPr>
            <w:r w:rsidRPr="00DD0B4D">
              <w:rPr>
                <w:rFonts w:ascii="Arial" w:hAnsi="Arial" w:cs="Arial"/>
                <w:sz w:val="18"/>
                <w:szCs w:val="18"/>
              </w:rPr>
              <w:t xml:space="preserve">RAZEM </w:t>
            </w:r>
            <w:r w:rsidRPr="00DD0B4D">
              <w:rPr>
                <w:rFonts w:ascii="Arial" w:hAnsi="Arial" w:cs="Arial"/>
                <w:b/>
                <w:sz w:val="18"/>
                <w:szCs w:val="18"/>
              </w:rPr>
              <w:t xml:space="preserve">CENA OFERTY </w:t>
            </w:r>
            <w:r w:rsidRPr="00DD0B4D">
              <w:rPr>
                <w:rFonts w:ascii="Arial" w:hAnsi="Arial" w:cs="Arial"/>
                <w:sz w:val="18"/>
                <w:szCs w:val="18"/>
              </w:rPr>
              <w:t>obliczona jako suma wartości: wiersz 1 +  wiersz 2 + wiersz 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i/>
                <w:sz w:val="18"/>
                <w:szCs w:val="18"/>
              </w:rPr>
            </w:pPr>
            <w:r w:rsidRPr="00DD0B4D">
              <w:rPr>
                <w:rFonts w:ascii="Arial" w:hAnsi="Arial" w:cs="Arial"/>
                <w:b/>
                <w:sz w:val="18"/>
                <w:szCs w:val="18"/>
              </w:rPr>
              <w:t>…………….. zł</w:t>
            </w:r>
            <w:r w:rsidRPr="00DD0B4D">
              <w:rPr>
                <w:rFonts w:ascii="Arial" w:hAnsi="Arial" w:cs="Arial"/>
                <w:i/>
                <w:sz w:val="18"/>
                <w:szCs w:val="18"/>
              </w:rPr>
              <w:t xml:space="preserve"> </w:t>
            </w:r>
          </w:p>
          <w:p w:rsidR="00A76FC6" w:rsidRPr="00DD0B4D" w:rsidRDefault="00A76FC6" w:rsidP="00A56160">
            <w:pPr>
              <w:pStyle w:val="Zwykytekst"/>
              <w:shd w:val="clear" w:color="auto" w:fill="FFFFFF"/>
              <w:spacing w:before="120" w:after="120"/>
              <w:jc w:val="center"/>
              <w:rPr>
                <w:rFonts w:ascii="Arial" w:hAnsi="Arial" w:cs="Arial"/>
                <w:i/>
                <w:sz w:val="18"/>
                <w:szCs w:val="18"/>
              </w:rPr>
            </w:pPr>
          </w:p>
          <w:p w:rsidR="00A76FC6" w:rsidRPr="00DD0B4D" w:rsidRDefault="00A76FC6" w:rsidP="003F7DB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c>
          <w:tcPr>
            <w:tcW w:w="84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sz w:val="18"/>
                <w:szCs w:val="18"/>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A76FC6" w:rsidRPr="00DD0B4D" w:rsidRDefault="00A76FC6" w:rsidP="00A56160">
            <w:pPr>
              <w:pStyle w:val="Zwykytekst"/>
              <w:shd w:val="clear" w:color="auto" w:fill="FFFFFF"/>
              <w:spacing w:before="120" w:after="120"/>
              <w:jc w:val="center"/>
              <w:rPr>
                <w:rFonts w:ascii="Arial" w:hAnsi="Arial" w:cs="Arial"/>
                <w:b/>
                <w:sz w:val="18"/>
                <w:szCs w:val="18"/>
              </w:rPr>
            </w:pPr>
          </w:p>
          <w:p w:rsidR="00A76FC6" w:rsidRPr="00DD0B4D" w:rsidRDefault="00A76FC6" w:rsidP="00A56160">
            <w:pPr>
              <w:pStyle w:val="Zwykytekst"/>
              <w:shd w:val="clear" w:color="auto" w:fill="FFFFFF"/>
              <w:spacing w:before="120" w:after="120"/>
              <w:jc w:val="center"/>
              <w:rPr>
                <w:rFonts w:ascii="Arial" w:hAnsi="Arial" w:cs="Arial"/>
                <w:b/>
                <w:sz w:val="18"/>
                <w:szCs w:val="18"/>
              </w:rPr>
            </w:pPr>
            <w:r w:rsidRPr="00DD0B4D">
              <w:rPr>
                <w:rFonts w:ascii="Arial" w:hAnsi="Arial" w:cs="Arial"/>
                <w:b/>
                <w:sz w:val="18"/>
                <w:szCs w:val="18"/>
              </w:rPr>
              <w:t>……………….. zł</w:t>
            </w:r>
          </w:p>
          <w:p w:rsidR="00A76FC6" w:rsidRPr="00DD0B4D" w:rsidRDefault="00A76FC6" w:rsidP="00A56160">
            <w:pPr>
              <w:pStyle w:val="Zwykytekst"/>
              <w:shd w:val="clear" w:color="auto" w:fill="FFFFFF"/>
              <w:spacing w:before="120" w:after="120"/>
              <w:rPr>
                <w:rFonts w:ascii="Arial" w:hAnsi="Arial" w:cs="Arial"/>
                <w:sz w:val="18"/>
                <w:szCs w:val="18"/>
              </w:rPr>
            </w:pPr>
          </w:p>
          <w:p w:rsidR="00A76FC6" w:rsidRPr="00DD0B4D" w:rsidRDefault="00A76FC6" w:rsidP="003F7DB0">
            <w:pPr>
              <w:pStyle w:val="Zwykytekst"/>
              <w:shd w:val="clear" w:color="auto" w:fill="FFFFFF"/>
              <w:spacing w:before="120" w:after="120"/>
              <w:jc w:val="center"/>
              <w:rPr>
                <w:rFonts w:ascii="Arial" w:hAnsi="Arial" w:cs="Arial"/>
                <w:b/>
                <w:sz w:val="18"/>
                <w:szCs w:val="18"/>
              </w:rPr>
            </w:pPr>
            <w:r w:rsidRPr="00DD0B4D">
              <w:rPr>
                <w:rFonts w:ascii="Arial" w:hAnsi="Arial" w:cs="Arial"/>
                <w:i/>
                <w:sz w:val="18"/>
                <w:szCs w:val="18"/>
              </w:rPr>
              <w:t>słownie</w:t>
            </w:r>
            <w:r w:rsidRPr="00DD0B4D">
              <w:rPr>
                <w:rFonts w:ascii="Arial" w:hAnsi="Arial" w:cs="Arial"/>
                <w:sz w:val="18"/>
                <w:szCs w:val="18"/>
              </w:rPr>
              <w:t xml:space="preserve"> …………………………………………………………………………………………………………………………………………………………………………………………</w:t>
            </w:r>
          </w:p>
        </w:tc>
      </w:tr>
    </w:tbl>
    <w:p w:rsidR="00A76FC6" w:rsidRPr="00DD0B4D" w:rsidRDefault="00A76FC6" w:rsidP="00A76FC6">
      <w:pPr>
        <w:pStyle w:val="pkt"/>
        <w:shd w:val="clear" w:color="auto" w:fill="FFFFFF"/>
        <w:spacing w:before="0" w:after="0" w:line="360" w:lineRule="auto"/>
        <w:ind w:left="0" w:firstLine="0"/>
        <w:rPr>
          <w:rFonts w:ascii="Arial" w:hAnsi="Arial" w:cs="Arial"/>
          <w:b/>
          <w:i/>
          <w:sz w:val="20"/>
        </w:rPr>
      </w:pPr>
      <w:r w:rsidRPr="00DD0B4D">
        <w:rPr>
          <w:rFonts w:ascii="Arial" w:hAnsi="Arial" w:cs="Arial"/>
          <w:b/>
          <w:i/>
          <w:sz w:val="20"/>
        </w:rPr>
        <w:t>Uwaga!</w:t>
      </w:r>
    </w:p>
    <w:p w:rsidR="00A76FC6" w:rsidRPr="00DD0B4D" w:rsidRDefault="00A76FC6" w:rsidP="00A76FC6">
      <w:pPr>
        <w:pStyle w:val="pkt"/>
        <w:shd w:val="clear" w:color="auto" w:fill="FFFFFF"/>
        <w:spacing w:before="0" w:after="0" w:line="360" w:lineRule="auto"/>
        <w:ind w:left="0" w:firstLine="0"/>
        <w:rPr>
          <w:rFonts w:ascii="Arial" w:hAnsi="Arial" w:cs="Arial"/>
          <w:i/>
          <w:sz w:val="20"/>
        </w:rPr>
      </w:pPr>
      <w:r w:rsidRPr="00DD0B4D">
        <w:rPr>
          <w:rFonts w:ascii="Arial" w:hAnsi="Arial" w:cs="Arial"/>
          <w:i/>
          <w:sz w:val="20"/>
        </w:rPr>
        <w:t xml:space="preserve">Jeśli Wykonawca w ramach dostawy autobusów oferuje </w:t>
      </w:r>
      <w:r w:rsidRPr="00DD0B4D">
        <w:rPr>
          <w:rFonts w:ascii="Arial" w:hAnsi="Arial" w:cs="Arial"/>
          <w:sz w:val="20"/>
        </w:rPr>
        <w:t>urządzenie ładujące za pośrednictwem złącza plug –in</w:t>
      </w:r>
      <w:r w:rsidRPr="00DD0B4D">
        <w:rPr>
          <w:rFonts w:ascii="Arial" w:hAnsi="Arial" w:cs="Arial"/>
          <w:i/>
          <w:sz w:val="20"/>
        </w:rPr>
        <w:t xml:space="preserve"> wbudowane w pojeździe koszt </w:t>
      </w:r>
      <w:r w:rsidRPr="00DD0B4D">
        <w:rPr>
          <w:rFonts w:ascii="Arial" w:hAnsi="Arial" w:cs="Arial"/>
          <w:sz w:val="20"/>
        </w:rPr>
        <w:t>urządzenia</w:t>
      </w:r>
      <w:r w:rsidRPr="00DD0B4D">
        <w:rPr>
          <w:rFonts w:ascii="Arial" w:hAnsi="Arial" w:cs="Arial"/>
          <w:i/>
          <w:sz w:val="20"/>
        </w:rPr>
        <w:t xml:space="preserve"> należy uwzględnić w cenie jednostkowej autobusu (wiersz 1 kolumna 3 tabeli).</w:t>
      </w:r>
    </w:p>
    <w:p w:rsidR="00A76FC6" w:rsidRPr="00381F2C" w:rsidRDefault="00A76FC6" w:rsidP="00A76FC6">
      <w:pPr>
        <w:pStyle w:val="pkt"/>
        <w:shd w:val="clear" w:color="auto" w:fill="FFFFFF"/>
        <w:spacing w:before="0" w:after="0" w:line="360" w:lineRule="auto"/>
        <w:ind w:left="0" w:firstLine="0"/>
        <w:rPr>
          <w:rFonts w:ascii="Arial" w:hAnsi="Arial" w:cs="Arial"/>
          <w:i/>
          <w:sz w:val="20"/>
        </w:rPr>
      </w:pPr>
      <w:r w:rsidRPr="00DD0B4D">
        <w:rPr>
          <w:rFonts w:ascii="Arial" w:hAnsi="Arial" w:cs="Arial"/>
          <w:i/>
          <w:sz w:val="20"/>
        </w:rPr>
        <w:t xml:space="preserve">Wiersz 4 tabeli- uzupełnia Wykonawca, który oferuje dostawę </w:t>
      </w:r>
      <w:r w:rsidRPr="00DD0B4D">
        <w:rPr>
          <w:rFonts w:ascii="Arial" w:hAnsi="Arial" w:cs="Arial"/>
          <w:b/>
          <w:i/>
          <w:sz w:val="20"/>
        </w:rPr>
        <w:t>zewnętrznego</w:t>
      </w:r>
      <w:r w:rsidRPr="00DD0B4D">
        <w:rPr>
          <w:rFonts w:ascii="Arial" w:hAnsi="Arial" w:cs="Arial"/>
          <w:i/>
          <w:sz w:val="20"/>
        </w:rPr>
        <w:t xml:space="preserve"> u</w:t>
      </w:r>
      <w:r w:rsidRPr="00DD0B4D">
        <w:rPr>
          <w:rFonts w:ascii="Arial" w:hAnsi="Arial" w:cs="Arial"/>
          <w:sz w:val="20"/>
        </w:rPr>
        <w:t>rządzenia ładującego za pośrednictwem złącza</w:t>
      </w:r>
      <w:r w:rsidRPr="00DD0B4D">
        <w:rPr>
          <w:rFonts w:ascii="Arial" w:hAnsi="Arial" w:cs="Arial"/>
          <w:i/>
          <w:sz w:val="20"/>
        </w:rPr>
        <w:t xml:space="preserve"> plug – in dla każdego pojazdu. Pozostawienie wiersza nieuzupełnionego lub podanie ceny 0 zł – oznacza, że </w:t>
      </w:r>
      <w:r w:rsidRPr="00381F2C">
        <w:rPr>
          <w:rFonts w:ascii="Arial" w:hAnsi="Arial" w:cs="Arial"/>
          <w:i/>
          <w:sz w:val="20"/>
        </w:rPr>
        <w:t>u</w:t>
      </w:r>
      <w:r w:rsidRPr="00381F2C">
        <w:rPr>
          <w:rFonts w:ascii="Arial" w:hAnsi="Arial" w:cs="Arial"/>
          <w:sz w:val="20"/>
        </w:rPr>
        <w:t>rządzenie ładujące za pośrednictwem złącza</w:t>
      </w:r>
      <w:r w:rsidRPr="00381F2C">
        <w:rPr>
          <w:rFonts w:ascii="Arial" w:hAnsi="Arial" w:cs="Arial"/>
          <w:i/>
          <w:sz w:val="20"/>
        </w:rPr>
        <w:t xml:space="preserve"> plug – in jest wbudowane w pojazd.</w:t>
      </w:r>
    </w:p>
    <w:p w:rsidR="00A76FC6" w:rsidRPr="00DD0B4D" w:rsidRDefault="00A76FC6" w:rsidP="00A76FC6">
      <w:pPr>
        <w:pStyle w:val="pkt"/>
        <w:shd w:val="clear" w:color="auto" w:fill="FFFFFF"/>
        <w:spacing w:before="0" w:after="0" w:line="360" w:lineRule="auto"/>
        <w:ind w:left="0" w:firstLine="0"/>
        <w:rPr>
          <w:rFonts w:ascii="Arial" w:hAnsi="Arial" w:cs="Arial"/>
          <w:i/>
          <w:sz w:val="20"/>
        </w:rPr>
      </w:pPr>
    </w:p>
    <w:p w:rsidR="00A76FC6" w:rsidRPr="00DD0B4D" w:rsidRDefault="00A76FC6" w:rsidP="00A76FC6">
      <w:pPr>
        <w:pStyle w:val="pkt"/>
        <w:shd w:val="clear" w:color="auto" w:fill="FFFFFF"/>
        <w:spacing w:before="0" w:after="0" w:line="360" w:lineRule="auto"/>
        <w:ind w:left="0" w:firstLine="0"/>
        <w:rPr>
          <w:rFonts w:ascii="Arial" w:hAnsi="Arial" w:cs="Arial"/>
          <w:i/>
          <w:sz w:val="20"/>
        </w:rPr>
      </w:pPr>
      <w:r w:rsidRPr="00DD0B4D">
        <w:rPr>
          <w:rFonts w:ascii="Arial" w:hAnsi="Arial" w:cs="Arial"/>
          <w:i/>
          <w:sz w:val="20"/>
        </w:rPr>
        <w:t>Kolumny 6 i 7 tabeli nie uzupełnia Wykonawca,</w:t>
      </w:r>
      <w:r w:rsidRPr="00DD0B4D">
        <w:rPr>
          <w:rFonts w:ascii="Arial" w:hAnsi="Arial" w:cs="Arial"/>
          <w:sz w:val="20"/>
        </w:rPr>
        <w:t xml:space="preserve"> </w:t>
      </w:r>
      <w:r w:rsidRPr="00DD0B4D">
        <w:rPr>
          <w:rFonts w:ascii="Arial" w:hAnsi="Arial" w:cs="Arial"/>
          <w:i/>
          <w:sz w:val="20"/>
        </w:rPr>
        <w:t>który na podstawie odrębnych przepisów, nie jest zobowiązany do uiszczenia podatku od towarów i usług (VAT)  w Polsce.</w:t>
      </w:r>
    </w:p>
    <w:p w:rsidR="00A76FC6" w:rsidRPr="00DD0B4D" w:rsidRDefault="00A76FC6" w:rsidP="00A76FC6">
      <w:pPr>
        <w:pStyle w:val="pkt"/>
        <w:shd w:val="clear" w:color="auto" w:fill="FFFFFF"/>
        <w:spacing w:before="0" w:after="0"/>
        <w:ind w:left="0" w:firstLine="0"/>
        <w:rPr>
          <w:rFonts w:ascii="Arial" w:hAnsi="Arial" w:cs="Arial"/>
          <w:b/>
          <w:i/>
          <w:sz w:val="20"/>
        </w:rPr>
      </w:pPr>
    </w:p>
    <w:p w:rsidR="00A76FC6" w:rsidRPr="00DD0B4D" w:rsidRDefault="00A76FC6" w:rsidP="00A56160">
      <w:pPr>
        <w:pStyle w:val="ust"/>
        <w:numPr>
          <w:ilvl w:val="1"/>
          <w:numId w:val="24"/>
        </w:numPr>
        <w:shd w:val="clear" w:color="auto" w:fill="FFFFFF"/>
        <w:spacing w:before="0" w:line="360" w:lineRule="auto"/>
        <w:jc w:val="left"/>
        <w:rPr>
          <w:rFonts w:ascii="Arial" w:hAnsi="Arial" w:cs="Arial"/>
          <w:sz w:val="20"/>
        </w:rPr>
      </w:pPr>
      <w:r w:rsidRPr="00DD0B4D">
        <w:rPr>
          <w:rFonts w:ascii="Arial" w:hAnsi="Arial" w:cs="Arial"/>
          <w:sz w:val="20"/>
        </w:rPr>
        <w:t xml:space="preserve"> Wybór naszej oferty </w:t>
      </w:r>
      <w:r w:rsidRPr="00DD0B4D">
        <w:rPr>
          <w:rFonts w:ascii="Arial" w:hAnsi="Arial" w:cs="Arial"/>
          <w:b/>
          <w:sz w:val="20"/>
        </w:rPr>
        <w:t>…………………………….</w:t>
      </w:r>
      <w:r w:rsidRPr="00DD0B4D">
        <w:rPr>
          <w:rFonts w:ascii="Arial" w:hAnsi="Arial" w:cs="Arial"/>
          <w:sz w:val="20"/>
        </w:rPr>
        <w:t xml:space="preserve"> </w:t>
      </w:r>
      <w:r w:rsidRPr="00DD0B4D">
        <w:rPr>
          <w:rFonts w:ascii="Arial" w:hAnsi="Arial" w:cs="Arial"/>
          <w:i/>
          <w:sz w:val="20"/>
        </w:rPr>
        <w:t xml:space="preserve">(należy wpisać: </w:t>
      </w:r>
      <w:r w:rsidRPr="00DD0B4D">
        <w:rPr>
          <w:rFonts w:ascii="Arial" w:hAnsi="Arial" w:cs="Arial"/>
          <w:b/>
          <w:i/>
          <w:sz w:val="20"/>
        </w:rPr>
        <w:t xml:space="preserve">będzie </w:t>
      </w:r>
      <w:r w:rsidRPr="00DD0B4D">
        <w:rPr>
          <w:rFonts w:ascii="Arial" w:hAnsi="Arial" w:cs="Arial"/>
          <w:i/>
          <w:sz w:val="20"/>
        </w:rPr>
        <w:t xml:space="preserve">/ </w:t>
      </w:r>
      <w:r w:rsidRPr="00DD0B4D">
        <w:rPr>
          <w:rFonts w:ascii="Arial" w:hAnsi="Arial" w:cs="Arial"/>
          <w:b/>
          <w:i/>
          <w:sz w:val="20"/>
        </w:rPr>
        <w:t xml:space="preserve"> nie będzie)</w:t>
      </w:r>
      <w:r w:rsidRPr="00DD0B4D">
        <w:rPr>
          <w:rFonts w:ascii="Arial" w:hAnsi="Arial" w:cs="Arial"/>
          <w:b/>
          <w:sz w:val="20"/>
        </w:rPr>
        <w:t xml:space="preserve"> </w:t>
      </w:r>
      <w:r w:rsidRPr="00DD0B4D">
        <w:rPr>
          <w:rFonts w:ascii="Arial" w:hAnsi="Arial" w:cs="Arial"/>
          <w:sz w:val="20"/>
        </w:rPr>
        <w:t xml:space="preserve"> prowadzić do powstania u Zamawiającego obowiązku podatkowego.</w:t>
      </w:r>
    </w:p>
    <w:p w:rsidR="00A76FC6" w:rsidRPr="00DD0B4D" w:rsidRDefault="00A76FC6" w:rsidP="00A56160">
      <w:pPr>
        <w:pStyle w:val="ust"/>
        <w:numPr>
          <w:ilvl w:val="1"/>
          <w:numId w:val="24"/>
        </w:numPr>
        <w:shd w:val="clear" w:color="auto" w:fill="FFFFFF"/>
        <w:spacing w:before="0" w:line="360" w:lineRule="auto"/>
        <w:jc w:val="left"/>
        <w:rPr>
          <w:rFonts w:ascii="Arial" w:hAnsi="Arial" w:cs="Arial"/>
          <w:sz w:val="20"/>
        </w:rPr>
      </w:pPr>
      <w:r w:rsidRPr="00DD0B4D">
        <w:rPr>
          <w:rFonts w:ascii="Arial" w:hAnsi="Arial" w:cs="Arial"/>
          <w:sz w:val="20"/>
        </w:rPr>
        <w:t xml:space="preserve">Wskazujemy  nazwę (rodzaj) towaru lub usługi, których dostawa lub świadczenie będzie prowadzić do jego powstania oraz wskazujemy ich wartość bez kwoty podatku </w:t>
      </w:r>
      <w:r w:rsidRPr="00DD0B4D">
        <w:rPr>
          <w:rFonts w:ascii="Arial" w:hAnsi="Arial" w:cs="Arial"/>
          <w:b/>
          <w:sz w:val="20"/>
        </w:rPr>
        <w:t>…………………………………</w:t>
      </w:r>
      <w:r w:rsidRPr="00DD0B4D">
        <w:rPr>
          <w:rFonts w:ascii="Arial" w:hAnsi="Arial" w:cs="Arial"/>
          <w:sz w:val="20"/>
        </w:rPr>
        <w:t>(</w:t>
      </w:r>
      <w:r w:rsidRPr="00DD0B4D">
        <w:rPr>
          <w:rFonts w:ascii="Arial" w:hAnsi="Arial" w:cs="Arial"/>
          <w:i/>
          <w:sz w:val="20"/>
        </w:rPr>
        <w:t>należy wskazać jeśli dotyczy)</w:t>
      </w:r>
      <w:r w:rsidRPr="00DD0B4D">
        <w:rPr>
          <w:rFonts w:ascii="Arial" w:hAnsi="Arial" w:cs="Arial"/>
          <w:sz w:val="20"/>
        </w:rPr>
        <w:t xml:space="preserve">  </w:t>
      </w:r>
    </w:p>
    <w:p w:rsidR="00A76FC6" w:rsidRPr="00DD0B4D" w:rsidRDefault="00A76FC6" w:rsidP="00A56160">
      <w:pPr>
        <w:pStyle w:val="ust"/>
        <w:numPr>
          <w:ilvl w:val="1"/>
          <w:numId w:val="24"/>
        </w:numPr>
        <w:shd w:val="clear" w:color="auto" w:fill="FFFFFF"/>
        <w:spacing w:before="0" w:line="360" w:lineRule="auto"/>
        <w:jc w:val="left"/>
        <w:rPr>
          <w:rFonts w:ascii="Arial" w:hAnsi="Arial" w:cs="Arial"/>
          <w:sz w:val="20"/>
        </w:rPr>
      </w:pPr>
      <w:r w:rsidRPr="00DD0B4D">
        <w:rPr>
          <w:rFonts w:ascii="Arial" w:hAnsi="Arial" w:cs="Arial"/>
          <w:sz w:val="20"/>
        </w:rPr>
        <w:t xml:space="preserve">Oświadczamy, że </w:t>
      </w:r>
      <w:r w:rsidRPr="00DD0B4D">
        <w:rPr>
          <w:rFonts w:ascii="Arial" w:hAnsi="Arial" w:cs="Arial"/>
          <w:b/>
          <w:sz w:val="20"/>
        </w:rPr>
        <w:t>…………………………….</w:t>
      </w:r>
      <w:r w:rsidRPr="00DD0B4D">
        <w:rPr>
          <w:rFonts w:ascii="Arial" w:hAnsi="Arial" w:cs="Arial"/>
          <w:sz w:val="20"/>
        </w:rPr>
        <w:t xml:space="preserve"> </w:t>
      </w:r>
      <w:r w:rsidRPr="00DD0B4D">
        <w:rPr>
          <w:rFonts w:ascii="Arial" w:hAnsi="Arial" w:cs="Arial"/>
          <w:i/>
          <w:sz w:val="20"/>
        </w:rPr>
        <w:t xml:space="preserve">(należy wpisać: </w:t>
      </w:r>
      <w:r w:rsidRPr="00DD0B4D">
        <w:rPr>
          <w:rFonts w:ascii="Arial" w:hAnsi="Arial" w:cs="Arial"/>
          <w:b/>
          <w:sz w:val="20"/>
        </w:rPr>
        <w:t>jesteśmy</w:t>
      </w:r>
      <w:r w:rsidRPr="00DD0B4D">
        <w:rPr>
          <w:rFonts w:ascii="Arial" w:hAnsi="Arial" w:cs="Arial"/>
          <w:sz w:val="20"/>
        </w:rPr>
        <w:t xml:space="preserve"> / </w:t>
      </w:r>
      <w:r w:rsidRPr="00DD0B4D">
        <w:rPr>
          <w:rFonts w:ascii="Arial" w:hAnsi="Arial" w:cs="Arial"/>
          <w:b/>
          <w:sz w:val="20"/>
        </w:rPr>
        <w:t>nie jesteśmy</w:t>
      </w:r>
      <w:r w:rsidRPr="00DD0B4D">
        <w:rPr>
          <w:rFonts w:ascii="Arial" w:hAnsi="Arial" w:cs="Arial"/>
          <w:sz w:val="20"/>
        </w:rPr>
        <w:t>)  czynnym podatnikiem podatku od towarów i usług VAT,</w:t>
      </w:r>
    </w:p>
    <w:p w:rsidR="00A76FC6" w:rsidRPr="00DD0B4D" w:rsidRDefault="00A76FC6" w:rsidP="00A56160">
      <w:pPr>
        <w:pStyle w:val="Nagwek1"/>
        <w:numPr>
          <w:ilvl w:val="0"/>
          <w:numId w:val="21"/>
        </w:numPr>
        <w:shd w:val="clear" w:color="auto" w:fill="FFFFFF"/>
        <w:overflowPunct w:val="0"/>
        <w:autoSpaceDE w:val="0"/>
        <w:autoSpaceDN w:val="0"/>
        <w:adjustRightInd w:val="0"/>
        <w:spacing w:before="40" w:after="0"/>
        <w:ind w:left="426" w:hanging="426"/>
        <w:jc w:val="both"/>
        <w:textAlignment w:val="baseline"/>
        <w:rPr>
          <w:rFonts w:ascii="Arial" w:hAnsi="Arial" w:cs="Arial"/>
          <w:b w:val="0"/>
          <w:sz w:val="20"/>
        </w:rPr>
      </w:pPr>
      <w:r w:rsidRPr="00DD0B4D">
        <w:rPr>
          <w:rFonts w:ascii="Arial" w:hAnsi="Arial" w:cs="Arial"/>
          <w:b w:val="0"/>
          <w:sz w:val="20"/>
        </w:rPr>
        <w:t>Zestawienie parametrów oferowanych autobusów podlegających ocenie stanowi załącznik do niniejszej oferty.</w:t>
      </w:r>
    </w:p>
    <w:p w:rsidR="00A76FC6" w:rsidRPr="00DD0B4D" w:rsidRDefault="00A76FC6" w:rsidP="00A56160">
      <w:pPr>
        <w:pStyle w:val="Nagwek1"/>
        <w:numPr>
          <w:ilvl w:val="0"/>
          <w:numId w:val="21"/>
        </w:numPr>
        <w:shd w:val="clear" w:color="auto" w:fill="FFFFFF"/>
        <w:overflowPunct w:val="0"/>
        <w:autoSpaceDE w:val="0"/>
        <w:autoSpaceDN w:val="0"/>
        <w:adjustRightInd w:val="0"/>
        <w:spacing w:before="40" w:after="0"/>
        <w:ind w:left="426" w:hanging="426"/>
        <w:jc w:val="both"/>
        <w:textAlignment w:val="baseline"/>
        <w:rPr>
          <w:rFonts w:ascii="Arial" w:hAnsi="Arial" w:cs="Arial"/>
          <w:b w:val="0"/>
          <w:sz w:val="20"/>
        </w:rPr>
      </w:pPr>
      <w:r w:rsidRPr="00DD0B4D">
        <w:rPr>
          <w:rFonts w:ascii="Arial" w:hAnsi="Arial" w:cs="Arial"/>
          <w:b w:val="0"/>
          <w:sz w:val="20"/>
        </w:rPr>
        <w:t>Akceptujemy termin wykonania i warunki płatności określone przez Zamawiającego</w:t>
      </w:r>
      <w:r w:rsidRPr="00DD0B4D">
        <w:rPr>
          <w:rFonts w:ascii="Arial" w:hAnsi="Arial" w:cs="Arial"/>
          <w:sz w:val="20"/>
        </w:rPr>
        <w:t xml:space="preserve"> </w:t>
      </w:r>
      <w:r w:rsidRPr="00DD0B4D">
        <w:rPr>
          <w:rFonts w:ascii="Arial" w:hAnsi="Arial" w:cs="Arial"/>
          <w:b w:val="0"/>
          <w:sz w:val="20"/>
        </w:rPr>
        <w:t>w „Specyfikacji istotnych warunków zamówienia".</w:t>
      </w:r>
    </w:p>
    <w:p w:rsidR="00A76FC6" w:rsidRPr="00DD0B4D" w:rsidRDefault="00A76FC6" w:rsidP="00A56160">
      <w:pPr>
        <w:pStyle w:val="pkt"/>
        <w:numPr>
          <w:ilvl w:val="0"/>
          <w:numId w:val="21"/>
        </w:numPr>
        <w:shd w:val="clear" w:color="auto" w:fill="FFFFFF"/>
        <w:spacing w:before="40" w:after="0" w:line="276" w:lineRule="auto"/>
        <w:ind w:left="426" w:hanging="426"/>
        <w:rPr>
          <w:rFonts w:ascii="Arial" w:hAnsi="Arial" w:cs="Arial"/>
          <w:bCs/>
          <w:sz w:val="20"/>
        </w:rPr>
      </w:pPr>
      <w:r w:rsidRPr="00DD0B4D">
        <w:rPr>
          <w:rFonts w:ascii="Arial" w:hAnsi="Arial" w:cs="Arial"/>
          <w:sz w:val="20"/>
        </w:rPr>
        <w:t>Oświadczamy, że oferowany przedmiot zamówienia spełnia wymagania określone w „Specyfikacji istotnych warunków zamówienia". Zobowiązujemy się do przeprowadzenia szkoleń, dostawy wyposażenia i dokumentacji na warunkach określonych w „Specyfikacji istotnych warunków zamówienia".</w:t>
      </w:r>
    </w:p>
    <w:p w:rsidR="00A76FC6" w:rsidRPr="00DD0B4D" w:rsidRDefault="00A76FC6" w:rsidP="00A76FC6">
      <w:pPr>
        <w:pStyle w:val="Akapitzlist"/>
        <w:shd w:val="clear" w:color="auto" w:fill="FFFFFF"/>
        <w:rPr>
          <w:rFonts w:cs="Arial"/>
          <w:bCs/>
          <w:sz w:val="20"/>
        </w:rPr>
      </w:pPr>
    </w:p>
    <w:p w:rsidR="00A76FC6" w:rsidRPr="00DD0B4D" w:rsidRDefault="00A76FC6" w:rsidP="00A56160">
      <w:pPr>
        <w:numPr>
          <w:ilvl w:val="0"/>
          <w:numId w:val="21"/>
        </w:numPr>
        <w:shd w:val="clear" w:color="auto" w:fill="FFFFFF"/>
        <w:spacing w:after="0" w:line="360" w:lineRule="auto"/>
        <w:ind w:left="426" w:hanging="426"/>
        <w:jc w:val="both"/>
        <w:rPr>
          <w:rFonts w:ascii="Arial" w:hAnsi="Arial" w:cs="Arial"/>
          <w:i/>
          <w:sz w:val="20"/>
          <w:szCs w:val="20"/>
        </w:rPr>
      </w:pPr>
      <w:r w:rsidRPr="00DD0B4D">
        <w:rPr>
          <w:rFonts w:ascii="Arial" w:hAnsi="Arial" w:cs="Arial"/>
          <w:sz w:val="20"/>
          <w:szCs w:val="20"/>
        </w:rPr>
        <w:t xml:space="preserve">Oświadczamy, że udzielamy Zamawiającemu </w:t>
      </w:r>
      <w:r w:rsidRPr="00DD0B4D">
        <w:rPr>
          <w:rFonts w:ascii="Arial" w:hAnsi="Arial" w:cs="Arial"/>
          <w:b/>
          <w:sz w:val="20"/>
          <w:szCs w:val="20"/>
        </w:rPr>
        <w:t>gwarancji jakośc</w:t>
      </w:r>
      <w:r w:rsidRPr="00DD0B4D">
        <w:rPr>
          <w:rFonts w:ascii="Arial" w:hAnsi="Arial" w:cs="Arial"/>
          <w:sz w:val="20"/>
          <w:szCs w:val="20"/>
        </w:rPr>
        <w:t xml:space="preserve">i, </w:t>
      </w:r>
      <w:r w:rsidRPr="00DD0B4D">
        <w:rPr>
          <w:rFonts w:ascii="Arial" w:hAnsi="Arial" w:cs="Arial"/>
          <w:b/>
          <w:sz w:val="20"/>
          <w:szCs w:val="20"/>
        </w:rPr>
        <w:t>rękojmi za wady</w:t>
      </w:r>
      <w:r w:rsidRPr="00DD0B4D">
        <w:rPr>
          <w:rFonts w:ascii="Arial" w:hAnsi="Arial" w:cs="Arial"/>
          <w:sz w:val="20"/>
          <w:szCs w:val="20"/>
        </w:rPr>
        <w:t xml:space="preserve"> oraz </w:t>
      </w:r>
      <w:r w:rsidRPr="00DD0B4D">
        <w:rPr>
          <w:rFonts w:ascii="Arial" w:hAnsi="Arial" w:cs="Arial"/>
          <w:b/>
          <w:sz w:val="20"/>
          <w:szCs w:val="20"/>
        </w:rPr>
        <w:t>autoryzacji na wykonywanie obsług technicznych i napraw gwarancyjnych</w:t>
      </w:r>
      <w:r w:rsidRPr="00DD0B4D">
        <w:rPr>
          <w:rFonts w:ascii="Arial" w:hAnsi="Arial" w:cs="Arial"/>
          <w:sz w:val="20"/>
          <w:szCs w:val="20"/>
        </w:rPr>
        <w:t xml:space="preserve"> dostarczonych autobusów wraz z zamontowanym w pojeździe wyposażeniem oraz na wszystkie pozostałe urządzenia, systemy i narzędzia przekazane w związku z realizacją przedmiotu, a nie zainstalowane w dostarczanych pojazdach na warunkach określonych w „Specyfikacji istotnych warunków zamówienia".</w:t>
      </w:r>
    </w:p>
    <w:p w:rsidR="00A76FC6" w:rsidRPr="00DD0B4D" w:rsidRDefault="00A76FC6" w:rsidP="00A56160">
      <w:pPr>
        <w:numPr>
          <w:ilvl w:val="1"/>
          <w:numId w:val="21"/>
        </w:numPr>
        <w:shd w:val="clear" w:color="auto" w:fill="FFFFFF"/>
        <w:spacing w:after="0" w:line="360" w:lineRule="auto"/>
        <w:jc w:val="both"/>
        <w:rPr>
          <w:rFonts w:ascii="Arial" w:hAnsi="Arial" w:cs="Arial"/>
          <w:i/>
          <w:sz w:val="20"/>
          <w:szCs w:val="20"/>
        </w:rPr>
      </w:pPr>
      <w:r w:rsidRPr="00DD0B4D">
        <w:rPr>
          <w:rFonts w:ascii="Arial" w:hAnsi="Arial" w:cs="Arial"/>
          <w:sz w:val="20"/>
          <w:szCs w:val="20"/>
        </w:rPr>
        <w:t xml:space="preserve">Gwarancja należytej jakości na każdy </w:t>
      </w:r>
      <w:r w:rsidRPr="00DD0B4D">
        <w:rPr>
          <w:rFonts w:ascii="Arial" w:hAnsi="Arial" w:cs="Arial"/>
          <w:b/>
          <w:sz w:val="20"/>
          <w:szCs w:val="20"/>
        </w:rPr>
        <w:t xml:space="preserve">autobus </w:t>
      </w:r>
      <w:r w:rsidRPr="00DD0B4D">
        <w:rPr>
          <w:rFonts w:ascii="Arial" w:hAnsi="Arial" w:cs="Arial"/>
          <w:sz w:val="20"/>
          <w:szCs w:val="20"/>
        </w:rPr>
        <w:t>wraz z zamontowanym w pojeździe wyposażeniem (w tym</w:t>
      </w:r>
      <w:r w:rsidRPr="00DD0B4D">
        <w:rPr>
          <w:rFonts w:ascii="Arial" w:hAnsi="Arial" w:cs="Arial"/>
          <w:b/>
          <w:sz w:val="20"/>
          <w:szCs w:val="20"/>
        </w:rPr>
        <w:t xml:space="preserve"> </w:t>
      </w:r>
      <w:r w:rsidRPr="00DD0B4D">
        <w:rPr>
          <w:rFonts w:ascii="Arial" w:hAnsi="Arial" w:cs="Arial"/>
          <w:sz w:val="20"/>
          <w:szCs w:val="20"/>
        </w:rPr>
        <w:t>w szczególności</w:t>
      </w:r>
      <w:r w:rsidRPr="00DD0B4D">
        <w:rPr>
          <w:rFonts w:ascii="Arial" w:hAnsi="Arial" w:cs="Arial"/>
          <w:b/>
          <w:sz w:val="20"/>
          <w:szCs w:val="20"/>
        </w:rPr>
        <w:t xml:space="preserve"> </w:t>
      </w:r>
      <w:r w:rsidRPr="00DD0B4D">
        <w:rPr>
          <w:rFonts w:ascii="Arial" w:hAnsi="Arial" w:cs="Arial"/>
          <w:sz w:val="20"/>
        </w:rPr>
        <w:t>urządzenie ładujące za pośrednictwem złącza</w:t>
      </w:r>
      <w:r w:rsidRPr="00DD0B4D">
        <w:rPr>
          <w:rFonts w:ascii="Arial" w:hAnsi="Arial" w:cs="Arial"/>
          <w:sz w:val="20"/>
          <w:szCs w:val="20"/>
        </w:rPr>
        <w:t xml:space="preserve"> plug – in wbudowane w pojazd</w:t>
      </w:r>
      <w:r w:rsidRPr="00DD0B4D">
        <w:rPr>
          <w:rFonts w:ascii="Arial" w:hAnsi="Arial" w:cs="Arial"/>
          <w:i/>
          <w:sz w:val="20"/>
          <w:szCs w:val="20"/>
        </w:rPr>
        <w:t xml:space="preserve"> </w:t>
      </w:r>
      <w:r w:rsidRPr="00DD0B4D">
        <w:rPr>
          <w:rFonts w:ascii="Arial" w:hAnsi="Arial" w:cs="Arial"/>
          <w:sz w:val="20"/>
          <w:szCs w:val="20"/>
        </w:rPr>
        <w:t>jeśli jest oferowane)*</w:t>
      </w:r>
      <w:r w:rsidRPr="00DD0B4D">
        <w:rPr>
          <w:rFonts w:ascii="Arial" w:hAnsi="Arial" w:cs="Arial"/>
          <w:bCs/>
        </w:rPr>
        <w:t xml:space="preserve"> </w:t>
      </w:r>
      <w:r w:rsidRPr="00DD0B4D">
        <w:rPr>
          <w:rFonts w:ascii="Arial" w:hAnsi="Arial" w:cs="Arial"/>
          <w:sz w:val="20"/>
          <w:szCs w:val="20"/>
        </w:rPr>
        <w:t xml:space="preserve">wynosi </w:t>
      </w:r>
      <w:r w:rsidRPr="00DD0B4D">
        <w:rPr>
          <w:rFonts w:ascii="Arial" w:hAnsi="Arial" w:cs="Arial"/>
          <w:b/>
          <w:sz w:val="20"/>
          <w:szCs w:val="20"/>
        </w:rPr>
        <w:t>…………. miesięcy</w:t>
      </w:r>
      <w:r w:rsidRPr="00DD0B4D">
        <w:rPr>
          <w:rFonts w:ascii="Arial" w:hAnsi="Arial" w:cs="Arial"/>
          <w:sz w:val="20"/>
          <w:szCs w:val="20"/>
        </w:rPr>
        <w:t xml:space="preserve"> </w:t>
      </w:r>
      <w:r w:rsidRPr="00DD0B4D">
        <w:rPr>
          <w:rFonts w:ascii="Arial" w:hAnsi="Arial" w:cs="Arial"/>
          <w:i/>
          <w:sz w:val="20"/>
          <w:szCs w:val="20"/>
        </w:rPr>
        <w:t xml:space="preserve">(należy wpisać liczbę pełnych miesięcy)  </w:t>
      </w:r>
      <w:r w:rsidRPr="00DD0B4D">
        <w:rPr>
          <w:rFonts w:ascii="Arial" w:hAnsi="Arial" w:cs="Arial"/>
          <w:sz w:val="20"/>
          <w:szCs w:val="20"/>
        </w:rPr>
        <w:t xml:space="preserve">od daty odbioru końcowego pojazdu lub  </w:t>
      </w:r>
      <w:r w:rsidRPr="00DD0B4D">
        <w:rPr>
          <w:rFonts w:ascii="Arial" w:hAnsi="Arial" w:cs="Arial"/>
          <w:b/>
          <w:sz w:val="20"/>
          <w:szCs w:val="20"/>
        </w:rPr>
        <w:t>………………..</w:t>
      </w:r>
      <w:r w:rsidRPr="00DD0B4D">
        <w:rPr>
          <w:rFonts w:ascii="Arial" w:hAnsi="Arial" w:cs="Arial"/>
          <w:sz w:val="20"/>
          <w:szCs w:val="20"/>
        </w:rPr>
        <w:t xml:space="preserve"> km przebiegu </w:t>
      </w:r>
      <w:r w:rsidRPr="00DD0B4D">
        <w:rPr>
          <w:rFonts w:ascii="Arial" w:hAnsi="Arial" w:cs="Arial"/>
          <w:i/>
          <w:sz w:val="20"/>
          <w:szCs w:val="20"/>
        </w:rPr>
        <w:t xml:space="preserve">(należy wpisać liczbę kilometrów) </w:t>
      </w:r>
      <w:r w:rsidRPr="00DD0B4D">
        <w:rPr>
          <w:rFonts w:ascii="Arial" w:hAnsi="Arial" w:cs="Arial"/>
          <w:sz w:val="20"/>
          <w:szCs w:val="20"/>
        </w:rPr>
        <w:t xml:space="preserve">w zależności co pierwsze nastąpi. </w:t>
      </w:r>
      <w:r w:rsidRPr="00DD0B4D">
        <w:rPr>
          <w:rFonts w:ascii="Arial" w:hAnsi="Arial" w:cs="Arial"/>
          <w:i/>
          <w:sz w:val="20"/>
          <w:szCs w:val="20"/>
        </w:rPr>
        <w:t xml:space="preserve">(co najmniej 36 miesięcy i  250 000 km). </w:t>
      </w:r>
    </w:p>
    <w:p w:rsidR="00A76FC6" w:rsidRPr="00DD0B4D" w:rsidRDefault="00A76FC6" w:rsidP="00A56160">
      <w:pPr>
        <w:numPr>
          <w:ilvl w:val="1"/>
          <w:numId w:val="21"/>
        </w:numPr>
        <w:shd w:val="clear" w:color="auto" w:fill="FFFFFF"/>
        <w:spacing w:after="0" w:line="360" w:lineRule="auto"/>
        <w:jc w:val="both"/>
        <w:rPr>
          <w:rFonts w:ascii="Arial" w:hAnsi="Arial" w:cs="Arial"/>
          <w:i/>
          <w:sz w:val="20"/>
          <w:szCs w:val="20"/>
        </w:rPr>
      </w:pPr>
      <w:r w:rsidRPr="00DD0B4D">
        <w:rPr>
          <w:rFonts w:ascii="Arial" w:hAnsi="Arial" w:cs="Arial"/>
          <w:sz w:val="20"/>
          <w:szCs w:val="20"/>
        </w:rPr>
        <w:t>Gwarancja należytej jakości na wszystkie pozostałe urządzenia, systemy i narzędzia przekazane w związku z realizacją przedmiotu, a nie zainstalowane w dostarczanych pojazdach (w tym</w:t>
      </w:r>
      <w:r w:rsidRPr="00DD0B4D">
        <w:rPr>
          <w:rFonts w:ascii="Arial" w:hAnsi="Arial" w:cs="Arial"/>
          <w:b/>
          <w:sz w:val="20"/>
          <w:szCs w:val="20"/>
        </w:rPr>
        <w:t xml:space="preserve"> </w:t>
      </w:r>
      <w:r w:rsidRPr="00DD0B4D">
        <w:rPr>
          <w:rFonts w:ascii="Arial" w:hAnsi="Arial" w:cs="Arial"/>
          <w:sz w:val="20"/>
          <w:szCs w:val="20"/>
        </w:rPr>
        <w:t>w szczególności</w:t>
      </w:r>
      <w:r w:rsidRPr="00DD0B4D">
        <w:rPr>
          <w:rFonts w:ascii="Arial" w:hAnsi="Arial" w:cs="Arial"/>
          <w:b/>
          <w:sz w:val="20"/>
          <w:szCs w:val="20"/>
        </w:rPr>
        <w:t xml:space="preserve"> </w:t>
      </w:r>
      <w:r w:rsidRPr="00DD0B4D">
        <w:rPr>
          <w:rFonts w:ascii="Arial" w:hAnsi="Arial" w:cs="Arial"/>
          <w:sz w:val="20"/>
          <w:szCs w:val="20"/>
        </w:rPr>
        <w:t>zewnętrzne</w:t>
      </w:r>
      <w:r w:rsidRPr="00DD0B4D">
        <w:rPr>
          <w:rFonts w:ascii="Arial" w:hAnsi="Arial" w:cs="Arial"/>
          <w:b/>
          <w:sz w:val="20"/>
          <w:szCs w:val="20"/>
        </w:rPr>
        <w:t xml:space="preserve"> </w:t>
      </w:r>
      <w:r w:rsidRPr="00DD0B4D">
        <w:rPr>
          <w:rFonts w:ascii="Arial" w:hAnsi="Arial" w:cs="Arial"/>
          <w:sz w:val="20"/>
        </w:rPr>
        <w:t>urządzenie ładujące za pośrednictwem złącza</w:t>
      </w:r>
      <w:r w:rsidRPr="00DD0B4D">
        <w:rPr>
          <w:rFonts w:ascii="Arial" w:hAnsi="Arial" w:cs="Arial"/>
          <w:sz w:val="20"/>
          <w:szCs w:val="20"/>
        </w:rPr>
        <w:t xml:space="preserve"> plug – in</w:t>
      </w:r>
      <w:r w:rsidRPr="00DD0B4D">
        <w:rPr>
          <w:rFonts w:ascii="Arial" w:hAnsi="Arial" w:cs="Arial"/>
          <w:i/>
          <w:sz w:val="20"/>
          <w:szCs w:val="20"/>
        </w:rPr>
        <w:t xml:space="preserve"> </w:t>
      </w:r>
      <w:r w:rsidRPr="00DD0B4D">
        <w:rPr>
          <w:rFonts w:ascii="Arial" w:hAnsi="Arial" w:cs="Arial"/>
          <w:sz w:val="20"/>
          <w:szCs w:val="20"/>
        </w:rPr>
        <w:t>jeśli jest oferowane)*</w:t>
      </w:r>
      <w:r w:rsidRPr="00DD0B4D">
        <w:rPr>
          <w:rFonts w:ascii="Arial" w:hAnsi="Arial" w:cs="Arial"/>
          <w:bCs/>
        </w:rPr>
        <w:t xml:space="preserve"> </w:t>
      </w:r>
      <w:r w:rsidRPr="00DD0B4D">
        <w:rPr>
          <w:rFonts w:ascii="Arial" w:hAnsi="Arial" w:cs="Arial"/>
          <w:sz w:val="20"/>
          <w:szCs w:val="20"/>
        </w:rPr>
        <w:t xml:space="preserve">wynosi </w:t>
      </w:r>
      <w:r w:rsidRPr="00DD0B4D">
        <w:rPr>
          <w:rFonts w:ascii="Arial" w:hAnsi="Arial" w:cs="Arial"/>
          <w:b/>
          <w:sz w:val="20"/>
          <w:szCs w:val="20"/>
        </w:rPr>
        <w:t>…………. miesięcy</w:t>
      </w:r>
      <w:r w:rsidRPr="00DD0B4D">
        <w:rPr>
          <w:rFonts w:ascii="Arial" w:hAnsi="Arial" w:cs="Arial"/>
          <w:sz w:val="20"/>
          <w:szCs w:val="20"/>
        </w:rPr>
        <w:t xml:space="preserve"> </w:t>
      </w:r>
      <w:r w:rsidRPr="00DD0B4D">
        <w:rPr>
          <w:rFonts w:ascii="Arial" w:hAnsi="Arial" w:cs="Arial"/>
          <w:i/>
          <w:sz w:val="20"/>
          <w:szCs w:val="20"/>
        </w:rPr>
        <w:t xml:space="preserve">(należy wpisać liczbę pełnych miesięcy)  </w:t>
      </w:r>
      <w:r w:rsidRPr="00DD0B4D">
        <w:rPr>
          <w:rFonts w:ascii="Arial" w:hAnsi="Arial" w:cs="Arial"/>
          <w:sz w:val="20"/>
          <w:szCs w:val="20"/>
        </w:rPr>
        <w:t xml:space="preserve">od daty odbioru końcowego pojazdu. </w:t>
      </w:r>
      <w:r w:rsidRPr="00DD0B4D">
        <w:rPr>
          <w:rFonts w:ascii="Arial" w:hAnsi="Arial" w:cs="Arial"/>
          <w:i/>
          <w:sz w:val="20"/>
          <w:szCs w:val="20"/>
        </w:rPr>
        <w:t xml:space="preserve">(co najmniej 36 miesięcy). </w:t>
      </w:r>
    </w:p>
    <w:p w:rsidR="00A76FC6" w:rsidRPr="00DD0B4D" w:rsidRDefault="00A76FC6" w:rsidP="00A56160">
      <w:pPr>
        <w:numPr>
          <w:ilvl w:val="1"/>
          <w:numId w:val="21"/>
        </w:numPr>
        <w:shd w:val="clear" w:color="auto" w:fill="FFFFFF"/>
        <w:spacing w:after="0" w:line="360" w:lineRule="auto"/>
        <w:jc w:val="both"/>
        <w:rPr>
          <w:rFonts w:ascii="Arial" w:hAnsi="Arial" w:cs="Arial"/>
          <w:i/>
          <w:sz w:val="20"/>
          <w:szCs w:val="20"/>
        </w:rPr>
      </w:pPr>
      <w:r w:rsidRPr="00DD0B4D">
        <w:rPr>
          <w:rFonts w:ascii="Arial" w:hAnsi="Arial" w:cs="Arial"/>
          <w:sz w:val="20"/>
          <w:szCs w:val="20"/>
        </w:rPr>
        <w:t>Gwarancja należytej jakości na</w:t>
      </w:r>
      <w:r w:rsidRPr="00DD0B4D">
        <w:rPr>
          <w:rFonts w:ascii="Arial" w:hAnsi="Arial" w:cs="Arial"/>
          <w:b/>
          <w:sz w:val="20"/>
          <w:szCs w:val="20"/>
        </w:rPr>
        <w:t xml:space="preserve"> </w:t>
      </w:r>
      <w:r w:rsidRPr="00DD0B4D">
        <w:rPr>
          <w:rFonts w:ascii="Arial" w:hAnsi="Arial" w:cs="Arial"/>
          <w:bCs/>
          <w:sz w:val="20"/>
        </w:rPr>
        <w:t xml:space="preserve">urządzenia magazynujące energię elektryczną (akumulatory, </w:t>
      </w:r>
      <w:proofErr w:type="spellStart"/>
      <w:r w:rsidRPr="00DD0B4D">
        <w:rPr>
          <w:rFonts w:ascii="Arial" w:hAnsi="Arial" w:cs="Arial"/>
          <w:bCs/>
          <w:sz w:val="20"/>
        </w:rPr>
        <w:t>superkondensatory</w:t>
      </w:r>
      <w:proofErr w:type="spellEnd"/>
      <w:r w:rsidRPr="00DD0B4D">
        <w:rPr>
          <w:rFonts w:ascii="Arial" w:hAnsi="Arial" w:cs="Arial"/>
          <w:bCs/>
          <w:sz w:val="20"/>
        </w:rPr>
        <w:t xml:space="preserve"> lub inne urządzenia)</w:t>
      </w:r>
      <w:r w:rsidRPr="00DD0B4D">
        <w:rPr>
          <w:rFonts w:ascii="Arial" w:hAnsi="Arial" w:cs="Arial"/>
          <w:sz w:val="20"/>
          <w:szCs w:val="20"/>
        </w:rPr>
        <w:t xml:space="preserve"> wynosi …………. miesięcy</w:t>
      </w:r>
      <w:r w:rsidRPr="00DD0B4D">
        <w:rPr>
          <w:rFonts w:ascii="Arial" w:hAnsi="Arial" w:cs="Arial"/>
          <w:i/>
          <w:sz w:val="20"/>
          <w:szCs w:val="20"/>
        </w:rPr>
        <w:t xml:space="preserve"> (należy wpisać liczbę pełnych miesięcy) </w:t>
      </w:r>
      <w:r w:rsidRPr="00DD0B4D">
        <w:rPr>
          <w:rFonts w:ascii="Arial" w:hAnsi="Arial" w:cs="Arial"/>
          <w:sz w:val="20"/>
          <w:szCs w:val="20"/>
        </w:rPr>
        <w:t>od daty odbioru końcowego pojazdu.</w:t>
      </w:r>
      <w:r w:rsidRPr="00DD0B4D">
        <w:rPr>
          <w:rFonts w:ascii="Arial" w:hAnsi="Arial" w:cs="Arial"/>
          <w:i/>
          <w:sz w:val="20"/>
          <w:szCs w:val="20"/>
        </w:rPr>
        <w:t xml:space="preserve"> (co najmniej 36  miesięcy). </w:t>
      </w:r>
    </w:p>
    <w:p w:rsidR="00A76FC6" w:rsidRPr="00DD0B4D" w:rsidRDefault="00A76FC6" w:rsidP="00A76FC6">
      <w:pPr>
        <w:pStyle w:val="Zwykytekst"/>
        <w:shd w:val="clear" w:color="auto" w:fill="FFFFFF"/>
        <w:ind w:left="720"/>
        <w:rPr>
          <w:rFonts w:ascii="Arial" w:hAnsi="Arial" w:cs="Arial"/>
          <w:i/>
        </w:rPr>
      </w:pPr>
      <w:r w:rsidRPr="00DD0B4D">
        <w:rPr>
          <w:rFonts w:ascii="Arial" w:hAnsi="Arial" w:cs="Arial"/>
          <w:i/>
        </w:rPr>
        <w:t>W przypadku gdy Wykonawca nie wskaże okresu gwarancji (liczby miesięcy lub liczby kilometrów) i jeśli nic innego z oferty nie wynika, przyjmuje się, że udziela gwarancji w zakresie minimalnym.</w:t>
      </w:r>
    </w:p>
    <w:p w:rsidR="00A76FC6" w:rsidRPr="00DD0B4D" w:rsidRDefault="00A76FC6" w:rsidP="00A76FC6">
      <w:pPr>
        <w:pStyle w:val="Zwykytekst"/>
        <w:shd w:val="clear" w:color="auto" w:fill="FFFFFF"/>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b/>
        </w:rPr>
      </w:pPr>
      <w:r w:rsidRPr="00DD0B4D">
        <w:rPr>
          <w:rFonts w:ascii="Arial" w:hAnsi="Arial" w:cs="Arial"/>
          <w:b/>
        </w:rPr>
        <w:t>Podwykonawcy</w:t>
      </w:r>
    </w:p>
    <w:p w:rsidR="00A76FC6" w:rsidRPr="00DD0B4D" w:rsidRDefault="00A76FC6" w:rsidP="00A76FC6">
      <w:pPr>
        <w:pStyle w:val="Zwykytekst"/>
        <w:shd w:val="clear" w:color="auto" w:fill="FFFFFF"/>
        <w:spacing w:before="40" w:line="276" w:lineRule="auto"/>
        <w:jc w:val="both"/>
        <w:rPr>
          <w:rFonts w:ascii="Arial" w:hAnsi="Arial" w:cs="Arial"/>
          <w:b/>
        </w:rPr>
      </w:pPr>
      <w:r w:rsidRPr="00DD0B4D">
        <w:rPr>
          <w:rFonts w:ascii="Arial" w:hAnsi="Arial" w:cs="Arial"/>
          <w:b/>
        </w:rPr>
        <w:t>Oświadczamy, że:</w:t>
      </w:r>
    </w:p>
    <w:p w:rsidR="00A76FC6" w:rsidRPr="00DD0B4D" w:rsidRDefault="00A76FC6" w:rsidP="00A56160">
      <w:pPr>
        <w:pStyle w:val="Zwykytekst"/>
        <w:numPr>
          <w:ilvl w:val="1"/>
          <w:numId w:val="34"/>
        </w:numPr>
        <w:shd w:val="clear" w:color="auto" w:fill="FFFFFF"/>
        <w:spacing w:before="40" w:line="276" w:lineRule="auto"/>
        <w:ind w:left="709" w:hanging="283"/>
        <w:jc w:val="both"/>
        <w:rPr>
          <w:rFonts w:ascii="Arial" w:hAnsi="Arial" w:cs="Arial"/>
        </w:rPr>
      </w:pPr>
      <w:r w:rsidRPr="00DD0B4D">
        <w:rPr>
          <w:rFonts w:ascii="Arial" w:hAnsi="Arial" w:cs="Arial"/>
        </w:rPr>
        <w:t xml:space="preserve">zamówienie zostanie zrealizowane w całości przez Wykonawcę** </w:t>
      </w:r>
    </w:p>
    <w:p w:rsidR="00A76FC6" w:rsidRPr="00DD0B4D" w:rsidRDefault="00A76FC6" w:rsidP="00A56160">
      <w:pPr>
        <w:pStyle w:val="Zwykytekst"/>
        <w:numPr>
          <w:ilvl w:val="1"/>
          <w:numId w:val="34"/>
        </w:numPr>
        <w:shd w:val="clear" w:color="auto" w:fill="FFFFFF"/>
        <w:spacing w:before="40" w:line="276" w:lineRule="auto"/>
        <w:ind w:left="709" w:hanging="283"/>
        <w:jc w:val="both"/>
        <w:rPr>
          <w:rFonts w:ascii="Arial" w:hAnsi="Arial" w:cs="Arial"/>
        </w:rPr>
      </w:pPr>
      <w:r w:rsidRPr="00DD0B4D">
        <w:rPr>
          <w:rFonts w:ascii="Arial" w:hAnsi="Arial" w:cs="Arial"/>
        </w:rPr>
        <w:t xml:space="preserve">zamierzamy powierzyć podwykonawcom następujące </w:t>
      </w:r>
      <w:r w:rsidRPr="00DD0B4D">
        <w:rPr>
          <w:rFonts w:ascii="Arial" w:hAnsi="Arial" w:cs="Arial"/>
          <w:b/>
        </w:rPr>
        <w:t xml:space="preserve">części </w:t>
      </w:r>
      <w:r w:rsidRPr="00DD0B4D">
        <w:rPr>
          <w:rFonts w:ascii="Arial" w:hAnsi="Arial" w:cs="Arial"/>
        </w:rPr>
        <w:t>przedmiotu zamówienia**</w:t>
      </w:r>
    </w:p>
    <w:p w:rsidR="00A76FC6" w:rsidRPr="00DD0B4D" w:rsidRDefault="00A76FC6" w:rsidP="00A76FC6">
      <w:pPr>
        <w:pStyle w:val="Zwykytekst"/>
        <w:shd w:val="clear" w:color="auto" w:fill="FFFFFF"/>
        <w:spacing w:before="40" w:line="276" w:lineRule="auto"/>
        <w:ind w:left="426"/>
        <w:jc w:val="both"/>
        <w:rPr>
          <w:rFonts w:ascii="Arial" w:hAnsi="Arial" w:cs="Arial"/>
        </w:rPr>
      </w:pPr>
      <w:r w:rsidRPr="00DD0B4D">
        <w:rPr>
          <w:rFonts w:ascii="Arial" w:hAnsi="Arial" w:cs="Arial"/>
        </w:rPr>
        <w:t xml:space="preserve">....................................................................................................................................................................................................................................………………………………………………………… </w:t>
      </w:r>
    </w:p>
    <w:p w:rsidR="00A76FC6" w:rsidRPr="00DD0B4D" w:rsidRDefault="00A76FC6" w:rsidP="00A76FC6">
      <w:pPr>
        <w:pStyle w:val="Zwykytekst"/>
        <w:shd w:val="clear" w:color="auto" w:fill="FFFFFF"/>
        <w:spacing w:before="40" w:line="276" w:lineRule="auto"/>
        <w:jc w:val="both"/>
        <w:rPr>
          <w:rFonts w:ascii="Arial" w:hAnsi="Arial" w:cs="Arial"/>
          <w:i/>
        </w:rPr>
      </w:pPr>
      <w:r w:rsidRPr="00DD0B4D">
        <w:rPr>
          <w:rFonts w:ascii="Arial" w:hAnsi="Arial" w:cs="Arial"/>
          <w:i/>
        </w:rPr>
        <w:t xml:space="preserve"> (**niepotrzebne skreślić lub wymienić </w:t>
      </w:r>
      <w:r w:rsidRPr="00DD0B4D">
        <w:rPr>
          <w:rFonts w:ascii="Arial" w:hAnsi="Arial" w:cs="Arial"/>
          <w:b/>
          <w:i/>
        </w:rPr>
        <w:t xml:space="preserve">zakres rzeczowy </w:t>
      </w:r>
      <w:r w:rsidRPr="00DD0B4D">
        <w:rPr>
          <w:rFonts w:ascii="Arial" w:hAnsi="Arial" w:cs="Arial"/>
          <w:i/>
        </w:rPr>
        <w:t>zamówienia: np. produkcja,  szkolenia, wykonanie dokumentacji)</w:t>
      </w:r>
    </w:p>
    <w:p w:rsidR="00A76FC6" w:rsidRPr="00DD0B4D" w:rsidRDefault="00A76FC6" w:rsidP="00A76FC6">
      <w:pPr>
        <w:pStyle w:val="Zwykytekst"/>
        <w:shd w:val="clear" w:color="auto" w:fill="FFFFFF"/>
        <w:rPr>
          <w:rFonts w:ascii="Arial" w:hAnsi="Arial" w:cs="Arial"/>
          <w:i/>
        </w:rPr>
      </w:pPr>
    </w:p>
    <w:p w:rsidR="00A76FC6" w:rsidRPr="00DD0B4D" w:rsidRDefault="00A76FC6" w:rsidP="00A76FC6">
      <w:pPr>
        <w:pStyle w:val="Zwykytekst"/>
        <w:shd w:val="clear" w:color="auto" w:fill="FFFFFF"/>
        <w:rPr>
          <w:rFonts w:ascii="Arial" w:hAnsi="Arial" w:cs="Arial"/>
          <w:i/>
        </w:rPr>
      </w:pPr>
      <w:r w:rsidRPr="00DD0B4D">
        <w:rPr>
          <w:rFonts w:ascii="Arial" w:hAnsi="Arial" w:cs="Arial"/>
          <w:i/>
        </w:rPr>
        <w:t xml:space="preserve">W przypadku gdy Wykonawca nie wskaże </w:t>
      </w:r>
      <w:r w:rsidRPr="00DD0B4D">
        <w:rPr>
          <w:rFonts w:ascii="Arial" w:hAnsi="Arial" w:cs="Arial"/>
          <w:b/>
          <w:i/>
        </w:rPr>
        <w:t>części</w:t>
      </w:r>
      <w:r w:rsidRPr="00DD0B4D">
        <w:rPr>
          <w:rFonts w:ascii="Arial" w:hAnsi="Arial" w:cs="Arial"/>
          <w:i/>
        </w:rPr>
        <w:t xml:space="preserve"> zamówienia, którą powierzy Podwykonawcy i jeżeli nic innego z oferty nie wynika przyjmuje się, że realizuje zamówienie samodzielnie.</w:t>
      </w:r>
    </w:p>
    <w:p w:rsidR="00A76FC6" w:rsidRPr="00DD0B4D" w:rsidRDefault="00A76FC6" w:rsidP="00A76FC6">
      <w:pPr>
        <w:pStyle w:val="Zwykytekst"/>
        <w:shd w:val="clear" w:color="auto" w:fill="FFFFFF"/>
        <w:rPr>
          <w:rFonts w:ascii="Arial" w:hAnsi="Arial" w:cs="Arial"/>
          <w:i/>
        </w:rPr>
      </w:pPr>
    </w:p>
    <w:p w:rsidR="00A76FC6" w:rsidRPr="00DD0B4D" w:rsidRDefault="00A76FC6" w:rsidP="00A56160">
      <w:pPr>
        <w:pStyle w:val="Zwykytekst"/>
        <w:numPr>
          <w:ilvl w:val="0"/>
          <w:numId w:val="21"/>
        </w:numPr>
        <w:shd w:val="clear" w:color="auto" w:fill="FFFFFF"/>
        <w:spacing w:before="40" w:after="120" w:line="276" w:lineRule="auto"/>
        <w:ind w:left="357" w:hanging="357"/>
        <w:jc w:val="both"/>
        <w:rPr>
          <w:rFonts w:ascii="Arial" w:hAnsi="Arial" w:cs="Arial"/>
          <w:b/>
        </w:rPr>
      </w:pPr>
      <w:r w:rsidRPr="00DD0B4D">
        <w:rPr>
          <w:rFonts w:ascii="Arial" w:hAnsi="Arial" w:cs="Arial"/>
          <w:b/>
        </w:rPr>
        <w:t>Podmioty udostępniające zasoby, w tym również Podwykonawcy</w:t>
      </w:r>
    </w:p>
    <w:p w:rsidR="00A76FC6" w:rsidRPr="00DD0B4D" w:rsidRDefault="00A76FC6" w:rsidP="00A76FC6">
      <w:pPr>
        <w:pStyle w:val="Default"/>
        <w:shd w:val="clear" w:color="auto" w:fill="FFFFFF"/>
        <w:spacing w:line="276" w:lineRule="auto"/>
        <w:ind w:left="360"/>
        <w:jc w:val="both"/>
        <w:rPr>
          <w:rFonts w:ascii="Arial" w:hAnsi="Arial" w:cs="Arial"/>
          <w:color w:val="auto"/>
          <w:sz w:val="20"/>
          <w:szCs w:val="20"/>
        </w:rPr>
      </w:pPr>
      <w:r w:rsidRPr="00DD0B4D">
        <w:rPr>
          <w:rFonts w:ascii="Arial" w:hAnsi="Arial" w:cs="Arial"/>
          <w:bCs/>
          <w:color w:val="auto"/>
          <w:sz w:val="20"/>
          <w:szCs w:val="20"/>
        </w:rPr>
        <w:t>Oświadczamy</w:t>
      </w:r>
      <w:r w:rsidRPr="00DD0B4D">
        <w:rPr>
          <w:rFonts w:ascii="Arial" w:hAnsi="Arial" w:cs="Arial"/>
          <w:color w:val="auto"/>
          <w:sz w:val="20"/>
          <w:szCs w:val="20"/>
        </w:rPr>
        <w:t xml:space="preserve">, że </w:t>
      </w:r>
      <w:r w:rsidRPr="00DD0B4D">
        <w:rPr>
          <w:rFonts w:ascii="Arial" w:hAnsi="Arial" w:cs="Arial"/>
          <w:b/>
          <w:color w:val="auto"/>
          <w:sz w:val="20"/>
          <w:szCs w:val="20"/>
        </w:rPr>
        <w:t xml:space="preserve">w celu wykazania spełniania warunków udziału w postępowaniu </w:t>
      </w:r>
      <w:r w:rsidRPr="00DD0B4D">
        <w:rPr>
          <w:rFonts w:ascii="Arial" w:hAnsi="Arial" w:cs="Arial"/>
          <w:color w:val="auto"/>
          <w:sz w:val="20"/>
          <w:szCs w:val="20"/>
        </w:rPr>
        <w:t xml:space="preserve">(wiedza </w:t>
      </w:r>
      <w:r w:rsidRPr="00DD0B4D">
        <w:rPr>
          <w:rFonts w:ascii="Arial" w:hAnsi="Arial" w:cs="Arial"/>
          <w:color w:val="auto"/>
          <w:sz w:val="20"/>
          <w:szCs w:val="20"/>
        </w:rPr>
        <w:br/>
        <w:t>i doświadczenie, potencjał techniczny, osoby zdolne do wykonania zamówienia, zdolności finansowe lub ekonomiczne</w:t>
      </w:r>
      <w:r w:rsidRPr="00DD0B4D">
        <w:rPr>
          <w:rFonts w:ascii="Arial" w:hAnsi="Arial" w:cs="Arial"/>
          <w:i/>
          <w:color w:val="auto"/>
          <w:sz w:val="20"/>
          <w:szCs w:val="20"/>
        </w:rPr>
        <w:t>)</w:t>
      </w:r>
      <w:r w:rsidRPr="00DD0B4D">
        <w:rPr>
          <w:rFonts w:ascii="Arial" w:hAnsi="Arial" w:cs="Arial"/>
          <w:color w:val="auto"/>
          <w:sz w:val="20"/>
          <w:szCs w:val="20"/>
        </w:rPr>
        <w:t>, o których mowa w art. 22 ust. 1 ustawy Prawo zamówień publicznych  powołujemy się na:</w:t>
      </w:r>
    </w:p>
    <w:p w:rsidR="00A76FC6" w:rsidRPr="00DD0B4D" w:rsidRDefault="00A76FC6" w:rsidP="00A56160">
      <w:pPr>
        <w:pStyle w:val="Default"/>
        <w:numPr>
          <w:ilvl w:val="1"/>
          <w:numId w:val="35"/>
        </w:numPr>
        <w:shd w:val="clear" w:color="auto" w:fill="FFFFFF"/>
        <w:spacing w:line="276" w:lineRule="auto"/>
        <w:rPr>
          <w:rFonts w:ascii="Arial" w:hAnsi="Arial" w:cs="Arial"/>
          <w:color w:val="auto"/>
          <w:sz w:val="20"/>
          <w:szCs w:val="20"/>
        </w:rPr>
      </w:pPr>
      <w:r w:rsidRPr="00DD0B4D">
        <w:rPr>
          <w:rFonts w:ascii="Arial" w:hAnsi="Arial" w:cs="Arial"/>
          <w:b/>
          <w:color w:val="auto"/>
          <w:sz w:val="20"/>
          <w:szCs w:val="20"/>
        </w:rPr>
        <w:t>własne zasoby</w:t>
      </w:r>
      <w:r w:rsidRPr="00DD0B4D">
        <w:rPr>
          <w:rFonts w:ascii="Arial" w:hAnsi="Arial" w:cs="Arial"/>
          <w:color w:val="auto"/>
          <w:sz w:val="20"/>
          <w:szCs w:val="20"/>
        </w:rPr>
        <w:t xml:space="preserve"> i w związku z tym nie składamy zobowiązania innych podmiotów do oddania nam do dyspozycji niezbędnych zasobów na potrzeby wykonania zamówienia.**</w:t>
      </w:r>
    </w:p>
    <w:p w:rsidR="00A76FC6" w:rsidRPr="00DD0B4D" w:rsidRDefault="00A76FC6" w:rsidP="00A56160">
      <w:pPr>
        <w:pStyle w:val="Default"/>
        <w:numPr>
          <w:ilvl w:val="1"/>
          <w:numId w:val="35"/>
        </w:numPr>
        <w:shd w:val="clear" w:color="auto" w:fill="FFFFFF"/>
        <w:tabs>
          <w:tab w:val="left" w:pos="993"/>
        </w:tabs>
        <w:spacing w:line="276" w:lineRule="auto"/>
        <w:rPr>
          <w:rFonts w:ascii="Arial" w:hAnsi="Arial" w:cs="Arial"/>
          <w:color w:val="auto"/>
          <w:sz w:val="20"/>
          <w:szCs w:val="20"/>
        </w:rPr>
      </w:pPr>
      <w:r w:rsidRPr="00DD0B4D">
        <w:rPr>
          <w:rFonts w:ascii="Arial" w:hAnsi="Arial" w:cs="Arial"/>
          <w:color w:val="auto"/>
          <w:sz w:val="20"/>
          <w:szCs w:val="20"/>
        </w:rPr>
        <w:t xml:space="preserve"> </w:t>
      </w:r>
      <w:r w:rsidRPr="00DD0B4D">
        <w:rPr>
          <w:rFonts w:ascii="Arial" w:hAnsi="Arial" w:cs="Arial"/>
          <w:b/>
          <w:color w:val="auto"/>
          <w:sz w:val="20"/>
          <w:szCs w:val="20"/>
        </w:rPr>
        <w:t xml:space="preserve">zasoby innych podmiotów </w:t>
      </w:r>
      <w:r w:rsidRPr="00DD0B4D">
        <w:rPr>
          <w:rFonts w:ascii="Arial" w:hAnsi="Arial" w:cs="Arial"/>
          <w:color w:val="auto"/>
          <w:sz w:val="20"/>
          <w:szCs w:val="20"/>
        </w:rPr>
        <w:t xml:space="preserve">na zasadach określonych w art. 26 ust. 2b ustawy Prawo zamówień publicznych </w:t>
      </w:r>
      <w:r w:rsidRPr="00DD0B4D">
        <w:rPr>
          <w:rFonts w:ascii="Arial" w:hAnsi="Arial" w:cs="Arial"/>
          <w:b/>
          <w:color w:val="auto"/>
          <w:sz w:val="20"/>
          <w:szCs w:val="20"/>
        </w:rPr>
        <w:t xml:space="preserve">zgodnie ze złożonym zobowiązaniem </w:t>
      </w:r>
      <w:r w:rsidRPr="00DD0B4D">
        <w:rPr>
          <w:rFonts w:ascii="Arial" w:hAnsi="Arial" w:cs="Arial"/>
          <w:color w:val="auto"/>
          <w:sz w:val="20"/>
          <w:szCs w:val="20"/>
        </w:rPr>
        <w:t>tych podmiotów. **</w:t>
      </w:r>
    </w:p>
    <w:p w:rsidR="00A76FC6" w:rsidRPr="00DD0B4D" w:rsidRDefault="00A76FC6" w:rsidP="00A76FC6">
      <w:pPr>
        <w:pStyle w:val="Default"/>
        <w:shd w:val="clear" w:color="auto" w:fill="FFFFFF"/>
        <w:spacing w:line="276" w:lineRule="auto"/>
        <w:ind w:left="360"/>
        <w:rPr>
          <w:rFonts w:ascii="Arial" w:hAnsi="Arial" w:cs="Arial"/>
          <w:color w:val="auto"/>
          <w:sz w:val="20"/>
          <w:szCs w:val="20"/>
        </w:rPr>
      </w:pPr>
    </w:p>
    <w:p w:rsidR="00A76FC6" w:rsidRPr="00DD0B4D" w:rsidRDefault="00A76FC6" w:rsidP="00A76FC6">
      <w:pPr>
        <w:pStyle w:val="Default"/>
        <w:shd w:val="clear" w:color="auto" w:fill="FFFFFF"/>
        <w:spacing w:line="276" w:lineRule="auto"/>
        <w:ind w:left="360"/>
        <w:rPr>
          <w:rFonts w:ascii="Arial" w:hAnsi="Arial" w:cs="Arial"/>
          <w:color w:val="auto"/>
          <w:sz w:val="20"/>
          <w:szCs w:val="20"/>
        </w:rPr>
      </w:pPr>
      <w:r w:rsidRPr="00DD0B4D">
        <w:rPr>
          <w:rFonts w:ascii="Arial" w:hAnsi="Arial" w:cs="Arial"/>
          <w:color w:val="auto"/>
          <w:sz w:val="20"/>
          <w:szCs w:val="20"/>
        </w:rPr>
        <w:t>Poniżej podajemy nazwy (firmy) tych podwykonawców:</w:t>
      </w:r>
    </w:p>
    <w:p w:rsidR="00A76FC6" w:rsidRPr="00DD0B4D" w:rsidRDefault="00A76FC6" w:rsidP="00A76FC6">
      <w:pPr>
        <w:pStyle w:val="Zwykytekst"/>
        <w:shd w:val="clear" w:color="auto" w:fill="FFFFFF"/>
        <w:ind w:firstLine="284"/>
        <w:jc w:val="both"/>
        <w:rPr>
          <w:rFonts w:ascii="Arial" w:hAnsi="Arial" w:cs="Arial"/>
        </w:rPr>
      </w:pPr>
      <w:r w:rsidRPr="00DD0B4D">
        <w:rPr>
          <w:rFonts w:ascii="Arial" w:hAnsi="Arial" w:cs="Arial"/>
        </w:rPr>
        <w:t>. .......................................................................................................................................................</w:t>
      </w:r>
    </w:p>
    <w:p w:rsidR="00A76FC6" w:rsidRPr="00DD0B4D" w:rsidRDefault="00A76FC6" w:rsidP="00A76FC6">
      <w:pPr>
        <w:pStyle w:val="Zwykytekst"/>
        <w:shd w:val="clear" w:color="auto" w:fill="FFFFFF"/>
        <w:ind w:firstLine="426"/>
        <w:jc w:val="both"/>
        <w:rPr>
          <w:rFonts w:ascii="Arial" w:hAnsi="Arial" w:cs="Arial"/>
          <w:i/>
          <w:iCs/>
        </w:rPr>
      </w:pPr>
      <w:r w:rsidRPr="00DD0B4D">
        <w:rPr>
          <w:rFonts w:ascii="Arial" w:hAnsi="Arial" w:cs="Arial"/>
          <w:i/>
          <w:iCs/>
        </w:rPr>
        <w:t>(nazwa (firma) podwykonawcy, na którego zasoby powołuje się Wykonawca)</w:t>
      </w:r>
    </w:p>
    <w:p w:rsidR="00A76FC6" w:rsidRPr="00DD0B4D" w:rsidRDefault="00A76FC6" w:rsidP="00A76FC6">
      <w:pPr>
        <w:pStyle w:val="Default"/>
        <w:shd w:val="clear" w:color="auto" w:fill="FFFFFF"/>
        <w:spacing w:line="276" w:lineRule="auto"/>
        <w:ind w:left="360"/>
        <w:rPr>
          <w:rFonts w:ascii="Arial" w:hAnsi="Arial" w:cs="Arial"/>
          <w:color w:val="auto"/>
          <w:sz w:val="20"/>
          <w:szCs w:val="20"/>
        </w:rPr>
      </w:pPr>
    </w:p>
    <w:p w:rsidR="00A76FC6" w:rsidRPr="00DD0B4D" w:rsidRDefault="00A76FC6" w:rsidP="00A76FC6">
      <w:pPr>
        <w:pStyle w:val="Default"/>
        <w:shd w:val="clear" w:color="auto" w:fill="FFFFFF"/>
        <w:spacing w:line="276" w:lineRule="auto"/>
        <w:ind w:left="360"/>
        <w:rPr>
          <w:rFonts w:ascii="Arial" w:hAnsi="Arial" w:cs="Arial"/>
          <w:b/>
          <w:color w:val="auto"/>
          <w:sz w:val="20"/>
          <w:szCs w:val="20"/>
        </w:rPr>
      </w:pPr>
      <w:r w:rsidRPr="00DD0B4D">
        <w:rPr>
          <w:rFonts w:ascii="Arial" w:hAnsi="Arial" w:cs="Arial"/>
          <w:b/>
          <w:color w:val="auto"/>
          <w:sz w:val="20"/>
          <w:szCs w:val="20"/>
        </w:rPr>
        <w:t>Podmiot na którego zasobach polegamy będzie</w:t>
      </w:r>
      <w:r w:rsidRPr="00DD0B4D">
        <w:rPr>
          <w:rFonts w:ascii="Arial" w:hAnsi="Arial" w:cs="Arial"/>
          <w:color w:val="auto"/>
          <w:sz w:val="20"/>
          <w:szCs w:val="20"/>
        </w:rPr>
        <w:t>*</w:t>
      </w:r>
      <w:r w:rsidRPr="00DD0B4D">
        <w:rPr>
          <w:rFonts w:ascii="Arial" w:hAnsi="Arial" w:cs="Arial"/>
          <w:b/>
          <w:color w:val="auto"/>
          <w:sz w:val="20"/>
          <w:szCs w:val="20"/>
        </w:rPr>
        <w:t>/ nie będzie</w:t>
      </w:r>
      <w:r w:rsidRPr="00DD0B4D">
        <w:rPr>
          <w:rFonts w:ascii="Arial" w:hAnsi="Arial" w:cs="Arial"/>
          <w:color w:val="auto"/>
          <w:sz w:val="20"/>
          <w:szCs w:val="20"/>
        </w:rPr>
        <w:t>*</w:t>
      </w:r>
      <w:r w:rsidRPr="00DD0B4D">
        <w:rPr>
          <w:rFonts w:ascii="Arial" w:hAnsi="Arial" w:cs="Arial"/>
          <w:b/>
          <w:color w:val="auto"/>
          <w:sz w:val="20"/>
          <w:szCs w:val="20"/>
        </w:rPr>
        <w:t xml:space="preserve"> brał udział w realizacji części zamówienia w charakterze podwykonawcy.</w:t>
      </w:r>
    </w:p>
    <w:p w:rsidR="00A76FC6" w:rsidRDefault="00A76FC6" w:rsidP="00A76FC6">
      <w:pPr>
        <w:pStyle w:val="pkt"/>
        <w:shd w:val="clear" w:color="auto" w:fill="FFFFFF"/>
        <w:spacing w:before="0" w:line="276" w:lineRule="auto"/>
        <w:ind w:left="284" w:firstLine="0"/>
        <w:rPr>
          <w:rFonts w:ascii="Arial" w:hAnsi="Arial" w:cs="Arial"/>
          <w:b/>
          <w:sz w:val="20"/>
        </w:rPr>
      </w:pPr>
      <w:r w:rsidRPr="00DD0B4D">
        <w:rPr>
          <w:rFonts w:ascii="Arial" w:hAnsi="Arial" w:cs="Arial"/>
          <w:b/>
          <w:sz w:val="20"/>
        </w:rPr>
        <w:t xml:space="preserve">W odniesieniu do wskazanych wyżej podmiotów (podwykonawców) składamy dokumenty wymienione w pkt. IV.3 SIWZ </w:t>
      </w:r>
      <w:r w:rsidRPr="00DD0B4D">
        <w:rPr>
          <w:rFonts w:ascii="Arial" w:hAnsi="Arial" w:cs="Arial"/>
          <w:b/>
          <w:i/>
          <w:sz w:val="20"/>
        </w:rPr>
        <w:t>(jeśli dotyczy)</w:t>
      </w:r>
      <w:r w:rsidRPr="00DD0B4D">
        <w:rPr>
          <w:rFonts w:ascii="Arial" w:hAnsi="Arial" w:cs="Arial"/>
          <w:b/>
          <w:sz w:val="20"/>
        </w:rPr>
        <w:t>.</w:t>
      </w:r>
    </w:p>
    <w:p w:rsidR="003F7DB0" w:rsidRPr="00DD0B4D" w:rsidRDefault="003F7DB0" w:rsidP="00A76FC6">
      <w:pPr>
        <w:pStyle w:val="pkt"/>
        <w:shd w:val="clear" w:color="auto" w:fill="FFFFFF"/>
        <w:spacing w:before="0" w:line="276" w:lineRule="auto"/>
        <w:ind w:left="284" w:firstLine="0"/>
        <w:rPr>
          <w:rFonts w:ascii="Arial" w:hAnsi="Arial" w:cs="Arial"/>
          <w:b/>
          <w:sz w:val="20"/>
        </w:rPr>
      </w:pPr>
    </w:p>
    <w:p w:rsidR="00A76FC6" w:rsidRPr="00DD0B4D" w:rsidRDefault="00A76FC6" w:rsidP="00A56160">
      <w:pPr>
        <w:pStyle w:val="Zwykytekst"/>
        <w:numPr>
          <w:ilvl w:val="0"/>
          <w:numId w:val="21"/>
        </w:numPr>
        <w:shd w:val="clear" w:color="auto" w:fill="FFFFFF"/>
        <w:spacing w:before="40" w:line="276" w:lineRule="auto"/>
        <w:jc w:val="both"/>
        <w:rPr>
          <w:rFonts w:ascii="Arial" w:hAnsi="Arial" w:cs="Arial"/>
        </w:rPr>
      </w:pPr>
      <w:r w:rsidRPr="00DD0B4D">
        <w:rPr>
          <w:rFonts w:ascii="Arial" w:hAnsi="Arial" w:cs="Arial"/>
          <w:b/>
        </w:rPr>
        <w:t>Miejscem produkcji</w:t>
      </w:r>
      <w:r w:rsidRPr="00DD0B4D">
        <w:rPr>
          <w:rFonts w:ascii="Arial" w:hAnsi="Arial" w:cs="Arial"/>
        </w:rPr>
        <w:t xml:space="preserve"> oferowanych przez nas autobusów w którym Zamawiający będzie mógł dokonać kontroli </w:t>
      </w:r>
      <w:r w:rsidRPr="00DD0B4D">
        <w:rPr>
          <w:rFonts w:ascii="Arial" w:hAnsi="Arial" w:cs="Arial"/>
          <w:bCs/>
        </w:rPr>
        <w:t xml:space="preserve">międzyoperacyjnej w trakcie procesu produkcyjnego przedmiotu </w:t>
      </w:r>
      <w:r w:rsidRPr="00DD0B4D">
        <w:rPr>
          <w:rFonts w:ascii="Arial" w:hAnsi="Arial"/>
          <w:bCs/>
        </w:rPr>
        <w:t>będzie: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3414"/>
        <w:gridCol w:w="2263"/>
        <w:gridCol w:w="2263"/>
      </w:tblGrid>
      <w:tr w:rsidR="00A76FC6" w:rsidRPr="00DD0B4D" w:rsidTr="00084592">
        <w:tc>
          <w:tcPr>
            <w:tcW w:w="4400" w:type="dxa"/>
            <w:gridSpan w:val="2"/>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rPr>
              <w:t xml:space="preserve">Etapy procesu produkcyjnego (kolejność wynika z technologii produkcji) </w:t>
            </w:r>
          </w:p>
        </w:tc>
        <w:tc>
          <w:tcPr>
            <w:tcW w:w="4526" w:type="dxa"/>
            <w:gridSpan w:val="2"/>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rPr>
              <w:t>Dane zakładu produkcyjnego</w:t>
            </w:r>
          </w:p>
        </w:tc>
      </w:tr>
      <w:tr w:rsidR="00A76FC6" w:rsidRPr="00DD0B4D" w:rsidTr="00084592">
        <w:tc>
          <w:tcPr>
            <w:tcW w:w="986" w:type="dxa"/>
          </w:tcPr>
          <w:p w:rsidR="00A76FC6" w:rsidRPr="00DD0B4D" w:rsidRDefault="00A76FC6" w:rsidP="00A56160">
            <w:pPr>
              <w:pStyle w:val="Zwykytekst"/>
              <w:shd w:val="clear" w:color="auto" w:fill="FFFFFF"/>
              <w:spacing w:before="40" w:line="276" w:lineRule="auto"/>
              <w:jc w:val="both"/>
              <w:rPr>
                <w:rFonts w:ascii="Arial" w:hAnsi="Arial"/>
                <w:bCs/>
              </w:rPr>
            </w:pPr>
            <w:r w:rsidRPr="00DD0B4D">
              <w:rPr>
                <w:rFonts w:ascii="Arial" w:hAnsi="Arial"/>
                <w:bCs/>
              </w:rPr>
              <w:t>Nr etapu</w:t>
            </w:r>
          </w:p>
        </w:tc>
        <w:tc>
          <w:tcPr>
            <w:tcW w:w="3414" w:type="dxa"/>
          </w:tcPr>
          <w:p w:rsidR="00A76FC6" w:rsidRPr="00DD0B4D" w:rsidRDefault="00A76FC6" w:rsidP="00A56160">
            <w:pPr>
              <w:pStyle w:val="Zwykytekst"/>
              <w:shd w:val="clear" w:color="auto" w:fill="FFFFFF"/>
              <w:spacing w:before="40" w:line="276" w:lineRule="auto"/>
              <w:rPr>
                <w:rFonts w:ascii="Arial" w:hAnsi="Arial"/>
                <w:bCs/>
                <w:i/>
              </w:rPr>
            </w:pPr>
            <w:r w:rsidRPr="00DD0B4D">
              <w:rPr>
                <w:rFonts w:ascii="Arial" w:hAnsi="Arial"/>
                <w:bCs/>
                <w:i/>
              </w:rPr>
              <w:t xml:space="preserve">Opis etapu określający wykonywane we wskazanym zakładzie produkcyjnym procesy produkcyjne </w:t>
            </w: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sz w:val="18"/>
                <w:szCs w:val="18"/>
              </w:rPr>
              <w:t xml:space="preserve">Nazwa i adres zakładu produkcyjnego (podać kraj, miejscowość, kod pocztowy, ulicę i numer lokalu) </w:t>
            </w: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rPr>
            </w:pPr>
            <w:r w:rsidRPr="00DD0B4D">
              <w:rPr>
                <w:rFonts w:ascii="Arial" w:hAnsi="Arial"/>
                <w:bCs/>
                <w:i/>
                <w:sz w:val="18"/>
                <w:szCs w:val="18"/>
              </w:rPr>
              <w:t>Nazwa właściciela zakładu produkcyjnego</w:t>
            </w:r>
          </w:p>
        </w:tc>
      </w:tr>
      <w:tr w:rsidR="00A76FC6" w:rsidRPr="00DD0B4D" w:rsidTr="00084592">
        <w:tc>
          <w:tcPr>
            <w:tcW w:w="986"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341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r>
      <w:tr w:rsidR="00A76FC6" w:rsidRPr="00DD0B4D" w:rsidTr="00084592">
        <w:tc>
          <w:tcPr>
            <w:tcW w:w="986"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341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r>
      <w:tr w:rsidR="00A76FC6" w:rsidRPr="00DD0B4D" w:rsidTr="00084592">
        <w:tc>
          <w:tcPr>
            <w:tcW w:w="986"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3414" w:type="dxa"/>
          </w:tcPr>
          <w:p w:rsidR="00A76FC6" w:rsidRPr="00DD0B4D" w:rsidRDefault="00A76FC6" w:rsidP="00A56160">
            <w:pPr>
              <w:pStyle w:val="Zwykytekst"/>
              <w:shd w:val="clear" w:color="auto" w:fill="FFFFFF"/>
              <w:spacing w:before="40" w:line="276" w:lineRule="auto"/>
              <w:jc w:val="both"/>
              <w:rPr>
                <w:rFonts w:ascii="Arial" w:hAnsi="Arial"/>
                <w:bCs/>
              </w:rPr>
            </w:pP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c>
          <w:tcPr>
            <w:tcW w:w="2263" w:type="dxa"/>
          </w:tcPr>
          <w:p w:rsidR="00A76FC6" w:rsidRPr="00DD0B4D" w:rsidRDefault="00A76FC6" w:rsidP="00A56160">
            <w:pPr>
              <w:pStyle w:val="Zwykytekst"/>
              <w:shd w:val="clear" w:color="auto" w:fill="FFFFFF"/>
              <w:spacing w:before="40" w:line="276" w:lineRule="auto"/>
              <w:jc w:val="both"/>
              <w:rPr>
                <w:rFonts w:ascii="Arial" w:hAnsi="Arial"/>
                <w:bCs/>
                <w:i/>
                <w:sz w:val="18"/>
                <w:szCs w:val="18"/>
              </w:rPr>
            </w:pPr>
          </w:p>
        </w:tc>
      </w:tr>
    </w:tbl>
    <w:p w:rsidR="00A76FC6" w:rsidRPr="00DD0B4D" w:rsidRDefault="00A76FC6" w:rsidP="00A76FC6">
      <w:pPr>
        <w:pStyle w:val="Zwykytekst"/>
        <w:shd w:val="clear" w:color="auto" w:fill="FFFFFF"/>
        <w:spacing w:before="40" w:line="276" w:lineRule="auto"/>
        <w:rPr>
          <w:rFonts w:ascii="Arial" w:hAnsi="Arial" w:cs="Arial"/>
        </w:rPr>
      </w:pPr>
      <w:r w:rsidRPr="00DD0B4D">
        <w:rPr>
          <w:rFonts w:ascii="Arial" w:hAnsi="Arial" w:cs="Arial"/>
          <w:bCs/>
        </w:rPr>
        <w:t>W przypadku zmiany miejsca produkcji oferowanych pojazdów zobowiązujemy do niezwłocznego poinformowania Zamawiającego o tym fakcie.</w:t>
      </w:r>
    </w:p>
    <w:p w:rsidR="00A76FC6" w:rsidRPr="00DD0B4D" w:rsidRDefault="00A76FC6" w:rsidP="00A56160">
      <w:pPr>
        <w:pStyle w:val="Zwykytekst"/>
        <w:numPr>
          <w:ilvl w:val="0"/>
          <w:numId w:val="21"/>
        </w:numPr>
        <w:shd w:val="clear" w:color="auto" w:fill="FFFFFF"/>
        <w:spacing w:before="40" w:line="276" w:lineRule="auto"/>
        <w:ind w:left="426" w:hanging="426"/>
        <w:rPr>
          <w:rFonts w:ascii="Arial" w:hAnsi="Arial" w:cs="Arial"/>
        </w:rPr>
      </w:pPr>
      <w:r w:rsidRPr="00DD0B4D">
        <w:rPr>
          <w:rFonts w:ascii="Arial" w:hAnsi="Arial" w:cs="Arial"/>
        </w:rPr>
        <w:t>Informujemy o wniesieniu wadium w wymaganej wysokości w formie ....................................................................................................................................</w:t>
      </w:r>
      <w:r w:rsidR="003F7DB0">
        <w:rPr>
          <w:rFonts w:ascii="Arial" w:hAnsi="Arial" w:cs="Arial"/>
        </w:rPr>
        <w:t>.......................</w:t>
      </w:r>
    </w:p>
    <w:p w:rsidR="00A76FC6" w:rsidRPr="00DD0B4D" w:rsidRDefault="00A76FC6" w:rsidP="00A76FC6">
      <w:pPr>
        <w:pStyle w:val="Zwykytekst"/>
        <w:shd w:val="clear" w:color="auto" w:fill="FFFFFF"/>
        <w:spacing w:before="40" w:line="276" w:lineRule="auto"/>
        <w:ind w:firstLine="357"/>
        <w:jc w:val="both"/>
        <w:rPr>
          <w:rFonts w:ascii="Arial" w:hAnsi="Arial" w:cs="Arial"/>
        </w:rPr>
      </w:pPr>
      <w:r w:rsidRPr="00DD0B4D">
        <w:rPr>
          <w:rFonts w:ascii="Arial" w:hAnsi="Arial" w:cs="Arial"/>
        </w:rPr>
        <w:t>........................................................................................., w dniu ......................................................</w:t>
      </w:r>
    </w:p>
    <w:p w:rsidR="00A76FC6" w:rsidRPr="00DD0B4D" w:rsidRDefault="00A76FC6" w:rsidP="00A76FC6">
      <w:pPr>
        <w:pStyle w:val="Zwykytekst"/>
        <w:shd w:val="clear" w:color="auto" w:fill="FFFFFF"/>
        <w:spacing w:before="40" w:line="276" w:lineRule="auto"/>
        <w:ind w:firstLine="357"/>
        <w:jc w:val="both"/>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rPr>
        <w:t>Zwrotu wadium wniesionego w pieniądzu należy dokonać na konto w .............</w:t>
      </w:r>
      <w:r w:rsidR="003F7DB0">
        <w:rPr>
          <w:rFonts w:ascii="Arial" w:hAnsi="Arial" w:cs="Arial"/>
        </w:rPr>
        <w:t>...............................</w:t>
      </w:r>
    </w:p>
    <w:p w:rsidR="00A76FC6" w:rsidRPr="00DD0B4D" w:rsidRDefault="00A76FC6" w:rsidP="00A76FC6">
      <w:pPr>
        <w:pStyle w:val="Zwykytekst"/>
        <w:shd w:val="clear" w:color="auto" w:fill="FFFFFF"/>
        <w:spacing w:before="40" w:line="276" w:lineRule="auto"/>
        <w:ind w:firstLine="357"/>
        <w:jc w:val="both"/>
        <w:rPr>
          <w:rFonts w:ascii="Arial" w:hAnsi="Arial" w:cs="Arial"/>
        </w:rPr>
      </w:pPr>
      <w:r w:rsidRPr="00DD0B4D">
        <w:rPr>
          <w:rFonts w:ascii="Arial" w:hAnsi="Arial" w:cs="Arial"/>
        </w:rPr>
        <w:t>............................................., nr .........................................................................................................</w:t>
      </w:r>
    </w:p>
    <w:p w:rsidR="00A76FC6" w:rsidRPr="00DD0B4D" w:rsidRDefault="00A76FC6" w:rsidP="00A76FC6">
      <w:pPr>
        <w:pStyle w:val="Zwykytekst"/>
        <w:shd w:val="clear" w:color="auto" w:fill="FFFFFF"/>
        <w:spacing w:before="40" w:line="276" w:lineRule="auto"/>
        <w:jc w:val="both"/>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rPr>
          <w:rFonts w:ascii="Arial" w:hAnsi="Arial" w:cs="Arial"/>
        </w:rPr>
      </w:pPr>
      <w:r w:rsidRPr="00DD0B4D">
        <w:rPr>
          <w:rFonts w:ascii="Arial" w:hAnsi="Arial" w:cs="Arial"/>
        </w:rPr>
        <w:t>Informujemy, że zabezpieczenie należytego wykonania umowy wniesiemy w wymaganej wysokości w formie ...............................................................................................................................................</w:t>
      </w:r>
    </w:p>
    <w:p w:rsidR="00A76FC6" w:rsidRPr="00DD0B4D" w:rsidRDefault="00A76FC6" w:rsidP="00A56160">
      <w:pPr>
        <w:pStyle w:val="Zwykytekst"/>
        <w:numPr>
          <w:ilvl w:val="0"/>
          <w:numId w:val="21"/>
        </w:numPr>
        <w:shd w:val="clear" w:color="auto" w:fill="FFFFFF"/>
        <w:spacing w:before="40" w:line="360" w:lineRule="auto"/>
        <w:ind w:left="426" w:hanging="426"/>
        <w:jc w:val="both"/>
        <w:rPr>
          <w:rFonts w:ascii="Arial" w:hAnsi="Arial" w:cs="Arial"/>
        </w:rPr>
      </w:pPr>
      <w:r w:rsidRPr="00DD0B4D">
        <w:rPr>
          <w:rFonts w:ascii="Arial" w:hAnsi="Arial" w:cs="Arial"/>
        </w:rPr>
        <w:t>Oświadczamy, że zapoznaliśmy się ze specyfikacją istotnych warunków zamówienia i nie wnosimy do niej zastrzeżeń oraz zdobyliśmy konieczne informacje do przygotowania oferty.</w:t>
      </w:r>
    </w:p>
    <w:p w:rsidR="00A76FC6" w:rsidRPr="00DD0B4D" w:rsidRDefault="00A76FC6" w:rsidP="00A56160">
      <w:pPr>
        <w:pStyle w:val="Zwykytekst"/>
        <w:numPr>
          <w:ilvl w:val="0"/>
          <w:numId w:val="21"/>
        </w:numPr>
        <w:shd w:val="clear" w:color="auto" w:fill="FFFFFF"/>
        <w:spacing w:before="40" w:line="360" w:lineRule="auto"/>
        <w:ind w:left="426" w:hanging="426"/>
        <w:jc w:val="both"/>
        <w:rPr>
          <w:rFonts w:ascii="Arial" w:hAnsi="Arial" w:cs="Arial"/>
        </w:rPr>
      </w:pPr>
      <w:r w:rsidRPr="00DD0B4D">
        <w:rPr>
          <w:rFonts w:ascii="Arial" w:hAnsi="Arial" w:cs="Arial"/>
        </w:rPr>
        <w:t>Oświadczamy, że istotne postanowienia umowy stanowiące załącznik nr 7 do SIWZ, zostały przez nas zaakceptowane. Zobowiązujemy się, w przypadku wyboru naszej oferty, do zawarcia umowy na określonych w postanowieniach umowy warunkach, w miejscu i terminie wyznaczonym przez Zamawiającego.</w:t>
      </w: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rPr>
        <w:t>Oświadczamy, że jesteśmy związani ofertą przez okres 90 dni od upływu terminu składania ofert.</w:t>
      </w:r>
    </w:p>
    <w:p w:rsidR="00A76FC6" w:rsidRPr="00DD0B4D" w:rsidRDefault="00A76FC6" w:rsidP="00A76FC6">
      <w:pPr>
        <w:pStyle w:val="Zwykytekst"/>
        <w:shd w:val="clear" w:color="auto" w:fill="FFFFFF"/>
        <w:spacing w:before="40" w:line="276" w:lineRule="auto"/>
        <w:ind w:left="426"/>
        <w:jc w:val="both"/>
        <w:rPr>
          <w:rFonts w:ascii="Arial" w:hAnsi="Arial" w:cs="Arial"/>
        </w:rPr>
      </w:pP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bCs/>
        </w:rPr>
        <w:t>Osobą upoważnioną do kontaktów</w:t>
      </w:r>
      <w:r w:rsidRPr="00DD0B4D">
        <w:rPr>
          <w:rFonts w:ascii="Arial" w:hAnsi="Arial" w:cs="Arial"/>
        </w:rPr>
        <w:t xml:space="preserve"> w trakcie realizacji zamówienia będzie:</w:t>
      </w:r>
    </w:p>
    <w:p w:rsidR="00A76FC6" w:rsidRPr="00DD0B4D" w:rsidRDefault="00A76FC6" w:rsidP="00A76FC6">
      <w:pPr>
        <w:pStyle w:val="Zwykytekst"/>
        <w:shd w:val="clear" w:color="auto" w:fill="FFFFFF"/>
        <w:spacing w:before="40" w:line="276" w:lineRule="auto"/>
        <w:ind w:left="426"/>
        <w:jc w:val="both"/>
        <w:rPr>
          <w:rFonts w:ascii="Arial" w:hAnsi="Arial" w:cs="Arial"/>
        </w:rPr>
      </w:pPr>
      <w:r w:rsidRPr="00DD0B4D">
        <w:rPr>
          <w:rFonts w:ascii="Arial" w:hAnsi="Arial" w:cs="Arial"/>
        </w:rPr>
        <w:t xml:space="preserve">Imię i nazwisko:……………………………………………….……………… tel.:………………………... </w:t>
      </w:r>
    </w:p>
    <w:p w:rsidR="00A76FC6" w:rsidRPr="00DD0B4D" w:rsidRDefault="00A76FC6" w:rsidP="00A56160">
      <w:pPr>
        <w:pStyle w:val="Zwykytekst"/>
        <w:numPr>
          <w:ilvl w:val="0"/>
          <w:numId w:val="21"/>
        </w:numPr>
        <w:shd w:val="clear" w:color="auto" w:fill="FFFFFF"/>
        <w:spacing w:before="40" w:line="276" w:lineRule="auto"/>
        <w:ind w:left="426" w:hanging="426"/>
        <w:jc w:val="both"/>
        <w:rPr>
          <w:rFonts w:ascii="Arial" w:hAnsi="Arial" w:cs="Arial"/>
        </w:rPr>
      </w:pPr>
      <w:r w:rsidRPr="00DD0B4D">
        <w:rPr>
          <w:rFonts w:ascii="Arial" w:hAnsi="Arial" w:cs="Arial"/>
          <w:u w:val="single"/>
        </w:rPr>
        <w:t>Załącznikami do niniejszej oferty są następujące dokumenty (wymienić jakie)</w:t>
      </w:r>
    </w:p>
    <w:p w:rsidR="00A76FC6" w:rsidRPr="00DD0B4D" w:rsidRDefault="00A76FC6" w:rsidP="003F7DB0">
      <w:pPr>
        <w:pStyle w:val="ust"/>
        <w:numPr>
          <w:ilvl w:val="0"/>
          <w:numId w:val="68"/>
        </w:numPr>
        <w:shd w:val="clear" w:color="auto" w:fill="FFFFFF"/>
        <w:tabs>
          <w:tab w:val="left" w:pos="-993"/>
        </w:tabs>
        <w:spacing w:before="40" w:after="0" w:line="276" w:lineRule="auto"/>
        <w:rPr>
          <w:rFonts w:ascii="Arial" w:hAnsi="Arial" w:cs="Arial"/>
          <w:sz w:val="20"/>
        </w:rPr>
      </w:pPr>
      <w:r w:rsidRPr="00DD0B4D">
        <w:rPr>
          <w:rFonts w:ascii="Arial" w:hAnsi="Arial" w:cs="Arial"/>
          <w:sz w:val="20"/>
        </w:rPr>
        <w:t>………………………………………………..</w:t>
      </w:r>
    </w:p>
    <w:p w:rsidR="00A76FC6" w:rsidRPr="00DD0B4D" w:rsidRDefault="00A76FC6" w:rsidP="003F7DB0">
      <w:pPr>
        <w:pStyle w:val="ust"/>
        <w:numPr>
          <w:ilvl w:val="0"/>
          <w:numId w:val="68"/>
        </w:numPr>
        <w:shd w:val="clear" w:color="auto" w:fill="FFFFFF"/>
        <w:tabs>
          <w:tab w:val="left" w:pos="-993"/>
        </w:tabs>
        <w:spacing w:before="40" w:after="0" w:line="276" w:lineRule="auto"/>
        <w:rPr>
          <w:rFonts w:ascii="Arial" w:hAnsi="Arial" w:cs="Arial"/>
          <w:sz w:val="20"/>
        </w:rPr>
      </w:pPr>
      <w:r w:rsidRPr="00DD0B4D">
        <w:rPr>
          <w:rFonts w:ascii="Arial" w:hAnsi="Arial" w:cs="Arial"/>
          <w:sz w:val="20"/>
        </w:rPr>
        <w:t>……………………………………………………….</w:t>
      </w:r>
    </w:p>
    <w:p w:rsidR="00A76FC6" w:rsidRPr="00DD0B4D" w:rsidRDefault="00A76FC6" w:rsidP="003F7DB0">
      <w:pPr>
        <w:pStyle w:val="ust"/>
        <w:numPr>
          <w:ilvl w:val="0"/>
          <w:numId w:val="68"/>
        </w:numPr>
        <w:shd w:val="clear" w:color="auto" w:fill="FFFFFF"/>
        <w:tabs>
          <w:tab w:val="left" w:pos="-993"/>
        </w:tabs>
        <w:spacing w:before="40" w:after="0" w:line="276" w:lineRule="auto"/>
        <w:rPr>
          <w:rFonts w:ascii="Arial" w:hAnsi="Arial" w:cs="Arial"/>
          <w:sz w:val="20"/>
        </w:rPr>
      </w:pPr>
      <w:r w:rsidRPr="00DD0B4D">
        <w:rPr>
          <w:rFonts w:ascii="Arial" w:hAnsi="Arial" w:cs="Arial"/>
          <w:sz w:val="20"/>
        </w:rPr>
        <w:t>………………………………………………………..</w:t>
      </w:r>
    </w:p>
    <w:p w:rsidR="00A76FC6" w:rsidRPr="00DD0B4D" w:rsidRDefault="00A76FC6" w:rsidP="00A76FC6">
      <w:pPr>
        <w:shd w:val="clear" w:color="auto" w:fill="FFFFFF"/>
        <w:spacing w:before="40"/>
        <w:rPr>
          <w:rFonts w:ascii="Arial" w:hAnsi="Arial" w:cs="Arial"/>
          <w:sz w:val="20"/>
          <w:szCs w:val="20"/>
        </w:rPr>
      </w:pPr>
      <w:r w:rsidRPr="00DD0B4D">
        <w:rPr>
          <w:rFonts w:ascii="Arial" w:hAnsi="Arial" w:cs="Arial"/>
          <w:sz w:val="20"/>
          <w:szCs w:val="20"/>
        </w:rPr>
        <w:t>Oferta zawiera ……. ponumerowanych i parafowanych stron.</w:t>
      </w:r>
    </w:p>
    <w:p w:rsidR="00381F2C" w:rsidRDefault="00A76FC6" w:rsidP="00A76FC6">
      <w:pPr>
        <w:shd w:val="clear" w:color="auto" w:fill="FFFFFF"/>
        <w:spacing w:before="40"/>
        <w:ind w:left="5103"/>
        <w:rPr>
          <w:rFonts w:ascii="Arial" w:hAnsi="Arial" w:cs="Arial"/>
          <w:sz w:val="20"/>
          <w:szCs w:val="20"/>
        </w:rPr>
      </w:pPr>
      <w:r w:rsidRPr="00DD0B4D">
        <w:rPr>
          <w:rFonts w:ascii="Arial" w:hAnsi="Arial" w:cs="Arial"/>
          <w:sz w:val="20"/>
          <w:szCs w:val="20"/>
        </w:rPr>
        <w:t xml:space="preserve">   </w:t>
      </w: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381F2C" w:rsidRDefault="00381F2C" w:rsidP="00A76FC6">
      <w:pPr>
        <w:shd w:val="clear" w:color="auto" w:fill="FFFFFF"/>
        <w:spacing w:before="40"/>
        <w:ind w:left="5103"/>
        <w:rPr>
          <w:rFonts w:ascii="Arial" w:hAnsi="Arial" w:cs="Arial"/>
          <w:sz w:val="20"/>
          <w:szCs w:val="20"/>
        </w:rPr>
      </w:pPr>
    </w:p>
    <w:p w:rsidR="00A76FC6" w:rsidRPr="00DD0B4D" w:rsidRDefault="00A76FC6" w:rsidP="00A76FC6">
      <w:pPr>
        <w:shd w:val="clear" w:color="auto" w:fill="FFFFFF"/>
        <w:spacing w:before="40"/>
        <w:ind w:left="5103"/>
        <w:rPr>
          <w:rFonts w:ascii="Arial" w:hAnsi="Arial" w:cs="Arial"/>
          <w:sz w:val="20"/>
          <w:szCs w:val="20"/>
        </w:rPr>
      </w:pPr>
      <w:r w:rsidRPr="00DD0B4D">
        <w:rPr>
          <w:rFonts w:ascii="Arial" w:hAnsi="Arial" w:cs="Arial"/>
          <w:sz w:val="20"/>
          <w:szCs w:val="20"/>
        </w:rPr>
        <w:t xml:space="preserve">   ............................................................</w:t>
      </w:r>
    </w:p>
    <w:p w:rsidR="00A76FC6" w:rsidRPr="00084592" w:rsidRDefault="00A76FC6" w:rsidP="00A76FC6">
      <w:pPr>
        <w:shd w:val="clear" w:color="auto" w:fill="FFFFFF"/>
        <w:spacing w:before="40"/>
        <w:ind w:left="4820"/>
        <w:jc w:val="center"/>
        <w:rPr>
          <w:rFonts w:ascii="Arial" w:hAnsi="Arial" w:cs="Arial"/>
          <w:sz w:val="16"/>
          <w:szCs w:val="16"/>
        </w:rPr>
      </w:pPr>
      <w:r w:rsidRPr="00084592">
        <w:rPr>
          <w:rFonts w:ascii="Arial" w:hAnsi="Arial" w:cs="Arial"/>
          <w:sz w:val="16"/>
          <w:szCs w:val="16"/>
        </w:rPr>
        <w:t>podpis upełnomocnionego (-</w:t>
      </w:r>
      <w:proofErr w:type="spellStart"/>
      <w:r w:rsidRPr="00084592">
        <w:rPr>
          <w:rFonts w:ascii="Arial" w:hAnsi="Arial" w:cs="Arial"/>
          <w:sz w:val="16"/>
          <w:szCs w:val="16"/>
        </w:rPr>
        <w:t>ych</w:t>
      </w:r>
      <w:proofErr w:type="spellEnd"/>
      <w:r w:rsidRPr="00084592">
        <w:rPr>
          <w:rFonts w:ascii="Arial" w:hAnsi="Arial" w:cs="Arial"/>
          <w:sz w:val="16"/>
          <w:szCs w:val="16"/>
        </w:rPr>
        <w:t>)</w:t>
      </w:r>
    </w:p>
    <w:p w:rsidR="00A76FC6" w:rsidRPr="00084592" w:rsidRDefault="00A76FC6" w:rsidP="00A76FC6">
      <w:pPr>
        <w:shd w:val="clear" w:color="auto" w:fill="FFFFFF"/>
        <w:spacing w:before="40"/>
        <w:ind w:left="4820"/>
        <w:jc w:val="center"/>
        <w:rPr>
          <w:rFonts w:ascii="Arial" w:hAnsi="Arial" w:cs="Arial"/>
          <w:sz w:val="16"/>
          <w:szCs w:val="16"/>
        </w:rPr>
      </w:pPr>
      <w:r w:rsidRPr="00084592">
        <w:rPr>
          <w:rFonts w:ascii="Arial" w:hAnsi="Arial" w:cs="Arial"/>
          <w:sz w:val="16"/>
          <w:szCs w:val="16"/>
        </w:rPr>
        <w:t>przedstawiciela (-li) Wykonawcy/ Wykonawców wspólnie ubiegających się o udzielenie zamówienia</w:t>
      </w:r>
    </w:p>
    <w:p w:rsidR="00A76FC6" w:rsidRPr="00DD0B4D" w:rsidRDefault="00A76FC6" w:rsidP="003F7DB0">
      <w:pPr>
        <w:shd w:val="clear" w:color="auto" w:fill="FFFFFF"/>
        <w:jc w:val="right"/>
        <w:rPr>
          <w:rFonts w:ascii="Arial" w:hAnsi="Arial" w:cs="Arial"/>
          <w:b/>
          <w:sz w:val="20"/>
          <w:szCs w:val="20"/>
        </w:rPr>
      </w:pPr>
      <w:r w:rsidRPr="00084592">
        <w:rPr>
          <w:rFonts w:ascii="Arial" w:hAnsi="Arial" w:cs="Arial"/>
          <w:sz w:val="16"/>
          <w:szCs w:val="16"/>
        </w:rPr>
        <w:br w:type="page"/>
      </w:r>
      <w:r w:rsidRPr="00DD0B4D">
        <w:rPr>
          <w:rFonts w:ascii="Arial" w:hAnsi="Arial" w:cs="Arial"/>
          <w:b/>
          <w:sz w:val="20"/>
          <w:szCs w:val="20"/>
        </w:rPr>
        <w:t>Załącznik nr 12 do SIWZ</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ind w:left="360" w:right="900"/>
        <w:jc w:val="center"/>
        <w:rPr>
          <w:rFonts w:ascii="Arial" w:hAnsi="Arial" w:cs="Arial"/>
          <w:sz w:val="20"/>
          <w:szCs w:val="20"/>
        </w:rPr>
      </w:pPr>
      <w:r w:rsidRPr="00DD0B4D">
        <w:rPr>
          <w:rFonts w:ascii="Arial" w:hAnsi="Arial" w:cs="Arial"/>
          <w:b/>
          <w:sz w:val="20"/>
          <w:szCs w:val="20"/>
        </w:rPr>
        <w:t>OŚWIADCZENIE</w:t>
      </w:r>
    </w:p>
    <w:p w:rsidR="00A76FC6" w:rsidRPr="00DD0B4D" w:rsidRDefault="00A76FC6" w:rsidP="003F7DB0">
      <w:pPr>
        <w:shd w:val="clear" w:color="auto" w:fill="FFFFFF"/>
        <w:jc w:val="center"/>
        <w:rPr>
          <w:rFonts w:ascii="Arial" w:hAnsi="Arial" w:cs="Arial"/>
          <w:bCs/>
          <w:sz w:val="20"/>
          <w:szCs w:val="20"/>
        </w:rPr>
      </w:pPr>
      <w:r w:rsidRPr="00DD0B4D">
        <w:rPr>
          <w:rFonts w:ascii="Arial" w:hAnsi="Arial" w:cs="Arial"/>
          <w:bCs/>
          <w:sz w:val="20"/>
          <w:szCs w:val="20"/>
        </w:rPr>
        <w:t xml:space="preserve">do postępowania prowadzonego w trybie przetargu nieograniczonego na </w:t>
      </w: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Dostawa fabrycznie nowych niskopodłogowych autobusów miejskich zasilanych energią elektryczną dla Miejskiego Przedsiębiorstwa Komunikacyjnego S.A. w Krakowie</w:t>
      </w:r>
    </w:p>
    <w:p w:rsidR="00A76FC6" w:rsidRPr="00DD0B4D" w:rsidRDefault="00A76FC6" w:rsidP="00A76FC6">
      <w:pPr>
        <w:pStyle w:val="ust"/>
        <w:shd w:val="clear" w:color="auto" w:fill="FFFFFF"/>
        <w:spacing w:before="40" w:after="0" w:line="276" w:lineRule="auto"/>
        <w:ind w:left="360" w:firstLine="0"/>
        <w:rPr>
          <w:rFonts w:ascii="Arial" w:hAnsi="Arial" w:cs="Arial"/>
          <w:i/>
          <w:sz w:val="20"/>
        </w:rPr>
      </w:pPr>
      <w:r w:rsidRPr="00DD0B4D">
        <w:rPr>
          <w:rFonts w:ascii="Arial" w:hAnsi="Arial" w:cs="Arial"/>
          <w:i/>
          <w:sz w:val="20"/>
        </w:rPr>
        <w:t xml:space="preserve"> (Oświadczenie dotyczy art. 138c ust. 1 pkt 4  ustawy Prawo zamówień publicznych)</w:t>
      </w:r>
    </w:p>
    <w:p w:rsidR="00A76FC6" w:rsidRPr="00DD0B4D" w:rsidRDefault="00A76FC6" w:rsidP="00A76FC6">
      <w:pPr>
        <w:shd w:val="clear" w:color="auto" w:fill="FFFFFF"/>
        <w:spacing w:line="240" w:lineRule="atLeast"/>
        <w:jc w:val="center"/>
        <w:rPr>
          <w:rFonts w:ascii="Arial" w:hAnsi="Arial" w:cs="Arial"/>
          <w:b/>
          <w:iCs/>
          <w:sz w:val="20"/>
          <w:szCs w:val="20"/>
        </w:rPr>
      </w:pP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My niżej podpisani ………………………………………………………………………………………………………………………………………………………………………………………………………………………………………………………………………………………………….……………………………………………………………………</w:t>
      </w: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działając w imieniu i na rzecz …………………………………………………………………………………………………………………………………………………………………………………………………………………………………………………………………………………………………………………………</w:t>
      </w:r>
      <w:r>
        <w:rPr>
          <w:rFonts w:ascii="Arial" w:hAnsi="Arial" w:cs="Arial"/>
          <w:sz w:val="20"/>
          <w:szCs w:val="20"/>
        </w:rPr>
        <w:t>……………………………………………</w:t>
      </w:r>
    </w:p>
    <w:p w:rsidR="00A76FC6" w:rsidRPr="00DD0B4D" w:rsidRDefault="00A76FC6" w:rsidP="00A76FC6">
      <w:pPr>
        <w:shd w:val="clear" w:color="auto" w:fill="FFFFFF"/>
        <w:spacing w:line="240" w:lineRule="atLeast"/>
        <w:ind w:left="360" w:right="900"/>
        <w:jc w:val="center"/>
        <w:rPr>
          <w:rFonts w:ascii="Arial" w:hAnsi="Arial" w:cs="Arial"/>
          <w:sz w:val="20"/>
          <w:szCs w:val="20"/>
        </w:rPr>
      </w:pPr>
      <w:r w:rsidRPr="00DD0B4D">
        <w:rPr>
          <w:rFonts w:ascii="Arial" w:hAnsi="Arial" w:cs="Arial"/>
          <w:sz w:val="20"/>
          <w:szCs w:val="20"/>
        </w:rPr>
        <w:t xml:space="preserve"> nazwa (firma) dokładny adres Wykonawcy/Wykonawców</w:t>
      </w:r>
    </w:p>
    <w:p w:rsidR="00A76FC6" w:rsidRPr="00DD0B4D" w:rsidRDefault="00A76FC6" w:rsidP="00A76FC6">
      <w:pPr>
        <w:shd w:val="clear" w:color="auto" w:fill="FFFFFF"/>
        <w:spacing w:line="240" w:lineRule="atLeast"/>
        <w:ind w:left="360" w:right="900"/>
        <w:jc w:val="center"/>
        <w:rPr>
          <w:rFonts w:ascii="Arial" w:hAnsi="Arial" w:cs="Arial"/>
          <w:i/>
          <w:sz w:val="20"/>
          <w:szCs w:val="20"/>
        </w:rPr>
      </w:pPr>
      <w:r w:rsidRPr="00DD0B4D">
        <w:rPr>
          <w:rFonts w:ascii="Arial" w:hAnsi="Arial" w:cs="Arial"/>
          <w:i/>
          <w:sz w:val="20"/>
          <w:szCs w:val="20"/>
        </w:rPr>
        <w:t>(w przypadku składania oferty przez wykonawców wspólnie ubiegających się o udzielenie zamówienia  podać nazwy (firmy) i dokładne adresy wszystkich podmiotów)</w:t>
      </w:r>
    </w:p>
    <w:p w:rsidR="00A76FC6" w:rsidRPr="00015507" w:rsidRDefault="00A76FC6" w:rsidP="00A76FC6">
      <w:pPr>
        <w:shd w:val="clear" w:color="auto" w:fill="FFFFFF"/>
        <w:spacing w:line="240" w:lineRule="atLeast"/>
        <w:ind w:left="360" w:right="900"/>
        <w:jc w:val="center"/>
        <w:rPr>
          <w:rFonts w:ascii="Arial" w:hAnsi="Arial" w:cs="Arial"/>
          <w:b/>
          <w:sz w:val="20"/>
          <w:szCs w:val="20"/>
          <w:u w:val="single"/>
        </w:rPr>
      </w:pPr>
      <w:r w:rsidRPr="00015507">
        <w:rPr>
          <w:rFonts w:ascii="Arial" w:hAnsi="Arial" w:cs="Arial"/>
          <w:b/>
          <w:sz w:val="20"/>
          <w:szCs w:val="20"/>
          <w:u w:val="single"/>
        </w:rPr>
        <w:t>składając ofertę na ZADANIE 1</w:t>
      </w:r>
      <w:r>
        <w:rPr>
          <w:rFonts w:ascii="Arial" w:hAnsi="Arial" w:cs="Arial"/>
          <w:b/>
          <w:sz w:val="20"/>
          <w:szCs w:val="20"/>
          <w:u w:val="single"/>
        </w:rPr>
        <w:t>/ dostawa autobusów STANDARDOWYCH</w:t>
      </w:r>
    </w:p>
    <w:p w:rsidR="00A76FC6" w:rsidRPr="0022317D" w:rsidRDefault="00A76FC6" w:rsidP="00A76FC6">
      <w:pPr>
        <w:spacing w:line="240" w:lineRule="atLeast"/>
        <w:ind w:right="900"/>
        <w:jc w:val="both"/>
        <w:rPr>
          <w:rFonts w:ascii="Arial" w:hAnsi="Arial" w:cs="Arial"/>
          <w:b/>
          <w:sz w:val="20"/>
          <w:szCs w:val="20"/>
        </w:rPr>
      </w:pPr>
      <w:r w:rsidRPr="0022317D">
        <w:rPr>
          <w:rFonts w:ascii="Arial" w:hAnsi="Arial" w:cs="Arial"/>
          <w:b/>
          <w:sz w:val="20"/>
          <w:szCs w:val="20"/>
        </w:rPr>
        <w:t>OŚWIADCZAMY, ŻE:</w:t>
      </w:r>
    </w:p>
    <w:p w:rsidR="00A76FC6" w:rsidRPr="0022317D" w:rsidRDefault="00A76FC6" w:rsidP="00A56160">
      <w:pPr>
        <w:pStyle w:val="ust"/>
        <w:numPr>
          <w:ilvl w:val="0"/>
          <w:numId w:val="44"/>
        </w:numPr>
        <w:spacing w:before="40" w:after="0" w:line="276" w:lineRule="auto"/>
        <w:rPr>
          <w:rFonts w:ascii="Arial" w:hAnsi="Arial" w:cs="Arial"/>
          <w:b/>
          <w:sz w:val="20"/>
        </w:rPr>
      </w:pPr>
      <w:r w:rsidRPr="0022317D">
        <w:rPr>
          <w:rFonts w:ascii="Arial" w:hAnsi="Arial" w:cs="Arial"/>
          <w:b/>
          <w:sz w:val="20"/>
        </w:rPr>
        <w:t>udział towarów w zamówieniu, pochodzących z państw członkowskich Unii Europejskiej lub państw, z którymi Wspólnota Europejska zawarła umowy o równym traktowaniu przedsiębiorców:</w:t>
      </w:r>
    </w:p>
    <w:p w:rsidR="00A76FC6" w:rsidRPr="0022317D" w:rsidRDefault="00A76FC6" w:rsidP="00A76FC6">
      <w:pPr>
        <w:pStyle w:val="ust"/>
        <w:spacing w:before="40" w:after="0" w:line="276" w:lineRule="auto"/>
        <w:ind w:hanging="66"/>
        <w:rPr>
          <w:rFonts w:ascii="Arial" w:hAnsi="Arial" w:cs="Arial"/>
          <w:b/>
          <w:sz w:val="20"/>
          <w:u w:val="single"/>
        </w:rPr>
      </w:pPr>
    </w:p>
    <w:p w:rsidR="00A76FC6" w:rsidRPr="0022317D" w:rsidRDefault="00A76FC6" w:rsidP="00A76FC6">
      <w:pPr>
        <w:pStyle w:val="ust"/>
        <w:spacing w:before="40" w:after="0" w:line="276" w:lineRule="auto"/>
        <w:ind w:hanging="66"/>
        <w:rPr>
          <w:rFonts w:ascii="Arial" w:hAnsi="Arial" w:cs="Arial"/>
          <w:b/>
          <w:sz w:val="20"/>
          <w:u w:val="single"/>
        </w:rPr>
      </w:pPr>
      <w:r w:rsidRPr="0022317D">
        <w:rPr>
          <w:rFonts w:ascii="Arial" w:hAnsi="Arial" w:cs="Arial"/>
          <w:b/>
          <w:sz w:val="20"/>
          <w:u w:val="single"/>
        </w:rPr>
        <w:t>przekracza 50% *    /   nie przekracza 50% *</w:t>
      </w:r>
    </w:p>
    <w:p w:rsidR="00A76FC6" w:rsidRPr="0022317D" w:rsidRDefault="00A76FC6" w:rsidP="00A76FC6">
      <w:pPr>
        <w:pStyle w:val="ust"/>
        <w:spacing w:before="40" w:after="0" w:line="276" w:lineRule="auto"/>
        <w:ind w:hanging="66"/>
        <w:rPr>
          <w:rFonts w:ascii="Arial" w:hAnsi="Arial" w:cs="Arial"/>
          <w:b/>
          <w:sz w:val="20"/>
          <w:u w:val="single"/>
        </w:rPr>
      </w:pPr>
    </w:p>
    <w:p w:rsidR="00A76FC6" w:rsidRPr="0022317D" w:rsidRDefault="00A76FC6" w:rsidP="00A76FC6">
      <w:pPr>
        <w:pStyle w:val="ust"/>
        <w:spacing w:before="40" w:after="0" w:line="276" w:lineRule="auto"/>
        <w:ind w:hanging="66"/>
        <w:rPr>
          <w:rFonts w:ascii="Arial" w:hAnsi="Arial" w:cs="Arial"/>
          <w:sz w:val="20"/>
        </w:rPr>
      </w:pPr>
      <w:r w:rsidRPr="0022317D">
        <w:rPr>
          <w:rFonts w:ascii="Arial" w:hAnsi="Arial" w:cs="Arial"/>
          <w:sz w:val="20"/>
        </w:rPr>
        <w:t>(</w:t>
      </w:r>
      <w:r w:rsidRPr="0022317D">
        <w:rPr>
          <w:rFonts w:ascii="Arial" w:hAnsi="Arial" w:cs="Arial"/>
          <w:i/>
          <w:sz w:val="20"/>
        </w:rPr>
        <w:t>* niepotrzebne skreślić)</w:t>
      </w:r>
      <w:r w:rsidRPr="0022317D">
        <w:rPr>
          <w:rFonts w:ascii="Arial" w:hAnsi="Arial" w:cs="Arial"/>
          <w:sz w:val="20"/>
        </w:rPr>
        <w:t xml:space="preserve">. </w:t>
      </w:r>
    </w:p>
    <w:p w:rsidR="00A76FC6" w:rsidRPr="00EF427B" w:rsidRDefault="00A76FC6" w:rsidP="00A76FC6">
      <w:pPr>
        <w:pStyle w:val="Zwykytekst"/>
        <w:spacing w:before="40" w:line="276" w:lineRule="auto"/>
        <w:jc w:val="both"/>
        <w:rPr>
          <w:rFonts w:ascii="Arial" w:hAnsi="Arial" w:cs="Arial"/>
          <w:b/>
        </w:rPr>
      </w:pPr>
    </w:p>
    <w:p w:rsidR="00A76FC6" w:rsidRPr="00EF427B" w:rsidRDefault="00A76FC6" w:rsidP="00A56160">
      <w:pPr>
        <w:pStyle w:val="Zwykytekst"/>
        <w:numPr>
          <w:ilvl w:val="0"/>
          <w:numId w:val="44"/>
        </w:numPr>
        <w:spacing w:before="40" w:line="276" w:lineRule="auto"/>
        <w:jc w:val="both"/>
        <w:rPr>
          <w:rFonts w:ascii="Arial" w:hAnsi="Arial"/>
          <w:bCs/>
        </w:rPr>
      </w:pPr>
      <w:r w:rsidRPr="00EF427B">
        <w:rPr>
          <w:rFonts w:ascii="Arial" w:hAnsi="Arial" w:cs="Arial"/>
          <w:b/>
        </w:rPr>
        <w:t>krajem pochodzenia</w:t>
      </w:r>
      <w:r w:rsidRPr="00EF427B">
        <w:rPr>
          <w:rFonts w:ascii="Arial" w:hAnsi="Arial" w:cs="Arial"/>
        </w:rPr>
        <w:t xml:space="preserve"> oferowanych przez nas towarów</w:t>
      </w:r>
      <w:r w:rsidRPr="00EF427B">
        <w:rPr>
          <w:rFonts w:ascii="Arial" w:hAnsi="Arial"/>
          <w:bCs/>
        </w:rPr>
        <w:t xml:space="preserve"> jest**:</w:t>
      </w:r>
    </w:p>
    <w:p w:rsidR="00A76FC6" w:rsidRPr="00EF427B" w:rsidRDefault="00A76FC6" w:rsidP="00A76FC6">
      <w:pPr>
        <w:pStyle w:val="Zwykytekst"/>
        <w:spacing w:before="40" w:line="276" w:lineRule="auto"/>
        <w:jc w:val="both"/>
        <w:rPr>
          <w:rFonts w:ascii="Arial" w:hAnsi="Arial"/>
          <w:bCs/>
        </w:rPr>
      </w:pPr>
      <w:r w:rsidRPr="00EF427B">
        <w:rPr>
          <w:rFonts w:ascii="Arial" w:hAnsi="Arial"/>
          <w:bCs/>
        </w:rPr>
        <w:t>…………………………………………………………………………………………………….</w:t>
      </w:r>
    </w:p>
    <w:p w:rsidR="00A76FC6" w:rsidRPr="00EF427B" w:rsidRDefault="00A76FC6" w:rsidP="003F7DB0">
      <w:pPr>
        <w:spacing w:after="0" w:line="240" w:lineRule="auto"/>
        <w:jc w:val="both"/>
        <w:rPr>
          <w:rFonts w:ascii="Arial" w:hAnsi="Arial" w:cs="Arial"/>
          <w:i/>
          <w:sz w:val="16"/>
          <w:szCs w:val="16"/>
        </w:rPr>
      </w:pPr>
      <w:r w:rsidRPr="00EF427B">
        <w:rPr>
          <w:rFonts w:ascii="Arial" w:hAnsi="Arial" w:cs="Arial"/>
          <w:bCs/>
          <w:i/>
          <w:sz w:val="16"/>
          <w:szCs w:val="16"/>
        </w:rPr>
        <w:t xml:space="preserve">** Zgodnie z art. 23 i 24 Rozporządzenia Rady </w:t>
      </w:r>
      <w:r w:rsidRPr="00EF427B">
        <w:rPr>
          <w:rFonts w:ascii="Arial" w:hAnsi="Arial" w:cs="Arial"/>
          <w:b/>
          <w:i/>
          <w:sz w:val="16"/>
          <w:szCs w:val="16"/>
        </w:rPr>
        <w:t>(</w:t>
      </w:r>
      <w:r w:rsidRPr="00EF427B">
        <w:rPr>
          <w:rFonts w:ascii="Arial" w:hAnsi="Arial" w:cs="Arial"/>
          <w:i/>
          <w:sz w:val="16"/>
          <w:szCs w:val="16"/>
        </w:rPr>
        <w:t>EWG) nr 2913/92 z dnia 12 października 1992 r. ustanawiającego Wspólnotowy Kodeks Celny:</w:t>
      </w:r>
    </w:p>
    <w:p w:rsidR="00A76FC6" w:rsidRPr="00EF427B" w:rsidRDefault="00A76FC6" w:rsidP="003F7DB0">
      <w:pPr>
        <w:spacing w:after="0" w:line="240" w:lineRule="auto"/>
        <w:jc w:val="both"/>
        <w:rPr>
          <w:rFonts w:ascii="Arial" w:hAnsi="Arial" w:cs="Arial"/>
          <w:i/>
          <w:sz w:val="16"/>
          <w:szCs w:val="16"/>
        </w:rPr>
      </w:pPr>
      <w:r w:rsidRPr="00EF427B">
        <w:rPr>
          <w:rFonts w:ascii="Arial" w:hAnsi="Arial" w:cs="Arial"/>
          <w:i/>
          <w:sz w:val="16"/>
          <w:szCs w:val="16"/>
        </w:rPr>
        <w:t xml:space="preserve">Towarami pochodzącymi z danego kraju są towary całkowicie uzyskane w tym kraju. </w:t>
      </w:r>
    </w:p>
    <w:p w:rsidR="00A76FC6" w:rsidRPr="00EF427B" w:rsidRDefault="00A76FC6" w:rsidP="003F7DB0">
      <w:pPr>
        <w:spacing w:after="0" w:line="240" w:lineRule="auto"/>
        <w:jc w:val="both"/>
        <w:rPr>
          <w:rFonts w:ascii="Arial" w:hAnsi="Arial" w:cs="Arial"/>
          <w:i/>
          <w:sz w:val="16"/>
          <w:szCs w:val="16"/>
        </w:rPr>
      </w:pPr>
      <w:r w:rsidRPr="00EF427B">
        <w:rPr>
          <w:rFonts w:ascii="Arial" w:hAnsi="Arial" w:cs="Arial"/>
          <w:i/>
          <w:sz w:val="16"/>
          <w:szCs w:val="16"/>
        </w:rPr>
        <w:t>Towar, w produkcję którego zaangażowany jest więcej niż jeden kraj, jest uznawany za pochodzący z kraju, w którym został poddany ostatniej istotnej, ekonomicznie uzasadnionej obróbce lub przetworzeniu, które spowodowało wytworzenie nowego produktu lub stanowiło istotny etap wytwarzania w przedsiębiorstwie przystosowanym do tego celu.</w:t>
      </w:r>
    </w:p>
    <w:p w:rsidR="00A76FC6" w:rsidRPr="00EF427B" w:rsidRDefault="00A76FC6" w:rsidP="00A76FC6">
      <w:pPr>
        <w:pStyle w:val="Akapitzlist"/>
        <w:jc w:val="both"/>
        <w:rPr>
          <w:bCs/>
          <w:i/>
          <w:sz w:val="16"/>
          <w:szCs w:val="16"/>
        </w:rPr>
      </w:pPr>
    </w:p>
    <w:p w:rsidR="00A76FC6" w:rsidRPr="00EF427B" w:rsidRDefault="00A76FC6" w:rsidP="00A76FC6">
      <w:pPr>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ind w:left="3960"/>
        <w:jc w:val="both"/>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ind w:left="3969"/>
        <w:rPr>
          <w:rFonts w:ascii="Arial" w:hAnsi="Arial" w:cs="Arial"/>
          <w:sz w:val="20"/>
          <w:szCs w:val="20"/>
        </w:rPr>
      </w:pPr>
      <w:r w:rsidRPr="00DD0B4D">
        <w:rPr>
          <w:rFonts w:ascii="Arial" w:hAnsi="Arial" w:cs="Arial"/>
          <w:sz w:val="20"/>
          <w:szCs w:val="20"/>
        </w:rPr>
        <w:t>podpis upełnomocnionego (-</w:t>
      </w:r>
      <w:proofErr w:type="spellStart"/>
      <w:r w:rsidRPr="00DD0B4D">
        <w:rPr>
          <w:rFonts w:ascii="Arial" w:hAnsi="Arial" w:cs="Arial"/>
          <w:sz w:val="20"/>
          <w:szCs w:val="20"/>
        </w:rPr>
        <w:t>ych</w:t>
      </w:r>
      <w:proofErr w:type="spellEnd"/>
      <w:r w:rsidRPr="00DD0B4D">
        <w:rPr>
          <w:rFonts w:ascii="Arial" w:hAnsi="Arial" w:cs="Arial"/>
          <w:sz w:val="20"/>
          <w:szCs w:val="20"/>
        </w:rPr>
        <w:t>) przedstawiciela (-li) Wykonawcy/ Wykonawców wspólnie ubiegających się o udzielenie zamówienia</w:t>
      </w:r>
    </w:p>
    <w:p w:rsidR="00A76FC6" w:rsidRPr="00DD0B4D" w:rsidRDefault="00A76FC6" w:rsidP="00A76FC6">
      <w:pPr>
        <w:shd w:val="clear" w:color="auto" w:fill="FFFFFF"/>
        <w:ind w:left="360"/>
        <w:jc w:val="right"/>
        <w:rPr>
          <w:rFonts w:ascii="Arial" w:hAnsi="Arial" w:cs="Arial"/>
          <w:b/>
          <w:sz w:val="20"/>
          <w:szCs w:val="20"/>
        </w:rPr>
      </w:pPr>
      <w:r w:rsidRPr="00DD0B4D">
        <w:rPr>
          <w:rFonts w:ascii="Arial" w:hAnsi="Arial" w:cs="Arial"/>
          <w:b/>
          <w:sz w:val="20"/>
          <w:szCs w:val="20"/>
        </w:rPr>
        <w:t>Załącznik nr 12 do SIWZ</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ind w:left="360" w:right="900"/>
        <w:jc w:val="center"/>
        <w:rPr>
          <w:rFonts w:ascii="Arial" w:hAnsi="Arial" w:cs="Arial"/>
          <w:sz w:val="20"/>
          <w:szCs w:val="20"/>
        </w:rPr>
      </w:pPr>
      <w:r w:rsidRPr="00DD0B4D">
        <w:rPr>
          <w:rFonts w:ascii="Arial" w:hAnsi="Arial" w:cs="Arial"/>
          <w:b/>
          <w:sz w:val="20"/>
          <w:szCs w:val="20"/>
        </w:rPr>
        <w:t>OŚWIADCZENIE</w:t>
      </w:r>
    </w:p>
    <w:p w:rsidR="00A76FC6" w:rsidRPr="00DD0B4D" w:rsidRDefault="00A76FC6" w:rsidP="003F7DB0">
      <w:pPr>
        <w:shd w:val="clear" w:color="auto" w:fill="FFFFFF"/>
        <w:jc w:val="center"/>
        <w:rPr>
          <w:rFonts w:ascii="Arial" w:hAnsi="Arial" w:cs="Arial"/>
          <w:bCs/>
          <w:sz w:val="20"/>
          <w:szCs w:val="20"/>
        </w:rPr>
      </w:pPr>
      <w:r w:rsidRPr="00DD0B4D">
        <w:rPr>
          <w:rFonts w:ascii="Arial" w:hAnsi="Arial" w:cs="Arial"/>
          <w:bCs/>
          <w:sz w:val="20"/>
          <w:szCs w:val="20"/>
        </w:rPr>
        <w:t xml:space="preserve">do postępowania prowadzonego w trybie przetargu nieograniczonego na </w:t>
      </w: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Dostawa fabrycznie nowych niskopodłogowych autobusów miejskich zasilanych energią elektryczną dla Miejskiego Przedsiębiorstwa Komunikacyjnego S.A. w Krakowie</w:t>
      </w:r>
    </w:p>
    <w:p w:rsidR="00A76FC6" w:rsidRPr="00DD0B4D" w:rsidRDefault="00A76FC6" w:rsidP="00A76FC6">
      <w:pPr>
        <w:pStyle w:val="ust"/>
        <w:shd w:val="clear" w:color="auto" w:fill="FFFFFF"/>
        <w:spacing w:before="40" w:after="0" w:line="276" w:lineRule="auto"/>
        <w:ind w:left="360" w:firstLine="0"/>
        <w:rPr>
          <w:rFonts w:ascii="Arial" w:hAnsi="Arial" w:cs="Arial"/>
          <w:i/>
          <w:sz w:val="20"/>
        </w:rPr>
      </w:pPr>
      <w:r w:rsidRPr="00DD0B4D">
        <w:rPr>
          <w:rFonts w:ascii="Arial" w:hAnsi="Arial" w:cs="Arial"/>
          <w:i/>
          <w:sz w:val="20"/>
        </w:rPr>
        <w:t xml:space="preserve"> (Oświadczenie dotyczy art. 138c ust. 1 pkt 4  ustawy Prawo zamówień publicznych)</w:t>
      </w:r>
    </w:p>
    <w:p w:rsidR="00A76FC6" w:rsidRPr="00DD0B4D" w:rsidRDefault="00A76FC6" w:rsidP="00A76FC6">
      <w:pPr>
        <w:shd w:val="clear" w:color="auto" w:fill="FFFFFF"/>
        <w:spacing w:line="240" w:lineRule="atLeast"/>
        <w:jc w:val="center"/>
        <w:rPr>
          <w:rFonts w:ascii="Arial" w:hAnsi="Arial" w:cs="Arial"/>
          <w:b/>
          <w:iCs/>
          <w:sz w:val="20"/>
          <w:szCs w:val="20"/>
        </w:rPr>
      </w:pPr>
    </w:p>
    <w:p w:rsidR="00A76FC6" w:rsidRPr="00DD0B4D" w:rsidRDefault="00A76FC6" w:rsidP="003F7DB0">
      <w:pPr>
        <w:shd w:val="clear" w:color="auto" w:fill="FFFFFF"/>
        <w:spacing w:line="240" w:lineRule="atLeast"/>
        <w:rPr>
          <w:rFonts w:cs="Arial"/>
          <w:sz w:val="20"/>
          <w:szCs w:val="20"/>
        </w:rPr>
      </w:pPr>
      <w:r w:rsidRPr="00DD0B4D">
        <w:rPr>
          <w:rFonts w:ascii="Arial" w:hAnsi="Arial" w:cs="Arial"/>
          <w:sz w:val="20"/>
          <w:szCs w:val="20"/>
        </w:rPr>
        <w:t>My niżej podpisani ………………………………………………………………………………………………………………………………………………………………………………………………………………………………………………………………………………………………….…………………………………………………………………</w:t>
      </w: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działając w imieniu i na rzecz …………………………………………………………………………………………………………………………………………………………………………………………………………………………………………………………………………………………………………………………</w:t>
      </w:r>
      <w:r>
        <w:rPr>
          <w:rFonts w:ascii="Arial" w:hAnsi="Arial" w:cs="Arial"/>
          <w:sz w:val="20"/>
          <w:szCs w:val="20"/>
        </w:rPr>
        <w:t>……………………………………………</w:t>
      </w:r>
    </w:p>
    <w:p w:rsidR="00A76FC6" w:rsidRPr="00DD0B4D" w:rsidRDefault="00A76FC6" w:rsidP="00A76FC6">
      <w:pPr>
        <w:shd w:val="clear" w:color="auto" w:fill="FFFFFF"/>
        <w:spacing w:line="240" w:lineRule="atLeast"/>
        <w:ind w:left="360" w:right="900"/>
        <w:jc w:val="center"/>
        <w:rPr>
          <w:rFonts w:ascii="Arial" w:hAnsi="Arial" w:cs="Arial"/>
          <w:sz w:val="20"/>
          <w:szCs w:val="20"/>
        </w:rPr>
      </w:pPr>
      <w:r w:rsidRPr="00DD0B4D">
        <w:rPr>
          <w:rFonts w:ascii="Arial" w:hAnsi="Arial" w:cs="Arial"/>
          <w:sz w:val="20"/>
          <w:szCs w:val="20"/>
        </w:rPr>
        <w:t xml:space="preserve"> nazwa (firma) dokładny adres Wykonawcy/Wykonawców</w:t>
      </w:r>
    </w:p>
    <w:p w:rsidR="00A76FC6" w:rsidRPr="00DD0B4D" w:rsidRDefault="00A76FC6" w:rsidP="00A76FC6">
      <w:pPr>
        <w:shd w:val="clear" w:color="auto" w:fill="FFFFFF"/>
        <w:spacing w:line="240" w:lineRule="atLeast"/>
        <w:ind w:left="360" w:right="900"/>
        <w:jc w:val="center"/>
        <w:rPr>
          <w:rFonts w:ascii="Arial" w:hAnsi="Arial" w:cs="Arial"/>
          <w:i/>
          <w:sz w:val="20"/>
          <w:szCs w:val="20"/>
        </w:rPr>
      </w:pPr>
      <w:r w:rsidRPr="00DD0B4D">
        <w:rPr>
          <w:rFonts w:ascii="Arial" w:hAnsi="Arial" w:cs="Arial"/>
          <w:i/>
          <w:sz w:val="20"/>
          <w:szCs w:val="20"/>
        </w:rPr>
        <w:t>(w przypadku składania oferty przez wykonawców wspólnie ubiegających się o udzielenie zamówienia  podać nazwy (firmy) i dokładne adresy wszystkich podmiotów)</w:t>
      </w:r>
    </w:p>
    <w:p w:rsidR="00A76FC6" w:rsidRPr="00015507" w:rsidRDefault="00A76FC6" w:rsidP="00A76FC6">
      <w:pPr>
        <w:shd w:val="clear" w:color="auto" w:fill="FFFFFF"/>
        <w:spacing w:line="240" w:lineRule="atLeast"/>
        <w:ind w:left="360" w:right="900"/>
        <w:jc w:val="center"/>
        <w:rPr>
          <w:rFonts w:ascii="Arial" w:hAnsi="Arial" w:cs="Arial"/>
          <w:b/>
          <w:sz w:val="20"/>
          <w:szCs w:val="20"/>
          <w:u w:val="single"/>
        </w:rPr>
      </w:pPr>
      <w:r w:rsidRPr="00015507">
        <w:rPr>
          <w:rFonts w:ascii="Arial" w:hAnsi="Arial" w:cs="Arial"/>
          <w:b/>
          <w:sz w:val="20"/>
          <w:szCs w:val="20"/>
          <w:u w:val="single"/>
        </w:rPr>
        <w:t xml:space="preserve">składając ofertę na ZADANIE </w:t>
      </w:r>
      <w:r>
        <w:rPr>
          <w:rFonts w:ascii="Arial" w:hAnsi="Arial" w:cs="Arial"/>
          <w:b/>
          <w:sz w:val="20"/>
          <w:szCs w:val="20"/>
          <w:u w:val="single"/>
        </w:rPr>
        <w:t>2/ dostawa autobusów PRZEGUBOWYCH</w:t>
      </w:r>
    </w:p>
    <w:p w:rsidR="00A76FC6" w:rsidRPr="0022317D" w:rsidRDefault="00A76FC6" w:rsidP="00A76FC6">
      <w:pPr>
        <w:spacing w:line="240" w:lineRule="atLeast"/>
        <w:ind w:right="900"/>
        <w:jc w:val="both"/>
        <w:rPr>
          <w:rFonts w:ascii="Arial" w:hAnsi="Arial" w:cs="Arial"/>
          <w:b/>
          <w:sz w:val="20"/>
          <w:szCs w:val="20"/>
        </w:rPr>
      </w:pPr>
      <w:r w:rsidRPr="0022317D">
        <w:rPr>
          <w:rFonts w:ascii="Arial" w:hAnsi="Arial" w:cs="Arial"/>
          <w:b/>
          <w:sz w:val="20"/>
          <w:szCs w:val="20"/>
        </w:rPr>
        <w:t>OŚWIADCZAMY, ŻE:</w:t>
      </w:r>
    </w:p>
    <w:p w:rsidR="00A76FC6" w:rsidRPr="0022317D" w:rsidRDefault="00A76FC6" w:rsidP="00A56160">
      <w:pPr>
        <w:pStyle w:val="ust"/>
        <w:numPr>
          <w:ilvl w:val="0"/>
          <w:numId w:val="45"/>
        </w:numPr>
        <w:spacing w:before="40" w:after="0" w:line="276" w:lineRule="auto"/>
        <w:rPr>
          <w:rFonts w:ascii="Arial" w:hAnsi="Arial" w:cs="Arial"/>
          <w:b/>
          <w:sz w:val="20"/>
        </w:rPr>
      </w:pPr>
      <w:r w:rsidRPr="0022317D">
        <w:rPr>
          <w:rFonts w:ascii="Arial" w:hAnsi="Arial" w:cs="Arial"/>
          <w:b/>
          <w:sz w:val="20"/>
        </w:rPr>
        <w:t>udział towarów w zamówieniu, pochodzących z państw członkowskich Unii Europejskiej lub państw, z którymi Wspólnota Europejska zawarła umowy o równym traktowaniu przedsiębiorców:</w:t>
      </w:r>
    </w:p>
    <w:p w:rsidR="00A76FC6" w:rsidRPr="0022317D" w:rsidRDefault="00A76FC6" w:rsidP="00A76FC6">
      <w:pPr>
        <w:pStyle w:val="ust"/>
        <w:spacing w:before="40" w:after="0" w:line="276" w:lineRule="auto"/>
        <w:ind w:hanging="66"/>
        <w:rPr>
          <w:rFonts w:ascii="Arial" w:hAnsi="Arial" w:cs="Arial"/>
          <w:b/>
          <w:sz w:val="20"/>
          <w:u w:val="single"/>
        </w:rPr>
      </w:pPr>
    </w:p>
    <w:p w:rsidR="00A76FC6" w:rsidRPr="0022317D" w:rsidRDefault="00A76FC6" w:rsidP="00A76FC6">
      <w:pPr>
        <w:pStyle w:val="ust"/>
        <w:spacing w:before="40" w:after="0" w:line="276" w:lineRule="auto"/>
        <w:ind w:hanging="66"/>
        <w:rPr>
          <w:rFonts w:ascii="Arial" w:hAnsi="Arial" w:cs="Arial"/>
          <w:b/>
          <w:sz w:val="20"/>
          <w:u w:val="single"/>
        </w:rPr>
      </w:pPr>
      <w:r w:rsidRPr="0022317D">
        <w:rPr>
          <w:rFonts w:ascii="Arial" w:hAnsi="Arial" w:cs="Arial"/>
          <w:b/>
          <w:sz w:val="20"/>
          <w:u w:val="single"/>
        </w:rPr>
        <w:t>przekracza 50% *    /   nie przekracza 50% *</w:t>
      </w:r>
    </w:p>
    <w:p w:rsidR="00A76FC6" w:rsidRPr="0022317D" w:rsidRDefault="00A76FC6" w:rsidP="00A76FC6">
      <w:pPr>
        <w:pStyle w:val="ust"/>
        <w:spacing w:before="40" w:after="0" w:line="276" w:lineRule="auto"/>
        <w:ind w:hanging="66"/>
        <w:rPr>
          <w:rFonts w:ascii="Arial" w:hAnsi="Arial" w:cs="Arial"/>
          <w:b/>
          <w:sz w:val="20"/>
          <w:u w:val="single"/>
        </w:rPr>
      </w:pPr>
    </w:p>
    <w:p w:rsidR="00A76FC6" w:rsidRPr="0022317D" w:rsidRDefault="00A76FC6" w:rsidP="00A76FC6">
      <w:pPr>
        <w:pStyle w:val="ust"/>
        <w:spacing w:before="40" w:after="0" w:line="276" w:lineRule="auto"/>
        <w:ind w:hanging="66"/>
        <w:rPr>
          <w:rFonts w:ascii="Arial" w:hAnsi="Arial" w:cs="Arial"/>
          <w:sz w:val="20"/>
        </w:rPr>
      </w:pPr>
      <w:r w:rsidRPr="0022317D">
        <w:rPr>
          <w:rFonts w:ascii="Arial" w:hAnsi="Arial" w:cs="Arial"/>
          <w:sz w:val="20"/>
        </w:rPr>
        <w:t>(</w:t>
      </w:r>
      <w:r w:rsidRPr="0022317D">
        <w:rPr>
          <w:rFonts w:ascii="Arial" w:hAnsi="Arial" w:cs="Arial"/>
          <w:i/>
          <w:sz w:val="20"/>
        </w:rPr>
        <w:t>* niepotrzebne skreślić)</w:t>
      </w:r>
      <w:r w:rsidRPr="0022317D">
        <w:rPr>
          <w:rFonts w:ascii="Arial" w:hAnsi="Arial" w:cs="Arial"/>
          <w:sz w:val="20"/>
        </w:rPr>
        <w:t xml:space="preserve">. </w:t>
      </w:r>
    </w:p>
    <w:p w:rsidR="00A76FC6" w:rsidRPr="00EF427B" w:rsidRDefault="00A76FC6" w:rsidP="00A76FC6">
      <w:pPr>
        <w:pStyle w:val="Zwykytekst"/>
        <w:spacing w:before="40" w:line="276" w:lineRule="auto"/>
        <w:jc w:val="both"/>
        <w:rPr>
          <w:rFonts w:ascii="Arial" w:hAnsi="Arial" w:cs="Arial"/>
          <w:b/>
        </w:rPr>
      </w:pPr>
    </w:p>
    <w:p w:rsidR="00A76FC6" w:rsidRPr="00EF427B" w:rsidRDefault="00A76FC6" w:rsidP="00A56160">
      <w:pPr>
        <w:pStyle w:val="Zwykytekst"/>
        <w:numPr>
          <w:ilvl w:val="0"/>
          <w:numId w:val="45"/>
        </w:numPr>
        <w:spacing w:before="40" w:line="276" w:lineRule="auto"/>
        <w:jc w:val="both"/>
        <w:rPr>
          <w:rFonts w:ascii="Arial" w:hAnsi="Arial"/>
          <w:bCs/>
        </w:rPr>
      </w:pPr>
      <w:r w:rsidRPr="00EF427B">
        <w:rPr>
          <w:rFonts w:ascii="Arial" w:hAnsi="Arial" w:cs="Arial"/>
          <w:b/>
        </w:rPr>
        <w:t>krajem pochodzenia</w:t>
      </w:r>
      <w:r w:rsidRPr="00EF427B">
        <w:rPr>
          <w:rFonts w:ascii="Arial" w:hAnsi="Arial" w:cs="Arial"/>
        </w:rPr>
        <w:t xml:space="preserve"> oferowanych przez nas towarów</w:t>
      </w:r>
      <w:r w:rsidRPr="00EF427B">
        <w:rPr>
          <w:rFonts w:ascii="Arial" w:hAnsi="Arial"/>
          <w:bCs/>
        </w:rPr>
        <w:t xml:space="preserve"> jest**:</w:t>
      </w:r>
    </w:p>
    <w:p w:rsidR="00A76FC6" w:rsidRPr="00EF427B" w:rsidRDefault="00A76FC6" w:rsidP="00A76FC6">
      <w:pPr>
        <w:pStyle w:val="Zwykytekst"/>
        <w:spacing w:before="40" w:line="276" w:lineRule="auto"/>
        <w:jc w:val="both"/>
        <w:rPr>
          <w:rFonts w:ascii="Arial" w:hAnsi="Arial"/>
          <w:bCs/>
        </w:rPr>
      </w:pPr>
      <w:r w:rsidRPr="00EF427B">
        <w:rPr>
          <w:rFonts w:ascii="Arial" w:hAnsi="Arial"/>
          <w:bCs/>
        </w:rPr>
        <w:t>…………………………………………………………………………………………………….</w:t>
      </w:r>
    </w:p>
    <w:p w:rsidR="00A76FC6" w:rsidRPr="00EF427B" w:rsidRDefault="00A76FC6" w:rsidP="003F7DB0">
      <w:pPr>
        <w:spacing w:after="0" w:line="240" w:lineRule="auto"/>
        <w:jc w:val="both"/>
        <w:rPr>
          <w:rFonts w:ascii="Arial" w:hAnsi="Arial" w:cs="Arial"/>
          <w:i/>
          <w:sz w:val="16"/>
          <w:szCs w:val="16"/>
        </w:rPr>
      </w:pPr>
      <w:r w:rsidRPr="00EF427B">
        <w:rPr>
          <w:rFonts w:ascii="Arial" w:hAnsi="Arial" w:cs="Arial"/>
          <w:bCs/>
          <w:i/>
          <w:sz w:val="16"/>
          <w:szCs w:val="16"/>
        </w:rPr>
        <w:t xml:space="preserve">** Zgodnie z art. 23 i 24 Rozporządzenia Rady </w:t>
      </w:r>
      <w:r w:rsidRPr="00EF427B">
        <w:rPr>
          <w:rFonts w:ascii="Arial" w:hAnsi="Arial" w:cs="Arial"/>
          <w:b/>
          <w:i/>
          <w:sz w:val="16"/>
          <w:szCs w:val="16"/>
        </w:rPr>
        <w:t>(</w:t>
      </w:r>
      <w:r w:rsidRPr="00EF427B">
        <w:rPr>
          <w:rFonts w:ascii="Arial" w:hAnsi="Arial" w:cs="Arial"/>
          <w:i/>
          <w:sz w:val="16"/>
          <w:szCs w:val="16"/>
        </w:rPr>
        <w:t>EWG) nr 2913/92 z dnia 12 października 1992 r. ustanawiającego Wspólnotowy Kodeks Celny:</w:t>
      </w:r>
    </w:p>
    <w:p w:rsidR="00A76FC6" w:rsidRPr="00EF427B" w:rsidRDefault="00A76FC6" w:rsidP="003F7DB0">
      <w:pPr>
        <w:spacing w:after="0" w:line="240" w:lineRule="auto"/>
        <w:jc w:val="both"/>
        <w:rPr>
          <w:rFonts w:ascii="Arial" w:hAnsi="Arial" w:cs="Arial"/>
          <w:b/>
          <w:i/>
          <w:sz w:val="16"/>
          <w:szCs w:val="16"/>
        </w:rPr>
      </w:pPr>
    </w:p>
    <w:p w:rsidR="00A76FC6" w:rsidRPr="00EF427B" w:rsidRDefault="00A76FC6" w:rsidP="003F7DB0">
      <w:pPr>
        <w:spacing w:after="0" w:line="240" w:lineRule="auto"/>
        <w:jc w:val="both"/>
        <w:rPr>
          <w:rFonts w:ascii="Arial" w:hAnsi="Arial" w:cs="Arial"/>
          <w:i/>
          <w:sz w:val="16"/>
          <w:szCs w:val="16"/>
        </w:rPr>
      </w:pPr>
      <w:r w:rsidRPr="00EF427B">
        <w:rPr>
          <w:rFonts w:ascii="Arial" w:hAnsi="Arial" w:cs="Arial"/>
          <w:i/>
          <w:sz w:val="16"/>
          <w:szCs w:val="16"/>
        </w:rPr>
        <w:t xml:space="preserve">Towarami pochodzącymi z danego kraju są towary całkowicie uzyskane w tym kraju. </w:t>
      </w:r>
    </w:p>
    <w:p w:rsidR="00A76FC6" w:rsidRPr="00EF427B" w:rsidRDefault="00A76FC6" w:rsidP="003F7DB0">
      <w:pPr>
        <w:spacing w:after="0" w:line="240" w:lineRule="auto"/>
        <w:jc w:val="both"/>
        <w:rPr>
          <w:rFonts w:ascii="Arial" w:hAnsi="Arial" w:cs="Arial"/>
          <w:i/>
          <w:sz w:val="16"/>
          <w:szCs w:val="16"/>
        </w:rPr>
      </w:pPr>
    </w:p>
    <w:p w:rsidR="00A76FC6" w:rsidRPr="00EF427B" w:rsidRDefault="00A76FC6" w:rsidP="003F7DB0">
      <w:pPr>
        <w:spacing w:after="0" w:line="240" w:lineRule="auto"/>
        <w:jc w:val="both"/>
        <w:rPr>
          <w:rFonts w:ascii="Arial" w:hAnsi="Arial" w:cs="Arial"/>
          <w:i/>
          <w:sz w:val="16"/>
          <w:szCs w:val="16"/>
        </w:rPr>
      </w:pPr>
      <w:r w:rsidRPr="00EF427B">
        <w:rPr>
          <w:rFonts w:ascii="Arial" w:hAnsi="Arial" w:cs="Arial"/>
          <w:i/>
          <w:sz w:val="16"/>
          <w:szCs w:val="16"/>
        </w:rPr>
        <w:t>Towar, w produkcję którego zaangażowany jest więcej niż jeden kraj, jest uznawany za pochodzący z kraju, w którym został poddany ostatniej istotnej, ekonomicznie uzasadnionej obróbce lub przetworzeniu, które spowodowało wytworzenie nowego produktu lub stanowiło istotny etap wytwarzania w przedsiębiorstwie przystosowanym do tego celu.</w:t>
      </w:r>
    </w:p>
    <w:p w:rsidR="00A76FC6" w:rsidRPr="00EF427B" w:rsidRDefault="00A76FC6" w:rsidP="00A76FC6">
      <w:pPr>
        <w:pStyle w:val="Akapitzlist"/>
        <w:jc w:val="both"/>
        <w:rPr>
          <w:bCs/>
          <w:i/>
          <w:sz w:val="16"/>
          <w:szCs w:val="16"/>
        </w:rPr>
      </w:pPr>
    </w:p>
    <w:p w:rsidR="00A76FC6" w:rsidRPr="00DD0B4D" w:rsidRDefault="00A76FC6" w:rsidP="00A76FC6">
      <w:pPr>
        <w:shd w:val="clear" w:color="auto" w:fill="FFFFFF"/>
        <w:spacing w:line="240" w:lineRule="atLeast"/>
        <w:ind w:left="3960"/>
        <w:jc w:val="both"/>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ind w:left="3969"/>
        <w:rPr>
          <w:rFonts w:ascii="Arial" w:hAnsi="Arial" w:cs="Arial"/>
          <w:sz w:val="20"/>
          <w:szCs w:val="20"/>
        </w:rPr>
      </w:pPr>
      <w:r w:rsidRPr="00DD0B4D">
        <w:rPr>
          <w:rFonts w:ascii="Arial" w:hAnsi="Arial" w:cs="Arial"/>
          <w:sz w:val="20"/>
          <w:szCs w:val="20"/>
        </w:rPr>
        <w:t>podpis upełnomocnionego (-</w:t>
      </w:r>
      <w:proofErr w:type="spellStart"/>
      <w:r w:rsidRPr="00DD0B4D">
        <w:rPr>
          <w:rFonts w:ascii="Arial" w:hAnsi="Arial" w:cs="Arial"/>
          <w:sz w:val="20"/>
          <w:szCs w:val="20"/>
        </w:rPr>
        <w:t>ych</w:t>
      </w:r>
      <w:proofErr w:type="spellEnd"/>
      <w:r w:rsidRPr="00DD0B4D">
        <w:rPr>
          <w:rFonts w:ascii="Arial" w:hAnsi="Arial" w:cs="Arial"/>
          <w:sz w:val="20"/>
          <w:szCs w:val="20"/>
        </w:rPr>
        <w:t>) przedstawiciela (-li) Wykonawcy/ Wykonawców wspólnie ubiegających się o udzielenie zamówienia</w:t>
      </w:r>
    </w:p>
    <w:p w:rsidR="00A76FC6" w:rsidRPr="00DD0B4D" w:rsidRDefault="00A76FC6" w:rsidP="00A76FC6">
      <w:pPr>
        <w:pStyle w:val="Zwykytekst"/>
        <w:shd w:val="clear" w:color="auto" w:fill="FFFFFF"/>
        <w:tabs>
          <w:tab w:val="left" w:pos="5400"/>
        </w:tabs>
        <w:jc w:val="right"/>
        <w:rPr>
          <w:rFonts w:ascii="Arial" w:hAnsi="Arial" w:cs="Arial"/>
          <w:b/>
        </w:rPr>
      </w:pPr>
      <w:r w:rsidRPr="00DD0B4D">
        <w:rPr>
          <w:rFonts w:ascii="Arial" w:hAnsi="Arial" w:cs="Arial"/>
        </w:rPr>
        <w:br w:type="page"/>
      </w:r>
      <w:r w:rsidRPr="00DD0B4D">
        <w:rPr>
          <w:rFonts w:ascii="Arial" w:hAnsi="Arial" w:cs="Arial"/>
          <w:b/>
        </w:rPr>
        <w:t>Załącznik nr 13 do SIWZ</w:t>
      </w:r>
    </w:p>
    <w:p w:rsidR="00A76FC6" w:rsidRPr="00DD0B4D" w:rsidRDefault="00A76FC6" w:rsidP="00A76FC6">
      <w:pPr>
        <w:shd w:val="clear" w:color="auto" w:fill="FFFFFF"/>
        <w:ind w:left="5954" w:firstLine="418"/>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pStyle w:val="Nagwek1"/>
        <w:shd w:val="clear" w:color="auto" w:fill="FFFFFF"/>
        <w:spacing w:before="60"/>
        <w:jc w:val="center"/>
        <w:rPr>
          <w:rFonts w:cs="Arial"/>
          <w:bCs w:val="0"/>
          <w:sz w:val="20"/>
        </w:rPr>
      </w:pPr>
      <w:bookmarkStart w:id="85" w:name="_Toc433558989"/>
      <w:bookmarkStart w:id="86" w:name="_Toc433981564"/>
      <w:r w:rsidRPr="00DD0B4D">
        <w:rPr>
          <w:rFonts w:cs="Arial"/>
          <w:bCs w:val="0"/>
          <w:sz w:val="20"/>
        </w:rPr>
        <w:t>O Ś W I A D C Z E N I E</w:t>
      </w:r>
      <w:bookmarkEnd w:id="85"/>
      <w:bookmarkEnd w:id="86"/>
    </w:p>
    <w:p w:rsidR="00A76FC6" w:rsidRPr="00DD0B4D" w:rsidRDefault="00A76FC6" w:rsidP="00A76FC6">
      <w:pPr>
        <w:pStyle w:val="Nagwek"/>
        <w:shd w:val="clear" w:color="auto" w:fill="FFFFFF"/>
        <w:tabs>
          <w:tab w:val="clear" w:pos="4536"/>
          <w:tab w:val="clear" w:pos="9072"/>
        </w:tabs>
        <w:rPr>
          <w:rFonts w:ascii="Arial" w:hAnsi="Arial" w:cs="Arial"/>
          <w:sz w:val="20"/>
        </w:rPr>
      </w:pPr>
      <w:r w:rsidRPr="00DD0B4D">
        <w:rPr>
          <w:rFonts w:ascii="Arial" w:hAnsi="Arial" w:cs="Arial"/>
          <w:sz w:val="20"/>
        </w:rPr>
        <w:t>Dotyczy zamówienia na:</w:t>
      </w:r>
    </w:p>
    <w:p w:rsidR="00A76FC6" w:rsidRPr="00DD0B4D" w:rsidRDefault="00A76FC6" w:rsidP="00A76FC6">
      <w:pPr>
        <w:pStyle w:val="Nagwek"/>
        <w:shd w:val="clear" w:color="auto" w:fill="FFFFFF"/>
        <w:tabs>
          <w:tab w:val="clear" w:pos="4536"/>
          <w:tab w:val="clear" w:pos="9072"/>
        </w:tabs>
        <w:rPr>
          <w:rFonts w:ascii="Arial" w:hAnsi="Arial" w:cs="Arial"/>
          <w:sz w:val="20"/>
        </w:rPr>
      </w:pPr>
      <w:r w:rsidRPr="00DD0B4D">
        <w:rPr>
          <w:rFonts w:ascii="Arial" w:hAnsi="Arial" w:cs="Arial"/>
          <w:b/>
          <w:sz w:val="20"/>
        </w:rPr>
        <w:t>Dostawa fabrycznie nowych niskopodłogowych autobusów miejskich zasilanych energią elektryczną dla Miejskiego Przedsiębiorstwa Komunikacyjnego S.A. w Krakowie</w:t>
      </w:r>
    </w:p>
    <w:p w:rsidR="00A76FC6" w:rsidRPr="00DD0B4D" w:rsidRDefault="00A76FC6" w:rsidP="00A76FC6">
      <w:pPr>
        <w:pStyle w:val="tytu"/>
        <w:shd w:val="clear" w:color="auto" w:fill="FFFFFF"/>
        <w:spacing w:before="40" w:after="0" w:line="276" w:lineRule="auto"/>
        <w:rPr>
          <w:rFonts w:ascii="Arial" w:hAnsi="Arial" w:cs="Arial"/>
          <w:b w:val="0"/>
          <w:sz w:val="20"/>
          <w:szCs w:val="20"/>
        </w:rPr>
      </w:pPr>
      <w:r w:rsidRPr="00DD0B4D">
        <w:rPr>
          <w:rFonts w:ascii="Arial" w:hAnsi="Arial" w:cs="Arial"/>
          <w:b w:val="0"/>
          <w:sz w:val="20"/>
          <w:szCs w:val="20"/>
        </w:rPr>
        <w:tab/>
      </w: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sz w:val="20"/>
          <w:szCs w:val="20"/>
        </w:rPr>
        <w:t xml:space="preserve">Znak sprawy: </w:t>
      </w:r>
      <w:r w:rsidRPr="00DD0B4D">
        <w:rPr>
          <w:rFonts w:ascii="Arial" w:hAnsi="Arial" w:cs="Arial"/>
          <w:b/>
          <w:sz w:val="20"/>
          <w:szCs w:val="20"/>
        </w:rPr>
        <w:t>FZ-281-154/15</w:t>
      </w:r>
    </w:p>
    <w:p w:rsidR="00A76FC6" w:rsidRPr="00DD0B4D" w:rsidRDefault="00A76FC6" w:rsidP="00A76FC6">
      <w:pPr>
        <w:shd w:val="clear" w:color="auto" w:fill="FFFFFF"/>
        <w:rPr>
          <w:rFonts w:ascii="Arial" w:hAnsi="Arial" w:cs="Arial"/>
          <w:b/>
          <w:sz w:val="20"/>
          <w:szCs w:val="20"/>
        </w:rPr>
      </w:pPr>
      <w:r w:rsidRPr="00DD0B4D">
        <w:rPr>
          <w:rFonts w:ascii="Arial" w:hAnsi="Arial" w:cs="Arial"/>
          <w:sz w:val="20"/>
          <w:szCs w:val="20"/>
        </w:rPr>
        <w:t>Oświadczam, że (</w:t>
      </w:r>
      <w:r w:rsidRPr="00DD0B4D">
        <w:rPr>
          <w:rFonts w:ascii="Arial" w:hAnsi="Arial" w:cs="Arial"/>
          <w:i/>
          <w:sz w:val="20"/>
          <w:szCs w:val="20"/>
        </w:rPr>
        <w:t>podać nazwę i adres Wykonawcy)</w:t>
      </w:r>
      <w:r w:rsidRPr="00DD0B4D">
        <w:rPr>
          <w:rFonts w:ascii="Arial" w:hAnsi="Arial" w:cs="Arial"/>
          <w:sz w:val="20"/>
          <w:szCs w:val="20"/>
        </w:rPr>
        <w:tab/>
        <w:t>.......................................................................</w:t>
      </w:r>
    </w:p>
    <w:p w:rsidR="00A76FC6" w:rsidRPr="00DD0B4D" w:rsidRDefault="00A76FC6" w:rsidP="00A76FC6">
      <w:pPr>
        <w:shd w:val="clear" w:color="auto" w:fill="FFFFFF"/>
        <w:jc w:val="both"/>
        <w:rPr>
          <w:rFonts w:ascii="Arial" w:hAnsi="Arial" w:cs="Arial"/>
          <w:sz w:val="20"/>
          <w:szCs w:val="20"/>
        </w:rPr>
      </w:pPr>
      <w:r w:rsidRPr="00DD0B4D">
        <w:rPr>
          <w:rFonts w:ascii="Arial" w:hAnsi="Arial" w:cs="Arial"/>
          <w:sz w:val="20"/>
          <w:szCs w:val="20"/>
        </w:rPr>
        <w:t xml:space="preserve">nie należy do grupy kapitałowej w rozumieniu ustawy z dnia 16 lutego 2007 r. o ochronie konkurencji </w:t>
      </w:r>
      <w:r w:rsidRPr="00DD0B4D">
        <w:rPr>
          <w:rFonts w:ascii="Arial" w:hAnsi="Arial" w:cs="Arial"/>
          <w:sz w:val="20"/>
          <w:szCs w:val="20"/>
        </w:rPr>
        <w:br/>
        <w:t xml:space="preserve">i konsumentów (Dz. U. Nr 50, poz. 331, z </w:t>
      </w:r>
      <w:proofErr w:type="spellStart"/>
      <w:r w:rsidRPr="00DD0B4D">
        <w:rPr>
          <w:rFonts w:ascii="Arial" w:hAnsi="Arial" w:cs="Arial"/>
          <w:sz w:val="20"/>
          <w:szCs w:val="20"/>
        </w:rPr>
        <w:t>późn</w:t>
      </w:r>
      <w:proofErr w:type="spellEnd"/>
      <w:r w:rsidRPr="00DD0B4D">
        <w:rPr>
          <w:rFonts w:ascii="Arial" w:hAnsi="Arial" w:cs="Arial"/>
          <w:sz w:val="20"/>
          <w:szCs w:val="20"/>
        </w:rPr>
        <w:t>. zm.).*</w:t>
      </w:r>
    </w:p>
    <w:p w:rsidR="00A76FC6" w:rsidRPr="00DD0B4D" w:rsidRDefault="00A76FC6" w:rsidP="00A76FC6">
      <w:pPr>
        <w:shd w:val="clear" w:color="auto" w:fill="FFFFFF"/>
        <w:jc w:val="both"/>
        <w:rPr>
          <w:rFonts w:ascii="Arial" w:hAnsi="Arial" w:cs="Arial"/>
          <w:b/>
          <w:sz w:val="20"/>
          <w:szCs w:val="20"/>
        </w:rPr>
      </w:pPr>
    </w:p>
    <w:p w:rsidR="00A76FC6" w:rsidRPr="00DD0B4D" w:rsidRDefault="00A76FC6" w:rsidP="00A76FC6">
      <w:pPr>
        <w:shd w:val="clear" w:color="auto" w:fill="FFFFFF"/>
        <w:tabs>
          <w:tab w:val="left" w:pos="5103"/>
        </w:tabs>
        <w:jc w:val="right"/>
        <w:rPr>
          <w:rFonts w:ascii="Arial" w:hAnsi="Arial" w:cs="Arial"/>
          <w:sz w:val="20"/>
          <w:szCs w:val="20"/>
        </w:rPr>
      </w:pPr>
      <w:r w:rsidRPr="00DD0B4D">
        <w:rPr>
          <w:rFonts w:ascii="Arial" w:hAnsi="Arial" w:cs="Arial"/>
          <w:sz w:val="20"/>
          <w:szCs w:val="20"/>
        </w:rPr>
        <w:t>............................., dnia ...................</w:t>
      </w:r>
      <w:r w:rsidRPr="00DD0B4D">
        <w:rPr>
          <w:rFonts w:ascii="Arial" w:hAnsi="Arial" w:cs="Arial"/>
          <w:sz w:val="20"/>
          <w:szCs w:val="20"/>
        </w:rPr>
        <w:tab/>
        <w:t>.......................................................</w:t>
      </w:r>
    </w:p>
    <w:p w:rsidR="00A76FC6" w:rsidRPr="00DD0B4D" w:rsidRDefault="00A76FC6" w:rsidP="00A76FC6">
      <w:pPr>
        <w:shd w:val="clear" w:color="auto" w:fill="FFFFFF"/>
        <w:ind w:left="4536"/>
        <w:jc w:val="center"/>
        <w:rPr>
          <w:rFonts w:ascii="Arial" w:hAnsi="Arial" w:cs="Arial"/>
          <w:sz w:val="20"/>
          <w:szCs w:val="20"/>
        </w:rPr>
      </w:pPr>
      <w:r w:rsidRPr="00DD0B4D">
        <w:rPr>
          <w:rFonts w:ascii="Arial" w:hAnsi="Arial" w:cs="Arial"/>
          <w:sz w:val="20"/>
          <w:szCs w:val="20"/>
        </w:rPr>
        <w:t>podpis upełnomocnionego (-</w:t>
      </w:r>
      <w:proofErr w:type="spellStart"/>
      <w:r w:rsidRPr="00DD0B4D">
        <w:rPr>
          <w:rFonts w:ascii="Arial" w:hAnsi="Arial" w:cs="Arial"/>
          <w:sz w:val="20"/>
          <w:szCs w:val="20"/>
        </w:rPr>
        <w:t>ych</w:t>
      </w:r>
      <w:proofErr w:type="spellEnd"/>
      <w:r w:rsidRPr="00DD0B4D">
        <w:rPr>
          <w:rFonts w:ascii="Arial" w:hAnsi="Arial" w:cs="Arial"/>
          <w:sz w:val="20"/>
          <w:szCs w:val="20"/>
        </w:rPr>
        <w:t>)</w:t>
      </w:r>
    </w:p>
    <w:p w:rsidR="00A76FC6" w:rsidRPr="00DD0B4D" w:rsidRDefault="00A76FC6" w:rsidP="00A76FC6">
      <w:pPr>
        <w:shd w:val="clear" w:color="auto" w:fill="FFFFFF"/>
        <w:ind w:left="4536"/>
        <w:jc w:val="center"/>
        <w:rPr>
          <w:rFonts w:ascii="Arial" w:hAnsi="Arial" w:cs="Arial"/>
          <w:sz w:val="20"/>
          <w:szCs w:val="20"/>
        </w:rPr>
      </w:pPr>
      <w:r w:rsidRPr="00DD0B4D">
        <w:rPr>
          <w:rFonts w:ascii="Arial" w:hAnsi="Arial" w:cs="Arial"/>
          <w:sz w:val="20"/>
          <w:szCs w:val="20"/>
        </w:rPr>
        <w:t>przedstawiciela (-li) Wykonawcy</w:t>
      </w:r>
    </w:p>
    <w:p w:rsidR="00A76FC6" w:rsidRPr="00DD0B4D" w:rsidRDefault="00A76FC6" w:rsidP="00A76FC6">
      <w:pPr>
        <w:shd w:val="clear" w:color="auto" w:fill="FFFFFF"/>
        <w:rPr>
          <w:rFonts w:ascii="Arial" w:hAnsi="Arial" w:cs="Arial"/>
          <w:sz w:val="20"/>
          <w:szCs w:val="20"/>
        </w:rPr>
      </w:pPr>
      <w:r w:rsidRPr="00DD0B4D">
        <w:rPr>
          <w:rFonts w:ascii="Arial" w:hAnsi="Arial" w:cs="Arial"/>
          <w:b/>
          <w:sz w:val="20"/>
          <w:szCs w:val="20"/>
        </w:rPr>
        <w:pict>
          <v:rect id="_x0000_i1040" style="width:0;height:1.5pt" o:hralign="center" o:hrstd="t" o:hr="t" fillcolor="#a0a0a0" stroked="f"/>
        </w:pict>
      </w:r>
    </w:p>
    <w:p w:rsidR="00A76FC6" w:rsidRPr="00DD0B4D" w:rsidRDefault="00A76FC6" w:rsidP="00A76FC6">
      <w:pPr>
        <w:shd w:val="clear" w:color="auto" w:fill="FFFFFF"/>
        <w:rPr>
          <w:rFonts w:ascii="Arial" w:hAnsi="Arial" w:cs="Arial"/>
          <w:b/>
          <w:sz w:val="20"/>
          <w:szCs w:val="20"/>
        </w:rPr>
      </w:pPr>
      <w:r w:rsidRPr="00DD0B4D">
        <w:rPr>
          <w:rFonts w:ascii="Arial" w:hAnsi="Arial" w:cs="Arial"/>
          <w:sz w:val="20"/>
          <w:szCs w:val="20"/>
        </w:rPr>
        <w:t>Oświadczam, że (</w:t>
      </w:r>
      <w:r w:rsidRPr="00DD0B4D">
        <w:rPr>
          <w:rFonts w:ascii="Arial" w:hAnsi="Arial" w:cs="Arial"/>
          <w:i/>
          <w:sz w:val="20"/>
          <w:szCs w:val="20"/>
        </w:rPr>
        <w:t>podać nazwę i adres Wykonawcy)</w:t>
      </w:r>
      <w:r w:rsidRPr="00DD0B4D">
        <w:rPr>
          <w:rFonts w:ascii="Arial" w:hAnsi="Arial" w:cs="Arial"/>
          <w:sz w:val="20"/>
          <w:szCs w:val="20"/>
        </w:rPr>
        <w:tab/>
        <w:t>.......................................................................</w:t>
      </w:r>
    </w:p>
    <w:p w:rsidR="00A76FC6" w:rsidRPr="00DD0B4D" w:rsidRDefault="00A76FC6" w:rsidP="00A76FC6">
      <w:pPr>
        <w:shd w:val="clear" w:color="auto" w:fill="FFFFFF"/>
        <w:jc w:val="both"/>
        <w:rPr>
          <w:rFonts w:ascii="Arial" w:hAnsi="Arial" w:cs="Arial"/>
          <w:sz w:val="20"/>
          <w:szCs w:val="20"/>
        </w:rPr>
      </w:pPr>
      <w:r w:rsidRPr="00DD0B4D">
        <w:rPr>
          <w:rFonts w:ascii="Arial" w:hAnsi="Arial" w:cs="Arial"/>
          <w:sz w:val="20"/>
          <w:szCs w:val="20"/>
        </w:rPr>
        <w:t xml:space="preserve">należy do grupy kapitałowej w rozumieniu ustawy z dnia 16 lutego 2007 r. o ochronie konkurencji </w:t>
      </w:r>
      <w:r w:rsidRPr="00DD0B4D">
        <w:rPr>
          <w:rFonts w:ascii="Arial" w:hAnsi="Arial" w:cs="Arial"/>
          <w:sz w:val="20"/>
          <w:szCs w:val="20"/>
        </w:rPr>
        <w:br/>
        <w:t xml:space="preserve">i konsumentów (Dz. U. Nr 50, poz. 331, z </w:t>
      </w:r>
      <w:proofErr w:type="spellStart"/>
      <w:r w:rsidRPr="00DD0B4D">
        <w:rPr>
          <w:rFonts w:ascii="Arial" w:hAnsi="Arial" w:cs="Arial"/>
          <w:sz w:val="20"/>
          <w:szCs w:val="20"/>
        </w:rPr>
        <w:t>późn</w:t>
      </w:r>
      <w:proofErr w:type="spellEnd"/>
      <w:r w:rsidRPr="00DD0B4D">
        <w:rPr>
          <w:rFonts w:ascii="Arial" w:hAnsi="Arial" w:cs="Arial"/>
          <w:sz w:val="20"/>
          <w:szCs w:val="20"/>
        </w:rPr>
        <w:t>. zm.).*</w:t>
      </w:r>
    </w:p>
    <w:p w:rsidR="00A76FC6" w:rsidRPr="00DD0B4D" w:rsidRDefault="00A76FC6" w:rsidP="00A76FC6">
      <w:pPr>
        <w:shd w:val="clear" w:color="auto" w:fill="FFFFFF"/>
        <w:jc w:val="both"/>
        <w:rPr>
          <w:rFonts w:ascii="Arial" w:hAnsi="Arial" w:cs="Arial"/>
          <w:i/>
          <w:sz w:val="20"/>
          <w:szCs w:val="20"/>
        </w:rPr>
      </w:pPr>
      <w:r w:rsidRPr="00DD0B4D">
        <w:rPr>
          <w:rFonts w:ascii="Arial" w:hAnsi="Arial" w:cs="Arial"/>
          <w:i/>
          <w:sz w:val="20"/>
          <w:szCs w:val="20"/>
        </w:rPr>
        <w:t>W przypadku, gdy Wykonawca należy do grupy kapitałowej zobowiązany jest podać poniżej listę wszystkich podmiotów należących do tej samej grupy kapitałowej</w:t>
      </w:r>
    </w:p>
    <w:p w:rsidR="00A76FC6" w:rsidRPr="00DD0B4D" w:rsidRDefault="00A76FC6" w:rsidP="00A76FC6">
      <w:pPr>
        <w:shd w:val="clear" w:color="auto" w:fill="FFFFFF"/>
        <w:jc w:val="both"/>
        <w:rPr>
          <w:rFonts w:ascii="Arial" w:hAnsi="Arial" w:cs="Arial"/>
          <w:b/>
          <w:sz w:val="20"/>
          <w:szCs w:val="20"/>
        </w:rPr>
      </w:pPr>
      <w:r w:rsidRPr="00DD0B4D">
        <w:rPr>
          <w:rFonts w:ascii="Arial" w:hAnsi="Arial" w:cs="Arial"/>
          <w:b/>
          <w:sz w:val="20"/>
          <w:szCs w:val="20"/>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395"/>
      </w:tblGrid>
      <w:tr w:rsidR="00A76FC6" w:rsidRPr="00DD0B4D" w:rsidTr="00A56160">
        <w:trPr>
          <w:trHeight w:val="255"/>
        </w:trPr>
        <w:tc>
          <w:tcPr>
            <w:tcW w:w="817" w:type="dxa"/>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L.p.</w:t>
            </w:r>
          </w:p>
        </w:tc>
        <w:tc>
          <w:tcPr>
            <w:tcW w:w="8395" w:type="dxa"/>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Nazwa podmiotu</w:t>
            </w:r>
          </w:p>
        </w:tc>
      </w:tr>
      <w:tr w:rsidR="00A76FC6" w:rsidRPr="00DD0B4D" w:rsidTr="00A56160">
        <w:tc>
          <w:tcPr>
            <w:tcW w:w="817" w:type="dxa"/>
          </w:tcPr>
          <w:p w:rsidR="00A76FC6" w:rsidRPr="00DD0B4D" w:rsidRDefault="00A76FC6" w:rsidP="00A56160">
            <w:pPr>
              <w:shd w:val="clear" w:color="auto" w:fill="FFFFFF"/>
              <w:jc w:val="both"/>
              <w:rPr>
                <w:rFonts w:ascii="Arial" w:hAnsi="Arial" w:cs="Arial"/>
                <w:b/>
                <w:sz w:val="20"/>
                <w:szCs w:val="20"/>
              </w:rPr>
            </w:pPr>
          </w:p>
        </w:tc>
        <w:tc>
          <w:tcPr>
            <w:tcW w:w="8395" w:type="dxa"/>
          </w:tcPr>
          <w:p w:rsidR="00A76FC6" w:rsidRPr="00DD0B4D" w:rsidRDefault="00A76FC6" w:rsidP="00A56160">
            <w:pPr>
              <w:shd w:val="clear" w:color="auto" w:fill="FFFFFF"/>
              <w:jc w:val="both"/>
              <w:rPr>
                <w:rFonts w:ascii="Arial" w:hAnsi="Arial" w:cs="Arial"/>
                <w:b/>
                <w:sz w:val="20"/>
                <w:szCs w:val="20"/>
              </w:rPr>
            </w:pPr>
          </w:p>
        </w:tc>
      </w:tr>
      <w:tr w:rsidR="00A76FC6" w:rsidRPr="00DD0B4D" w:rsidTr="00A56160">
        <w:tc>
          <w:tcPr>
            <w:tcW w:w="817" w:type="dxa"/>
          </w:tcPr>
          <w:p w:rsidR="00A76FC6" w:rsidRPr="00DD0B4D" w:rsidRDefault="00A76FC6" w:rsidP="00A56160">
            <w:pPr>
              <w:shd w:val="clear" w:color="auto" w:fill="FFFFFF"/>
              <w:jc w:val="both"/>
              <w:rPr>
                <w:rFonts w:ascii="Arial" w:hAnsi="Arial" w:cs="Arial"/>
                <w:b/>
                <w:sz w:val="20"/>
                <w:szCs w:val="20"/>
              </w:rPr>
            </w:pPr>
          </w:p>
        </w:tc>
        <w:tc>
          <w:tcPr>
            <w:tcW w:w="8395" w:type="dxa"/>
          </w:tcPr>
          <w:p w:rsidR="00A76FC6" w:rsidRPr="00DD0B4D" w:rsidRDefault="00A76FC6" w:rsidP="00A56160">
            <w:pPr>
              <w:shd w:val="clear" w:color="auto" w:fill="FFFFFF"/>
              <w:jc w:val="both"/>
              <w:rPr>
                <w:rFonts w:ascii="Arial" w:hAnsi="Arial" w:cs="Arial"/>
                <w:b/>
                <w:sz w:val="20"/>
                <w:szCs w:val="20"/>
              </w:rPr>
            </w:pPr>
          </w:p>
        </w:tc>
      </w:tr>
      <w:tr w:rsidR="00A76FC6" w:rsidRPr="00DD0B4D" w:rsidTr="00A56160">
        <w:tc>
          <w:tcPr>
            <w:tcW w:w="817" w:type="dxa"/>
          </w:tcPr>
          <w:p w:rsidR="00A76FC6" w:rsidRPr="00DD0B4D" w:rsidRDefault="00A76FC6" w:rsidP="00A56160">
            <w:pPr>
              <w:shd w:val="clear" w:color="auto" w:fill="FFFFFF"/>
              <w:jc w:val="both"/>
              <w:rPr>
                <w:rFonts w:ascii="Arial" w:hAnsi="Arial" w:cs="Arial"/>
                <w:b/>
                <w:sz w:val="20"/>
                <w:szCs w:val="20"/>
              </w:rPr>
            </w:pPr>
          </w:p>
        </w:tc>
        <w:tc>
          <w:tcPr>
            <w:tcW w:w="8395" w:type="dxa"/>
          </w:tcPr>
          <w:p w:rsidR="00A76FC6" w:rsidRPr="00DD0B4D" w:rsidRDefault="00A76FC6" w:rsidP="00A56160">
            <w:pPr>
              <w:shd w:val="clear" w:color="auto" w:fill="FFFFFF"/>
              <w:jc w:val="both"/>
              <w:rPr>
                <w:rFonts w:ascii="Arial" w:hAnsi="Arial" w:cs="Arial"/>
                <w:b/>
                <w:sz w:val="20"/>
                <w:szCs w:val="20"/>
              </w:rPr>
            </w:pPr>
          </w:p>
        </w:tc>
      </w:tr>
    </w:tbl>
    <w:p w:rsidR="00A76FC6" w:rsidRPr="00DD0B4D" w:rsidRDefault="00A76FC6" w:rsidP="00A76FC6">
      <w:pPr>
        <w:shd w:val="clear" w:color="auto" w:fill="FFFFFF"/>
        <w:jc w:val="both"/>
        <w:rPr>
          <w:rFonts w:ascii="Arial" w:hAnsi="Arial" w:cs="Arial"/>
          <w:b/>
          <w:sz w:val="20"/>
          <w:szCs w:val="20"/>
        </w:rPr>
      </w:pPr>
    </w:p>
    <w:p w:rsidR="00A76FC6" w:rsidRPr="00DD0B4D" w:rsidRDefault="00A76FC6" w:rsidP="00A76FC6">
      <w:pPr>
        <w:shd w:val="clear" w:color="auto" w:fill="FFFFFF"/>
        <w:tabs>
          <w:tab w:val="left" w:pos="5103"/>
        </w:tabs>
        <w:jc w:val="right"/>
        <w:rPr>
          <w:rFonts w:ascii="Arial" w:hAnsi="Arial" w:cs="Arial"/>
          <w:sz w:val="20"/>
          <w:szCs w:val="20"/>
        </w:rPr>
      </w:pPr>
      <w:r w:rsidRPr="00DD0B4D">
        <w:rPr>
          <w:rFonts w:ascii="Arial" w:hAnsi="Arial" w:cs="Arial"/>
          <w:sz w:val="20"/>
          <w:szCs w:val="20"/>
        </w:rPr>
        <w:t>............................., dnia ...................</w:t>
      </w:r>
      <w:r w:rsidRPr="00DD0B4D">
        <w:rPr>
          <w:rFonts w:ascii="Arial" w:hAnsi="Arial" w:cs="Arial"/>
          <w:sz w:val="20"/>
          <w:szCs w:val="20"/>
        </w:rPr>
        <w:tab/>
        <w:t>.......................................................</w:t>
      </w:r>
    </w:p>
    <w:p w:rsidR="00A76FC6" w:rsidRPr="00DD0B4D" w:rsidRDefault="00A76FC6" w:rsidP="00A76FC6">
      <w:pPr>
        <w:shd w:val="clear" w:color="auto" w:fill="FFFFFF"/>
        <w:ind w:left="4536"/>
        <w:jc w:val="center"/>
        <w:rPr>
          <w:rFonts w:ascii="Arial" w:hAnsi="Arial" w:cs="Arial"/>
          <w:sz w:val="20"/>
          <w:szCs w:val="20"/>
        </w:rPr>
      </w:pPr>
      <w:r w:rsidRPr="00DD0B4D">
        <w:rPr>
          <w:rFonts w:ascii="Arial" w:hAnsi="Arial" w:cs="Arial"/>
          <w:sz w:val="20"/>
          <w:szCs w:val="20"/>
        </w:rPr>
        <w:t>podpis upełnomocnionego (-</w:t>
      </w:r>
      <w:proofErr w:type="spellStart"/>
      <w:r w:rsidRPr="00DD0B4D">
        <w:rPr>
          <w:rFonts w:ascii="Arial" w:hAnsi="Arial" w:cs="Arial"/>
          <w:sz w:val="20"/>
          <w:szCs w:val="20"/>
        </w:rPr>
        <w:t>ych</w:t>
      </w:r>
      <w:proofErr w:type="spellEnd"/>
      <w:r w:rsidRPr="00DD0B4D">
        <w:rPr>
          <w:rFonts w:ascii="Arial" w:hAnsi="Arial" w:cs="Arial"/>
          <w:sz w:val="20"/>
          <w:szCs w:val="20"/>
        </w:rPr>
        <w:t>)</w:t>
      </w:r>
    </w:p>
    <w:p w:rsidR="00A76FC6" w:rsidRPr="00DD0B4D" w:rsidRDefault="00A76FC6" w:rsidP="00A76FC6">
      <w:pPr>
        <w:shd w:val="clear" w:color="auto" w:fill="FFFFFF"/>
        <w:ind w:left="4536"/>
        <w:jc w:val="center"/>
        <w:rPr>
          <w:rFonts w:ascii="Arial" w:hAnsi="Arial" w:cs="Arial"/>
          <w:sz w:val="20"/>
          <w:szCs w:val="20"/>
        </w:rPr>
      </w:pPr>
      <w:r w:rsidRPr="00DD0B4D">
        <w:rPr>
          <w:rFonts w:ascii="Arial" w:hAnsi="Arial" w:cs="Arial"/>
          <w:sz w:val="20"/>
          <w:szCs w:val="20"/>
        </w:rPr>
        <w:t>przedstawiciela (-li) Wykonawcy</w:t>
      </w:r>
    </w:p>
    <w:p w:rsidR="00A76FC6" w:rsidRPr="00DD0B4D" w:rsidRDefault="00A76FC6" w:rsidP="00A76FC6">
      <w:pPr>
        <w:shd w:val="clear" w:color="auto" w:fill="FFFFFF"/>
        <w:jc w:val="both"/>
        <w:rPr>
          <w:rFonts w:ascii="Arial" w:hAnsi="Arial" w:cs="Arial"/>
          <w:b/>
          <w:sz w:val="20"/>
          <w:szCs w:val="20"/>
        </w:rPr>
      </w:pPr>
      <w:r w:rsidRPr="00DD0B4D">
        <w:rPr>
          <w:rFonts w:ascii="Arial" w:hAnsi="Arial" w:cs="Arial"/>
          <w:b/>
          <w:sz w:val="20"/>
          <w:szCs w:val="20"/>
        </w:rPr>
        <w:t xml:space="preserve">*Wypełnić właściwe. </w:t>
      </w:r>
    </w:p>
    <w:p w:rsidR="00A76FC6" w:rsidRPr="00DD0B4D" w:rsidRDefault="00A76FC6" w:rsidP="00A76FC6">
      <w:pPr>
        <w:shd w:val="clear" w:color="auto" w:fill="FFFFFF"/>
        <w:rPr>
          <w:rFonts w:ascii="Arial" w:hAnsi="Arial" w:cs="Arial"/>
          <w:sz w:val="20"/>
          <w:szCs w:val="20"/>
        </w:rPr>
      </w:pPr>
      <w:r w:rsidRPr="00DD0B4D">
        <w:rPr>
          <w:rFonts w:ascii="Arial" w:hAnsi="Arial" w:cs="Arial"/>
          <w:b/>
          <w:sz w:val="20"/>
          <w:szCs w:val="20"/>
        </w:rPr>
        <w:t>W przypadku Wykonawców wspólnie ubiegających się o udzielenie zamowienia należy złożyć oświadczenie w odniesieniu do każdego z Wykonawców wspólnie ubiegających się o udzielenie zamówienia.</w:t>
      </w:r>
    </w:p>
    <w:p w:rsidR="00A76FC6" w:rsidRPr="00DD0B4D" w:rsidRDefault="00A76FC6" w:rsidP="00A76FC6">
      <w:pPr>
        <w:pStyle w:val="Bezodstpw"/>
        <w:shd w:val="clear" w:color="auto" w:fill="FFFFFF"/>
        <w:jc w:val="right"/>
        <w:rPr>
          <w:rFonts w:ascii="Arial" w:hAnsi="Arial" w:cs="Arial"/>
          <w:sz w:val="20"/>
          <w:szCs w:val="20"/>
        </w:rPr>
      </w:pPr>
      <w:r w:rsidRPr="00DD0B4D">
        <w:br w:type="page"/>
      </w:r>
      <w:r w:rsidRPr="00DD0B4D">
        <w:rPr>
          <w:rFonts w:ascii="Arial" w:hAnsi="Arial" w:cs="Arial"/>
          <w:sz w:val="20"/>
          <w:szCs w:val="20"/>
        </w:rPr>
        <w:t>Załącznik nr 14 do SIWZ</w:t>
      </w:r>
    </w:p>
    <w:p w:rsidR="00A76FC6" w:rsidRPr="00DD0B4D" w:rsidRDefault="00A76FC6" w:rsidP="00A76FC6">
      <w:pPr>
        <w:pStyle w:val="Bezodstpw"/>
        <w:shd w:val="clear" w:color="auto" w:fill="FFFFFF"/>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jc w:val="center"/>
        <w:rPr>
          <w:rFonts w:ascii="Arial" w:hAnsi="Arial" w:cs="Arial"/>
          <w:b/>
          <w:sz w:val="20"/>
          <w:szCs w:val="20"/>
        </w:rPr>
      </w:pP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 xml:space="preserve">ZESTAWIENIE PARAMETRÓW TECHNICZNYCH OCENY OFERTY </w:t>
      </w:r>
    </w:p>
    <w:p w:rsidR="00A76FC6" w:rsidRPr="00DD0B4D" w:rsidRDefault="00A76FC6" w:rsidP="00A76FC6">
      <w:pPr>
        <w:shd w:val="clear" w:color="auto" w:fill="FFFFFF"/>
        <w:jc w:val="center"/>
        <w:rPr>
          <w:rFonts w:ascii="Arial" w:hAnsi="Arial" w:cs="Arial"/>
          <w:b/>
          <w:sz w:val="20"/>
          <w:szCs w:val="20"/>
        </w:rPr>
      </w:pP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 xml:space="preserve">ZADANIE 1 - AUTOBUS MIEJSKI STANDARDOWY ZASILANY ENERGIĄ ELEKTRYCZNĄ </w:t>
      </w:r>
    </w:p>
    <w:p w:rsidR="00A76FC6" w:rsidRPr="00DD0B4D" w:rsidRDefault="00A76FC6" w:rsidP="00A76FC6">
      <w:pPr>
        <w:shd w:val="clear" w:color="auto" w:fill="FFFFFF"/>
        <w:jc w:val="center"/>
        <w:rPr>
          <w:rFonts w:ascii="Arial" w:hAnsi="Arial" w:cs="Arial"/>
          <w:b/>
          <w:sz w:val="20"/>
          <w:szCs w:val="20"/>
        </w:rPr>
      </w:pPr>
    </w:p>
    <w:p w:rsidR="00A76FC6" w:rsidRPr="00DD0B4D" w:rsidRDefault="00A76FC6" w:rsidP="00A76FC6">
      <w:pPr>
        <w:shd w:val="clear" w:color="auto" w:fill="FFFFFF"/>
        <w:rPr>
          <w:rFonts w:ascii="Arial" w:hAnsi="Arial" w:cs="Arial"/>
          <w:b/>
          <w:sz w:val="18"/>
          <w:szCs w:val="18"/>
        </w:rPr>
      </w:pPr>
      <w:r w:rsidRPr="00DD0B4D">
        <w:rPr>
          <w:rFonts w:ascii="Arial" w:hAnsi="Arial" w:cs="Arial"/>
          <w:b/>
          <w:i/>
          <w:sz w:val="18"/>
          <w:szCs w:val="18"/>
        </w:rPr>
        <w:t xml:space="preserve">UWAGA!  </w:t>
      </w:r>
    </w:p>
    <w:p w:rsidR="00A76FC6" w:rsidRPr="00DD0B4D" w:rsidRDefault="00A76FC6" w:rsidP="00A76FC6">
      <w:pPr>
        <w:shd w:val="clear" w:color="auto" w:fill="FFFFFF"/>
        <w:rPr>
          <w:rFonts w:ascii="Arial" w:hAnsi="Arial" w:cs="Arial"/>
          <w:sz w:val="18"/>
          <w:szCs w:val="18"/>
        </w:rPr>
      </w:pPr>
      <w:r w:rsidRPr="00DD0B4D">
        <w:rPr>
          <w:rFonts w:ascii="Arial" w:hAnsi="Arial" w:cs="Arial"/>
          <w:b/>
          <w:sz w:val="18"/>
          <w:szCs w:val="18"/>
        </w:rPr>
        <w:t>W kolumnie 3 Wykonawca zakreśla właściwą odpowiedź  „TAK” lub „NIE” , a w przypadku kryterium oceny ilości miejsc – wpisuje liczbę</w:t>
      </w:r>
      <w:r w:rsidRPr="00DD0B4D">
        <w:rPr>
          <w:rFonts w:ascii="Arial" w:hAnsi="Arial" w:cs="Arial"/>
          <w:i/>
          <w:sz w:val="18"/>
          <w:szCs w:val="18"/>
        </w:rPr>
        <w:t xml:space="preserve"> miejsc.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5907"/>
        <w:gridCol w:w="1134"/>
        <w:gridCol w:w="1701"/>
      </w:tblGrid>
      <w:tr w:rsidR="00A76FC6" w:rsidRPr="00DD0B4D" w:rsidTr="00A56160">
        <w:trPr>
          <w:trHeight w:val="257"/>
        </w:trPr>
        <w:tc>
          <w:tcPr>
            <w:tcW w:w="756" w:type="dxa"/>
            <w:vAlign w:val="center"/>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lp.</w:t>
            </w:r>
          </w:p>
        </w:tc>
        <w:tc>
          <w:tcPr>
            <w:tcW w:w="5907"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Kryterium techniczne</w:t>
            </w:r>
          </w:p>
        </w:tc>
        <w:tc>
          <w:tcPr>
            <w:tcW w:w="1134"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w:t>
            </w:r>
          </w:p>
        </w:tc>
        <w:tc>
          <w:tcPr>
            <w:tcW w:w="1701"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Informacja zawarta na stronie … oferty pkt ….</w:t>
            </w:r>
          </w:p>
          <w:p w:rsidR="00A76FC6" w:rsidRPr="00DD0B4D" w:rsidRDefault="00A76FC6" w:rsidP="00A56160">
            <w:pPr>
              <w:shd w:val="clear" w:color="auto" w:fill="FFFFFF"/>
              <w:jc w:val="center"/>
              <w:rPr>
                <w:rFonts w:ascii="Arial" w:hAnsi="Arial" w:cs="Arial"/>
                <w:b/>
                <w:sz w:val="16"/>
                <w:szCs w:val="16"/>
              </w:rPr>
            </w:pPr>
            <w:r w:rsidRPr="00DD0B4D">
              <w:rPr>
                <w:rFonts w:ascii="Arial" w:hAnsi="Arial" w:cs="Arial"/>
                <w:i/>
                <w:sz w:val="16"/>
                <w:szCs w:val="16"/>
              </w:rPr>
              <w:t xml:space="preserve">Wykonawca podaje nr strony i miejsce oferty gdzie zawarto opis ocenianych kryteriów technicznych </w:t>
            </w:r>
          </w:p>
        </w:tc>
      </w:tr>
      <w:tr w:rsidR="00A76FC6" w:rsidRPr="00DD0B4D" w:rsidTr="00A56160">
        <w:trPr>
          <w:trHeight w:val="257"/>
        </w:trPr>
        <w:tc>
          <w:tcPr>
            <w:tcW w:w="756" w:type="dxa"/>
            <w:vAlign w:val="center"/>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1</w:t>
            </w:r>
          </w:p>
        </w:tc>
        <w:tc>
          <w:tcPr>
            <w:tcW w:w="5907"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2</w:t>
            </w:r>
          </w:p>
        </w:tc>
        <w:tc>
          <w:tcPr>
            <w:tcW w:w="1134"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3</w:t>
            </w:r>
          </w:p>
        </w:tc>
        <w:tc>
          <w:tcPr>
            <w:tcW w:w="1701"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4</w:t>
            </w:r>
          </w:p>
        </w:tc>
      </w:tr>
      <w:tr w:rsidR="00A76FC6" w:rsidRPr="00DD0B4D" w:rsidTr="00A56160">
        <w:trPr>
          <w:trHeight w:val="257"/>
        </w:trPr>
        <w:tc>
          <w:tcPr>
            <w:tcW w:w="756" w:type="dxa"/>
            <w:vMerge w:val="restart"/>
          </w:tcPr>
          <w:p w:rsidR="00A76FC6" w:rsidRPr="00DD0B4D" w:rsidRDefault="00A76FC6" w:rsidP="00A56160">
            <w:pPr>
              <w:numPr>
                <w:ilvl w:val="0"/>
                <w:numId w:val="18"/>
              </w:numPr>
              <w:shd w:val="clear" w:color="auto" w:fill="FFFFFF"/>
              <w:spacing w:after="0" w:line="240" w:lineRule="auto"/>
              <w:ind w:left="0"/>
              <w:jc w:val="both"/>
              <w:rPr>
                <w:rFonts w:ascii="Arial" w:hAnsi="Arial" w:cs="Arial"/>
                <w:sz w:val="20"/>
                <w:szCs w:val="20"/>
              </w:rPr>
            </w:pPr>
            <w:r w:rsidRPr="00DD0B4D">
              <w:rPr>
                <w:rFonts w:ascii="Arial" w:hAnsi="Arial" w:cs="Arial"/>
                <w:sz w:val="20"/>
                <w:szCs w:val="20"/>
              </w:rPr>
              <w:t>1.</w:t>
            </w: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parametru szerokości autobusu</w:t>
            </w:r>
          </w:p>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spacing w:after="60"/>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 xml:space="preserve">Oferowany autobus o szerokości </w:t>
            </w:r>
            <w:smartTag w:uri="urn:schemas-microsoft-com:office:smarttags" w:element="metricconverter">
              <w:smartTagPr>
                <w:attr w:name="ProductID" w:val="2550 mm"/>
              </w:smartTagPr>
              <w:r w:rsidRPr="00DD0B4D">
                <w:rPr>
                  <w:rFonts w:ascii="Arial" w:hAnsi="Arial" w:cs="Arial"/>
                  <w:sz w:val="20"/>
                  <w:szCs w:val="20"/>
                </w:rPr>
                <w:t>2550 mm</w:t>
              </w:r>
            </w:smartTag>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spacing w:after="60"/>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 xml:space="preserve">Oferowany autobus o szerokości od </w:t>
            </w:r>
            <w:smartTag w:uri="urn:schemas-microsoft-com:office:smarttags" w:element="metricconverter">
              <w:smartTagPr>
                <w:attr w:name="ProductID" w:val="2500 mm"/>
              </w:smartTagPr>
              <w:r w:rsidRPr="00DD0B4D">
                <w:rPr>
                  <w:rFonts w:ascii="Arial" w:hAnsi="Arial" w:cs="Arial"/>
                  <w:sz w:val="20"/>
                  <w:szCs w:val="20"/>
                </w:rPr>
                <w:t>2500 mm</w:t>
              </w:r>
            </w:smartTag>
            <w:r w:rsidRPr="00DD0B4D">
              <w:rPr>
                <w:rFonts w:ascii="Arial" w:hAnsi="Arial" w:cs="Arial"/>
                <w:sz w:val="20"/>
                <w:szCs w:val="20"/>
              </w:rPr>
              <w:t xml:space="preserve"> do </w:t>
            </w:r>
            <w:smartTag w:uri="urn:schemas-microsoft-com:office:smarttags" w:element="metricconverter">
              <w:smartTagPr>
                <w:attr w:name="ProductID" w:val="2549 mm"/>
              </w:smartTagPr>
              <w:r w:rsidRPr="00DD0B4D">
                <w:rPr>
                  <w:rFonts w:ascii="Arial" w:hAnsi="Arial" w:cs="Arial"/>
                  <w:sz w:val="20"/>
                  <w:szCs w:val="20"/>
                </w:rPr>
                <w:t>2549 mm</w:t>
              </w:r>
            </w:smartTag>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b/>
                <w:sz w:val="20"/>
                <w:szCs w:val="20"/>
              </w:rPr>
              <w:t xml:space="preserve">Ocena okresu gwarancji urządzeń magazynujących energię elektryczną (akumulatory, </w:t>
            </w:r>
            <w:proofErr w:type="spellStart"/>
            <w:r w:rsidRPr="00DD0B4D">
              <w:rPr>
                <w:rFonts w:ascii="Arial" w:hAnsi="Arial" w:cs="Arial"/>
                <w:b/>
                <w:sz w:val="20"/>
                <w:szCs w:val="20"/>
              </w:rPr>
              <w:t>superkondensatory</w:t>
            </w:r>
            <w:proofErr w:type="spellEnd"/>
            <w:r w:rsidRPr="00DD0B4D">
              <w:rPr>
                <w:rFonts w:ascii="Arial" w:hAnsi="Arial" w:cs="Arial"/>
                <w:b/>
                <w:sz w:val="20"/>
                <w:szCs w:val="20"/>
              </w:rPr>
              <w:t xml:space="preserve">, inne) </w:t>
            </w:r>
            <w:r w:rsidRPr="00DD0B4D">
              <w:rPr>
                <w:rFonts w:ascii="Arial" w:hAnsi="Arial" w:cs="Arial"/>
                <w:i/>
                <w:sz w:val="16"/>
                <w:szCs w:val="16"/>
              </w:rPr>
              <w:t>wypełnić zgodnie z oświadczeniem złożonym w ofercie (wzór formularza oferty stanowi załącznik nr 11 do SIWZ)</w:t>
            </w: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 xml:space="preserve">długość okresu gwarancji     36, 37, 38  pełnych miesięcy </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39, 40, 41  pełnych miesięcy</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42, 43, 44  pełnych miesięcy</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45, 46, 47  pełnych miesięcy</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48 pełnych miesięcy i więcej</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sposobu ogrzewania przestrzeni pasażerskiej i kabiny kierowcy</w:t>
            </w: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sz w:val="20"/>
                <w:szCs w:val="20"/>
              </w:rPr>
              <w:t>Urządzenie grzewcze zasilane tylko energią elektryczną</w:t>
            </w:r>
          </w:p>
        </w:tc>
        <w:tc>
          <w:tcPr>
            <w:tcW w:w="1134"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b/>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palności materiałów konstrukcyjnych użytych w autobusie:</w:t>
            </w:r>
          </w:p>
          <w:p w:rsidR="00A76FC6" w:rsidRPr="00DD0B4D" w:rsidRDefault="00A76FC6" w:rsidP="00A56160">
            <w:pPr>
              <w:shd w:val="clear" w:color="auto" w:fill="FFFFFF"/>
              <w:jc w:val="center"/>
              <w:rPr>
                <w:rFonts w:ascii="Arial" w:hAnsi="Arial" w:cs="Arial"/>
                <w:b/>
                <w:i/>
                <w:sz w:val="20"/>
                <w:szCs w:val="20"/>
              </w:rPr>
            </w:pPr>
          </w:p>
        </w:tc>
      </w:tr>
      <w:tr w:rsidR="00A76FC6" w:rsidRPr="00DD0B4D" w:rsidTr="00A56160">
        <w:trPr>
          <w:trHeight w:val="1146"/>
        </w:trPr>
        <w:tc>
          <w:tcPr>
            <w:tcW w:w="756" w:type="dxa"/>
            <w:vMerge/>
          </w:tcPr>
          <w:p w:rsidR="00A76FC6" w:rsidRPr="00DD0B4D" w:rsidRDefault="00A76FC6" w:rsidP="00A56160">
            <w:pPr>
              <w:shd w:val="clear" w:color="auto" w:fill="FFFFFF"/>
              <w:jc w:val="both"/>
              <w:rPr>
                <w:rFonts w:ascii="Arial" w:hAnsi="Arial" w:cs="Arial"/>
                <w:sz w:val="20"/>
                <w:szCs w:val="20"/>
              </w:rPr>
            </w:pPr>
          </w:p>
        </w:tc>
        <w:tc>
          <w:tcPr>
            <w:tcW w:w="5907" w:type="dxa"/>
            <w:vAlign w:val="center"/>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Autobus </w:t>
            </w:r>
            <w:r w:rsidRPr="00DD0B4D">
              <w:rPr>
                <w:rFonts w:ascii="Arial" w:hAnsi="Arial" w:cs="Arial"/>
                <w:b/>
                <w:sz w:val="20"/>
                <w:szCs w:val="20"/>
              </w:rPr>
              <w:t xml:space="preserve">standardowy </w:t>
            </w:r>
            <w:r w:rsidRPr="00DD0B4D">
              <w:rPr>
                <w:rFonts w:ascii="Arial" w:hAnsi="Arial" w:cs="Arial"/>
                <w:sz w:val="20"/>
                <w:szCs w:val="20"/>
              </w:rPr>
              <w:t>zasilany energią elektryczną posiada homologację dotyczącą palności materiałów konstrukcyjnych zgodnie z Dyrektywą 95/28/WE według wzoru załącznik III dodatek 1</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ilości wszystkich miejsc pasażerskich w autobusie (siedzących i stojących):</w:t>
            </w:r>
          </w:p>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5907" w:type="dxa"/>
          </w:tcPr>
          <w:p w:rsidR="00A76FC6" w:rsidRPr="00DD0B4D" w:rsidRDefault="00A76FC6" w:rsidP="00A56160">
            <w:pPr>
              <w:shd w:val="clear" w:color="auto" w:fill="FFFFFF"/>
              <w:rPr>
                <w:rFonts w:ascii="Arial" w:hAnsi="Arial" w:cs="Arial"/>
                <w:sz w:val="20"/>
                <w:szCs w:val="20"/>
              </w:rPr>
            </w:pPr>
            <w:r w:rsidRPr="00DD0B4D">
              <w:rPr>
                <w:rFonts w:ascii="Arial" w:hAnsi="Arial" w:cs="Arial"/>
                <w:b/>
                <w:sz w:val="20"/>
                <w:szCs w:val="20"/>
              </w:rPr>
              <w:t>standardowym</w:t>
            </w:r>
            <w:r w:rsidRPr="00DD0B4D">
              <w:rPr>
                <w:rFonts w:ascii="Arial" w:hAnsi="Arial" w:cs="Arial"/>
                <w:sz w:val="20"/>
                <w:szCs w:val="20"/>
              </w:rPr>
              <w:t xml:space="preserve">  zasilanym energią elektryczną</w:t>
            </w:r>
          </w:p>
          <w:p w:rsidR="00A76FC6" w:rsidRPr="00DD0B4D" w:rsidRDefault="00A76FC6" w:rsidP="00A56160">
            <w:pPr>
              <w:shd w:val="clear" w:color="auto" w:fill="FFFFFF"/>
              <w:rPr>
                <w:rFonts w:ascii="Arial" w:hAnsi="Arial" w:cs="Arial"/>
                <w:sz w:val="20"/>
                <w:szCs w:val="20"/>
              </w:rPr>
            </w:pP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w:t>
            </w:r>
          </w:p>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wpisać liczbę</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rodzaju zawieszenia przedniego</w:t>
            </w:r>
          </w:p>
          <w:p w:rsidR="00A76FC6" w:rsidRPr="00DD0B4D" w:rsidRDefault="00A76FC6" w:rsidP="00A56160">
            <w:pPr>
              <w:shd w:val="clear" w:color="auto" w:fill="FFFFFF"/>
              <w:jc w:val="center"/>
              <w:rPr>
                <w:rFonts w:ascii="Arial" w:hAnsi="Arial" w:cs="Arial"/>
                <w:b/>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jc w:val="both"/>
              <w:rPr>
                <w:rFonts w:ascii="Arial" w:hAnsi="Arial" w:cs="Arial"/>
                <w:sz w:val="20"/>
                <w:szCs w:val="20"/>
              </w:rPr>
            </w:pPr>
            <w:r w:rsidRPr="00DD0B4D">
              <w:rPr>
                <w:rFonts w:ascii="Arial" w:hAnsi="Arial" w:cs="Arial"/>
                <w:sz w:val="20"/>
                <w:szCs w:val="20"/>
              </w:rPr>
              <w:t xml:space="preserve">zawieszenie zależne  </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ind w:left="360" w:hanging="360"/>
              <w:jc w:val="center"/>
              <w:rPr>
                <w:rFonts w:ascii="Arial" w:hAnsi="Arial" w:cs="Arial"/>
                <w:b/>
                <w:sz w:val="20"/>
                <w:szCs w:val="20"/>
              </w:rPr>
            </w:pPr>
            <w:r w:rsidRPr="00DD0B4D">
              <w:rPr>
                <w:rFonts w:ascii="Arial" w:hAnsi="Arial" w:cs="Arial"/>
                <w:b/>
                <w:sz w:val="20"/>
                <w:szCs w:val="20"/>
              </w:rPr>
              <w:t>Ocena szyby przedniej</w:t>
            </w:r>
          </w:p>
          <w:p w:rsidR="00A76FC6" w:rsidRPr="00DD0B4D" w:rsidRDefault="00A76FC6" w:rsidP="00A56160">
            <w:pPr>
              <w:shd w:val="clear" w:color="auto" w:fill="FFFFFF"/>
              <w:jc w:val="center"/>
              <w:rPr>
                <w:rFonts w:ascii="Arial" w:hAnsi="Arial" w:cs="Arial"/>
                <w:b/>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jc w:val="both"/>
              <w:rPr>
                <w:rFonts w:ascii="Arial" w:hAnsi="Arial" w:cs="Arial"/>
                <w:sz w:val="20"/>
                <w:szCs w:val="20"/>
              </w:rPr>
            </w:pPr>
          </w:p>
        </w:tc>
        <w:tc>
          <w:tcPr>
            <w:tcW w:w="5907" w:type="dxa"/>
          </w:tcPr>
          <w:p w:rsidR="00A76FC6" w:rsidRPr="00DD0B4D" w:rsidRDefault="00A76FC6" w:rsidP="00A56160">
            <w:pPr>
              <w:shd w:val="clear" w:color="auto" w:fill="FFFFFF"/>
              <w:jc w:val="both"/>
              <w:rPr>
                <w:rFonts w:ascii="Arial" w:hAnsi="Arial" w:cs="Arial"/>
                <w:sz w:val="20"/>
                <w:szCs w:val="20"/>
              </w:rPr>
            </w:pPr>
            <w:r w:rsidRPr="00DD0B4D">
              <w:rPr>
                <w:rFonts w:ascii="Arial" w:hAnsi="Arial" w:cs="Arial"/>
                <w:sz w:val="20"/>
                <w:szCs w:val="20"/>
              </w:rPr>
              <w:t>przednia szyba dzielona pionowo w osi autobusu</w:t>
            </w:r>
          </w:p>
        </w:tc>
        <w:tc>
          <w:tcPr>
            <w:tcW w:w="1134"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vAlign w:val="center"/>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wysokości poziomu podłogi drzwi wejściowych od poziomu jezdni:</w:t>
            </w: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vAlign w:val="center"/>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Wysokość podłogi od poziomu jezdni do </w:t>
            </w:r>
            <w:smartTag w:uri="urn:schemas-microsoft-com:office:smarttags" w:element="metricconverter">
              <w:smartTagPr>
                <w:attr w:name="ProductID" w:val="320 mm"/>
              </w:smartTagPr>
              <w:r w:rsidRPr="00DD0B4D">
                <w:rPr>
                  <w:rFonts w:ascii="Arial" w:hAnsi="Arial" w:cs="Arial"/>
                  <w:sz w:val="20"/>
                  <w:szCs w:val="20"/>
                </w:rPr>
                <w:t>320 mm</w:t>
              </w:r>
            </w:smartTag>
            <w:r w:rsidRPr="00DD0B4D">
              <w:rPr>
                <w:rFonts w:ascii="Arial" w:hAnsi="Arial" w:cs="Arial"/>
                <w:sz w:val="20"/>
                <w:szCs w:val="20"/>
              </w:rPr>
              <w:t xml:space="preserve"> (włącznie) dla autobusu </w:t>
            </w:r>
            <w:r w:rsidRPr="00DD0B4D">
              <w:rPr>
                <w:rFonts w:ascii="Arial" w:hAnsi="Arial" w:cs="Arial"/>
                <w:b/>
                <w:sz w:val="20"/>
                <w:szCs w:val="20"/>
              </w:rPr>
              <w:t>standardowego</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bl>
    <w:p w:rsidR="00A76FC6" w:rsidRPr="00DD0B4D" w:rsidRDefault="00A76FC6" w:rsidP="00A76FC6">
      <w:pPr>
        <w:shd w:val="clear" w:color="auto" w:fill="FFFFFF"/>
      </w:pPr>
    </w:p>
    <w:p w:rsidR="00A76FC6" w:rsidRPr="00DD0B4D" w:rsidRDefault="00A76FC6" w:rsidP="00A76FC6">
      <w:pPr>
        <w:shd w:val="clear" w:color="auto" w:fill="FFFFFF"/>
        <w:rPr>
          <w:rFonts w:ascii="Arial" w:hAnsi="Arial" w:cs="Arial"/>
          <w:b/>
          <w:sz w:val="20"/>
          <w:szCs w:val="20"/>
        </w:rPr>
      </w:pPr>
      <w:r w:rsidRPr="00DD0B4D">
        <w:rPr>
          <w:rFonts w:ascii="Arial" w:hAnsi="Arial" w:cs="Arial"/>
          <w:b/>
          <w:sz w:val="20"/>
          <w:szCs w:val="20"/>
        </w:rPr>
        <w:t>Informacja techniczna dotycząca wielkości ZUŻYCIA ENERGII ELEKTRYCZNEJ przez oferowany autobus  o napędzie elektrycznym:</w:t>
      </w:r>
    </w:p>
    <w:p w:rsidR="00A76FC6" w:rsidRPr="00DD0B4D" w:rsidRDefault="00A76FC6" w:rsidP="00A76FC6">
      <w:pPr>
        <w:shd w:val="clear" w:color="auto" w:fill="FFFFFF"/>
        <w:rPr>
          <w:rFonts w:ascii="Arial" w:hAnsi="Arial" w:cs="Arial"/>
          <w:b/>
          <w:i/>
          <w:sz w:val="16"/>
          <w:szCs w:val="16"/>
        </w:rPr>
      </w:pPr>
      <w:r w:rsidRPr="00DD0B4D">
        <w:rPr>
          <w:rFonts w:ascii="Arial" w:hAnsi="Arial" w:cs="Arial"/>
          <w:i/>
          <w:sz w:val="16"/>
          <w:szCs w:val="16"/>
        </w:rPr>
        <w:t xml:space="preserve">Uwaga! Wykonawca w kolumnie 3 wpisuje  wartość </w:t>
      </w:r>
      <w:r w:rsidRPr="00DD0B4D">
        <w:rPr>
          <w:rFonts w:ascii="Arial" w:hAnsi="Arial" w:cs="Arial"/>
          <w:b/>
          <w:i/>
          <w:sz w:val="16"/>
          <w:szCs w:val="16"/>
        </w:rPr>
        <w:t xml:space="preserve"> </w:t>
      </w:r>
      <w:r w:rsidRPr="00DD0B4D">
        <w:rPr>
          <w:rFonts w:ascii="Arial" w:hAnsi="Arial" w:cs="Arial"/>
          <w:i/>
          <w:sz w:val="16"/>
          <w:szCs w:val="16"/>
        </w:rPr>
        <w:t>zgodną z Raportem</w:t>
      </w:r>
      <w:r w:rsidRPr="00DD0B4D">
        <w:rPr>
          <w:rFonts w:ascii="Arial" w:hAnsi="Arial" w:cs="Arial"/>
          <w:b/>
          <w:i/>
          <w:sz w:val="16"/>
          <w:szCs w:val="16"/>
        </w:rPr>
        <w:t xml:space="preserve"> </w:t>
      </w:r>
      <w:r w:rsidRPr="00DD0B4D">
        <w:rPr>
          <w:rFonts w:ascii="Arial" w:hAnsi="Arial" w:cs="Arial"/>
          <w:i/>
          <w:sz w:val="16"/>
          <w:szCs w:val="16"/>
        </w:rPr>
        <w:t xml:space="preserve">Technicznym drogowego zużycia energii elektrycznej wg testu SORT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4678"/>
        <w:gridCol w:w="3691"/>
      </w:tblGrid>
      <w:tr w:rsidR="00A76FC6" w:rsidRPr="00DD0B4D" w:rsidTr="00A56160">
        <w:trPr>
          <w:trHeight w:val="399"/>
        </w:trPr>
        <w:tc>
          <w:tcPr>
            <w:tcW w:w="851" w:type="dxa"/>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LP.</w:t>
            </w:r>
          </w:p>
        </w:tc>
        <w:tc>
          <w:tcPr>
            <w:tcW w:w="5103" w:type="dxa"/>
            <w:shd w:val="clear" w:color="auto" w:fill="auto"/>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KRYTERIUM  ZUŻYCIE JEDNOSTKOWE ENERGII ELEKTRYCZNEJ</w:t>
            </w:r>
          </w:p>
        </w:tc>
        <w:tc>
          <w:tcPr>
            <w:tcW w:w="3792" w:type="dxa"/>
            <w:shd w:val="clear" w:color="auto" w:fill="auto"/>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WARTOŚĆ</w:t>
            </w:r>
          </w:p>
        </w:tc>
      </w:tr>
      <w:tr w:rsidR="00A76FC6" w:rsidRPr="00DD0B4D" w:rsidTr="00A56160">
        <w:trPr>
          <w:trHeight w:val="269"/>
        </w:trPr>
        <w:tc>
          <w:tcPr>
            <w:tcW w:w="851" w:type="dxa"/>
            <w:vAlign w:val="center"/>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i/>
                <w:sz w:val="20"/>
                <w:szCs w:val="20"/>
              </w:rPr>
              <w:t>kol. 1</w:t>
            </w:r>
          </w:p>
        </w:tc>
        <w:tc>
          <w:tcPr>
            <w:tcW w:w="5103" w:type="dxa"/>
            <w:shd w:val="clear" w:color="auto" w:fill="auto"/>
            <w:vAlign w:val="center"/>
          </w:tcPr>
          <w:p w:rsidR="00A76FC6" w:rsidRPr="00DD0B4D" w:rsidRDefault="00A76FC6" w:rsidP="00A56160">
            <w:pPr>
              <w:shd w:val="clear" w:color="auto" w:fill="FFFFFF"/>
              <w:spacing w:after="60" w:line="360" w:lineRule="auto"/>
              <w:jc w:val="center"/>
              <w:rPr>
                <w:rFonts w:ascii="Arial" w:hAnsi="Arial" w:cs="Arial"/>
                <w:i/>
                <w:sz w:val="20"/>
                <w:szCs w:val="20"/>
              </w:rPr>
            </w:pPr>
            <w:r w:rsidRPr="00DD0B4D">
              <w:rPr>
                <w:rFonts w:ascii="Arial" w:hAnsi="Arial" w:cs="Arial"/>
                <w:i/>
                <w:sz w:val="20"/>
                <w:szCs w:val="20"/>
              </w:rPr>
              <w:t>kol. 2</w:t>
            </w:r>
          </w:p>
        </w:tc>
        <w:tc>
          <w:tcPr>
            <w:tcW w:w="3792" w:type="dxa"/>
            <w:shd w:val="clear" w:color="auto" w:fill="auto"/>
            <w:vAlign w:val="center"/>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3</w:t>
            </w:r>
          </w:p>
        </w:tc>
      </w:tr>
      <w:tr w:rsidR="00A76FC6" w:rsidRPr="00DD0B4D" w:rsidTr="00A56160">
        <w:tc>
          <w:tcPr>
            <w:tcW w:w="851" w:type="dxa"/>
            <w:vAlign w:val="center"/>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1</w:t>
            </w:r>
          </w:p>
        </w:tc>
        <w:tc>
          <w:tcPr>
            <w:tcW w:w="5103" w:type="dxa"/>
            <w:shd w:val="clear" w:color="auto" w:fill="auto"/>
          </w:tcPr>
          <w:p w:rsidR="00A76FC6" w:rsidRPr="00DD0B4D" w:rsidRDefault="00A76FC6" w:rsidP="00A56160">
            <w:pPr>
              <w:shd w:val="clear" w:color="auto" w:fill="FFFFFF"/>
              <w:jc w:val="both"/>
              <w:rPr>
                <w:rFonts w:ascii="Arial" w:hAnsi="Arial" w:cs="Arial"/>
                <w:sz w:val="20"/>
                <w:szCs w:val="20"/>
              </w:rPr>
            </w:pPr>
            <w:r w:rsidRPr="00DD0B4D">
              <w:rPr>
                <w:rFonts w:ascii="Arial" w:hAnsi="Arial" w:cs="Arial"/>
                <w:b/>
                <w:sz w:val="20"/>
                <w:szCs w:val="20"/>
              </w:rPr>
              <w:t>Zużycie energii elektrycznej</w:t>
            </w:r>
            <w:r w:rsidRPr="00DD0B4D">
              <w:rPr>
                <w:rFonts w:ascii="Arial" w:hAnsi="Arial" w:cs="Arial"/>
                <w:sz w:val="20"/>
                <w:szCs w:val="20"/>
              </w:rPr>
              <w:t xml:space="preserve">  na jazdę, bez załączonej klimatyzacji, ogrzewania, oświetlenia (tylko oświetlenie wymagane dla jazdy) określone dla warunków eksploatacji autobusu </w:t>
            </w:r>
            <w:r w:rsidRPr="00DD0B4D">
              <w:rPr>
                <w:rFonts w:ascii="Arial" w:hAnsi="Arial" w:cs="Arial"/>
                <w:b/>
                <w:sz w:val="20"/>
                <w:szCs w:val="20"/>
              </w:rPr>
              <w:t>standardowego</w:t>
            </w:r>
            <w:r w:rsidRPr="00DD0B4D">
              <w:rPr>
                <w:rFonts w:ascii="Arial" w:hAnsi="Arial" w:cs="Arial"/>
                <w:sz w:val="20"/>
                <w:szCs w:val="20"/>
              </w:rPr>
              <w:t xml:space="preserve"> odpowiadających wymaganiom określonym przez UITP dla przeprowadzenia testów zużycia energii typu SORT 2</w:t>
            </w:r>
          </w:p>
        </w:tc>
        <w:tc>
          <w:tcPr>
            <w:tcW w:w="3792" w:type="dxa"/>
            <w:shd w:val="clear" w:color="auto" w:fill="auto"/>
          </w:tcPr>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…………………………kWh/100 km </w:t>
            </w:r>
            <w:r w:rsidRPr="00DD0B4D">
              <w:rPr>
                <w:rFonts w:ascii="Arial" w:hAnsi="Arial" w:cs="Arial"/>
                <w:i/>
                <w:sz w:val="16"/>
                <w:szCs w:val="16"/>
              </w:rPr>
              <w:t>(podać dokładność do jednego miejsca po przecinku)</w:t>
            </w:r>
          </w:p>
        </w:tc>
      </w:tr>
    </w:tbl>
    <w:p w:rsidR="00A76FC6" w:rsidRPr="00DD0B4D" w:rsidRDefault="00A76FC6" w:rsidP="00A76FC6">
      <w:pPr>
        <w:pStyle w:val="Bezodstpw"/>
        <w:shd w:val="clear" w:color="auto" w:fill="FFFFFF"/>
        <w:jc w:val="right"/>
        <w:rPr>
          <w:rFonts w:ascii="Arial" w:hAnsi="Arial" w:cs="Arial"/>
          <w:sz w:val="20"/>
          <w:szCs w:val="20"/>
        </w:rPr>
      </w:pPr>
      <w:r w:rsidRPr="00DD0B4D">
        <w:br w:type="page"/>
      </w:r>
      <w:r w:rsidRPr="00DD0B4D">
        <w:rPr>
          <w:rFonts w:ascii="Arial" w:hAnsi="Arial" w:cs="Arial"/>
          <w:sz w:val="20"/>
          <w:szCs w:val="20"/>
        </w:rPr>
        <w:t>Załącznik nr 14 do SIWZ</w:t>
      </w:r>
    </w:p>
    <w:p w:rsidR="00A76FC6" w:rsidRPr="00DD0B4D" w:rsidRDefault="00A76FC6" w:rsidP="00A76FC6">
      <w:pPr>
        <w:pStyle w:val="Bezodstpw"/>
        <w:shd w:val="clear" w:color="auto" w:fill="FFFFFF"/>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jc w:val="center"/>
        <w:rPr>
          <w:rFonts w:ascii="Arial" w:hAnsi="Arial" w:cs="Arial"/>
          <w:b/>
          <w:sz w:val="20"/>
          <w:szCs w:val="20"/>
        </w:rPr>
      </w:pP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 xml:space="preserve">ZESTAWIENIE PARAMETRÓW TECHNICZNYCH OCENY OFERTY </w:t>
      </w:r>
    </w:p>
    <w:p w:rsidR="00A76FC6" w:rsidRPr="00DD0B4D" w:rsidRDefault="00A76FC6" w:rsidP="00A76FC6">
      <w:pPr>
        <w:shd w:val="clear" w:color="auto" w:fill="FFFFFF"/>
        <w:jc w:val="center"/>
        <w:rPr>
          <w:rFonts w:ascii="Arial" w:hAnsi="Arial" w:cs="Arial"/>
          <w:b/>
          <w:sz w:val="20"/>
          <w:szCs w:val="20"/>
        </w:rPr>
      </w:pP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ZADANIE 2 - AUTOBUS MIEJSKI PRZEGUBOWY ZASILANY ENERGIĄ ELEKTRYCZNĄ</w:t>
      </w:r>
    </w:p>
    <w:p w:rsidR="00A76FC6" w:rsidRPr="00DD0B4D" w:rsidRDefault="00A76FC6" w:rsidP="00A76FC6">
      <w:pPr>
        <w:shd w:val="clear" w:color="auto" w:fill="FFFFFF"/>
        <w:rPr>
          <w:rFonts w:ascii="Arial" w:hAnsi="Arial" w:cs="Arial"/>
          <w:b/>
          <w:sz w:val="18"/>
          <w:szCs w:val="18"/>
        </w:rPr>
      </w:pPr>
      <w:r w:rsidRPr="00DD0B4D">
        <w:rPr>
          <w:rFonts w:ascii="Arial" w:hAnsi="Arial" w:cs="Arial"/>
          <w:b/>
          <w:sz w:val="18"/>
          <w:szCs w:val="18"/>
        </w:rPr>
        <w:t xml:space="preserve">UWAGA!  </w:t>
      </w:r>
    </w:p>
    <w:p w:rsidR="00A76FC6" w:rsidRPr="00DD0B4D" w:rsidRDefault="00A76FC6" w:rsidP="00A76FC6">
      <w:pPr>
        <w:shd w:val="clear" w:color="auto" w:fill="FFFFFF"/>
        <w:rPr>
          <w:rFonts w:ascii="Arial" w:hAnsi="Arial" w:cs="Arial"/>
          <w:sz w:val="18"/>
          <w:szCs w:val="18"/>
        </w:rPr>
      </w:pPr>
      <w:r w:rsidRPr="00DD0B4D">
        <w:rPr>
          <w:rFonts w:ascii="Arial" w:hAnsi="Arial" w:cs="Arial"/>
          <w:b/>
          <w:sz w:val="18"/>
          <w:szCs w:val="18"/>
        </w:rPr>
        <w:t>W kolumnie 3 Wykonawca zakreśla właściwą odpowiedź  „TAK” lub „NIE” , a w przypadku kryterium oceny ilości miejsc – wpisuje liczbę</w:t>
      </w:r>
      <w:r w:rsidRPr="00DD0B4D">
        <w:rPr>
          <w:rFonts w:ascii="Arial" w:hAnsi="Arial" w:cs="Arial"/>
          <w:i/>
          <w:sz w:val="18"/>
          <w:szCs w:val="18"/>
        </w:rPr>
        <w:t xml:space="preserve"> miejsc.</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5907"/>
        <w:gridCol w:w="1134"/>
        <w:gridCol w:w="1701"/>
      </w:tblGrid>
      <w:tr w:rsidR="00A76FC6" w:rsidRPr="00DD0B4D" w:rsidTr="00A56160">
        <w:trPr>
          <w:trHeight w:val="257"/>
        </w:trPr>
        <w:tc>
          <w:tcPr>
            <w:tcW w:w="756" w:type="dxa"/>
            <w:vAlign w:val="center"/>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lp.</w:t>
            </w:r>
          </w:p>
        </w:tc>
        <w:tc>
          <w:tcPr>
            <w:tcW w:w="5907"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Kryterium techniczne</w:t>
            </w:r>
          </w:p>
        </w:tc>
        <w:tc>
          <w:tcPr>
            <w:tcW w:w="1134"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w:t>
            </w:r>
          </w:p>
        </w:tc>
        <w:tc>
          <w:tcPr>
            <w:tcW w:w="1701"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Informacja zawarta na stronie … oferty pkt ….</w:t>
            </w:r>
          </w:p>
          <w:p w:rsidR="00A76FC6" w:rsidRPr="00DD0B4D" w:rsidRDefault="00A76FC6" w:rsidP="00A56160">
            <w:pPr>
              <w:shd w:val="clear" w:color="auto" w:fill="FFFFFF"/>
              <w:jc w:val="center"/>
              <w:rPr>
                <w:rFonts w:ascii="Arial" w:hAnsi="Arial" w:cs="Arial"/>
                <w:b/>
                <w:sz w:val="16"/>
                <w:szCs w:val="16"/>
              </w:rPr>
            </w:pPr>
            <w:r w:rsidRPr="00DD0B4D">
              <w:rPr>
                <w:rFonts w:ascii="Arial" w:hAnsi="Arial" w:cs="Arial"/>
                <w:i/>
                <w:sz w:val="16"/>
                <w:szCs w:val="16"/>
              </w:rPr>
              <w:t xml:space="preserve">Wykonawca podaje nr strony i miejsce oferty gdzie zawarto opis ocenianych kryteriów technicznych </w:t>
            </w:r>
          </w:p>
        </w:tc>
      </w:tr>
      <w:tr w:rsidR="00A76FC6" w:rsidRPr="00DD0B4D" w:rsidTr="00A56160">
        <w:trPr>
          <w:trHeight w:val="257"/>
        </w:trPr>
        <w:tc>
          <w:tcPr>
            <w:tcW w:w="756" w:type="dxa"/>
            <w:vAlign w:val="center"/>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1</w:t>
            </w:r>
          </w:p>
        </w:tc>
        <w:tc>
          <w:tcPr>
            <w:tcW w:w="5907"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2</w:t>
            </w:r>
          </w:p>
        </w:tc>
        <w:tc>
          <w:tcPr>
            <w:tcW w:w="1134"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3</w:t>
            </w:r>
          </w:p>
        </w:tc>
        <w:tc>
          <w:tcPr>
            <w:tcW w:w="1701"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4</w:t>
            </w:r>
          </w:p>
        </w:tc>
      </w:tr>
      <w:tr w:rsidR="00A76FC6" w:rsidRPr="00DD0B4D" w:rsidTr="00A56160">
        <w:trPr>
          <w:trHeight w:val="257"/>
        </w:trPr>
        <w:tc>
          <w:tcPr>
            <w:tcW w:w="756" w:type="dxa"/>
            <w:vMerge w:val="restart"/>
          </w:tcPr>
          <w:p w:rsidR="00A76FC6" w:rsidRPr="00DD0B4D" w:rsidRDefault="00A76FC6" w:rsidP="00A56160">
            <w:pPr>
              <w:numPr>
                <w:ilvl w:val="0"/>
                <w:numId w:val="18"/>
              </w:numPr>
              <w:shd w:val="clear" w:color="auto" w:fill="FFFFFF"/>
              <w:spacing w:after="0" w:line="240" w:lineRule="auto"/>
              <w:ind w:left="0"/>
              <w:jc w:val="both"/>
              <w:rPr>
                <w:rFonts w:ascii="Arial" w:hAnsi="Arial" w:cs="Arial"/>
                <w:sz w:val="20"/>
                <w:szCs w:val="20"/>
              </w:rPr>
            </w:pPr>
            <w:r w:rsidRPr="00DD0B4D">
              <w:rPr>
                <w:rFonts w:ascii="Arial" w:hAnsi="Arial" w:cs="Arial"/>
                <w:sz w:val="20"/>
                <w:szCs w:val="20"/>
              </w:rPr>
              <w:t>1.</w:t>
            </w: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parametru szerokości autobusu</w:t>
            </w:r>
          </w:p>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spacing w:after="60"/>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 xml:space="preserve">Oferowany autobus o szerokości </w:t>
            </w:r>
            <w:smartTag w:uri="urn:schemas-microsoft-com:office:smarttags" w:element="metricconverter">
              <w:smartTagPr>
                <w:attr w:name="ProductID" w:val="2550 mm"/>
              </w:smartTagPr>
              <w:r w:rsidRPr="00DD0B4D">
                <w:rPr>
                  <w:rFonts w:ascii="Arial" w:hAnsi="Arial" w:cs="Arial"/>
                  <w:sz w:val="20"/>
                  <w:szCs w:val="20"/>
                </w:rPr>
                <w:t>2550 mm</w:t>
              </w:r>
            </w:smartTag>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spacing w:after="60"/>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 xml:space="preserve">Oferowany autobus o szerokości od </w:t>
            </w:r>
            <w:smartTag w:uri="urn:schemas-microsoft-com:office:smarttags" w:element="metricconverter">
              <w:smartTagPr>
                <w:attr w:name="ProductID" w:val="2500 mm"/>
              </w:smartTagPr>
              <w:r w:rsidRPr="00DD0B4D">
                <w:rPr>
                  <w:rFonts w:ascii="Arial" w:hAnsi="Arial" w:cs="Arial"/>
                  <w:sz w:val="20"/>
                  <w:szCs w:val="20"/>
                </w:rPr>
                <w:t>2500 mm</w:t>
              </w:r>
            </w:smartTag>
            <w:r w:rsidRPr="00DD0B4D">
              <w:rPr>
                <w:rFonts w:ascii="Arial" w:hAnsi="Arial" w:cs="Arial"/>
                <w:sz w:val="20"/>
                <w:szCs w:val="20"/>
              </w:rPr>
              <w:t xml:space="preserve"> do </w:t>
            </w:r>
            <w:smartTag w:uri="urn:schemas-microsoft-com:office:smarttags" w:element="metricconverter">
              <w:smartTagPr>
                <w:attr w:name="ProductID" w:val="2549 mm"/>
              </w:smartTagPr>
              <w:r w:rsidRPr="00DD0B4D">
                <w:rPr>
                  <w:rFonts w:ascii="Arial" w:hAnsi="Arial" w:cs="Arial"/>
                  <w:sz w:val="20"/>
                  <w:szCs w:val="20"/>
                </w:rPr>
                <w:t>2549 mm</w:t>
              </w:r>
            </w:smartTag>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b/>
                <w:sz w:val="20"/>
                <w:szCs w:val="20"/>
              </w:rPr>
              <w:t xml:space="preserve">Ocena okresu gwarancji urządzeń magazynujących energię elektryczną (akumulatory, </w:t>
            </w:r>
            <w:proofErr w:type="spellStart"/>
            <w:r w:rsidRPr="00DD0B4D">
              <w:rPr>
                <w:rFonts w:ascii="Arial" w:hAnsi="Arial" w:cs="Arial"/>
                <w:b/>
                <w:sz w:val="20"/>
                <w:szCs w:val="20"/>
              </w:rPr>
              <w:t>superkondensatory</w:t>
            </w:r>
            <w:proofErr w:type="spellEnd"/>
            <w:r w:rsidRPr="00DD0B4D">
              <w:rPr>
                <w:rFonts w:ascii="Arial" w:hAnsi="Arial" w:cs="Arial"/>
                <w:b/>
                <w:sz w:val="20"/>
                <w:szCs w:val="20"/>
              </w:rPr>
              <w:t xml:space="preserve">, inne) </w:t>
            </w:r>
            <w:r w:rsidRPr="00DD0B4D">
              <w:rPr>
                <w:rFonts w:ascii="Arial" w:hAnsi="Arial" w:cs="Arial"/>
                <w:i/>
                <w:sz w:val="16"/>
                <w:szCs w:val="16"/>
              </w:rPr>
              <w:t>wypełnić zgodnie z oświadczeniem złożonym w ofercie (wzór formularza oferty stanowi załącznik nr 11 do SIWZ)</w:t>
            </w: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 xml:space="preserve">długość okresu gwarancji     36, 37, 38  pełnych miesięcy </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39, 40, 41  pełnych miesięcy</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42, 43, 44  pełnych miesięcy</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45, 46, 47  pełnych miesięcy</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spacing w:after="60"/>
              <w:jc w:val="both"/>
              <w:rPr>
                <w:rFonts w:ascii="Arial" w:hAnsi="Arial" w:cs="Arial"/>
                <w:sz w:val="20"/>
                <w:szCs w:val="20"/>
              </w:rPr>
            </w:pPr>
            <w:r w:rsidRPr="00DD0B4D">
              <w:rPr>
                <w:rFonts w:ascii="Arial" w:hAnsi="Arial" w:cs="Arial"/>
                <w:sz w:val="20"/>
                <w:szCs w:val="20"/>
              </w:rPr>
              <w:t>długość okresu gwarancji          48 pełnych miesięcy i więcej</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sposobu ogrzewania przestrzeni pasażerskiej i kabiny kierowcy</w:t>
            </w: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sz w:val="20"/>
                <w:szCs w:val="20"/>
              </w:rPr>
              <w:t>Urządzenie grzewcze zasilane tylko energią elektryczną</w:t>
            </w:r>
          </w:p>
        </w:tc>
        <w:tc>
          <w:tcPr>
            <w:tcW w:w="1134" w:type="dxa"/>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b/>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palności materiałów konstrukcyjnych użytych w autobusie:</w:t>
            </w:r>
          </w:p>
          <w:p w:rsidR="00A76FC6" w:rsidRPr="00DD0B4D" w:rsidRDefault="00A76FC6" w:rsidP="00A56160">
            <w:pPr>
              <w:shd w:val="clear" w:color="auto" w:fill="FFFFFF"/>
              <w:jc w:val="center"/>
              <w:rPr>
                <w:rFonts w:ascii="Arial" w:hAnsi="Arial" w:cs="Arial"/>
                <w:b/>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jc w:val="both"/>
              <w:rPr>
                <w:rFonts w:ascii="Arial" w:hAnsi="Arial" w:cs="Arial"/>
                <w:sz w:val="20"/>
                <w:szCs w:val="20"/>
              </w:rPr>
            </w:pPr>
          </w:p>
        </w:tc>
        <w:tc>
          <w:tcPr>
            <w:tcW w:w="5907" w:type="dxa"/>
            <w:vAlign w:val="center"/>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Autobus </w:t>
            </w:r>
            <w:r w:rsidRPr="00DD0B4D">
              <w:rPr>
                <w:rFonts w:ascii="Arial" w:hAnsi="Arial" w:cs="Arial"/>
                <w:b/>
                <w:sz w:val="20"/>
                <w:szCs w:val="20"/>
              </w:rPr>
              <w:t>przegubowy</w:t>
            </w:r>
            <w:r w:rsidRPr="00DD0B4D">
              <w:rPr>
                <w:rFonts w:ascii="Arial" w:hAnsi="Arial" w:cs="Arial"/>
                <w:sz w:val="20"/>
                <w:szCs w:val="20"/>
              </w:rPr>
              <w:t xml:space="preserve"> zasilany energią elektryczną posiada homologację dotyczącą palności materiałów konstrukcyjnych zgodnie z Dyrektywą 95/28/WE według wzoru załącznik III dodatek 1</w:t>
            </w:r>
          </w:p>
        </w:tc>
        <w:tc>
          <w:tcPr>
            <w:tcW w:w="1134"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ilości wszystkich miejsc pasażerskich w autobusie (siedzących i stojących):</w:t>
            </w:r>
          </w:p>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5907" w:type="dxa"/>
          </w:tcPr>
          <w:p w:rsidR="00A76FC6" w:rsidRPr="00DD0B4D" w:rsidRDefault="00A76FC6" w:rsidP="00A56160">
            <w:pPr>
              <w:shd w:val="clear" w:color="auto" w:fill="FFFFFF"/>
              <w:rPr>
                <w:rFonts w:ascii="Arial" w:hAnsi="Arial" w:cs="Arial"/>
                <w:sz w:val="20"/>
                <w:szCs w:val="20"/>
              </w:rPr>
            </w:pPr>
            <w:r w:rsidRPr="00DD0B4D">
              <w:rPr>
                <w:rFonts w:ascii="Arial" w:hAnsi="Arial" w:cs="Arial"/>
                <w:b/>
                <w:sz w:val="20"/>
                <w:szCs w:val="20"/>
              </w:rPr>
              <w:t>przegubowym</w:t>
            </w:r>
            <w:r w:rsidRPr="00DD0B4D">
              <w:rPr>
                <w:rFonts w:ascii="Arial" w:hAnsi="Arial" w:cs="Arial"/>
                <w:sz w:val="20"/>
                <w:szCs w:val="20"/>
              </w:rPr>
              <w:t xml:space="preserve">  zasilanym energią elektryczną</w:t>
            </w:r>
          </w:p>
          <w:p w:rsidR="00A76FC6" w:rsidRPr="00DD0B4D" w:rsidRDefault="00A76FC6" w:rsidP="00A56160">
            <w:pPr>
              <w:shd w:val="clear" w:color="auto" w:fill="FFFFFF"/>
              <w:rPr>
                <w:rFonts w:ascii="Arial" w:hAnsi="Arial" w:cs="Arial"/>
                <w:sz w:val="20"/>
                <w:szCs w:val="20"/>
              </w:rPr>
            </w:pP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w:t>
            </w:r>
          </w:p>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wpisać liczbę</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rodzaju zawieszenia przedniego</w:t>
            </w:r>
          </w:p>
          <w:p w:rsidR="00A76FC6" w:rsidRPr="00DD0B4D" w:rsidRDefault="00A76FC6" w:rsidP="00A56160">
            <w:pPr>
              <w:shd w:val="clear" w:color="auto" w:fill="FFFFFF"/>
              <w:jc w:val="center"/>
              <w:rPr>
                <w:rFonts w:ascii="Arial" w:hAnsi="Arial" w:cs="Arial"/>
                <w:b/>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tcPr>
          <w:p w:rsidR="00A76FC6" w:rsidRPr="00DD0B4D" w:rsidRDefault="00A76FC6" w:rsidP="00A56160">
            <w:pPr>
              <w:shd w:val="clear" w:color="auto" w:fill="FFFFFF"/>
              <w:jc w:val="both"/>
              <w:rPr>
                <w:rFonts w:ascii="Arial" w:hAnsi="Arial" w:cs="Arial"/>
                <w:sz w:val="20"/>
                <w:szCs w:val="20"/>
              </w:rPr>
            </w:pPr>
            <w:r w:rsidRPr="00DD0B4D">
              <w:rPr>
                <w:rFonts w:ascii="Arial" w:hAnsi="Arial" w:cs="Arial"/>
                <w:sz w:val="20"/>
                <w:szCs w:val="20"/>
              </w:rPr>
              <w:t xml:space="preserve">zawieszenie zależne  </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tcPr>
          <w:p w:rsidR="00A76FC6" w:rsidRPr="00DD0B4D" w:rsidRDefault="00A76FC6" w:rsidP="00A56160">
            <w:pPr>
              <w:shd w:val="clear" w:color="auto" w:fill="FFFFFF"/>
              <w:ind w:left="360" w:hanging="360"/>
              <w:jc w:val="center"/>
              <w:rPr>
                <w:rFonts w:ascii="Arial" w:hAnsi="Arial" w:cs="Arial"/>
                <w:b/>
                <w:sz w:val="20"/>
                <w:szCs w:val="20"/>
              </w:rPr>
            </w:pPr>
            <w:r w:rsidRPr="00DD0B4D">
              <w:rPr>
                <w:rFonts w:ascii="Arial" w:hAnsi="Arial" w:cs="Arial"/>
                <w:b/>
                <w:sz w:val="20"/>
                <w:szCs w:val="20"/>
              </w:rPr>
              <w:t>Ocena szyby przedniej</w:t>
            </w:r>
          </w:p>
          <w:p w:rsidR="00A76FC6" w:rsidRPr="00DD0B4D" w:rsidRDefault="00A76FC6" w:rsidP="00A56160">
            <w:pPr>
              <w:shd w:val="clear" w:color="auto" w:fill="FFFFFF"/>
              <w:jc w:val="center"/>
              <w:rPr>
                <w:rFonts w:ascii="Arial" w:hAnsi="Arial" w:cs="Arial"/>
                <w:b/>
                <w:i/>
                <w:sz w:val="20"/>
                <w:szCs w:val="20"/>
              </w:rPr>
            </w:pPr>
          </w:p>
        </w:tc>
      </w:tr>
      <w:tr w:rsidR="00A76FC6" w:rsidRPr="00DD0B4D" w:rsidTr="00A56160">
        <w:trPr>
          <w:trHeight w:val="257"/>
        </w:trPr>
        <w:tc>
          <w:tcPr>
            <w:tcW w:w="756" w:type="dxa"/>
            <w:vMerge/>
          </w:tcPr>
          <w:p w:rsidR="00A76FC6" w:rsidRPr="00DD0B4D" w:rsidRDefault="00A76FC6" w:rsidP="00A56160">
            <w:pPr>
              <w:shd w:val="clear" w:color="auto" w:fill="FFFFFF"/>
              <w:jc w:val="both"/>
              <w:rPr>
                <w:rFonts w:ascii="Arial" w:hAnsi="Arial" w:cs="Arial"/>
                <w:sz w:val="20"/>
                <w:szCs w:val="20"/>
              </w:rPr>
            </w:pPr>
          </w:p>
        </w:tc>
        <w:tc>
          <w:tcPr>
            <w:tcW w:w="5907" w:type="dxa"/>
          </w:tcPr>
          <w:p w:rsidR="00A76FC6" w:rsidRPr="00DD0B4D" w:rsidRDefault="00A76FC6" w:rsidP="00A56160">
            <w:pPr>
              <w:shd w:val="clear" w:color="auto" w:fill="FFFFFF"/>
              <w:jc w:val="both"/>
              <w:rPr>
                <w:rFonts w:ascii="Arial" w:hAnsi="Arial" w:cs="Arial"/>
                <w:sz w:val="20"/>
                <w:szCs w:val="20"/>
              </w:rPr>
            </w:pPr>
            <w:r w:rsidRPr="00DD0B4D">
              <w:rPr>
                <w:rFonts w:ascii="Arial" w:hAnsi="Arial" w:cs="Arial"/>
                <w:sz w:val="20"/>
                <w:szCs w:val="20"/>
              </w:rPr>
              <w:t>przednia szyba dzielona pionowo w osi autobusu</w:t>
            </w:r>
          </w:p>
        </w:tc>
        <w:tc>
          <w:tcPr>
            <w:tcW w:w="1134" w:type="dxa"/>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r w:rsidR="00A76FC6" w:rsidRPr="00DD0B4D" w:rsidTr="00A56160">
        <w:trPr>
          <w:trHeight w:val="257"/>
        </w:trPr>
        <w:tc>
          <w:tcPr>
            <w:tcW w:w="756" w:type="dxa"/>
            <w:vMerge w:val="restart"/>
            <w:vAlign w:val="center"/>
          </w:tcPr>
          <w:p w:rsidR="00A76FC6" w:rsidRPr="00DD0B4D" w:rsidRDefault="00A76FC6" w:rsidP="00A56160">
            <w:pPr>
              <w:numPr>
                <w:ilvl w:val="0"/>
                <w:numId w:val="23"/>
              </w:numPr>
              <w:shd w:val="clear" w:color="auto" w:fill="FFFFFF"/>
              <w:spacing w:after="0" w:line="240" w:lineRule="auto"/>
              <w:jc w:val="both"/>
              <w:rPr>
                <w:rFonts w:ascii="Arial" w:hAnsi="Arial" w:cs="Arial"/>
                <w:sz w:val="20"/>
                <w:szCs w:val="20"/>
              </w:rPr>
            </w:pPr>
          </w:p>
        </w:tc>
        <w:tc>
          <w:tcPr>
            <w:tcW w:w="8742" w:type="dxa"/>
            <w:gridSpan w:val="3"/>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Ocena wysokości poziomu podłogi drzwi wejściowych od poziomu jezdni:</w:t>
            </w:r>
          </w:p>
        </w:tc>
      </w:tr>
      <w:tr w:rsidR="00A76FC6" w:rsidRPr="00DD0B4D" w:rsidTr="00A56160">
        <w:trPr>
          <w:trHeight w:val="257"/>
        </w:trPr>
        <w:tc>
          <w:tcPr>
            <w:tcW w:w="756" w:type="dxa"/>
            <w:vMerge/>
          </w:tcPr>
          <w:p w:rsidR="00A76FC6" w:rsidRPr="00DD0B4D" w:rsidRDefault="00A76FC6" w:rsidP="00A56160">
            <w:pPr>
              <w:shd w:val="clear" w:color="auto" w:fill="FFFFFF"/>
              <w:ind w:left="360"/>
              <w:jc w:val="both"/>
              <w:rPr>
                <w:rFonts w:ascii="Arial" w:hAnsi="Arial" w:cs="Arial"/>
                <w:sz w:val="20"/>
                <w:szCs w:val="20"/>
              </w:rPr>
            </w:pPr>
          </w:p>
        </w:tc>
        <w:tc>
          <w:tcPr>
            <w:tcW w:w="5907" w:type="dxa"/>
            <w:vAlign w:val="center"/>
          </w:tcPr>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Wysokość podłogi od poziomu jezdni do </w:t>
            </w:r>
            <w:smartTag w:uri="urn:schemas-microsoft-com:office:smarttags" w:element="metricconverter">
              <w:smartTagPr>
                <w:attr w:name="ProductID" w:val="320 mm"/>
              </w:smartTagPr>
              <w:r w:rsidRPr="00DD0B4D">
                <w:rPr>
                  <w:rFonts w:ascii="Arial" w:hAnsi="Arial" w:cs="Arial"/>
                  <w:sz w:val="20"/>
                  <w:szCs w:val="20"/>
                </w:rPr>
                <w:t>320 mm</w:t>
              </w:r>
            </w:smartTag>
            <w:r w:rsidRPr="00DD0B4D">
              <w:rPr>
                <w:rFonts w:ascii="Arial" w:hAnsi="Arial" w:cs="Arial"/>
                <w:sz w:val="20"/>
                <w:szCs w:val="20"/>
              </w:rPr>
              <w:t xml:space="preserve"> (włącznie) dla autobusu </w:t>
            </w:r>
            <w:r w:rsidRPr="00DD0B4D">
              <w:rPr>
                <w:rFonts w:ascii="Arial" w:hAnsi="Arial" w:cs="Arial"/>
                <w:b/>
                <w:sz w:val="20"/>
                <w:szCs w:val="20"/>
              </w:rPr>
              <w:t xml:space="preserve">przegubowego </w:t>
            </w:r>
          </w:p>
        </w:tc>
        <w:tc>
          <w:tcPr>
            <w:tcW w:w="1134" w:type="dxa"/>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TAK/NIE</w:t>
            </w:r>
          </w:p>
        </w:tc>
        <w:tc>
          <w:tcPr>
            <w:tcW w:w="1701" w:type="dxa"/>
          </w:tcPr>
          <w:p w:rsidR="00A76FC6" w:rsidRPr="00DD0B4D" w:rsidRDefault="00A76FC6" w:rsidP="00A56160">
            <w:pPr>
              <w:shd w:val="clear" w:color="auto" w:fill="FFFFFF"/>
              <w:jc w:val="center"/>
              <w:rPr>
                <w:rFonts w:ascii="Arial" w:hAnsi="Arial" w:cs="Arial"/>
                <w:i/>
                <w:sz w:val="20"/>
                <w:szCs w:val="20"/>
              </w:rPr>
            </w:pPr>
          </w:p>
        </w:tc>
      </w:tr>
    </w:tbl>
    <w:p w:rsidR="00A76FC6" w:rsidRPr="00DD0B4D" w:rsidRDefault="00A76FC6" w:rsidP="00A76FC6">
      <w:pPr>
        <w:shd w:val="clear" w:color="auto" w:fill="FFFFFF"/>
      </w:pPr>
    </w:p>
    <w:p w:rsidR="00A76FC6" w:rsidRPr="00DD0B4D" w:rsidRDefault="00A76FC6" w:rsidP="00A76FC6">
      <w:pPr>
        <w:shd w:val="clear" w:color="auto" w:fill="FFFFFF"/>
        <w:rPr>
          <w:rFonts w:ascii="Arial" w:hAnsi="Arial" w:cs="Arial"/>
          <w:b/>
          <w:sz w:val="20"/>
          <w:szCs w:val="20"/>
        </w:rPr>
      </w:pPr>
      <w:r w:rsidRPr="00DD0B4D">
        <w:rPr>
          <w:rFonts w:ascii="Arial" w:hAnsi="Arial" w:cs="Arial"/>
          <w:b/>
          <w:sz w:val="20"/>
          <w:szCs w:val="20"/>
        </w:rPr>
        <w:t>Informacja techniczna dotycząca wielkości ZUŻYCIA ENERGII ELEKTRYCZNEJ przez oferowany autobus  o napędzie elektrycznym:</w:t>
      </w:r>
    </w:p>
    <w:p w:rsidR="00A76FC6" w:rsidRPr="00DD0B4D" w:rsidRDefault="00A76FC6" w:rsidP="00A76FC6">
      <w:pPr>
        <w:shd w:val="clear" w:color="auto" w:fill="FFFFFF"/>
        <w:rPr>
          <w:rFonts w:ascii="Arial" w:hAnsi="Arial" w:cs="Arial"/>
          <w:b/>
          <w:i/>
          <w:sz w:val="16"/>
          <w:szCs w:val="16"/>
        </w:rPr>
      </w:pPr>
      <w:r w:rsidRPr="00DD0B4D">
        <w:rPr>
          <w:rFonts w:ascii="Arial" w:hAnsi="Arial" w:cs="Arial"/>
          <w:i/>
          <w:sz w:val="16"/>
          <w:szCs w:val="16"/>
        </w:rPr>
        <w:t xml:space="preserve">Uwaga! Wykonawca w kolumnie 3 wpisuje  wartość </w:t>
      </w:r>
      <w:r w:rsidRPr="00DD0B4D">
        <w:rPr>
          <w:rFonts w:ascii="Arial" w:hAnsi="Arial" w:cs="Arial"/>
          <w:b/>
          <w:i/>
          <w:sz w:val="16"/>
          <w:szCs w:val="16"/>
        </w:rPr>
        <w:t xml:space="preserve"> </w:t>
      </w:r>
      <w:r w:rsidRPr="00DD0B4D">
        <w:rPr>
          <w:rFonts w:ascii="Arial" w:hAnsi="Arial" w:cs="Arial"/>
          <w:i/>
          <w:sz w:val="16"/>
          <w:szCs w:val="16"/>
        </w:rPr>
        <w:t>zgodną z Raportem</w:t>
      </w:r>
      <w:r w:rsidRPr="00DD0B4D">
        <w:rPr>
          <w:rFonts w:ascii="Arial" w:hAnsi="Arial" w:cs="Arial"/>
          <w:b/>
          <w:i/>
          <w:sz w:val="16"/>
          <w:szCs w:val="16"/>
        </w:rPr>
        <w:t xml:space="preserve"> </w:t>
      </w:r>
      <w:r w:rsidRPr="00DD0B4D">
        <w:rPr>
          <w:rFonts w:ascii="Arial" w:hAnsi="Arial" w:cs="Arial"/>
          <w:i/>
          <w:sz w:val="16"/>
          <w:szCs w:val="16"/>
        </w:rPr>
        <w:t xml:space="preserve">Technicznym drogowego zużycia energii elektrycznej wg testu SORT 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4678"/>
        <w:gridCol w:w="3691"/>
      </w:tblGrid>
      <w:tr w:rsidR="00A76FC6" w:rsidRPr="00DD0B4D" w:rsidTr="00A56160">
        <w:trPr>
          <w:trHeight w:val="399"/>
        </w:trPr>
        <w:tc>
          <w:tcPr>
            <w:tcW w:w="851" w:type="dxa"/>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LP.</w:t>
            </w:r>
          </w:p>
        </w:tc>
        <w:tc>
          <w:tcPr>
            <w:tcW w:w="5103" w:type="dxa"/>
            <w:shd w:val="clear" w:color="auto" w:fill="auto"/>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KRYTERIUM  ZUŻYCIE JEDNOSTKOWE ENERGII ELEKTRYCZNEJ</w:t>
            </w:r>
          </w:p>
        </w:tc>
        <w:tc>
          <w:tcPr>
            <w:tcW w:w="3792" w:type="dxa"/>
            <w:shd w:val="clear" w:color="auto" w:fill="auto"/>
            <w:vAlign w:val="center"/>
          </w:tcPr>
          <w:p w:rsidR="00A76FC6" w:rsidRPr="00DD0B4D" w:rsidRDefault="00A76FC6" w:rsidP="00A56160">
            <w:pPr>
              <w:shd w:val="clear" w:color="auto" w:fill="FFFFFF"/>
              <w:jc w:val="center"/>
              <w:rPr>
                <w:rFonts w:ascii="Arial" w:hAnsi="Arial" w:cs="Arial"/>
                <w:b/>
                <w:sz w:val="20"/>
                <w:szCs w:val="20"/>
              </w:rPr>
            </w:pPr>
            <w:r w:rsidRPr="00DD0B4D">
              <w:rPr>
                <w:rFonts w:ascii="Arial" w:hAnsi="Arial" w:cs="Arial"/>
                <w:b/>
                <w:sz w:val="20"/>
                <w:szCs w:val="20"/>
              </w:rPr>
              <w:t>WARTOŚĆ</w:t>
            </w:r>
          </w:p>
        </w:tc>
      </w:tr>
      <w:tr w:rsidR="00A76FC6" w:rsidRPr="00DD0B4D" w:rsidTr="00A56160">
        <w:trPr>
          <w:trHeight w:val="269"/>
        </w:trPr>
        <w:tc>
          <w:tcPr>
            <w:tcW w:w="851" w:type="dxa"/>
            <w:vAlign w:val="center"/>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i/>
                <w:sz w:val="20"/>
                <w:szCs w:val="20"/>
              </w:rPr>
              <w:t>kol. 1</w:t>
            </w:r>
          </w:p>
        </w:tc>
        <w:tc>
          <w:tcPr>
            <w:tcW w:w="5103" w:type="dxa"/>
            <w:shd w:val="clear" w:color="auto" w:fill="auto"/>
            <w:vAlign w:val="center"/>
          </w:tcPr>
          <w:p w:rsidR="00A76FC6" w:rsidRPr="00DD0B4D" w:rsidRDefault="00A76FC6" w:rsidP="00A56160">
            <w:pPr>
              <w:shd w:val="clear" w:color="auto" w:fill="FFFFFF"/>
              <w:spacing w:after="60" w:line="360" w:lineRule="auto"/>
              <w:jc w:val="center"/>
              <w:rPr>
                <w:rFonts w:ascii="Arial" w:hAnsi="Arial" w:cs="Arial"/>
                <w:i/>
                <w:sz w:val="20"/>
                <w:szCs w:val="20"/>
              </w:rPr>
            </w:pPr>
            <w:r w:rsidRPr="00DD0B4D">
              <w:rPr>
                <w:rFonts w:ascii="Arial" w:hAnsi="Arial" w:cs="Arial"/>
                <w:i/>
                <w:sz w:val="20"/>
                <w:szCs w:val="20"/>
              </w:rPr>
              <w:t>kol. 2</w:t>
            </w:r>
          </w:p>
        </w:tc>
        <w:tc>
          <w:tcPr>
            <w:tcW w:w="3792" w:type="dxa"/>
            <w:shd w:val="clear" w:color="auto" w:fill="auto"/>
            <w:vAlign w:val="center"/>
          </w:tcPr>
          <w:p w:rsidR="00A76FC6" w:rsidRPr="00DD0B4D" w:rsidRDefault="00A76FC6" w:rsidP="00A56160">
            <w:pPr>
              <w:shd w:val="clear" w:color="auto" w:fill="FFFFFF"/>
              <w:jc w:val="center"/>
              <w:rPr>
                <w:rFonts w:ascii="Arial" w:hAnsi="Arial" w:cs="Arial"/>
                <w:i/>
                <w:sz w:val="20"/>
                <w:szCs w:val="20"/>
              </w:rPr>
            </w:pPr>
            <w:r w:rsidRPr="00DD0B4D">
              <w:rPr>
                <w:rFonts w:ascii="Arial" w:hAnsi="Arial" w:cs="Arial"/>
                <w:i/>
                <w:sz w:val="20"/>
                <w:szCs w:val="20"/>
              </w:rPr>
              <w:t>kol. 3</w:t>
            </w:r>
          </w:p>
        </w:tc>
      </w:tr>
      <w:tr w:rsidR="00A76FC6" w:rsidRPr="00DD0B4D" w:rsidTr="00A56160">
        <w:tc>
          <w:tcPr>
            <w:tcW w:w="851" w:type="dxa"/>
            <w:vAlign w:val="center"/>
          </w:tcPr>
          <w:p w:rsidR="00A76FC6" w:rsidRPr="00DD0B4D" w:rsidRDefault="00A76FC6" w:rsidP="00A56160">
            <w:pPr>
              <w:shd w:val="clear" w:color="auto" w:fill="FFFFFF"/>
              <w:jc w:val="center"/>
              <w:rPr>
                <w:rFonts w:ascii="Arial" w:hAnsi="Arial" w:cs="Arial"/>
                <w:sz w:val="20"/>
                <w:szCs w:val="20"/>
              </w:rPr>
            </w:pPr>
            <w:r w:rsidRPr="00DD0B4D">
              <w:rPr>
                <w:rFonts w:ascii="Arial" w:hAnsi="Arial" w:cs="Arial"/>
                <w:sz w:val="20"/>
                <w:szCs w:val="20"/>
              </w:rPr>
              <w:t>2</w:t>
            </w:r>
          </w:p>
        </w:tc>
        <w:tc>
          <w:tcPr>
            <w:tcW w:w="5103" w:type="dxa"/>
            <w:shd w:val="clear" w:color="auto" w:fill="auto"/>
          </w:tcPr>
          <w:p w:rsidR="00A76FC6" w:rsidRPr="00DD0B4D" w:rsidRDefault="00A76FC6" w:rsidP="00A56160">
            <w:pPr>
              <w:shd w:val="clear" w:color="auto" w:fill="FFFFFF"/>
              <w:jc w:val="both"/>
              <w:rPr>
                <w:rFonts w:ascii="Arial" w:hAnsi="Arial" w:cs="Arial"/>
                <w:sz w:val="20"/>
                <w:szCs w:val="20"/>
              </w:rPr>
            </w:pPr>
            <w:r w:rsidRPr="00DD0B4D">
              <w:rPr>
                <w:rFonts w:ascii="Arial" w:hAnsi="Arial" w:cs="Arial"/>
                <w:b/>
                <w:sz w:val="20"/>
                <w:szCs w:val="20"/>
              </w:rPr>
              <w:t>Zużycie energii elektrycznej</w:t>
            </w:r>
            <w:r w:rsidRPr="00DD0B4D">
              <w:rPr>
                <w:rFonts w:ascii="Arial" w:hAnsi="Arial" w:cs="Arial"/>
                <w:sz w:val="20"/>
                <w:szCs w:val="20"/>
              </w:rPr>
              <w:t xml:space="preserve">  na jazdę, bez załączonej klimatyzacji, ogrzewania, oświetlenia (tylko oświetlenie wymagane dla jazdy) określone dla warunków eksploatacji autobusu </w:t>
            </w:r>
            <w:r w:rsidRPr="00DD0B4D">
              <w:rPr>
                <w:rFonts w:ascii="Arial" w:hAnsi="Arial" w:cs="Arial"/>
                <w:b/>
                <w:sz w:val="20"/>
                <w:szCs w:val="20"/>
              </w:rPr>
              <w:t xml:space="preserve">przegubowego </w:t>
            </w:r>
            <w:r w:rsidRPr="00DD0B4D">
              <w:rPr>
                <w:rFonts w:ascii="Arial" w:hAnsi="Arial" w:cs="Arial"/>
                <w:sz w:val="20"/>
                <w:szCs w:val="20"/>
              </w:rPr>
              <w:t>odpowiadających wymaganiom określonym przez UITP dla przeprowadzenia testów zużycia energii typu SORT 2</w:t>
            </w:r>
          </w:p>
        </w:tc>
        <w:tc>
          <w:tcPr>
            <w:tcW w:w="3792" w:type="dxa"/>
            <w:shd w:val="clear" w:color="auto" w:fill="auto"/>
          </w:tcPr>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p>
          <w:p w:rsidR="00A76FC6" w:rsidRPr="00DD0B4D" w:rsidRDefault="00A76FC6" w:rsidP="00A56160">
            <w:pPr>
              <w:shd w:val="clear" w:color="auto" w:fill="FFFFFF"/>
              <w:rPr>
                <w:rFonts w:ascii="Arial" w:hAnsi="Arial" w:cs="Arial"/>
                <w:sz w:val="20"/>
                <w:szCs w:val="20"/>
              </w:rPr>
            </w:pPr>
            <w:r w:rsidRPr="00DD0B4D">
              <w:rPr>
                <w:rFonts w:ascii="Arial" w:hAnsi="Arial" w:cs="Arial"/>
                <w:sz w:val="20"/>
                <w:szCs w:val="20"/>
              </w:rPr>
              <w:t xml:space="preserve">…………………………kWh/100 km </w:t>
            </w:r>
            <w:r w:rsidRPr="00DD0B4D">
              <w:rPr>
                <w:rFonts w:ascii="Arial" w:hAnsi="Arial" w:cs="Arial"/>
                <w:i/>
                <w:sz w:val="16"/>
                <w:szCs w:val="16"/>
              </w:rPr>
              <w:t>(podać dokładność do jednego miejsca po przecinku)</w:t>
            </w:r>
          </w:p>
        </w:tc>
      </w:tr>
    </w:tbl>
    <w:p w:rsidR="00A76FC6" w:rsidRPr="00DD0B4D" w:rsidRDefault="00A76FC6" w:rsidP="00DF2296">
      <w:pPr>
        <w:shd w:val="clear" w:color="auto" w:fill="FFFFFF"/>
        <w:jc w:val="right"/>
        <w:rPr>
          <w:rFonts w:ascii="Arial" w:hAnsi="Arial" w:cs="Arial"/>
          <w:sz w:val="20"/>
          <w:szCs w:val="20"/>
        </w:rPr>
      </w:pPr>
      <w:r w:rsidRPr="00DD0B4D">
        <w:br w:type="page"/>
      </w:r>
      <w:r w:rsidRPr="00DD0B4D">
        <w:rPr>
          <w:rFonts w:ascii="Arial" w:hAnsi="Arial" w:cs="Arial"/>
          <w:sz w:val="20"/>
          <w:szCs w:val="20"/>
        </w:rPr>
        <w:t>Załącznik nr 15 do SIWZ</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ind w:left="360" w:right="900"/>
        <w:jc w:val="center"/>
        <w:rPr>
          <w:rFonts w:ascii="Arial" w:hAnsi="Arial" w:cs="Arial"/>
          <w:sz w:val="20"/>
          <w:szCs w:val="20"/>
        </w:rPr>
      </w:pPr>
      <w:r w:rsidRPr="00DD0B4D">
        <w:rPr>
          <w:rFonts w:ascii="Arial" w:hAnsi="Arial" w:cs="Arial"/>
          <w:b/>
          <w:sz w:val="20"/>
          <w:szCs w:val="20"/>
        </w:rPr>
        <w:t>ZOBOWIĄZANIE</w:t>
      </w:r>
    </w:p>
    <w:p w:rsidR="00A76FC6" w:rsidRPr="00DD0B4D" w:rsidRDefault="00A76FC6" w:rsidP="00A76FC6">
      <w:pPr>
        <w:shd w:val="clear" w:color="auto" w:fill="FFFFFF"/>
        <w:jc w:val="center"/>
        <w:rPr>
          <w:rFonts w:ascii="Arial" w:hAnsi="Arial" w:cs="Arial"/>
          <w:bCs/>
          <w:sz w:val="20"/>
          <w:szCs w:val="20"/>
        </w:rPr>
      </w:pPr>
      <w:r w:rsidRPr="00DD0B4D">
        <w:rPr>
          <w:rFonts w:ascii="Arial" w:hAnsi="Arial" w:cs="Arial"/>
          <w:bCs/>
          <w:sz w:val="20"/>
          <w:szCs w:val="20"/>
        </w:rPr>
        <w:t xml:space="preserve">podmiotu udostępniającego wykonawcy zasoby na zasadach określonych w art. 26 ust. 2 b ustawy Prawo Zamówień Publicznych  – dotyczy postępowania prowadzonego w trybie przetargu nieograniczonego na </w:t>
      </w:r>
    </w:p>
    <w:p w:rsidR="00A76FC6" w:rsidRPr="00DD0B4D" w:rsidRDefault="00A76FC6" w:rsidP="00A76FC6">
      <w:pPr>
        <w:pStyle w:val="Nagwek"/>
        <w:shd w:val="clear" w:color="auto" w:fill="FFFFFF"/>
        <w:tabs>
          <w:tab w:val="clear" w:pos="4536"/>
          <w:tab w:val="clear" w:pos="9072"/>
        </w:tabs>
        <w:rPr>
          <w:rFonts w:ascii="Arial" w:hAnsi="Arial" w:cs="Arial"/>
          <w:sz w:val="20"/>
        </w:rPr>
      </w:pPr>
      <w:r w:rsidRPr="00DD0B4D">
        <w:rPr>
          <w:rFonts w:ascii="Arial" w:hAnsi="Arial" w:cs="Arial"/>
          <w:b/>
          <w:sz w:val="20"/>
        </w:rPr>
        <w:t>Dostawa fabrycznie nowych niskopodłogowych autobusów miejskich zasilanych energią elektryczną dla Miejskiego Przedsiębiorstwa Komunikacyjnego S.A. w Krakowie</w:t>
      </w:r>
    </w:p>
    <w:p w:rsidR="00A76FC6" w:rsidRPr="00DD0B4D" w:rsidRDefault="00A76FC6" w:rsidP="00A76FC6">
      <w:pPr>
        <w:shd w:val="clear" w:color="auto" w:fill="FFFFFF"/>
        <w:ind w:left="360" w:right="900"/>
        <w:jc w:val="center"/>
        <w:rPr>
          <w:rFonts w:ascii="Arial" w:hAnsi="Arial" w:cs="Arial"/>
          <w:sz w:val="20"/>
          <w:szCs w:val="20"/>
          <w:lang/>
        </w:rPr>
      </w:pP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My niżej podpisani ………………………………………………………………………………………………………………………………………………………………………………………………………………………………………………</w:t>
      </w:r>
    </w:p>
    <w:p w:rsidR="00A76FC6" w:rsidRPr="00DD0B4D" w:rsidRDefault="00A76FC6" w:rsidP="00A76FC6">
      <w:pPr>
        <w:pStyle w:val="O"/>
        <w:widowControl/>
        <w:shd w:val="clear" w:color="auto" w:fill="FFFFFF"/>
        <w:spacing w:line="240" w:lineRule="atLeast"/>
        <w:ind w:left="360" w:right="900"/>
        <w:jc w:val="center"/>
        <w:rPr>
          <w:rFonts w:cs="Arial"/>
          <w:sz w:val="20"/>
          <w:szCs w:val="20"/>
        </w:rPr>
      </w:pP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działając w imieniu i na rzecz ………………………………………………………………………………………………………………………………………………………………………………………………………………………………………………</w:t>
      </w:r>
    </w:p>
    <w:p w:rsidR="00A76FC6" w:rsidRPr="00DD0B4D" w:rsidRDefault="00A76FC6" w:rsidP="00A76FC6">
      <w:pPr>
        <w:shd w:val="clear" w:color="auto" w:fill="FFFFFF"/>
        <w:spacing w:line="240" w:lineRule="atLeast"/>
        <w:ind w:left="360" w:right="900"/>
        <w:jc w:val="center"/>
        <w:rPr>
          <w:rFonts w:ascii="Arial" w:hAnsi="Arial" w:cs="Arial"/>
          <w:i/>
          <w:sz w:val="16"/>
          <w:szCs w:val="16"/>
        </w:rPr>
      </w:pPr>
      <w:r w:rsidRPr="00DD0B4D">
        <w:rPr>
          <w:rFonts w:ascii="Arial" w:hAnsi="Arial" w:cs="Arial"/>
          <w:sz w:val="20"/>
          <w:szCs w:val="20"/>
        </w:rPr>
        <w:t xml:space="preserve"> </w:t>
      </w:r>
      <w:r w:rsidRPr="00DD0B4D">
        <w:rPr>
          <w:rFonts w:ascii="Arial" w:hAnsi="Arial" w:cs="Arial"/>
          <w:i/>
          <w:sz w:val="16"/>
          <w:szCs w:val="16"/>
        </w:rPr>
        <w:t>nazwa (firma) dokładny adres podmiotu udostępniającego Wykonawcy zasoby na potrzeby wykonania zamówienia</w:t>
      </w:r>
    </w:p>
    <w:p w:rsidR="00DF2296"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zobowiązujemy się do oddania nw. zasobów na potrzeby wykonania zamówienia: ………………………………………………………………………………………………………………………………………………………………………………………………………………………………………………………………………………………………………………………………………………………………………</w:t>
      </w: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i/>
          <w:sz w:val="16"/>
          <w:szCs w:val="16"/>
        </w:rPr>
        <w:t>(określenie zasobu – wiedza i doświadczenie, potencjał techniczny, osoby zdolne do wykonania zamówienia, zdolności finansowe lub ekonomiczne)</w:t>
      </w:r>
    </w:p>
    <w:p w:rsidR="00A76FC6" w:rsidRPr="00DD0B4D" w:rsidRDefault="00A76FC6" w:rsidP="00A76FC6">
      <w:pPr>
        <w:shd w:val="clear" w:color="auto" w:fill="FFFFFF"/>
        <w:spacing w:line="240" w:lineRule="atLeast"/>
        <w:rPr>
          <w:rFonts w:ascii="Arial" w:hAnsi="Arial" w:cs="Arial"/>
          <w:sz w:val="20"/>
          <w:szCs w:val="20"/>
        </w:rPr>
      </w:pPr>
      <w:r w:rsidRPr="00DD0B4D">
        <w:rPr>
          <w:rFonts w:ascii="Arial" w:hAnsi="Arial" w:cs="Arial"/>
          <w:sz w:val="20"/>
          <w:szCs w:val="20"/>
        </w:rPr>
        <w:t xml:space="preserve">do dyspozycji Wykonawcy </w:t>
      </w:r>
      <w:r w:rsidRPr="00DD0B4D">
        <w:rPr>
          <w:rFonts w:ascii="Arial" w:hAnsi="Arial" w:cs="Arial"/>
          <w:i/>
          <w:sz w:val="16"/>
          <w:szCs w:val="16"/>
        </w:rPr>
        <w:t>(nazwa Wykonawcy)</w:t>
      </w:r>
      <w:r w:rsidRPr="00DD0B4D">
        <w:rPr>
          <w:rFonts w:ascii="Arial" w:hAnsi="Arial" w:cs="Arial"/>
          <w:sz w:val="20"/>
          <w:szCs w:val="20"/>
        </w:rPr>
        <w:t>…………..………………………………………………….……</w:t>
      </w:r>
    </w:p>
    <w:p w:rsidR="00A76FC6" w:rsidRPr="00DD0B4D" w:rsidRDefault="00A76FC6" w:rsidP="00A76FC6">
      <w:pPr>
        <w:shd w:val="clear" w:color="auto" w:fill="FFFFFF"/>
        <w:spacing w:line="240" w:lineRule="atLeast"/>
        <w:ind w:right="900"/>
        <w:jc w:val="both"/>
        <w:rPr>
          <w:rFonts w:ascii="Arial" w:hAnsi="Arial" w:cs="Arial"/>
          <w:b/>
          <w:sz w:val="20"/>
          <w:szCs w:val="20"/>
        </w:rPr>
      </w:pPr>
      <w:r w:rsidRPr="00DD0B4D">
        <w:rPr>
          <w:rFonts w:ascii="Arial" w:hAnsi="Arial" w:cs="Arial"/>
          <w:b/>
          <w:sz w:val="20"/>
          <w:szCs w:val="20"/>
        </w:rPr>
        <w:t>OŚWIADCZAMY, ŻE:</w:t>
      </w:r>
    </w:p>
    <w:p w:rsidR="00A76FC6" w:rsidRPr="00DD0B4D" w:rsidRDefault="00A76FC6" w:rsidP="00A56160">
      <w:pPr>
        <w:numPr>
          <w:ilvl w:val="0"/>
          <w:numId w:val="30"/>
        </w:numPr>
        <w:shd w:val="clear" w:color="auto" w:fill="FFFFFF"/>
        <w:spacing w:after="0" w:line="240" w:lineRule="atLeast"/>
        <w:jc w:val="both"/>
        <w:rPr>
          <w:rFonts w:ascii="Arial" w:hAnsi="Arial" w:cs="Arial"/>
          <w:bCs/>
          <w:sz w:val="20"/>
          <w:szCs w:val="20"/>
        </w:rPr>
      </w:pPr>
      <w:r w:rsidRPr="00DD0B4D">
        <w:rPr>
          <w:rFonts w:ascii="Arial" w:hAnsi="Arial" w:cs="Arial"/>
          <w:bCs/>
          <w:sz w:val="20"/>
          <w:szCs w:val="20"/>
        </w:rPr>
        <w:t>udostępniamy Wykonawcy ww. zasoby  w następującym zakresie:</w:t>
      </w:r>
    </w:p>
    <w:p w:rsidR="00A76FC6" w:rsidRPr="00DD0B4D" w:rsidRDefault="00A76FC6" w:rsidP="00A76FC6">
      <w:pPr>
        <w:shd w:val="clear" w:color="auto" w:fill="FFFFFF"/>
        <w:spacing w:line="240" w:lineRule="atLeast"/>
        <w:jc w:val="both"/>
        <w:rPr>
          <w:rFonts w:ascii="Arial" w:hAnsi="Arial" w:cs="Arial"/>
          <w:bCs/>
          <w:sz w:val="20"/>
          <w:szCs w:val="20"/>
        </w:rPr>
      </w:pPr>
      <w:r w:rsidRPr="00DD0B4D">
        <w:rPr>
          <w:rFonts w:ascii="Arial" w:hAnsi="Arial" w:cs="Arial"/>
          <w:sz w:val="20"/>
          <w:szCs w:val="20"/>
        </w:rPr>
        <w:t>…………………………………………………………………………………………………………………………………………………………………</w:t>
      </w:r>
      <w:r w:rsidR="00DF2296">
        <w:rPr>
          <w:rFonts w:ascii="Arial" w:hAnsi="Arial" w:cs="Arial"/>
          <w:sz w:val="20"/>
          <w:szCs w:val="20"/>
        </w:rPr>
        <w:t>……………………………………………………………………………</w:t>
      </w:r>
    </w:p>
    <w:p w:rsidR="00A76FC6" w:rsidRPr="00DD0B4D" w:rsidRDefault="00A76FC6" w:rsidP="00A56160">
      <w:pPr>
        <w:numPr>
          <w:ilvl w:val="0"/>
          <w:numId w:val="30"/>
        </w:numPr>
        <w:shd w:val="clear" w:color="auto" w:fill="FFFFFF"/>
        <w:spacing w:after="0" w:line="240" w:lineRule="atLeast"/>
        <w:jc w:val="both"/>
        <w:rPr>
          <w:rFonts w:ascii="Arial" w:hAnsi="Arial" w:cs="Arial"/>
          <w:bCs/>
          <w:sz w:val="20"/>
          <w:szCs w:val="20"/>
        </w:rPr>
      </w:pPr>
      <w:r w:rsidRPr="00DD0B4D">
        <w:rPr>
          <w:rFonts w:ascii="Arial" w:hAnsi="Arial" w:cs="Arial"/>
          <w:bCs/>
          <w:sz w:val="20"/>
          <w:szCs w:val="20"/>
        </w:rPr>
        <w:t>sposób wykorzystania udostępnionych przez nas zasobów będzie następujący:</w:t>
      </w:r>
    </w:p>
    <w:p w:rsidR="00A76FC6" w:rsidRPr="00DD0B4D" w:rsidRDefault="00A76FC6" w:rsidP="00A76FC6">
      <w:pPr>
        <w:shd w:val="clear" w:color="auto" w:fill="FFFFFF"/>
        <w:spacing w:line="240" w:lineRule="atLeast"/>
        <w:jc w:val="both"/>
        <w:rPr>
          <w:rFonts w:ascii="Arial" w:hAnsi="Arial" w:cs="Arial"/>
          <w:bCs/>
          <w:sz w:val="20"/>
          <w:szCs w:val="20"/>
        </w:rPr>
      </w:pPr>
      <w:r w:rsidRPr="00DD0B4D">
        <w:rPr>
          <w:rFonts w:ascii="Arial" w:hAnsi="Arial" w:cs="Arial"/>
          <w:sz w:val="20"/>
          <w:szCs w:val="20"/>
        </w:rPr>
        <w:t>………………………………………………………………………………………………………………………………………………………………………………………………………………………………………………</w:t>
      </w:r>
    </w:p>
    <w:p w:rsidR="00A76FC6" w:rsidRPr="00DD0B4D" w:rsidRDefault="00A76FC6" w:rsidP="00A56160">
      <w:pPr>
        <w:numPr>
          <w:ilvl w:val="0"/>
          <w:numId w:val="30"/>
        </w:numPr>
        <w:shd w:val="clear" w:color="auto" w:fill="FFFFFF"/>
        <w:spacing w:after="0" w:line="240" w:lineRule="atLeast"/>
        <w:jc w:val="both"/>
        <w:rPr>
          <w:rFonts w:ascii="Arial" w:hAnsi="Arial" w:cs="Arial"/>
          <w:bCs/>
          <w:sz w:val="20"/>
          <w:szCs w:val="20"/>
        </w:rPr>
      </w:pPr>
      <w:r w:rsidRPr="00DD0B4D">
        <w:rPr>
          <w:rFonts w:ascii="Arial" w:hAnsi="Arial" w:cs="Arial"/>
          <w:bCs/>
          <w:sz w:val="20"/>
          <w:szCs w:val="20"/>
        </w:rPr>
        <w:t>charakter stosunku łączącego nas z Wykonawcą będzie następujący:</w:t>
      </w:r>
    </w:p>
    <w:p w:rsidR="00A76FC6" w:rsidRPr="00DD0B4D" w:rsidRDefault="00A76FC6" w:rsidP="00A76FC6">
      <w:pPr>
        <w:shd w:val="clear" w:color="auto" w:fill="FFFFFF"/>
        <w:spacing w:line="240" w:lineRule="atLeast"/>
        <w:jc w:val="both"/>
        <w:rPr>
          <w:rFonts w:ascii="Arial" w:hAnsi="Arial" w:cs="Arial"/>
          <w:bCs/>
          <w:sz w:val="20"/>
          <w:szCs w:val="20"/>
        </w:rPr>
      </w:pPr>
      <w:r w:rsidRPr="00DD0B4D">
        <w:rPr>
          <w:rFonts w:ascii="Arial" w:hAnsi="Arial" w:cs="Arial"/>
          <w:sz w:val="20"/>
          <w:szCs w:val="20"/>
        </w:rPr>
        <w:t>…………………………………………………………………………………………………………………………………………………………………………</w:t>
      </w:r>
      <w:r w:rsidR="00DF2296">
        <w:rPr>
          <w:rFonts w:ascii="Arial" w:hAnsi="Arial" w:cs="Arial"/>
          <w:sz w:val="20"/>
          <w:szCs w:val="20"/>
        </w:rPr>
        <w:t>……………………………………………………………………</w:t>
      </w:r>
    </w:p>
    <w:p w:rsidR="00A76FC6" w:rsidRPr="00DD0B4D" w:rsidRDefault="00A76FC6" w:rsidP="00A56160">
      <w:pPr>
        <w:numPr>
          <w:ilvl w:val="0"/>
          <w:numId w:val="30"/>
        </w:numPr>
        <w:shd w:val="clear" w:color="auto" w:fill="FFFFFF"/>
        <w:spacing w:after="0" w:line="240" w:lineRule="atLeast"/>
        <w:jc w:val="both"/>
        <w:rPr>
          <w:rFonts w:ascii="Arial" w:hAnsi="Arial" w:cs="Arial"/>
          <w:bCs/>
          <w:sz w:val="20"/>
          <w:szCs w:val="20"/>
        </w:rPr>
      </w:pPr>
      <w:r w:rsidRPr="00DD0B4D">
        <w:rPr>
          <w:rFonts w:ascii="Arial" w:hAnsi="Arial" w:cs="Arial"/>
          <w:bCs/>
          <w:sz w:val="20"/>
          <w:szCs w:val="20"/>
        </w:rPr>
        <w:t>zakres naszego udziału przy wykonywaniu zamówienia będzie następujący:</w:t>
      </w:r>
    </w:p>
    <w:p w:rsidR="00A76FC6" w:rsidRPr="00DD0B4D" w:rsidRDefault="00A76FC6" w:rsidP="00A76FC6">
      <w:pPr>
        <w:shd w:val="clear" w:color="auto" w:fill="FFFFFF"/>
        <w:spacing w:line="240" w:lineRule="atLeast"/>
        <w:jc w:val="both"/>
        <w:rPr>
          <w:rFonts w:ascii="Arial" w:hAnsi="Arial" w:cs="Arial"/>
          <w:bCs/>
          <w:sz w:val="20"/>
          <w:szCs w:val="20"/>
        </w:rPr>
      </w:pPr>
      <w:r w:rsidRPr="00DD0B4D">
        <w:rPr>
          <w:rFonts w:ascii="Arial" w:hAnsi="Arial" w:cs="Arial"/>
          <w:sz w:val="20"/>
          <w:szCs w:val="20"/>
        </w:rPr>
        <w:t>……………………………………………………………………………………………………………………………………………………………………………</w:t>
      </w:r>
      <w:r w:rsidR="00DF2296">
        <w:rPr>
          <w:rFonts w:ascii="Arial" w:hAnsi="Arial" w:cs="Arial"/>
          <w:sz w:val="20"/>
          <w:szCs w:val="20"/>
        </w:rPr>
        <w:t>…………………………………………………………………</w:t>
      </w:r>
    </w:p>
    <w:p w:rsidR="00A76FC6" w:rsidRPr="00DD0B4D" w:rsidRDefault="00A76FC6" w:rsidP="00A56160">
      <w:pPr>
        <w:numPr>
          <w:ilvl w:val="0"/>
          <w:numId w:val="30"/>
        </w:numPr>
        <w:shd w:val="clear" w:color="auto" w:fill="FFFFFF"/>
        <w:spacing w:after="0" w:line="240" w:lineRule="atLeast"/>
        <w:jc w:val="both"/>
        <w:rPr>
          <w:rFonts w:ascii="Arial" w:hAnsi="Arial" w:cs="Arial"/>
          <w:bCs/>
          <w:sz w:val="20"/>
          <w:szCs w:val="20"/>
        </w:rPr>
      </w:pPr>
      <w:r w:rsidRPr="00DD0B4D">
        <w:rPr>
          <w:rFonts w:ascii="Arial" w:hAnsi="Arial" w:cs="Arial"/>
          <w:bCs/>
          <w:sz w:val="20"/>
          <w:szCs w:val="20"/>
        </w:rPr>
        <w:t>okres naszego udziału przy wykonywaniu zamówienia będzie następujący:</w:t>
      </w:r>
    </w:p>
    <w:p w:rsidR="00A76FC6" w:rsidRPr="00DD0B4D" w:rsidRDefault="00A76FC6" w:rsidP="00A76FC6">
      <w:pPr>
        <w:shd w:val="clear" w:color="auto" w:fill="FFFFFF"/>
        <w:spacing w:line="240" w:lineRule="atLeast"/>
        <w:jc w:val="both"/>
        <w:rPr>
          <w:rFonts w:ascii="Arial" w:hAnsi="Arial" w:cs="Arial"/>
          <w:bCs/>
          <w:sz w:val="20"/>
          <w:szCs w:val="20"/>
        </w:rPr>
      </w:pPr>
      <w:r w:rsidRPr="00DD0B4D">
        <w:rPr>
          <w:rFonts w:ascii="Arial" w:hAnsi="Arial" w:cs="Arial"/>
          <w:sz w:val="20"/>
          <w:szCs w:val="20"/>
        </w:rPr>
        <w:t>…………………………………………………………………………………………………………………………………………………………………………</w:t>
      </w:r>
      <w:r w:rsidR="00DF2296">
        <w:rPr>
          <w:rFonts w:ascii="Arial" w:hAnsi="Arial" w:cs="Arial"/>
          <w:sz w:val="20"/>
          <w:szCs w:val="20"/>
        </w:rPr>
        <w:t>……………………………………………………………………</w:t>
      </w:r>
    </w:p>
    <w:p w:rsidR="00A76FC6" w:rsidRPr="00DD0B4D" w:rsidRDefault="00A76FC6" w:rsidP="00A76FC6">
      <w:pPr>
        <w:shd w:val="clear" w:color="auto" w:fill="FFFFFF"/>
        <w:spacing w:line="240" w:lineRule="atLeast"/>
        <w:jc w:val="both"/>
        <w:rPr>
          <w:rFonts w:ascii="Arial" w:hAnsi="Arial" w:cs="Arial"/>
          <w:b/>
          <w:bCs/>
          <w:sz w:val="20"/>
          <w:szCs w:val="20"/>
        </w:rPr>
      </w:pPr>
    </w:p>
    <w:p w:rsidR="00A76FC6" w:rsidRPr="00DD0B4D" w:rsidRDefault="00A76FC6" w:rsidP="00A56160">
      <w:pPr>
        <w:numPr>
          <w:ilvl w:val="0"/>
          <w:numId w:val="30"/>
        </w:numPr>
        <w:shd w:val="clear" w:color="auto" w:fill="FFFFFF"/>
        <w:spacing w:after="0" w:line="240" w:lineRule="atLeast"/>
        <w:jc w:val="both"/>
        <w:rPr>
          <w:rFonts w:ascii="Arial" w:hAnsi="Arial" w:cs="Arial"/>
          <w:b/>
          <w:bCs/>
          <w:sz w:val="20"/>
          <w:szCs w:val="20"/>
        </w:rPr>
      </w:pPr>
      <w:r w:rsidRPr="00DD0B4D">
        <w:rPr>
          <w:rFonts w:ascii="Arial" w:hAnsi="Arial" w:cs="Arial"/>
          <w:b/>
          <w:bCs/>
          <w:sz w:val="20"/>
          <w:szCs w:val="20"/>
        </w:rPr>
        <w:t>Oświadczamy, że w przypadku szkody Zamawiającego powstałej wskutek nieudostępnienia ww. zasobów odpowiadamy wobec Zamawiającego solidarnie z ww. Wykonawcą. Nasza odpowiedzialność wygasa jeżeli nieudostępnienie przedmiotowych zasobów nastąpiło na skutek okoliczności, za które nie ponosimy winy.</w:t>
      </w:r>
    </w:p>
    <w:p w:rsidR="00A76FC6" w:rsidRPr="00DD0B4D" w:rsidRDefault="00A76FC6" w:rsidP="00A76FC6">
      <w:pPr>
        <w:shd w:val="clear" w:color="auto" w:fill="FFFFFF"/>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jc w:val="both"/>
        <w:rPr>
          <w:rFonts w:ascii="Arial" w:hAnsi="Arial" w:cs="Arial"/>
          <w:sz w:val="20"/>
          <w:szCs w:val="20"/>
        </w:rPr>
      </w:pPr>
    </w:p>
    <w:p w:rsidR="00A76FC6" w:rsidRPr="00DD0B4D" w:rsidRDefault="00A76FC6" w:rsidP="00A76FC6">
      <w:pPr>
        <w:shd w:val="clear" w:color="auto" w:fill="FFFFFF"/>
        <w:spacing w:line="240" w:lineRule="atLeast"/>
        <w:ind w:left="3960"/>
        <w:jc w:val="both"/>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ind w:left="3969"/>
        <w:rPr>
          <w:rFonts w:ascii="Arial" w:hAnsi="Arial" w:cs="Arial"/>
          <w:i/>
          <w:sz w:val="16"/>
          <w:szCs w:val="16"/>
        </w:rPr>
      </w:pPr>
      <w:r w:rsidRPr="00DD0B4D">
        <w:rPr>
          <w:rFonts w:ascii="Arial" w:hAnsi="Arial" w:cs="Arial"/>
          <w:i/>
          <w:sz w:val="16"/>
          <w:szCs w:val="16"/>
        </w:rPr>
        <w:t>Data i podpis upełnomocnionego (-</w:t>
      </w:r>
      <w:proofErr w:type="spellStart"/>
      <w:r w:rsidRPr="00DD0B4D">
        <w:rPr>
          <w:rFonts w:ascii="Arial" w:hAnsi="Arial" w:cs="Arial"/>
          <w:i/>
          <w:sz w:val="16"/>
          <w:szCs w:val="16"/>
        </w:rPr>
        <w:t>ych</w:t>
      </w:r>
      <w:proofErr w:type="spellEnd"/>
      <w:r w:rsidRPr="00DD0B4D">
        <w:rPr>
          <w:rFonts w:ascii="Arial" w:hAnsi="Arial" w:cs="Arial"/>
          <w:i/>
          <w:sz w:val="16"/>
          <w:szCs w:val="16"/>
        </w:rPr>
        <w:t>) przedstawiciela (-li) podmiotu udostępniającego Wykonawcy zasoby na potrzeby wykonania zamówienia</w:t>
      </w:r>
    </w:p>
    <w:p w:rsidR="00A76FC6" w:rsidRPr="00DD0B4D" w:rsidRDefault="00A76FC6" w:rsidP="00A76FC6">
      <w:pPr>
        <w:shd w:val="clear" w:color="auto" w:fill="FFFFFF"/>
        <w:rPr>
          <w:rFonts w:ascii="Arial" w:hAnsi="Arial" w:cs="Arial"/>
          <w:i/>
          <w:sz w:val="16"/>
          <w:szCs w:val="16"/>
        </w:rPr>
      </w:pPr>
      <w:r w:rsidRPr="00DD0B4D">
        <w:rPr>
          <w:rFonts w:ascii="Arial" w:hAnsi="Arial" w:cs="Arial"/>
          <w:i/>
          <w:sz w:val="16"/>
          <w:szCs w:val="16"/>
        </w:rPr>
        <w:t>Uwaga!</w:t>
      </w:r>
    </w:p>
    <w:p w:rsidR="00A76FC6" w:rsidRPr="00DD0B4D" w:rsidRDefault="00A76FC6" w:rsidP="00A76FC6">
      <w:pPr>
        <w:shd w:val="clear" w:color="auto" w:fill="FFFFFF"/>
        <w:rPr>
          <w:rFonts w:ascii="Arial" w:hAnsi="Arial" w:cs="Arial"/>
          <w:i/>
          <w:sz w:val="16"/>
          <w:szCs w:val="16"/>
        </w:rPr>
      </w:pPr>
      <w:r w:rsidRPr="00DD0B4D">
        <w:rPr>
          <w:rFonts w:ascii="Arial" w:hAnsi="Arial" w:cs="Arial"/>
          <w:i/>
          <w:sz w:val="16"/>
          <w:szCs w:val="16"/>
        </w:rPr>
        <w:t>Zamiast przedmiotowego zobowiązania można przedstawić inne dokumenty w szczególności dotyczące: zakresu dostępnych Wykonawcy zasobów innego podmiotu, sposobu wykorzystania zasobów innego podmiotu, przez Wykonawcę, przy wykonywaniu zamówienia , charakteru stosunku, jaki będzie łączył Wykonawcę z innych podmiotem, zakresu i okresu udziału innego podmiotu przy wykonywaniu zamówienia. W przypadku przedstawienia innego dokumentu niż przedmiotowy wzór zobowiązania Zamawiający wymaga również złożenia oświadczenia dotyczącego solidarnej odpowiedzialności podmiotu.</w:t>
      </w: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DF2296" w:rsidRDefault="00DF2296" w:rsidP="00A76FC6">
      <w:pPr>
        <w:shd w:val="clear" w:color="auto" w:fill="FFFFFF"/>
        <w:ind w:left="360"/>
        <w:jc w:val="right"/>
        <w:rPr>
          <w:rFonts w:ascii="Arial" w:hAnsi="Arial" w:cs="Arial"/>
          <w:sz w:val="20"/>
          <w:szCs w:val="20"/>
        </w:rPr>
      </w:pP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Załącznik nr 16 do SIWZ</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ind w:left="4956" w:firstLine="708"/>
        <w:rPr>
          <w:rFonts w:ascii="Arial" w:hAnsi="Arial" w:cs="Arial"/>
          <w:sz w:val="20"/>
          <w:szCs w:val="20"/>
        </w:rPr>
      </w:pPr>
      <w:r w:rsidRPr="00DD0B4D">
        <w:rPr>
          <w:rFonts w:ascii="Arial" w:hAnsi="Arial" w:cs="Arial"/>
          <w:sz w:val="20"/>
          <w:szCs w:val="20"/>
        </w:rPr>
        <w:t>............................., dnia ...................</w:t>
      </w:r>
    </w:p>
    <w:p w:rsidR="00A76FC6" w:rsidRPr="00DD0B4D" w:rsidRDefault="00A76FC6" w:rsidP="00A76FC6">
      <w:pPr>
        <w:shd w:val="clear" w:color="auto" w:fill="FFFFFF"/>
        <w:rPr>
          <w:sz w:val="20"/>
          <w:szCs w:val="20"/>
        </w:rPr>
      </w:pP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O Ś W I A D C Z E N I E</w:t>
      </w:r>
    </w:p>
    <w:p w:rsidR="00A76FC6" w:rsidRPr="00DD0B4D" w:rsidRDefault="00A76FC6" w:rsidP="00A76FC6">
      <w:pPr>
        <w:shd w:val="clear" w:color="auto" w:fill="FFFFFF"/>
        <w:spacing w:line="360" w:lineRule="auto"/>
        <w:jc w:val="both"/>
        <w:rPr>
          <w:rFonts w:ascii="Arial" w:hAnsi="Arial"/>
          <w:sz w:val="20"/>
          <w:szCs w:val="20"/>
        </w:rPr>
      </w:pPr>
      <w:r w:rsidRPr="00DD0B4D">
        <w:rPr>
          <w:rFonts w:ascii="Arial" w:hAnsi="Arial"/>
          <w:sz w:val="20"/>
          <w:szCs w:val="20"/>
        </w:rPr>
        <w:t>Dotyczy zamówienia na:</w:t>
      </w:r>
    </w:p>
    <w:p w:rsidR="00A76FC6" w:rsidRPr="00DD0B4D" w:rsidRDefault="00A76FC6" w:rsidP="00A76FC6">
      <w:pPr>
        <w:pStyle w:val="Nagwek"/>
        <w:shd w:val="clear" w:color="auto" w:fill="FFFFFF"/>
        <w:tabs>
          <w:tab w:val="clear" w:pos="4536"/>
          <w:tab w:val="clear" w:pos="9072"/>
        </w:tabs>
        <w:rPr>
          <w:rFonts w:ascii="Arial" w:hAnsi="Arial" w:cs="Arial"/>
          <w:sz w:val="20"/>
        </w:rPr>
      </w:pPr>
      <w:r w:rsidRPr="00DD0B4D">
        <w:rPr>
          <w:rFonts w:ascii="Arial" w:hAnsi="Arial" w:cs="Arial"/>
          <w:b/>
          <w:bCs/>
          <w:sz w:val="20"/>
        </w:rPr>
        <w:t>„</w:t>
      </w:r>
      <w:r w:rsidRPr="00DD0B4D">
        <w:rPr>
          <w:rFonts w:ascii="Arial" w:hAnsi="Arial" w:cs="Arial"/>
          <w:b/>
          <w:sz w:val="20"/>
        </w:rPr>
        <w:t>Dostawa fabrycznie nowych niskopodłogowych autobusów miejskich zasilanych energią elektryczną dla Miejskiego Przedsiębiorstwa Komunikacyjnego S.A. w Krakowie</w:t>
      </w:r>
      <w:r w:rsidRPr="00DD0B4D">
        <w:rPr>
          <w:rFonts w:ascii="Arial" w:hAnsi="Arial" w:cs="Arial"/>
          <w:b/>
          <w:bCs/>
          <w:sz w:val="20"/>
        </w:rPr>
        <w:t>”</w:t>
      </w:r>
    </w:p>
    <w:p w:rsidR="00A76FC6" w:rsidRPr="00DD0B4D" w:rsidRDefault="00A76FC6" w:rsidP="00A76FC6">
      <w:pPr>
        <w:shd w:val="clear" w:color="auto" w:fill="FFFFFF"/>
        <w:spacing w:line="360" w:lineRule="auto"/>
        <w:jc w:val="center"/>
        <w:rPr>
          <w:rFonts w:ascii="Arial" w:hAnsi="Arial"/>
          <w:sz w:val="20"/>
          <w:szCs w:val="20"/>
        </w:rPr>
      </w:pPr>
    </w:p>
    <w:p w:rsidR="00A76FC6" w:rsidRPr="00DD0B4D" w:rsidRDefault="00A76FC6" w:rsidP="00A76FC6">
      <w:pPr>
        <w:shd w:val="clear" w:color="auto" w:fill="FFFFFF"/>
        <w:spacing w:line="360" w:lineRule="auto"/>
        <w:jc w:val="both"/>
        <w:rPr>
          <w:rFonts w:ascii="Arial" w:hAnsi="Arial"/>
          <w:b/>
          <w:sz w:val="20"/>
          <w:szCs w:val="20"/>
        </w:rPr>
      </w:pPr>
      <w:r w:rsidRPr="00DD0B4D">
        <w:rPr>
          <w:rFonts w:ascii="Arial" w:hAnsi="Arial"/>
          <w:sz w:val="20"/>
          <w:szCs w:val="20"/>
        </w:rPr>
        <w:t xml:space="preserve">                                                          Znak sprawy: </w:t>
      </w:r>
      <w:r w:rsidRPr="00DD0B4D">
        <w:rPr>
          <w:rFonts w:ascii="Arial" w:hAnsi="Arial"/>
          <w:b/>
          <w:sz w:val="20"/>
          <w:szCs w:val="20"/>
        </w:rPr>
        <w:t>FZ-281-154/15</w:t>
      </w:r>
    </w:p>
    <w:p w:rsidR="00A76FC6" w:rsidRPr="00DD0B4D" w:rsidRDefault="00A76FC6" w:rsidP="00A76FC6">
      <w:pPr>
        <w:shd w:val="clear" w:color="auto" w:fill="FFFFFF"/>
        <w:tabs>
          <w:tab w:val="left" w:pos="1418"/>
        </w:tabs>
        <w:spacing w:line="360" w:lineRule="auto"/>
        <w:jc w:val="both"/>
        <w:rPr>
          <w:rFonts w:ascii="Arial" w:hAnsi="Arial"/>
          <w:sz w:val="20"/>
          <w:szCs w:val="20"/>
        </w:rPr>
      </w:pPr>
    </w:p>
    <w:p w:rsidR="00A76FC6" w:rsidRPr="00DD0B4D" w:rsidRDefault="00A76FC6" w:rsidP="00A76FC6">
      <w:pPr>
        <w:shd w:val="clear" w:color="auto" w:fill="FFFFFF"/>
        <w:tabs>
          <w:tab w:val="left" w:pos="1418"/>
        </w:tabs>
        <w:spacing w:line="360" w:lineRule="auto"/>
        <w:jc w:val="both"/>
        <w:rPr>
          <w:rFonts w:ascii="Arial" w:hAnsi="Arial"/>
          <w:sz w:val="20"/>
          <w:szCs w:val="20"/>
        </w:rPr>
      </w:pPr>
      <w:r w:rsidRPr="00DD0B4D">
        <w:rPr>
          <w:rFonts w:ascii="Arial" w:hAnsi="Arial"/>
          <w:sz w:val="20"/>
          <w:szCs w:val="20"/>
        </w:rPr>
        <w:t>Nazwa i adres Wykonawcy</w:t>
      </w:r>
      <w:r w:rsidRPr="00DD0B4D">
        <w:rPr>
          <w:rFonts w:ascii="Arial" w:hAnsi="Arial"/>
          <w:sz w:val="20"/>
          <w:szCs w:val="20"/>
        </w:rPr>
        <w:tab/>
        <w:t>.......................................................................</w:t>
      </w:r>
    </w:p>
    <w:p w:rsidR="00A76FC6" w:rsidRPr="00DD0B4D" w:rsidRDefault="00A76FC6" w:rsidP="00A76FC6">
      <w:pPr>
        <w:shd w:val="clear" w:color="auto" w:fill="FFFFFF"/>
        <w:tabs>
          <w:tab w:val="left" w:pos="1418"/>
        </w:tabs>
        <w:spacing w:line="360" w:lineRule="auto"/>
        <w:jc w:val="both"/>
        <w:rPr>
          <w:rFonts w:ascii="Arial" w:hAnsi="Arial"/>
          <w:sz w:val="20"/>
          <w:szCs w:val="20"/>
        </w:rPr>
      </w:pPr>
      <w:r w:rsidRPr="00DD0B4D">
        <w:rPr>
          <w:rFonts w:ascii="Arial" w:hAnsi="Arial"/>
          <w:sz w:val="20"/>
          <w:szCs w:val="20"/>
        </w:rPr>
        <w:tab/>
        <w:t xml:space="preserve">             .......................................................................</w:t>
      </w:r>
    </w:p>
    <w:p w:rsidR="00A76FC6" w:rsidRPr="00DD0B4D" w:rsidRDefault="00A76FC6" w:rsidP="00A76FC6">
      <w:pPr>
        <w:shd w:val="clear" w:color="auto" w:fill="FFFFFF"/>
        <w:tabs>
          <w:tab w:val="left" w:pos="1418"/>
        </w:tabs>
        <w:spacing w:line="360" w:lineRule="auto"/>
        <w:jc w:val="both"/>
        <w:rPr>
          <w:rFonts w:ascii="Arial" w:hAnsi="Arial"/>
          <w:sz w:val="20"/>
          <w:szCs w:val="20"/>
        </w:rPr>
      </w:pPr>
      <w:r w:rsidRPr="00DD0B4D">
        <w:rPr>
          <w:rFonts w:ascii="Arial" w:hAnsi="Arial"/>
          <w:sz w:val="20"/>
          <w:szCs w:val="20"/>
        </w:rPr>
        <w:t xml:space="preserve">                                      ……………………………………………………</w:t>
      </w:r>
    </w:p>
    <w:p w:rsidR="00A76FC6" w:rsidRPr="00DD0B4D" w:rsidRDefault="00A76FC6" w:rsidP="00A76FC6">
      <w:pPr>
        <w:shd w:val="clear" w:color="auto" w:fill="FFFFFF"/>
        <w:spacing w:line="360" w:lineRule="auto"/>
        <w:ind w:left="357" w:right="902"/>
        <w:jc w:val="both"/>
        <w:rPr>
          <w:rFonts w:ascii="Arial" w:hAnsi="Arial"/>
          <w:sz w:val="20"/>
          <w:szCs w:val="20"/>
        </w:rPr>
      </w:pPr>
      <w:r w:rsidRPr="00015507">
        <w:rPr>
          <w:rFonts w:ascii="Arial" w:hAnsi="Arial" w:cs="Arial"/>
          <w:b/>
          <w:sz w:val="20"/>
          <w:szCs w:val="20"/>
        </w:rPr>
        <w:t xml:space="preserve">Składając ofertę na ZADANIE 1/ dostawa autobusów STANDARDOWYCH </w:t>
      </w:r>
      <w:r w:rsidRPr="00015507">
        <w:rPr>
          <w:rFonts w:ascii="Arial" w:hAnsi="Arial"/>
          <w:sz w:val="20"/>
          <w:szCs w:val="20"/>
        </w:rPr>
        <w:t>z</w:t>
      </w:r>
      <w:r w:rsidRPr="00DD0B4D">
        <w:rPr>
          <w:rFonts w:ascii="Arial" w:hAnsi="Arial"/>
          <w:sz w:val="20"/>
          <w:szCs w:val="20"/>
        </w:rPr>
        <w:t xml:space="preserve">godnie ze „Specyfikacją istotnych warunków zamówienia”, znak sprawy: FZ-281-154/15 oświadczamy, że </w:t>
      </w:r>
      <w:r w:rsidRPr="00DD0B4D">
        <w:rPr>
          <w:rFonts w:ascii="Arial" w:hAnsi="Arial"/>
          <w:b/>
          <w:sz w:val="20"/>
          <w:szCs w:val="20"/>
        </w:rPr>
        <w:t>oferowany system dyspozytorski z funkcją trasowania</w:t>
      </w:r>
      <w:r w:rsidRPr="00DD0B4D">
        <w:rPr>
          <w:rFonts w:ascii="Arial" w:hAnsi="Arial"/>
          <w:sz w:val="20"/>
          <w:szCs w:val="20"/>
        </w:rPr>
        <w:t xml:space="preserve"> </w:t>
      </w:r>
    </w:p>
    <w:p w:rsidR="00A76FC6" w:rsidRPr="00DD0B4D" w:rsidRDefault="00A76FC6" w:rsidP="00A76FC6">
      <w:pPr>
        <w:shd w:val="clear" w:color="auto" w:fill="FFFFFF"/>
        <w:spacing w:line="360" w:lineRule="auto"/>
        <w:ind w:firstLine="708"/>
        <w:jc w:val="both"/>
        <w:rPr>
          <w:rFonts w:ascii="Arial" w:hAnsi="Arial"/>
          <w:sz w:val="20"/>
          <w:szCs w:val="20"/>
        </w:rPr>
      </w:pPr>
      <w:r w:rsidRPr="00DD0B4D">
        <w:rPr>
          <w:rFonts w:ascii="Arial" w:hAnsi="Arial"/>
          <w:sz w:val="20"/>
          <w:szCs w:val="20"/>
        </w:rPr>
        <w:t xml:space="preserve">………………………………………………………………………………………………………………………………………………………………………………………………………………………………….. </w:t>
      </w:r>
    </w:p>
    <w:p w:rsidR="00A76FC6" w:rsidRPr="00DD0B4D" w:rsidRDefault="00A76FC6" w:rsidP="00A76FC6">
      <w:pPr>
        <w:shd w:val="clear" w:color="auto" w:fill="FFFFFF"/>
        <w:spacing w:line="360" w:lineRule="auto"/>
        <w:ind w:firstLine="708"/>
        <w:jc w:val="both"/>
        <w:rPr>
          <w:rFonts w:ascii="Arial" w:hAnsi="Arial"/>
          <w:sz w:val="20"/>
          <w:szCs w:val="20"/>
        </w:rPr>
      </w:pPr>
      <w:r w:rsidRPr="00DD0B4D">
        <w:rPr>
          <w:rFonts w:ascii="Arial" w:hAnsi="Arial"/>
          <w:i/>
          <w:sz w:val="20"/>
          <w:szCs w:val="20"/>
        </w:rPr>
        <w:t xml:space="preserve">(podać nazwę handlową oferowanego systemu i nazwę producenta systemu) </w:t>
      </w:r>
      <w:r w:rsidRPr="00DD0B4D">
        <w:rPr>
          <w:rFonts w:ascii="Arial" w:hAnsi="Arial"/>
          <w:sz w:val="20"/>
          <w:szCs w:val="20"/>
        </w:rPr>
        <w:t xml:space="preserve"> </w:t>
      </w:r>
    </w:p>
    <w:p w:rsidR="00A76FC6" w:rsidRPr="00DD0B4D" w:rsidRDefault="00A76FC6" w:rsidP="00A76FC6">
      <w:pPr>
        <w:shd w:val="clear" w:color="auto" w:fill="FFFFFF"/>
        <w:spacing w:line="360" w:lineRule="auto"/>
        <w:ind w:firstLine="708"/>
        <w:jc w:val="both"/>
        <w:rPr>
          <w:rFonts w:ascii="Arial" w:hAnsi="Arial"/>
          <w:b/>
          <w:sz w:val="20"/>
          <w:szCs w:val="20"/>
        </w:rPr>
      </w:pPr>
      <w:r w:rsidRPr="00DD0B4D">
        <w:rPr>
          <w:rFonts w:ascii="Arial" w:hAnsi="Arial"/>
          <w:b/>
          <w:sz w:val="20"/>
          <w:szCs w:val="20"/>
        </w:rPr>
        <w:t xml:space="preserve">został  wdrożony u przewoźnika / organizatora transportu </w:t>
      </w:r>
    </w:p>
    <w:p w:rsidR="00A76FC6" w:rsidRPr="00DD0B4D" w:rsidRDefault="00A76FC6" w:rsidP="00A76FC6">
      <w:pPr>
        <w:shd w:val="clear" w:color="auto" w:fill="FFFFFF"/>
        <w:spacing w:line="360" w:lineRule="auto"/>
        <w:jc w:val="both"/>
        <w:rPr>
          <w:rFonts w:ascii="Arial" w:hAnsi="Arial"/>
          <w:i/>
          <w:sz w:val="20"/>
          <w:szCs w:val="20"/>
        </w:rPr>
      </w:pPr>
      <w:r w:rsidRPr="00DD0B4D">
        <w:rPr>
          <w:rFonts w:ascii="Arial" w:hAnsi="Arial"/>
          <w:i/>
          <w:sz w:val="20"/>
          <w:szCs w:val="20"/>
        </w:rPr>
        <w:t>(podać nazwę i  adres odbiorcy systemu)</w:t>
      </w:r>
    </w:p>
    <w:p w:rsidR="00A76FC6" w:rsidRPr="00DD0B4D" w:rsidRDefault="00A76FC6" w:rsidP="00A76FC6">
      <w:pPr>
        <w:shd w:val="clear" w:color="auto" w:fill="FFFFFF"/>
        <w:spacing w:line="360" w:lineRule="auto"/>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spacing w:line="360" w:lineRule="auto"/>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tabs>
          <w:tab w:val="left" w:pos="5103"/>
        </w:tabs>
        <w:spacing w:line="360" w:lineRule="auto"/>
        <w:rPr>
          <w:rFonts w:ascii="Arial" w:hAnsi="Arial" w:cs="Arial"/>
          <w:sz w:val="20"/>
          <w:szCs w:val="20"/>
        </w:rPr>
      </w:pPr>
      <w:r w:rsidRPr="00DD0B4D">
        <w:rPr>
          <w:rFonts w:ascii="Arial" w:hAnsi="Arial" w:cs="Arial"/>
          <w:sz w:val="20"/>
          <w:szCs w:val="20"/>
        </w:rPr>
        <w:tab/>
        <w:t>.......................................................</w:t>
      </w:r>
    </w:p>
    <w:p w:rsidR="00A76FC6" w:rsidRPr="00423BFA" w:rsidRDefault="00A76FC6" w:rsidP="00423BFA">
      <w:pPr>
        <w:shd w:val="clear" w:color="auto" w:fill="FFFFFF"/>
        <w:spacing w:after="0" w:line="240" w:lineRule="auto"/>
        <w:ind w:left="4395"/>
        <w:jc w:val="center"/>
        <w:rPr>
          <w:rFonts w:ascii="Arial" w:hAnsi="Arial" w:cs="Arial"/>
          <w:sz w:val="16"/>
          <w:szCs w:val="16"/>
        </w:rPr>
      </w:pPr>
      <w:r w:rsidRPr="00423BFA">
        <w:rPr>
          <w:rFonts w:ascii="Arial" w:hAnsi="Arial" w:cs="Arial"/>
          <w:sz w:val="16"/>
          <w:szCs w:val="16"/>
        </w:rPr>
        <w:t>podpis upełnomocnionego (-</w:t>
      </w:r>
      <w:proofErr w:type="spellStart"/>
      <w:r w:rsidRPr="00423BFA">
        <w:rPr>
          <w:rFonts w:ascii="Arial" w:hAnsi="Arial" w:cs="Arial"/>
          <w:sz w:val="16"/>
          <w:szCs w:val="16"/>
        </w:rPr>
        <w:t>ych</w:t>
      </w:r>
      <w:proofErr w:type="spellEnd"/>
      <w:r w:rsidRPr="00423BFA">
        <w:rPr>
          <w:rFonts w:ascii="Arial" w:hAnsi="Arial" w:cs="Arial"/>
          <w:sz w:val="16"/>
          <w:szCs w:val="16"/>
        </w:rPr>
        <w:t>)</w:t>
      </w:r>
    </w:p>
    <w:p w:rsidR="00A76FC6" w:rsidRDefault="00A76FC6" w:rsidP="00423BFA">
      <w:pPr>
        <w:shd w:val="clear" w:color="auto" w:fill="FFFFFF"/>
        <w:tabs>
          <w:tab w:val="left" w:pos="3260"/>
        </w:tabs>
        <w:spacing w:after="0" w:line="240" w:lineRule="auto"/>
        <w:rPr>
          <w:rFonts w:ascii="Arial" w:hAnsi="Arial" w:cs="Arial"/>
          <w:sz w:val="16"/>
          <w:szCs w:val="16"/>
        </w:rPr>
      </w:pPr>
      <w:r w:rsidRPr="00423BFA">
        <w:rPr>
          <w:rFonts w:ascii="Arial" w:hAnsi="Arial" w:cs="Arial"/>
          <w:sz w:val="16"/>
          <w:szCs w:val="16"/>
        </w:rPr>
        <w:tab/>
      </w:r>
      <w:r w:rsidRPr="00423BFA">
        <w:rPr>
          <w:rFonts w:ascii="Arial" w:hAnsi="Arial" w:cs="Arial"/>
          <w:sz w:val="16"/>
          <w:szCs w:val="16"/>
        </w:rPr>
        <w:tab/>
      </w:r>
      <w:r w:rsidRPr="00423BFA">
        <w:rPr>
          <w:rFonts w:ascii="Arial" w:hAnsi="Arial" w:cs="Arial"/>
          <w:sz w:val="16"/>
          <w:szCs w:val="16"/>
        </w:rPr>
        <w:tab/>
      </w:r>
      <w:r w:rsidRPr="00423BFA">
        <w:rPr>
          <w:rFonts w:ascii="Arial" w:hAnsi="Arial" w:cs="Arial"/>
          <w:sz w:val="16"/>
          <w:szCs w:val="16"/>
        </w:rPr>
        <w:tab/>
        <w:t xml:space="preserve">      przedstawiciela (-li) Wykonawcy </w:t>
      </w:r>
    </w:p>
    <w:p w:rsidR="00423BFA" w:rsidRPr="00F57C56" w:rsidRDefault="00423BFA" w:rsidP="00423BFA">
      <w:pPr>
        <w:pStyle w:val="Zwykytekst"/>
        <w:tabs>
          <w:tab w:val="left" w:pos="5400"/>
        </w:tabs>
        <w:spacing w:line="360" w:lineRule="auto"/>
        <w:jc w:val="both"/>
        <w:rPr>
          <w:rFonts w:ascii="Arial" w:hAnsi="Arial" w:cs="Arial"/>
          <w:b/>
          <w:i/>
        </w:rPr>
      </w:pPr>
      <w:r w:rsidRPr="00F57C56">
        <w:rPr>
          <w:rFonts w:ascii="Arial" w:hAnsi="Arial" w:cs="Arial"/>
          <w:b/>
          <w:i/>
        </w:rPr>
        <w:t>UWAGA: Oświadczenie składane jest w przypadku gdy komputer centralny systemu informacji nie będzie się łączyć bezpośrednio z systemem TTSS.</w:t>
      </w:r>
    </w:p>
    <w:p w:rsidR="00423BFA" w:rsidRPr="00F57C56" w:rsidRDefault="00423BFA" w:rsidP="00423BFA">
      <w:pPr>
        <w:shd w:val="clear" w:color="auto" w:fill="FFFFFF"/>
        <w:tabs>
          <w:tab w:val="left" w:pos="3260"/>
        </w:tabs>
        <w:spacing w:after="0" w:line="240" w:lineRule="auto"/>
        <w:rPr>
          <w:rFonts w:ascii="Arial" w:hAnsi="Arial" w:cs="Arial"/>
          <w:sz w:val="16"/>
          <w:szCs w:val="16"/>
        </w:rPr>
      </w:pP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Załącznik nr 16 do SIWZ</w:t>
      </w:r>
    </w:p>
    <w:p w:rsidR="00A76FC6" w:rsidRPr="00DD0B4D" w:rsidRDefault="00A76FC6" w:rsidP="00A76FC6">
      <w:pPr>
        <w:shd w:val="clear" w:color="auto" w:fill="FFFFFF"/>
        <w:ind w:left="360"/>
        <w:jc w:val="right"/>
        <w:rPr>
          <w:rFonts w:ascii="Arial" w:hAnsi="Arial" w:cs="Arial"/>
          <w:sz w:val="20"/>
          <w:szCs w:val="20"/>
        </w:rPr>
      </w:pPr>
      <w:r w:rsidRPr="00DD0B4D">
        <w:rPr>
          <w:rFonts w:ascii="Arial" w:hAnsi="Arial" w:cs="Arial"/>
          <w:sz w:val="20"/>
          <w:szCs w:val="20"/>
        </w:rPr>
        <w:t>Znak sprawy FZ-281-154/15</w:t>
      </w:r>
    </w:p>
    <w:p w:rsidR="00A76FC6" w:rsidRPr="00DD0B4D" w:rsidRDefault="00A76FC6" w:rsidP="00A76FC6">
      <w:pPr>
        <w:shd w:val="clear" w:color="auto" w:fill="FFFFFF"/>
        <w:ind w:left="4956" w:firstLine="708"/>
        <w:rPr>
          <w:rFonts w:ascii="Arial" w:hAnsi="Arial" w:cs="Arial"/>
          <w:sz w:val="20"/>
          <w:szCs w:val="20"/>
        </w:rPr>
      </w:pPr>
      <w:r w:rsidRPr="00DD0B4D">
        <w:rPr>
          <w:rFonts w:ascii="Arial" w:hAnsi="Arial" w:cs="Arial"/>
          <w:sz w:val="20"/>
          <w:szCs w:val="20"/>
        </w:rPr>
        <w:t>............................., dnia ...................</w:t>
      </w:r>
    </w:p>
    <w:p w:rsidR="00A76FC6" w:rsidRPr="00DD0B4D" w:rsidRDefault="00A76FC6" w:rsidP="00A76FC6">
      <w:pPr>
        <w:shd w:val="clear" w:color="auto" w:fill="FFFFFF"/>
        <w:jc w:val="center"/>
        <w:rPr>
          <w:rFonts w:ascii="Arial" w:hAnsi="Arial" w:cs="Arial"/>
          <w:b/>
          <w:sz w:val="20"/>
          <w:szCs w:val="20"/>
        </w:rPr>
      </w:pPr>
      <w:r w:rsidRPr="00DD0B4D">
        <w:rPr>
          <w:rFonts w:ascii="Arial" w:hAnsi="Arial" w:cs="Arial"/>
          <w:b/>
          <w:sz w:val="20"/>
          <w:szCs w:val="20"/>
        </w:rPr>
        <w:t>O Ś W I A D C Z E N I E</w:t>
      </w:r>
    </w:p>
    <w:p w:rsidR="00A76FC6" w:rsidRPr="00DD0B4D" w:rsidRDefault="00A76FC6" w:rsidP="00A76FC6">
      <w:pPr>
        <w:shd w:val="clear" w:color="auto" w:fill="FFFFFF"/>
        <w:spacing w:line="360" w:lineRule="auto"/>
        <w:jc w:val="both"/>
        <w:rPr>
          <w:rFonts w:ascii="Arial" w:hAnsi="Arial"/>
          <w:sz w:val="20"/>
          <w:szCs w:val="20"/>
        </w:rPr>
      </w:pPr>
      <w:r w:rsidRPr="00DD0B4D">
        <w:rPr>
          <w:rFonts w:ascii="Arial" w:hAnsi="Arial"/>
          <w:sz w:val="20"/>
          <w:szCs w:val="20"/>
        </w:rPr>
        <w:t>Dotyczy zamówienia na:</w:t>
      </w:r>
    </w:p>
    <w:p w:rsidR="00A76FC6" w:rsidRPr="00DD0B4D" w:rsidRDefault="00A76FC6" w:rsidP="00A76FC6">
      <w:pPr>
        <w:pStyle w:val="Nagwek"/>
        <w:shd w:val="clear" w:color="auto" w:fill="FFFFFF"/>
        <w:tabs>
          <w:tab w:val="clear" w:pos="4536"/>
          <w:tab w:val="clear" w:pos="9072"/>
        </w:tabs>
        <w:rPr>
          <w:rFonts w:ascii="Arial" w:hAnsi="Arial" w:cs="Arial"/>
          <w:sz w:val="20"/>
        </w:rPr>
      </w:pPr>
      <w:r w:rsidRPr="00DD0B4D">
        <w:rPr>
          <w:rFonts w:ascii="Arial" w:hAnsi="Arial" w:cs="Arial"/>
          <w:b/>
          <w:bCs/>
          <w:sz w:val="20"/>
        </w:rPr>
        <w:t>„</w:t>
      </w:r>
      <w:r w:rsidRPr="00DD0B4D">
        <w:rPr>
          <w:rFonts w:ascii="Arial" w:hAnsi="Arial" w:cs="Arial"/>
          <w:b/>
          <w:sz w:val="20"/>
        </w:rPr>
        <w:t>Dostawa fabrycznie nowych niskopodłogowych autobusów miejskich zasilanych energią elektryczną dla Miejskiego Przedsiębiorstwa Komunikacyjnego S.A. w Krakowie</w:t>
      </w:r>
      <w:r w:rsidRPr="00DD0B4D">
        <w:rPr>
          <w:rFonts w:ascii="Arial" w:hAnsi="Arial" w:cs="Arial"/>
          <w:b/>
          <w:bCs/>
          <w:sz w:val="20"/>
        </w:rPr>
        <w:t>”</w:t>
      </w:r>
    </w:p>
    <w:p w:rsidR="00A76FC6" w:rsidRPr="00DD0B4D" w:rsidRDefault="00A76FC6" w:rsidP="00A76FC6">
      <w:pPr>
        <w:shd w:val="clear" w:color="auto" w:fill="FFFFFF"/>
        <w:spacing w:line="360" w:lineRule="auto"/>
        <w:jc w:val="center"/>
        <w:rPr>
          <w:rFonts w:ascii="Arial" w:hAnsi="Arial"/>
          <w:sz w:val="20"/>
          <w:szCs w:val="20"/>
        </w:rPr>
      </w:pPr>
    </w:p>
    <w:p w:rsidR="00A76FC6" w:rsidRPr="00DD0B4D" w:rsidRDefault="00A76FC6" w:rsidP="00A76FC6">
      <w:pPr>
        <w:shd w:val="clear" w:color="auto" w:fill="FFFFFF"/>
        <w:spacing w:line="360" w:lineRule="auto"/>
        <w:jc w:val="both"/>
        <w:rPr>
          <w:rFonts w:ascii="Arial" w:hAnsi="Arial"/>
          <w:b/>
          <w:sz w:val="20"/>
          <w:szCs w:val="20"/>
        </w:rPr>
      </w:pPr>
      <w:r w:rsidRPr="00DD0B4D">
        <w:rPr>
          <w:rFonts w:ascii="Arial" w:hAnsi="Arial"/>
          <w:sz w:val="20"/>
          <w:szCs w:val="20"/>
        </w:rPr>
        <w:t xml:space="preserve">                                                          Znak sprawy: </w:t>
      </w:r>
      <w:r w:rsidRPr="00DD0B4D">
        <w:rPr>
          <w:rFonts w:ascii="Arial" w:hAnsi="Arial"/>
          <w:b/>
          <w:sz w:val="20"/>
          <w:szCs w:val="20"/>
        </w:rPr>
        <w:t>FZ-281-154/15</w:t>
      </w:r>
    </w:p>
    <w:p w:rsidR="00A76FC6" w:rsidRPr="00DD0B4D" w:rsidRDefault="00A76FC6" w:rsidP="00A76FC6">
      <w:pPr>
        <w:shd w:val="clear" w:color="auto" w:fill="FFFFFF"/>
        <w:tabs>
          <w:tab w:val="left" w:pos="1418"/>
        </w:tabs>
        <w:spacing w:line="360" w:lineRule="auto"/>
        <w:jc w:val="both"/>
        <w:rPr>
          <w:rFonts w:ascii="Arial" w:hAnsi="Arial"/>
          <w:sz w:val="20"/>
          <w:szCs w:val="20"/>
        </w:rPr>
      </w:pPr>
      <w:r w:rsidRPr="00DD0B4D">
        <w:rPr>
          <w:rFonts w:ascii="Arial" w:hAnsi="Arial"/>
          <w:sz w:val="20"/>
          <w:szCs w:val="20"/>
        </w:rPr>
        <w:t>Nazwa i adres Wykonawcy</w:t>
      </w:r>
      <w:r w:rsidRPr="00DD0B4D">
        <w:rPr>
          <w:rFonts w:ascii="Arial" w:hAnsi="Arial"/>
          <w:sz w:val="20"/>
          <w:szCs w:val="20"/>
        </w:rPr>
        <w:tab/>
        <w:t>.......................................................................</w:t>
      </w:r>
    </w:p>
    <w:p w:rsidR="00A76FC6" w:rsidRPr="00DD0B4D" w:rsidRDefault="00A76FC6" w:rsidP="00A76FC6">
      <w:pPr>
        <w:shd w:val="clear" w:color="auto" w:fill="FFFFFF"/>
        <w:tabs>
          <w:tab w:val="left" w:pos="1418"/>
        </w:tabs>
        <w:spacing w:line="360" w:lineRule="auto"/>
        <w:jc w:val="both"/>
        <w:rPr>
          <w:rFonts w:ascii="Arial" w:hAnsi="Arial"/>
          <w:sz w:val="20"/>
          <w:szCs w:val="20"/>
        </w:rPr>
      </w:pPr>
      <w:r w:rsidRPr="00DD0B4D">
        <w:rPr>
          <w:rFonts w:ascii="Arial" w:hAnsi="Arial"/>
          <w:sz w:val="20"/>
          <w:szCs w:val="20"/>
        </w:rPr>
        <w:tab/>
        <w:t xml:space="preserve">             .......................................................................</w:t>
      </w:r>
    </w:p>
    <w:p w:rsidR="00A76FC6" w:rsidRPr="00DD0B4D" w:rsidRDefault="00A76FC6" w:rsidP="00A76FC6">
      <w:pPr>
        <w:shd w:val="clear" w:color="auto" w:fill="FFFFFF"/>
        <w:tabs>
          <w:tab w:val="left" w:pos="1418"/>
        </w:tabs>
        <w:spacing w:line="360" w:lineRule="auto"/>
        <w:jc w:val="both"/>
        <w:rPr>
          <w:rFonts w:ascii="Arial" w:hAnsi="Arial"/>
          <w:sz w:val="20"/>
          <w:szCs w:val="20"/>
        </w:rPr>
      </w:pPr>
      <w:r w:rsidRPr="00DD0B4D">
        <w:rPr>
          <w:rFonts w:ascii="Arial" w:hAnsi="Arial"/>
          <w:sz w:val="20"/>
          <w:szCs w:val="20"/>
        </w:rPr>
        <w:t xml:space="preserve">                                      ……………………………………………………</w:t>
      </w:r>
    </w:p>
    <w:p w:rsidR="00A76FC6" w:rsidRPr="00DD0B4D" w:rsidRDefault="00A76FC6" w:rsidP="00A76FC6">
      <w:pPr>
        <w:shd w:val="clear" w:color="auto" w:fill="FFFFFF"/>
        <w:spacing w:line="360" w:lineRule="auto"/>
        <w:ind w:left="357" w:right="902"/>
        <w:jc w:val="both"/>
        <w:rPr>
          <w:rFonts w:ascii="Arial" w:hAnsi="Arial"/>
          <w:sz w:val="20"/>
          <w:szCs w:val="20"/>
        </w:rPr>
      </w:pPr>
      <w:r w:rsidRPr="00015507">
        <w:rPr>
          <w:rFonts w:ascii="Arial" w:hAnsi="Arial" w:cs="Arial"/>
          <w:b/>
          <w:sz w:val="20"/>
          <w:szCs w:val="20"/>
        </w:rPr>
        <w:t xml:space="preserve">Składając ofertę na ZADANIE </w:t>
      </w:r>
      <w:r>
        <w:rPr>
          <w:rFonts w:ascii="Arial" w:hAnsi="Arial" w:cs="Arial"/>
          <w:b/>
          <w:sz w:val="20"/>
          <w:szCs w:val="20"/>
        </w:rPr>
        <w:t>2</w:t>
      </w:r>
      <w:r w:rsidRPr="00015507">
        <w:rPr>
          <w:rFonts w:ascii="Arial" w:hAnsi="Arial" w:cs="Arial"/>
          <w:b/>
          <w:sz w:val="20"/>
          <w:szCs w:val="20"/>
        </w:rPr>
        <w:t xml:space="preserve">/ dostawa autobusów </w:t>
      </w:r>
      <w:r>
        <w:rPr>
          <w:rFonts w:ascii="Arial" w:hAnsi="Arial" w:cs="Arial"/>
          <w:b/>
          <w:sz w:val="20"/>
          <w:szCs w:val="20"/>
        </w:rPr>
        <w:t>PRZEGUBOWYCH</w:t>
      </w:r>
      <w:r w:rsidRPr="00015507">
        <w:rPr>
          <w:rFonts w:ascii="Arial" w:hAnsi="Arial" w:cs="Arial"/>
          <w:b/>
          <w:sz w:val="20"/>
          <w:szCs w:val="20"/>
        </w:rPr>
        <w:t xml:space="preserve"> </w:t>
      </w:r>
      <w:r w:rsidRPr="00015507">
        <w:rPr>
          <w:rFonts w:ascii="Arial" w:hAnsi="Arial"/>
          <w:sz w:val="20"/>
          <w:szCs w:val="20"/>
        </w:rPr>
        <w:t>z</w:t>
      </w:r>
      <w:r w:rsidRPr="00DD0B4D">
        <w:rPr>
          <w:rFonts w:ascii="Arial" w:hAnsi="Arial"/>
          <w:sz w:val="20"/>
          <w:szCs w:val="20"/>
        </w:rPr>
        <w:t xml:space="preserve">godnie ze „Specyfikacją istotnych warunków zamówienia”, znak sprawy: FZ-281-154/15 oświadczamy, że </w:t>
      </w:r>
      <w:r w:rsidRPr="00DD0B4D">
        <w:rPr>
          <w:rFonts w:ascii="Arial" w:hAnsi="Arial"/>
          <w:b/>
          <w:sz w:val="20"/>
          <w:szCs w:val="20"/>
        </w:rPr>
        <w:t>oferowany system dyspozytorski z funkcją trasowania</w:t>
      </w:r>
      <w:r w:rsidRPr="00DD0B4D">
        <w:rPr>
          <w:rFonts w:ascii="Arial" w:hAnsi="Arial"/>
          <w:sz w:val="20"/>
          <w:szCs w:val="20"/>
        </w:rPr>
        <w:t xml:space="preserve"> </w:t>
      </w:r>
    </w:p>
    <w:p w:rsidR="00A76FC6" w:rsidRPr="00DD0B4D" w:rsidRDefault="00A76FC6" w:rsidP="00A76FC6">
      <w:pPr>
        <w:shd w:val="clear" w:color="auto" w:fill="FFFFFF"/>
        <w:spacing w:line="360" w:lineRule="auto"/>
        <w:ind w:firstLine="708"/>
        <w:jc w:val="both"/>
        <w:rPr>
          <w:rFonts w:ascii="Arial" w:hAnsi="Arial"/>
          <w:sz w:val="20"/>
          <w:szCs w:val="20"/>
        </w:rPr>
      </w:pPr>
      <w:r w:rsidRPr="00DD0B4D">
        <w:rPr>
          <w:rFonts w:ascii="Arial" w:hAnsi="Arial"/>
          <w:sz w:val="20"/>
          <w:szCs w:val="20"/>
        </w:rPr>
        <w:t xml:space="preserve">………………………………………………………………………………………………………………………………………………………………………………………………………………………………….. </w:t>
      </w:r>
    </w:p>
    <w:p w:rsidR="00A76FC6" w:rsidRPr="00DD0B4D" w:rsidRDefault="00A76FC6" w:rsidP="00A76FC6">
      <w:pPr>
        <w:shd w:val="clear" w:color="auto" w:fill="FFFFFF"/>
        <w:spacing w:line="360" w:lineRule="auto"/>
        <w:ind w:firstLine="708"/>
        <w:jc w:val="both"/>
        <w:rPr>
          <w:rFonts w:ascii="Arial" w:hAnsi="Arial"/>
          <w:sz w:val="20"/>
          <w:szCs w:val="20"/>
        </w:rPr>
      </w:pPr>
      <w:r w:rsidRPr="00DD0B4D">
        <w:rPr>
          <w:rFonts w:ascii="Arial" w:hAnsi="Arial"/>
          <w:i/>
          <w:sz w:val="20"/>
          <w:szCs w:val="20"/>
        </w:rPr>
        <w:t xml:space="preserve">(podać nazwę handlową oferowanego systemu i nazwę producenta systemu) </w:t>
      </w:r>
      <w:r w:rsidRPr="00DD0B4D">
        <w:rPr>
          <w:rFonts w:ascii="Arial" w:hAnsi="Arial"/>
          <w:sz w:val="20"/>
          <w:szCs w:val="20"/>
        </w:rPr>
        <w:t xml:space="preserve"> </w:t>
      </w:r>
    </w:p>
    <w:p w:rsidR="00A76FC6" w:rsidRPr="00DD0B4D" w:rsidRDefault="00A76FC6" w:rsidP="00A76FC6">
      <w:pPr>
        <w:shd w:val="clear" w:color="auto" w:fill="FFFFFF"/>
        <w:spacing w:line="360" w:lineRule="auto"/>
        <w:ind w:firstLine="708"/>
        <w:jc w:val="both"/>
        <w:rPr>
          <w:rFonts w:ascii="Arial" w:hAnsi="Arial"/>
          <w:b/>
          <w:sz w:val="20"/>
          <w:szCs w:val="20"/>
        </w:rPr>
      </w:pPr>
      <w:r w:rsidRPr="00DD0B4D">
        <w:rPr>
          <w:rFonts w:ascii="Arial" w:hAnsi="Arial"/>
          <w:b/>
          <w:sz w:val="20"/>
          <w:szCs w:val="20"/>
        </w:rPr>
        <w:t xml:space="preserve">został  wdrożony u przewoźnika / organizatora transportu </w:t>
      </w:r>
    </w:p>
    <w:p w:rsidR="00A76FC6" w:rsidRPr="00DD0B4D" w:rsidRDefault="00A76FC6" w:rsidP="00A76FC6">
      <w:pPr>
        <w:shd w:val="clear" w:color="auto" w:fill="FFFFFF"/>
        <w:spacing w:line="360" w:lineRule="auto"/>
        <w:jc w:val="both"/>
        <w:rPr>
          <w:rFonts w:ascii="Arial" w:hAnsi="Arial"/>
          <w:i/>
          <w:sz w:val="20"/>
          <w:szCs w:val="20"/>
        </w:rPr>
      </w:pPr>
      <w:r w:rsidRPr="00DD0B4D">
        <w:rPr>
          <w:rFonts w:ascii="Arial" w:hAnsi="Arial"/>
          <w:i/>
          <w:sz w:val="20"/>
          <w:szCs w:val="20"/>
        </w:rPr>
        <w:t>(podać nazwę i  adres odbiorcy systemu)</w:t>
      </w:r>
    </w:p>
    <w:p w:rsidR="00A76FC6" w:rsidRPr="00DD0B4D" w:rsidRDefault="00A76FC6" w:rsidP="00A76FC6">
      <w:pPr>
        <w:shd w:val="clear" w:color="auto" w:fill="FFFFFF"/>
        <w:spacing w:line="360" w:lineRule="auto"/>
        <w:rPr>
          <w:rFonts w:ascii="Arial" w:hAnsi="Arial" w:cs="Arial"/>
          <w:sz w:val="20"/>
          <w:szCs w:val="20"/>
        </w:rPr>
      </w:pPr>
      <w:r w:rsidRPr="00DD0B4D">
        <w:rPr>
          <w:rFonts w:ascii="Arial" w:hAnsi="Arial" w:cs="Arial"/>
          <w:sz w:val="20"/>
          <w:szCs w:val="20"/>
        </w:rPr>
        <w:t>………………………………………………………………………………………………………………………………………………………………………………………………………………………………………………</w:t>
      </w:r>
    </w:p>
    <w:p w:rsidR="00A76FC6" w:rsidRPr="00DD0B4D" w:rsidRDefault="00A76FC6" w:rsidP="00A76FC6">
      <w:pPr>
        <w:shd w:val="clear" w:color="auto" w:fill="FFFFFF"/>
        <w:spacing w:line="360" w:lineRule="auto"/>
        <w:rPr>
          <w:rFonts w:ascii="Arial" w:hAnsi="Arial" w:cs="Arial"/>
          <w:sz w:val="20"/>
          <w:szCs w:val="20"/>
        </w:rPr>
      </w:pPr>
      <w:r w:rsidRPr="00DD0B4D">
        <w:rPr>
          <w:rFonts w:ascii="Arial" w:hAnsi="Arial" w:cs="Arial"/>
          <w:sz w:val="20"/>
          <w:szCs w:val="20"/>
        </w:rPr>
        <w:t>………………………………………………………………………………………………………………………</w:t>
      </w:r>
    </w:p>
    <w:p w:rsidR="00423BFA" w:rsidRDefault="00A76FC6" w:rsidP="00A76FC6">
      <w:pPr>
        <w:shd w:val="clear" w:color="auto" w:fill="FFFFFF"/>
        <w:tabs>
          <w:tab w:val="left" w:pos="5103"/>
        </w:tabs>
        <w:spacing w:line="360" w:lineRule="auto"/>
        <w:rPr>
          <w:rFonts w:ascii="Arial" w:hAnsi="Arial" w:cs="Arial"/>
          <w:sz w:val="20"/>
          <w:szCs w:val="20"/>
        </w:rPr>
      </w:pPr>
      <w:r w:rsidRPr="00DD0B4D">
        <w:rPr>
          <w:rFonts w:ascii="Arial" w:hAnsi="Arial" w:cs="Arial"/>
          <w:sz w:val="20"/>
          <w:szCs w:val="20"/>
        </w:rPr>
        <w:tab/>
      </w:r>
    </w:p>
    <w:p w:rsidR="00A76FC6" w:rsidRPr="00DD0B4D" w:rsidRDefault="00423BFA" w:rsidP="00A76FC6">
      <w:pPr>
        <w:shd w:val="clear" w:color="auto" w:fill="FFFFFF"/>
        <w:tabs>
          <w:tab w:val="left" w:pos="5103"/>
        </w:tabs>
        <w:spacing w:line="360" w:lineRule="auto"/>
        <w:rPr>
          <w:rFonts w:ascii="Arial" w:hAnsi="Arial" w:cs="Arial"/>
          <w:sz w:val="20"/>
          <w:szCs w:val="20"/>
        </w:rPr>
      </w:pPr>
      <w:r>
        <w:rPr>
          <w:rFonts w:ascii="Arial" w:hAnsi="Arial" w:cs="Arial"/>
          <w:sz w:val="20"/>
          <w:szCs w:val="20"/>
        </w:rPr>
        <w:tab/>
      </w:r>
      <w:r w:rsidR="00A76FC6" w:rsidRPr="00DD0B4D">
        <w:rPr>
          <w:rFonts w:ascii="Arial" w:hAnsi="Arial" w:cs="Arial"/>
          <w:sz w:val="20"/>
          <w:szCs w:val="20"/>
        </w:rPr>
        <w:t>.......................................................</w:t>
      </w:r>
    </w:p>
    <w:p w:rsidR="00A76FC6" w:rsidRPr="00423BFA" w:rsidRDefault="00A76FC6" w:rsidP="00423BFA">
      <w:pPr>
        <w:shd w:val="clear" w:color="auto" w:fill="FFFFFF"/>
        <w:spacing w:after="0" w:line="240" w:lineRule="auto"/>
        <w:ind w:left="4395"/>
        <w:jc w:val="center"/>
        <w:rPr>
          <w:rFonts w:ascii="Arial" w:hAnsi="Arial" w:cs="Arial"/>
          <w:sz w:val="16"/>
          <w:szCs w:val="16"/>
        </w:rPr>
      </w:pPr>
      <w:r w:rsidRPr="00423BFA">
        <w:rPr>
          <w:rFonts w:ascii="Arial" w:hAnsi="Arial" w:cs="Arial"/>
          <w:sz w:val="16"/>
          <w:szCs w:val="16"/>
        </w:rPr>
        <w:t>podpis upełnomocnionego (-</w:t>
      </w:r>
      <w:proofErr w:type="spellStart"/>
      <w:r w:rsidRPr="00423BFA">
        <w:rPr>
          <w:rFonts w:ascii="Arial" w:hAnsi="Arial" w:cs="Arial"/>
          <w:sz w:val="16"/>
          <w:szCs w:val="16"/>
        </w:rPr>
        <w:t>ych</w:t>
      </w:r>
      <w:proofErr w:type="spellEnd"/>
      <w:r w:rsidRPr="00423BFA">
        <w:rPr>
          <w:rFonts w:ascii="Arial" w:hAnsi="Arial" w:cs="Arial"/>
          <w:sz w:val="16"/>
          <w:szCs w:val="16"/>
        </w:rPr>
        <w:t>)</w:t>
      </w:r>
    </w:p>
    <w:p w:rsidR="00A76FC6" w:rsidRDefault="00A76FC6" w:rsidP="00423BFA">
      <w:pPr>
        <w:shd w:val="clear" w:color="auto" w:fill="FFFFFF"/>
        <w:tabs>
          <w:tab w:val="left" w:pos="3260"/>
        </w:tabs>
        <w:spacing w:after="0" w:line="240" w:lineRule="auto"/>
        <w:rPr>
          <w:rFonts w:ascii="Arial" w:hAnsi="Arial" w:cs="Arial"/>
          <w:sz w:val="20"/>
          <w:szCs w:val="20"/>
        </w:rPr>
      </w:pPr>
      <w:r w:rsidRPr="00423BFA">
        <w:rPr>
          <w:rFonts w:ascii="Arial" w:hAnsi="Arial" w:cs="Arial"/>
          <w:sz w:val="16"/>
          <w:szCs w:val="16"/>
        </w:rPr>
        <w:tab/>
      </w:r>
      <w:r w:rsidRPr="00423BFA">
        <w:rPr>
          <w:rFonts w:ascii="Arial" w:hAnsi="Arial" w:cs="Arial"/>
          <w:sz w:val="16"/>
          <w:szCs w:val="16"/>
        </w:rPr>
        <w:tab/>
      </w:r>
      <w:r w:rsidRPr="00423BFA">
        <w:rPr>
          <w:rFonts w:ascii="Arial" w:hAnsi="Arial" w:cs="Arial"/>
          <w:sz w:val="16"/>
          <w:szCs w:val="16"/>
        </w:rPr>
        <w:tab/>
      </w:r>
      <w:r w:rsidRPr="00423BFA">
        <w:rPr>
          <w:rFonts w:ascii="Arial" w:hAnsi="Arial" w:cs="Arial"/>
          <w:sz w:val="16"/>
          <w:szCs w:val="16"/>
        </w:rPr>
        <w:tab/>
        <w:t xml:space="preserve">      przedstawiciela (-li) Wykonawcy</w:t>
      </w:r>
      <w:r w:rsidRPr="00DD0B4D">
        <w:rPr>
          <w:rFonts w:ascii="Arial" w:hAnsi="Arial" w:cs="Arial"/>
          <w:sz w:val="20"/>
          <w:szCs w:val="20"/>
        </w:rPr>
        <w:t xml:space="preserve"> </w:t>
      </w:r>
    </w:p>
    <w:p w:rsidR="00423BFA" w:rsidRDefault="00423BFA" w:rsidP="00423BFA">
      <w:pPr>
        <w:pStyle w:val="Zwykytekst"/>
        <w:tabs>
          <w:tab w:val="left" w:pos="5400"/>
        </w:tabs>
        <w:spacing w:line="360" w:lineRule="auto"/>
        <w:jc w:val="both"/>
        <w:rPr>
          <w:rFonts w:ascii="Arial" w:hAnsi="Arial" w:cs="Arial"/>
          <w:b/>
          <w:i/>
        </w:rPr>
      </w:pPr>
    </w:p>
    <w:p w:rsidR="00423BFA" w:rsidRPr="00F57C56" w:rsidRDefault="00423BFA" w:rsidP="00423BFA">
      <w:pPr>
        <w:pStyle w:val="Zwykytekst"/>
        <w:tabs>
          <w:tab w:val="left" w:pos="5400"/>
        </w:tabs>
        <w:spacing w:line="360" w:lineRule="auto"/>
        <w:jc w:val="both"/>
        <w:rPr>
          <w:rFonts w:ascii="Arial" w:hAnsi="Arial" w:cs="Arial"/>
          <w:b/>
          <w:i/>
        </w:rPr>
      </w:pPr>
      <w:r w:rsidRPr="00F57C56">
        <w:rPr>
          <w:rFonts w:ascii="Arial" w:hAnsi="Arial" w:cs="Arial"/>
          <w:b/>
          <w:i/>
        </w:rPr>
        <w:t>UWAGA: Oświadczenie składane jest w przypadku gdy komputer centralny systemu informacji nie będzie się łączyć bezpośrednio z systemem TTSS.</w:t>
      </w:r>
      <w:bookmarkStart w:id="87" w:name="_GoBack"/>
      <w:bookmarkEnd w:id="87"/>
    </w:p>
    <w:p w:rsidR="006C31B7" w:rsidRPr="00F57C56" w:rsidRDefault="006C31B7" w:rsidP="00C112B2">
      <w:pPr>
        <w:pStyle w:val="Zwykytekst"/>
        <w:shd w:val="clear" w:color="auto" w:fill="FFFFFF"/>
        <w:tabs>
          <w:tab w:val="left" w:pos="720"/>
        </w:tabs>
        <w:spacing w:after="60" w:line="360" w:lineRule="auto"/>
        <w:jc w:val="both"/>
        <w:rPr>
          <w:u w:val="single"/>
        </w:rPr>
      </w:pPr>
    </w:p>
    <w:sectPr w:rsidR="006C31B7" w:rsidRPr="00F57C56" w:rsidSect="00FB5CF1">
      <w:pgSz w:w="11906" w:h="16838" w:code="9"/>
      <w:pgMar w:top="1701" w:right="1418" w:bottom="1418" w:left="1418"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C56" w:rsidRDefault="00F57C56" w:rsidP="00AE4700">
      <w:pPr>
        <w:spacing w:after="0" w:line="240" w:lineRule="auto"/>
      </w:pPr>
      <w:r>
        <w:separator/>
      </w:r>
    </w:p>
  </w:endnote>
  <w:endnote w:type="continuationSeparator" w:id="0">
    <w:p w:rsidR="00F57C56" w:rsidRDefault="00F57C56" w:rsidP="00AE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56" w:rsidRPr="003D68D5" w:rsidRDefault="00F57C56" w:rsidP="00187136">
    <w:pPr>
      <w:pStyle w:val="Stopka"/>
    </w:pPr>
    <w:r>
      <w:rPr>
        <w:noProof/>
        <w:lang w:eastAsia="pl-PL"/>
      </w:rPr>
      <w:drawing>
        <wp:anchor distT="0" distB="0" distL="114300" distR="114300" simplePos="0" relativeHeight="251657728" behindDoc="0" locked="0" layoutInCell="1" allowOverlap="1">
          <wp:simplePos x="0" y="0"/>
          <wp:positionH relativeFrom="margin">
            <wp:posOffset>-796925</wp:posOffset>
          </wp:positionH>
          <wp:positionV relativeFrom="margin">
            <wp:posOffset>8068310</wp:posOffset>
          </wp:positionV>
          <wp:extent cx="7317105" cy="1247775"/>
          <wp:effectExtent l="19050" t="0" r="0" b="0"/>
          <wp:wrapSquare wrapText="bothSides"/>
          <wp:docPr id="5" name="Obraz 5" descr="dolna_stop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na_stopka5"/>
                  <pic:cNvPicPr>
                    <a:picLocks noChangeAspect="1" noChangeArrowheads="1"/>
                  </pic:cNvPicPr>
                </pic:nvPicPr>
                <pic:blipFill>
                  <a:blip r:embed="rId1"/>
                  <a:srcRect/>
                  <a:stretch>
                    <a:fillRect/>
                  </a:stretch>
                </pic:blipFill>
                <pic:spPr bwMode="auto">
                  <a:xfrm>
                    <a:off x="0" y="0"/>
                    <a:ext cx="7317105" cy="12477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56" w:rsidRDefault="00F57C5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7C56" w:rsidRDefault="00F57C5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56" w:rsidRPr="008D6D3F" w:rsidRDefault="00F57C56" w:rsidP="00A56160">
    <w:pPr>
      <w:pStyle w:val="Zwykytekst"/>
      <w:rPr>
        <w:rFonts w:ascii="Arial" w:hAnsi="Arial" w:cs="Arial"/>
        <w:i/>
        <w:sz w:val="18"/>
        <w:szCs w:val="18"/>
      </w:rPr>
    </w:pPr>
    <w:r>
      <w:rPr>
        <w:rFonts w:ascii="Arial" w:hAnsi="Arial" w:cs="Arial"/>
        <w:bCs/>
        <w:sz w:val="18"/>
        <w:szCs w:val="18"/>
      </w:rPr>
      <w:t>FZ-281-154/15</w:t>
    </w:r>
    <w:r w:rsidRPr="008D6D3F">
      <w:rPr>
        <w:rFonts w:ascii="Arial" w:hAnsi="Arial" w:cs="Arial"/>
        <w:i/>
        <w:sz w:val="18"/>
        <w:szCs w:val="18"/>
      </w:rPr>
      <w:t xml:space="preserve"> </w:t>
    </w:r>
    <w:r>
      <w:rPr>
        <w:rFonts w:ascii="Arial" w:hAnsi="Arial" w:cs="Arial"/>
        <w:i/>
        <w:sz w:val="18"/>
        <w:szCs w:val="18"/>
      </w:rPr>
      <w:t xml:space="preserve">                             24.06.2016r.</w:t>
    </w:r>
  </w:p>
  <w:p w:rsidR="00F57C56" w:rsidRPr="00230522" w:rsidRDefault="00F57C56" w:rsidP="00A56160">
    <w:pPr>
      <w:pStyle w:val="Stopka"/>
      <w:ind w:left="1125" w:right="360" w:hanging="1125"/>
      <w:jc w:val="right"/>
      <w:rPr>
        <w:i/>
        <w:iCs/>
        <w:sz w:val="16"/>
        <w:szCs w:val="16"/>
      </w:rPr>
    </w:pPr>
    <w:r w:rsidRPr="00230522">
      <w:rPr>
        <w:rStyle w:val="Numerstrony"/>
        <w:sz w:val="16"/>
        <w:szCs w:val="16"/>
      </w:rPr>
      <w:fldChar w:fldCharType="begin"/>
    </w:r>
    <w:r w:rsidRPr="00230522">
      <w:rPr>
        <w:rStyle w:val="Numerstrony"/>
        <w:sz w:val="16"/>
        <w:szCs w:val="16"/>
      </w:rPr>
      <w:instrText xml:space="preserve"> PAGE </w:instrText>
    </w:r>
    <w:r w:rsidRPr="00230522">
      <w:rPr>
        <w:rStyle w:val="Numerstrony"/>
        <w:sz w:val="16"/>
        <w:szCs w:val="16"/>
      </w:rPr>
      <w:fldChar w:fldCharType="separate"/>
    </w:r>
    <w:r w:rsidR="00DB3C44">
      <w:rPr>
        <w:rStyle w:val="Numerstrony"/>
        <w:noProof/>
        <w:sz w:val="16"/>
        <w:szCs w:val="16"/>
      </w:rPr>
      <w:t>63</w:t>
    </w:r>
    <w:r w:rsidRPr="00230522">
      <w:rPr>
        <w:rStyle w:val="Numerstrony"/>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C56" w:rsidRDefault="00F57C56" w:rsidP="00AE4700">
      <w:pPr>
        <w:spacing w:after="0" w:line="240" w:lineRule="auto"/>
      </w:pPr>
      <w:r>
        <w:separator/>
      </w:r>
    </w:p>
  </w:footnote>
  <w:footnote w:type="continuationSeparator" w:id="0">
    <w:p w:rsidR="00F57C56" w:rsidRDefault="00F57C56" w:rsidP="00AE4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56" w:rsidRDefault="00F57C56">
    <w:pPr>
      <w:pStyle w:val="Nagwek"/>
    </w:pPr>
  </w:p>
  <w:p w:rsidR="00F57C56" w:rsidRDefault="00F57C5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56" w:rsidRDefault="00F57C56" w:rsidP="00CF77EA">
    <w:pPr>
      <w:pStyle w:val="Nagwek"/>
      <w:ind w:left="-1418"/>
    </w:pPr>
    <w:r>
      <w:rPr>
        <w:noProof/>
        <w:lang w:eastAsia="pl-PL"/>
      </w:rPr>
      <w:drawing>
        <wp:inline distT="0" distB="0" distL="0" distR="0">
          <wp:extent cx="7589520" cy="1181100"/>
          <wp:effectExtent l="19050" t="0" r="0" b="0"/>
          <wp:docPr id="8" name="Obraz 8" descr="Drukuj Papier firmowy_mniejsze logo_140_lat_MPKS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ukuj Papier firmowy_mniejsze logo_140_lat_MPKSA_UE"/>
                  <pic:cNvPicPr>
                    <a:picLocks noChangeAspect="1" noChangeArrowheads="1"/>
                  </pic:cNvPicPr>
                </pic:nvPicPr>
                <pic:blipFill>
                  <a:blip r:embed="rId1"/>
                  <a:srcRect/>
                  <a:stretch>
                    <a:fillRect/>
                  </a:stretch>
                </pic:blipFill>
                <pic:spPr bwMode="auto">
                  <a:xfrm>
                    <a:off x="0" y="0"/>
                    <a:ext cx="7589520" cy="11811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56" w:rsidRDefault="00F57C56">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F57C56" w:rsidRDefault="00F57C56">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C56" w:rsidRDefault="00F57C56" w:rsidP="00CF77EA">
    <w:pPr>
      <w:pStyle w:val="Nagwek"/>
      <w:ind w:left="-141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rPr>
    </w:lvl>
  </w:abstractNum>
  <w:abstractNum w:abstractNumId="1">
    <w:nsid w:val="00000004"/>
    <w:multiLevelType w:val="multilevel"/>
    <w:tmpl w:val="00000004"/>
    <w:name w:val="WW8Num2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0000005"/>
    <w:multiLevelType w:val="multilevel"/>
    <w:tmpl w:val="BC20A756"/>
    <w:name w:val="WW8Num2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7"/>
    <w:multiLevelType w:val="multilevel"/>
    <w:tmpl w:val="00000007"/>
    <w:name w:val="WW8Num3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lef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lef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left"/>
      <w:pPr>
        <w:tabs>
          <w:tab w:val="num" w:pos="0"/>
        </w:tabs>
        <w:ind w:left="6120" w:hanging="180"/>
      </w:pPr>
      <w:rPr>
        <w:rFonts w:cs="Times New Roman"/>
      </w:rPr>
    </w:lvl>
  </w:abstractNum>
  <w:abstractNum w:abstractNumId="4">
    <w:nsid w:val="00000009"/>
    <w:multiLevelType w:val="multilevel"/>
    <w:tmpl w:val="B0DC6700"/>
    <w:name w:val="WW8Num13"/>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cs="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nsid w:val="000B466E"/>
    <w:multiLevelType w:val="multilevel"/>
    <w:tmpl w:val="4052EE06"/>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0D75EF8"/>
    <w:multiLevelType w:val="multilevel"/>
    <w:tmpl w:val="EC4CB83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color w:val="auto"/>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nsid w:val="0250645E"/>
    <w:multiLevelType w:val="hybridMultilevel"/>
    <w:tmpl w:val="3E5CB08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EE77D9"/>
    <w:multiLevelType w:val="multilevel"/>
    <w:tmpl w:val="3166646E"/>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06BF7D65"/>
    <w:multiLevelType w:val="hybridMultilevel"/>
    <w:tmpl w:val="236E761E"/>
    <w:lvl w:ilvl="0" w:tplc="FFFFFFFF">
      <w:start w:val="1"/>
      <w:numFmt w:val="lowerLetter"/>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nsid w:val="0A076C1D"/>
    <w:multiLevelType w:val="multilevel"/>
    <w:tmpl w:val="E0582302"/>
    <w:lvl w:ilvl="0">
      <w:start w:val="1"/>
      <w:numFmt w:val="decimal"/>
      <w:lvlText w:val="%1."/>
      <w:lvlJc w:val="left"/>
      <w:pPr>
        <w:tabs>
          <w:tab w:val="num" w:pos="360"/>
        </w:tabs>
        <w:ind w:left="360" w:hanging="360"/>
      </w:pPr>
      <w:rPr>
        <w:rFonts w:cs="Times New Roman" w:hint="default"/>
        <w:color w:val="auto"/>
        <w:sz w:val="20"/>
        <w:szCs w:val="20"/>
      </w:rPr>
    </w:lvl>
    <w:lvl w:ilvl="1">
      <w:start w:val="1"/>
      <w:numFmt w:val="bullet"/>
      <w:lvlText w:val=""/>
      <w:lvlJc w:val="left"/>
      <w:pPr>
        <w:tabs>
          <w:tab w:val="num" w:pos="851"/>
        </w:tabs>
        <w:ind w:left="851" w:hanging="491"/>
      </w:pPr>
      <w:rPr>
        <w:rFonts w:ascii="Symbol" w:hAnsi="Symbol"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07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B7129EA"/>
    <w:multiLevelType w:val="singleLevel"/>
    <w:tmpl w:val="5BEE404A"/>
    <w:lvl w:ilvl="0">
      <w:start w:val="1"/>
      <w:numFmt w:val="decimal"/>
      <w:lvlText w:val="%1."/>
      <w:lvlJc w:val="left"/>
      <w:pPr>
        <w:tabs>
          <w:tab w:val="num" w:pos="360"/>
        </w:tabs>
        <w:ind w:left="360" w:hanging="360"/>
      </w:pPr>
      <w:rPr>
        <w:rFonts w:cs="Times New Roman"/>
      </w:rPr>
    </w:lvl>
  </w:abstractNum>
  <w:abstractNum w:abstractNumId="13">
    <w:nsid w:val="0B8B159E"/>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0EDC3EC4"/>
    <w:multiLevelType w:val="hybridMultilevel"/>
    <w:tmpl w:val="8AC2DB6E"/>
    <w:lvl w:ilvl="0" w:tplc="51766E6C">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0FD934EC"/>
    <w:multiLevelType w:val="multilevel"/>
    <w:tmpl w:val="90F0C4D8"/>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17">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19">
    <w:nsid w:val="11C55ADF"/>
    <w:multiLevelType w:val="hybridMultilevel"/>
    <w:tmpl w:val="1A5215C6"/>
    <w:lvl w:ilvl="0" w:tplc="4BEE8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3A964BF"/>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180A73CD"/>
    <w:multiLevelType w:val="multilevel"/>
    <w:tmpl w:val="5B78A35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18B50B6B"/>
    <w:multiLevelType w:val="multilevel"/>
    <w:tmpl w:val="A79A3354"/>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1C1D3901"/>
    <w:multiLevelType w:val="hybridMultilevel"/>
    <w:tmpl w:val="8A566E16"/>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nsid w:val="1C2326D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1FB47AAC"/>
    <w:multiLevelType w:val="multilevel"/>
    <w:tmpl w:val="D42E944E"/>
    <w:lvl w:ilvl="0">
      <w:start w:val="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21A56C67"/>
    <w:multiLevelType w:val="multilevel"/>
    <w:tmpl w:val="3F26023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25915A1C"/>
    <w:multiLevelType w:val="hybridMultilevel"/>
    <w:tmpl w:val="D3305690"/>
    <w:lvl w:ilvl="0" w:tplc="375AFCF4">
      <w:start w:val="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nsid w:val="2A09528A"/>
    <w:multiLevelType w:val="hybridMultilevel"/>
    <w:tmpl w:val="320EB064"/>
    <w:lvl w:ilvl="0" w:tplc="FD7ABC8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B4D5926"/>
    <w:multiLevelType w:val="multilevel"/>
    <w:tmpl w:val="E58E3BFA"/>
    <w:lvl w:ilvl="0">
      <w:start w:val="1"/>
      <w:numFmt w:val="decimal"/>
      <w:lvlText w:val="%1."/>
      <w:lvlJc w:val="left"/>
      <w:pPr>
        <w:tabs>
          <w:tab w:val="num" w:pos="360"/>
        </w:tabs>
        <w:ind w:left="360" w:hanging="360"/>
      </w:pPr>
      <w:rPr>
        <w:rFonts w:cs="Times New Roman"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nsid w:val="2C382C83"/>
    <w:multiLevelType w:val="multilevel"/>
    <w:tmpl w:val="A7E44886"/>
    <w:lvl w:ilvl="0">
      <w:start w:val="2"/>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Arial" w:hAnsi="Arial" w:cs="Arial" w:hint="default"/>
        <w:sz w:val="20"/>
        <w:szCs w:val="20"/>
      </w:rPr>
    </w:lvl>
    <w:lvl w:ilvl="2">
      <w:start w:val="1"/>
      <w:numFmt w:val="lowerLetter"/>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nsid w:val="2CBE1E61"/>
    <w:multiLevelType w:val="multilevel"/>
    <w:tmpl w:val="A2B8D5C0"/>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2CCB1FD6"/>
    <w:multiLevelType w:val="multilevel"/>
    <w:tmpl w:val="8EA264C6"/>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b w:val="0"/>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347E78AA"/>
    <w:multiLevelType w:val="multilevel"/>
    <w:tmpl w:val="BC08344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35275CAD"/>
    <w:multiLevelType w:val="multilevel"/>
    <w:tmpl w:val="C0EE089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398A17B0"/>
    <w:multiLevelType w:val="multilevel"/>
    <w:tmpl w:val="DFE2A108"/>
    <w:lvl w:ilvl="0">
      <w:start w:val="3"/>
      <w:numFmt w:val="decimal"/>
      <w:lvlText w:val="%1."/>
      <w:lvlJc w:val="left"/>
      <w:pPr>
        <w:ind w:left="504" w:hanging="504"/>
      </w:pPr>
      <w:rPr>
        <w:rFonts w:hint="default"/>
        <w:b w:val="0"/>
      </w:rPr>
    </w:lvl>
    <w:lvl w:ilvl="1">
      <w:start w:val="4"/>
      <w:numFmt w:val="decimal"/>
      <w:lvlText w:val="%1.%2."/>
      <w:lvlJc w:val="left"/>
      <w:pPr>
        <w:ind w:left="1944" w:hanging="504"/>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6">
    <w:nsid w:val="40EA0AE3"/>
    <w:multiLevelType w:val="multilevel"/>
    <w:tmpl w:val="C966C558"/>
    <w:lvl w:ilvl="0">
      <w:start w:val="1"/>
      <w:numFmt w:val="decimal"/>
      <w:lvlText w:val="%1."/>
      <w:lvlJc w:val="left"/>
      <w:pPr>
        <w:tabs>
          <w:tab w:val="num" w:pos="360"/>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sz w:val="22"/>
      </w:rPr>
    </w:lvl>
    <w:lvl w:ilvl="2">
      <w:start w:val="1"/>
      <w:numFmt w:val="lowerRoman"/>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41093673"/>
    <w:multiLevelType w:val="multilevel"/>
    <w:tmpl w:val="CC20A3CC"/>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22707D3"/>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43106F58"/>
    <w:multiLevelType w:val="multilevel"/>
    <w:tmpl w:val="A5EA903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0">
    <w:nsid w:val="4358407C"/>
    <w:multiLevelType w:val="multilevel"/>
    <w:tmpl w:val="8E9EE08C"/>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1">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42">
    <w:nsid w:val="4659144E"/>
    <w:multiLevelType w:val="multilevel"/>
    <w:tmpl w:val="C81A2168"/>
    <w:lvl w:ilvl="0">
      <w:start w:val="1"/>
      <w:numFmt w:val="decimal"/>
      <w:lvlText w:val="%1."/>
      <w:lvlJc w:val="left"/>
      <w:pPr>
        <w:tabs>
          <w:tab w:val="num" w:pos="360"/>
        </w:tabs>
        <w:ind w:left="360" w:hanging="360"/>
      </w:pPr>
      <w:rPr>
        <w:rFonts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decimal"/>
      <w:lvlText w:val="%1.%2.%3.%4."/>
      <w:lvlJc w:val="left"/>
      <w:pPr>
        <w:tabs>
          <w:tab w:val="num" w:pos="2073"/>
        </w:tabs>
        <w:ind w:left="1641"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475E2476"/>
    <w:multiLevelType w:val="hybridMultilevel"/>
    <w:tmpl w:val="A59CCF0A"/>
    <w:lvl w:ilvl="0" w:tplc="0415000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4">
    <w:nsid w:val="49532735"/>
    <w:multiLevelType w:val="multilevel"/>
    <w:tmpl w:val="EED4C3EA"/>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851"/>
        </w:tabs>
        <w:ind w:left="851" w:hanging="491"/>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5">
    <w:nsid w:val="4A294305"/>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4A5328E5"/>
    <w:multiLevelType w:val="multilevel"/>
    <w:tmpl w:val="6F86F070"/>
    <w:lvl w:ilvl="0">
      <w:start w:val="1"/>
      <w:numFmt w:val="decimal"/>
      <w:lvlText w:val="%1."/>
      <w:lvlJc w:val="left"/>
      <w:pPr>
        <w:ind w:left="720" w:hanging="360"/>
      </w:pPr>
      <w:rPr>
        <w:rFonts w:cs="Times New Roman" w:hint="default"/>
        <w:vertAlign w:val="superscrip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7">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48">
    <w:nsid w:val="53582AB6"/>
    <w:multiLevelType w:val="multilevel"/>
    <w:tmpl w:val="1700A8B0"/>
    <w:lvl w:ilvl="0">
      <w:start w:val="7"/>
      <w:numFmt w:val="decimal"/>
      <w:lvlText w:val="%1."/>
      <w:lvlJc w:val="left"/>
      <w:pPr>
        <w:ind w:left="360" w:hanging="360"/>
      </w:pPr>
      <w:rPr>
        <w:rFonts w:cs="Times New Roman" w:hint="default"/>
      </w:rPr>
    </w:lvl>
    <w:lvl w:ilvl="1">
      <w:start w:val="1"/>
      <w:numFmt w:val="lowerLetter"/>
      <w:lvlText w:val="%2."/>
      <w:lvlJc w:val="left"/>
      <w:pPr>
        <w:ind w:left="1800" w:hanging="360"/>
      </w:pPr>
      <w:rPr>
        <w:rFonts w:ascii="Arial" w:eastAsia="Times New Roman" w:hAnsi="Arial" w:cs="Arial"/>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9">
    <w:nsid w:val="53BA605B"/>
    <w:multiLevelType w:val="hybridMultilevel"/>
    <w:tmpl w:val="B5980330"/>
    <w:lvl w:ilvl="0" w:tplc="18F4C8C8">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6A668BE"/>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2">
    <w:nsid w:val="5A9D727D"/>
    <w:multiLevelType w:val="hybridMultilevel"/>
    <w:tmpl w:val="B0BA6D48"/>
    <w:lvl w:ilvl="0" w:tplc="0415000F">
      <w:start w:val="1"/>
      <w:numFmt w:val="decimal"/>
      <w:lvlText w:val="%1."/>
      <w:lvlJc w:val="left"/>
      <w:pPr>
        <w:tabs>
          <w:tab w:val="num" w:pos="360"/>
        </w:tabs>
        <w:ind w:left="340" w:hanging="340"/>
      </w:pPr>
      <w:rPr>
        <w:rFonts w:cs="Times New Roman" w:hint="default"/>
      </w:rPr>
    </w:lvl>
    <w:lvl w:ilvl="1" w:tplc="04150019">
      <w:start w:val="1"/>
      <w:numFmt w:val="decimal"/>
      <w:lvlText w:val="%2)"/>
      <w:lvlJc w:val="left"/>
      <w:pPr>
        <w:tabs>
          <w:tab w:val="num" w:pos="1440"/>
        </w:tabs>
        <w:ind w:left="1440" w:hanging="360"/>
      </w:pPr>
      <w:rPr>
        <w:rFonts w:cs="Times New Roman" w:hint="default"/>
      </w:rPr>
    </w:lvl>
    <w:lvl w:ilvl="2" w:tplc="03E6EFEA">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F4A6F6E"/>
    <w:multiLevelType w:val="multilevel"/>
    <w:tmpl w:val="0415001F"/>
    <w:lvl w:ilvl="0">
      <w:start w:val="1"/>
      <w:numFmt w:val="decimal"/>
      <w:lvlText w:val="%1."/>
      <w:lvlJc w:val="left"/>
      <w:pPr>
        <w:ind w:left="360" w:hanging="360"/>
      </w:pPr>
      <w:rPr>
        <w:rFonts w:cs="Times New Roman" w:hint="default"/>
        <w:i w:val="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65165574"/>
    <w:multiLevelType w:val="multilevel"/>
    <w:tmpl w:val="4C2C81E6"/>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nsid w:val="65AE07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8EE47FF"/>
    <w:multiLevelType w:val="multilevel"/>
    <w:tmpl w:val="8E9EE08C"/>
    <w:lvl w:ilvl="0">
      <w:start w:val="3"/>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7">
    <w:nsid w:val="6C79281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8">
    <w:nsid w:val="70EE1C8D"/>
    <w:multiLevelType w:val="hybridMultilevel"/>
    <w:tmpl w:val="42C87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AB0733"/>
    <w:multiLevelType w:val="multilevel"/>
    <w:tmpl w:val="0B5E6AD0"/>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nsid w:val="71F75B6A"/>
    <w:multiLevelType w:val="multilevel"/>
    <w:tmpl w:val="5B5C3D3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723D5CB0"/>
    <w:multiLevelType w:val="multilevel"/>
    <w:tmpl w:val="18469B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35B2E27"/>
    <w:multiLevelType w:val="multilevel"/>
    <w:tmpl w:val="371E09EA"/>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1059"/>
        </w:tabs>
        <w:ind w:left="1059" w:hanging="491"/>
      </w:pPr>
      <w:rPr>
        <w:rFonts w:ascii="Arial" w:hAnsi="Arial" w:cs="Times New Roman" w:hint="default"/>
        <w:b w:val="0"/>
        <w:sz w:val="20"/>
        <w:szCs w:val="20"/>
      </w:rPr>
    </w:lvl>
    <w:lvl w:ilvl="2">
      <w:start w:val="1"/>
      <w:numFmt w:val="decimal"/>
      <w:lvlText w:val="%1.%2.%3."/>
      <w:lvlJc w:val="left"/>
      <w:pPr>
        <w:tabs>
          <w:tab w:val="num" w:pos="1418"/>
        </w:tabs>
        <w:ind w:left="1418" w:hanging="698"/>
      </w:pPr>
      <w:rPr>
        <w:rFonts w:cs="Times New Roman" w:hint="default"/>
        <w:b w:val="0"/>
      </w:rPr>
    </w:lvl>
    <w:lvl w:ilvl="3">
      <w:start w:val="1"/>
      <w:numFmt w:val="decimal"/>
      <w:lvlText w:val="%1.%2.%3.%4."/>
      <w:lvlJc w:val="left"/>
      <w:pPr>
        <w:tabs>
          <w:tab w:val="num" w:pos="2640"/>
        </w:tabs>
        <w:ind w:left="220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nsid w:val="74F954E7"/>
    <w:multiLevelType w:val="hybridMultilevel"/>
    <w:tmpl w:val="E746FB62"/>
    <w:lvl w:ilvl="0" w:tplc="FFFFFFFF">
      <w:start w:val="1"/>
      <w:numFmt w:val="decimal"/>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4">
    <w:nsid w:val="755F08B2"/>
    <w:multiLevelType w:val="hybridMultilevel"/>
    <w:tmpl w:val="34F6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9B1DA1"/>
    <w:multiLevelType w:val="multilevel"/>
    <w:tmpl w:val="A9464BD2"/>
    <w:lvl w:ilvl="0">
      <w:start w:val="1"/>
      <w:numFmt w:val="decimal"/>
      <w:lvlText w:val="%1."/>
      <w:lvlJc w:val="left"/>
      <w:pPr>
        <w:tabs>
          <w:tab w:val="num" w:pos="360"/>
        </w:tabs>
        <w:ind w:left="360" w:hanging="360"/>
      </w:pPr>
      <w:rPr>
        <w:strike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6">
    <w:nsid w:val="77A13FA8"/>
    <w:multiLevelType w:val="multilevel"/>
    <w:tmpl w:val="F84AF406"/>
    <w:lvl w:ilvl="0">
      <w:start w:val="1"/>
      <w:numFmt w:val="decimal"/>
      <w:lvlText w:val="%1."/>
      <w:lvlJc w:val="left"/>
      <w:pPr>
        <w:tabs>
          <w:tab w:val="num" w:pos="360"/>
        </w:tabs>
        <w:ind w:left="360" w:hanging="360"/>
      </w:pPr>
      <w:rPr>
        <w:rFonts w:ascii="Arial" w:eastAsia="Times New Roman" w:hAnsi="Arial" w:cs="Arial"/>
        <w:b w:val="0"/>
        <w:i w:val="0"/>
        <w:sz w:val="22"/>
        <w:szCs w:val="22"/>
      </w:rPr>
    </w:lvl>
    <w:lvl w:ilvl="1">
      <w:start w:val="1"/>
      <w:numFmt w:val="decimal"/>
      <w:lvlText w:val="%2."/>
      <w:lvlJc w:val="left"/>
      <w:pPr>
        <w:tabs>
          <w:tab w:val="num" w:pos="851"/>
        </w:tabs>
        <w:ind w:left="851" w:hanging="491"/>
      </w:pPr>
      <w:rPr>
        <w:rFonts w:ascii="Arial" w:eastAsia="Times New Roman" w:hAnsi="Arial" w:cs="Arial"/>
        <w:b w:val="0"/>
        <w:i w:val="0"/>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nsid w:val="78D734BC"/>
    <w:multiLevelType w:val="hybridMultilevel"/>
    <w:tmpl w:val="BDB66454"/>
    <w:lvl w:ilvl="0" w:tplc="DA6874A2">
      <w:start w:val="2"/>
      <w:numFmt w:val="upp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52"/>
  </w:num>
  <w:num w:numId="3">
    <w:abstractNumId w:val="12"/>
  </w:num>
  <w:num w:numId="4">
    <w:abstractNumId w:val="42"/>
  </w:num>
  <w:num w:numId="5">
    <w:abstractNumId w:val="62"/>
  </w:num>
  <w:num w:numId="6">
    <w:abstractNumId w:val="54"/>
  </w:num>
  <w:num w:numId="7">
    <w:abstractNumId w:val="53"/>
  </w:num>
  <w:num w:numId="8">
    <w:abstractNumId w:val="30"/>
  </w:num>
  <w:num w:numId="9">
    <w:abstractNumId w:val="7"/>
  </w:num>
  <w:num w:numId="10">
    <w:abstractNumId w:val="29"/>
  </w:num>
  <w:num w:numId="11">
    <w:abstractNumId w:val="47"/>
  </w:num>
  <w:num w:numId="12">
    <w:abstractNumId w:val="31"/>
  </w:num>
  <w:num w:numId="13">
    <w:abstractNumId w:val="32"/>
  </w:num>
  <w:num w:numId="14">
    <w:abstractNumId w:val="55"/>
  </w:num>
  <w:num w:numId="15">
    <w:abstractNumId w:val="15"/>
  </w:num>
  <w:num w:numId="16">
    <w:abstractNumId w:val="44"/>
  </w:num>
  <w:num w:numId="17">
    <w:abstractNumId w:val="49"/>
  </w:num>
  <w:num w:numId="18">
    <w:abstractNumId w:val="43"/>
  </w:num>
  <w:num w:numId="19">
    <w:abstractNumId w:val="63"/>
  </w:num>
  <w:num w:numId="20">
    <w:abstractNumId w:val="23"/>
  </w:num>
  <w:num w:numId="21">
    <w:abstractNumId w:val="10"/>
  </w:num>
  <w:num w:numId="22">
    <w:abstractNumId w:val="46"/>
  </w:num>
  <w:num w:numId="23">
    <w:abstractNumId w:val="66"/>
  </w:num>
  <w:num w:numId="24">
    <w:abstractNumId w:val="9"/>
  </w:num>
  <w:num w:numId="25">
    <w:abstractNumId w:val="48"/>
  </w:num>
  <w:num w:numId="26">
    <w:abstractNumId w:val="0"/>
  </w:num>
  <w:num w:numId="27">
    <w:abstractNumId w:val="1"/>
  </w:num>
  <w:num w:numId="28">
    <w:abstractNumId w:val="2"/>
  </w:num>
  <w:num w:numId="29">
    <w:abstractNumId w:val="3"/>
  </w:num>
  <w:num w:numId="30">
    <w:abstractNumId w:val="58"/>
  </w:num>
  <w:num w:numId="31">
    <w:abstractNumId w:val="27"/>
  </w:num>
  <w:num w:numId="32">
    <w:abstractNumId w:val="39"/>
  </w:num>
  <w:num w:numId="33">
    <w:abstractNumId w:val="4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8"/>
  </w:num>
  <w:num w:numId="37">
    <w:abstractNumId w:val="56"/>
  </w:num>
  <w:num w:numId="38">
    <w:abstractNumId w:val="14"/>
  </w:num>
  <w:num w:numId="39">
    <w:abstractNumId w:val="21"/>
  </w:num>
  <w:num w:numId="40">
    <w:abstractNumId w:val="8"/>
  </w:num>
  <w:num w:numId="41">
    <w:abstractNumId w:val="35"/>
  </w:num>
  <w:num w:numId="42">
    <w:abstractNumId w:val="67"/>
  </w:num>
  <w:num w:numId="43">
    <w:abstractNumId w:val="25"/>
  </w:num>
  <w:num w:numId="44">
    <w:abstractNumId w:val="19"/>
  </w:num>
  <w:num w:numId="45">
    <w:abstractNumId w:val="13"/>
  </w:num>
  <w:num w:numId="46">
    <w:abstractNumId w:val="61"/>
  </w:num>
  <w:num w:numId="47">
    <w:abstractNumId w:val="24"/>
  </w:num>
  <w:num w:numId="48">
    <w:abstractNumId w:val="33"/>
  </w:num>
  <w:num w:numId="49">
    <w:abstractNumId w:val="51"/>
  </w:num>
  <w:num w:numId="50">
    <w:abstractNumId w:val="20"/>
  </w:num>
  <w:num w:numId="51">
    <w:abstractNumId w:val="26"/>
  </w:num>
  <w:num w:numId="52">
    <w:abstractNumId w:val="37"/>
  </w:num>
  <w:num w:numId="53">
    <w:abstractNumId w:val="57"/>
  </w:num>
  <w:num w:numId="54">
    <w:abstractNumId w:val="38"/>
  </w:num>
  <w:num w:numId="55">
    <w:abstractNumId w:val="59"/>
  </w:num>
  <w:num w:numId="56">
    <w:abstractNumId w:val="45"/>
  </w:num>
  <w:num w:numId="57">
    <w:abstractNumId w:val="34"/>
  </w:num>
  <w:num w:numId="58">
    <w:abstractNumId w:val="22"/>
  </w:num>
  <w:num w:numId="59">
    <w:abstractNumId w:val="36"/>
  </w:num>
  <w:num w:numId="60">
    <w:abstractNumId w:val="65"/>
  </w:num>
  <w:num w:numId="61">
    <w:abstractNumId w:val="6"/>
  </w:num>
  <w:num w:numId="62">
    <w:abstractNumId w:val="60"/>
  </w:num>
  <w:num w:numId="63">
    <w:abstractNumId w:val="5"/>
  </w:num>
  <w:num w:numId="64">
    <w:abstractNumId w:val="16"/>
  </w:num>
  <w:num w:numId="65">
    <w:abstractNumId w:val="41"/>
  </w:num>
  <w:num w:numId="66">
    <w:abstractNumId w:val="50"/>
  </w:num>
  <w:num w:numId="67">
    <w:abstractNumId w:val="18"/>
  </w:num>
  <w:num w:numId="68">
    <w:abstractNumId w:val="64"/>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96D10"/>
    <w:rsid w:val="00006E48"/>
    <w:rsid w:val="00007015"/>
    <w:rsid w:val="00031117"/>
    <w:rsid w:val="00032A86"/>
    <w:rsid w:val="00064052"/>
    <w:rsid w:val="00084592"/>
    <w:rsid w:val="000A1B5C"/>
    <w:rsid w:val="000D0860"/>
    <w:rsid w:val="000E005F"/>
    <w:rsid w:val="000E7710"/>
    <w:rsid w:val="00185A7B"/>
    <w:rsid w:val="00187136"/>
    <w:rsid w:val="0019153D"/>
    <w:rsid w:val="001E5C71"/>
    <w:rsid w:val="001F092E"/>
    <w:rsid w:val="00213D4F"/>
    <w:rsid w:val="002257EE"/>
    <w:rsid w:val="00242BAA"/>
    <w:rsid w:val="002563BC"/>
    <w:rsid w:val="00260DC1"/>
    <w:rsid w:val="00271757"/>
    <w:rsid w:val="0028774D"/>
    <w:rsid w:val="002952A6"/>
    <w:rsid w:val="002E313F"/>
    <w:rsid w:val="00323FD5"/>
    <w:rsid w:val="00381F2C"/>
    <w:rsid w:val="00386DC9"/>
    <w:rsid w:val="003B1550"/>
    <w:rsid w:val="003C7F01"/>
    <w:rsid w:val="003D000E"/>
    <w:rsid w:val="003D68D5"/>
    <w:rsid w:val="003F7DB0"/>
    <w:rsid w:val="0041225D"/>
    <w:rsid w:val="00423BFA"/>
    <w:rsid w:val="00427DDD"/>
    <w:rsid w:val="00492CF1"/>
    <w:rsid w:val="004955C5"/>
    <w:rsid w:val="00497928"/>
    <w:rsid w:val="004F0F47"/>
    <w:rsid w:val="005028C3"/>
    <w:rsid w:val="00506390"/>
    <w:rsid w:val="00551B0B"/>
    <w:rsid w:val="005632F2"/>
    <w:rsid w:val="00567703"/>
    <w:rsid w:val="00581717"/>
    <w:rsid w:val="0059288A"/>
    <w:rsid w:val="005A4BF0"/>
    <w:rsid w:val="005D3EE6"/>
    <w:rsid w:val="005F0617"/>
    <w:rsid w:val="006052E8"/>
    <w:rsid w:val="00617810"/>
    <w:rsid w:val="00630C9E"/>
    <w:rsid w:val="00631705"/>
    <w:rsid w:val="0063615F"/>
    <w:rsid w:val="00651836"/>
    <w:rsid w:val="006800A3"/>
    <w:rsid w:val="00680F6C"/>
    <w:rsid w:val="006C31B7"/>
    <w:rsid w:val="006D2F4E"/>
    <w:rsid w:val="006E70EA"/>
    <w:rsid w:val="006F64A5"/>
    <w:rsid w:val="007402D5"/>
    <w:rsid w:val="007439E3"/>
    <w:rsid w:val="00746394"/>
    <w:rsid w:val="0074695C"/>
    <w:rsid w:val="0078598D"/>
    <w:rsid w:val="00790486"/>
    <w:rsid w:val="007A6144"/>
    <w:rsid w:val="007F7D39"/>
    <w:rsid w:val="00803235"/>
    <w:rsid w:val="0082060E"/>
    <w:rsid w:val="0082167A"/>
    <w:rsid w:val="00822BD8"/>
    <w:rsid w:val="008320E9"/>
    <w:rsid w:val="00841C72"/>
    <w:rsid w:val="00864F65"/>
    <w:rsid w:val="008A0121"/>
    <w:rsid w:val="008A4982"/>
    <w:rsid w:val="008C560D"/>
    <w:rsid w:val="008F0140"/>
    <w:rsid w:val="00920C20"/>
    <w:rsid w:val="00922CDD"/>
    <w:rsid w:val="009246BD"/>
    <w:rsid w:val="00925EC7"/>
    <w:rsid w:val="0096634F"/>
    <w:rsid w:val="00983D29"/>
    <w:rsid w:val="009935D7"/>
    <w:rsid w:val="00993CEC"/>
    <w:rsid w:val="009A2CF4"/>
    <w:rsid w:val="009B108A"/>
    <w:rsid w:val="009B409D"/>
    <w:rsid w:val="009E7846"/>
    <w:rsid w:val="00A22AFC"/>
    <w:rsid w:val="00A34405"/>
    <w:rsid w:val="00A50E2B"/>
    <w:rsid w:val="00A56160"/>
    <w:rsid w:val="00A76FC6"/>
    <w:rsid w:val="00A95DE5"/>
    <w:rsid w:val="00AD2C60"/>
    <w:rsid w:val="00AE4700"/>
    <w:rsid w:val="00B068EB"/>
    <w:rsid w:val="00B357A9"/>
    <w:rsid w:val="00B749FA"/>
    <w:rsid w:val="00B825FF"/>
    <w:rsid w:val="00B93C63"/>
    <w:rsid w:val="00BD1471"/>
    <w:rsid w:val="00BD55A4"/>
    <w:rsid w:val="00BE0D1B"/>
    <w:rsid w:val="00BF50C3"/>
    <w:rsid w:val="00C051CD"/>
    <w:rsid w:val="00C112B2"/>
    <w:rsid w:val="00C46B13"/>
    <w:rsid w:val="00C55BCF"/>
    <w:rsid w:val="00C90E3D"/>
    <w:rsid w:val="00C96EAA"/>
    <w:rsid w:val="00CC2656"/>
    <w:rsid w:val="00CC5D58"/>
    <w:rsid w:val="00CF5595"/>
    <w:rsid w:val="00CF77EA"/>
    <w:rsid w:val="00D152FE"/>
    <w:rsid w:val="00D1585F"/>
    <w:rsid w:val="00D5225B"/>
    <w:rsid w:val="00DB3C44"/>
    <w:rsid w:val="00DC3EFF"/>
    <w:rsid w:val="00DF2296"/>
    <w:rsid w:val="00E14EB5"/>
    <w:rsid w:val="00E36BE4"/>
    <w:rsid w:val="00E64868"/>
    <w:rsid w:val="00E765B0"/>
    <w:rsid w:val="00E81F00"/>
    <w:rsid w:val="00EB4C8C"/>
    <w:rsid w:val="00F2170A"/>
    <w:rsid w:val="00F253A9"/>
    <w:rsid w:val="00F30E17"/>
    <w:rsid w:val="00F57C56"/>
    <w:rsid w:val="00F638E4"/>
    <w:rsid w:val="00F639E5"/>
    <w:rsid w:val="00F8047C"/>
    <w:rsid w:val="00F96D10"/>
    <w:rsid w:val="00FA5933"/>
    <w:rsid w:val="00FB5C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martTagType w:namespaceuri="urn:schemas-microsoft-com:office:smarttags" w:name="metricconverter"/>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08A"/>
    <w:pPr>
      <w:spacing w:after="200" w:line="276" w:lineRule="auto"/>
    </w:pPr>
    <w:rPr>
      <w:sz w:val="22"/>
      <w:szCs w:val="22"/>
      <w:lang w:eastAsia="en-US"/>
    </w:rPr>
  </w:style>
  <w:style w:type="paragraph" w:styleId="Nagwek1">
    <w:name w:val="heading 1"/>
    <w:basedOn w:val="Normalny"/>
    <w:next w:val="Normalny"/>
    <w:link w:val="Nagwek1Znak"/>
    <w:qFormat/>
    <w:rsid w:val="00FB5CF1"/>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lang/>
    </w:rPr>
  </w:style>
  <w:style w:type="paragraph" w:styleId="Nagwek3">
    <w:name w:val="heading 3"/>
    <w:basedOn w:val="Normalny"/>
    <w:next w:val="Normalny"/>
    <w:link w:val="Nagwek3Znak"/>
    <w:qFormat/>
    <w:rsid w:val="00A76FC6"/>
    <w:pPr>
      <w:keepNext/>
      <w:numPr>
        <w:ilvl w:val="2"/>
        <w:numId w:val="1"/>
      </w:numPr>
      <w:suppressAutoHyphens/>
      <w:spacing w:after="0" w:line="400" w:lineRule="atLeast"/>
      <w:outlineLvl w:val="2"/>
    </w:pPr>
    <w:rPr>
      <w:rFonts w:ascii="Times New Roman" w:eastAsia="Times New Roman" w:hAnsi="Times New Roman"/>
      <w:b/>
      <w:sz w:val="24"/>
      <w:szCs w:val="24"/>
      <w:lang w:eastAsia="ar-SA"/>
    </w:rPr>
  </w:style>
  <w:style w:type="paragraph" w:styleId="Nagwek4">
    <w:name w:val="heading 4"/>
    <w:basedOn w:val="Normalny"/>
    <w:next w:val="Normalny"/>
    <w:link w:val="Nagwek4Znak"/>
    <w:qFormat/>
    <w:rsid w:val="00A76FC6"/>
    <w:pPr>
      <w:keepNext/>
      <w:numPr>
        <w:ilvl w:val="3"/>
        <w:numId w:val="1"/>
      </w:numPr>
      <w:suppressAutoHyphens/>
      <w:spacing w:after="0" w:line="240" w:lineRule="auto"/>
      <w:jc w:val="center"/>
      <w:outlineLvl w:val="3"/>
    </w:pPr>
    <w:rPr>
      <w:rFonts w:ascii="Times New Roman" w:eastAsia="Times New Roman" w:hAnsi="Times New Roman"/>
      <w:b/>
      <w:sz w:val="40"/>
      <w:szCs w:val="24"/>
      <w:lang w:eastAsia="ar-SA"/>
    </w:rPr>
  </w:style>
  <w:style w:type="paragraph" w:styleId="Nagwek5">
    <w:name w:val="heading 5"/>
    <w:basedOn w:val="Normalny"/>
    <w:next w:val="Normalny"/>
    <w:link w:val="Nagwek5Znak"/>
    <w:qFormat/>
    <w:rsid w:val="00A76FC6"/>
    <w:pPr>
      <w:spacing w:before="240" w:after="60" w:line="240" w:lineRule="auto"/>
      <w:outlineLvl w:val="4"/>
    </w:pPr>
    <w:rPr>
      <w:rFonts w:eastAsia="Times New Roman"/>
      <w:b/>
      <w:i/>
      <w:sz w:val="26"/>
      <w:szCs w:val="20"/>
      <w:lang/>
    </w:rPr>
  </w:style>
  <w:style w:type="paragraph" w:styleId="Nagwek6">
    <w:name w:val="heading 6"/>
    <w:basedOn w:val="Normalny"/>
    <w:next w:val="Normalny"/>
    <w:link w:val="Nagwek6Znak"/>
    <w:qFormat/>
    <w:rsid w:val="00A76FC6"/>
    <w:pPr>
      <w:keepNext/>
      <w:numPr>
        <w:ilvl w:val="5"/>
        <w:numId w:val="1"/>
      </w:numPr>
      <w:suppressAutoHyphens/>
      <w:spacing w:before="120" w:after="0" w:line="240" w:lineRule="auto"/>
      <w:jc w:val="right"/>
      <w:outlineLvl w:val="5"/>
    </w:pPr>
    <w:rPr>
      <w:rFonts w:ascii="Times New Roman" w:eastAsia="Times New Roman" w:hAnsi="Times New Roman"/>
      <w:b/>
      <w:sz w:val="24"/>
      <w:szCs w:val="24"/>
      <w:u w:val="single"/>
      <w:lang w:eastAsia="ar-SA"/>
    </w:rPr>
  </w:style>
  <w:style w:type="paragraph" w:styleId="Nagwek7">
    <w:name w:val="heading 7"/>
    <w:basedOn w:val="Normalny"/>
    <w:next w:val="Normalny"/>
    <w:link w:val="Nagwek7Znak"/>
    <w:qFormat/>
    <w:rsid w:val="00A76FC6"/>
    <w:pPr>
      <w:keepNext/>
      <w:numPr>
        <w:ilvl w:val="6"/>
        <w:numId w:val="1"/>
      </w:numPr>
      <w:tabs>
        <w:tab w:val="center" w:pos="5496"/>
        <w:tab w:val="right" w:pos="10032"/>
      </w:tabs>
      <w:suppressAutoHyphens/>
      <w:spacing w:before="120" w:after="0" w:line="240" w:lineRule="auto"/>
      <w:jc w:val="both"/>
      <w:outlineLvl w:val="6"/>
    </w:pPr>
    <w:rPr>
      <w:rFonts w:ascii="Times New Roman" w:eastAsia="Times New Roman" w:hAnsi="Times New Roman"/>
      <w:b/>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semiHidden/>
    <w:unhideWhenUsed/>
  </w:style>
  <w:style w:type="paragraph" w:styleId="Tekstdymka">
    <w:name w:val="Balloon Text"/>
    <w:basedOn w:val="Normalny"/>
    <w:link w:val="TekstdymkaZnak"/>
    <w:semiHidden/>
    <w:unhideWhenUsed/>
    <w:rsid w:val="00E14EB5"/>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uiPriority w:val="9"/>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Tre">
    <w:name w:val="Treść"/>
    <w:rsid w:val="00DC3EF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a-Siatka">
    <w:name w:val="Table Grid"/>
    <w:basedOn w:val="Standardowy"/>
    <w:uiPriority w:val="59"/>
    <w:rsid w:val="000D0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
    <w:name w:val="tytuł"/>
    <w:basedOn w:val="Normalny"/>
    <w:rsid w:val="00497928"/>
    <w:pPr>
      <w:keepNext/>
      <w:suppressLineNumbers/>
      <w:spacing w:before="60" w:after="60" w:line="240" w:lineRule="auto"/>
      <w:jc w:val="center"/>
    </w:pPr>
    <w:rPr>
      <w:rFonts w:ascii="Times New Roman" w:eastAsia="Times New Roman" w:hAnsi="Times New Roman"/>
      <w:b/>
      <w:bCs/>
      <w:sz w:val="24"/>
      <w:szCs w:val="24"/>
      <w:lang w:eastAsia="pl-PL"/>
    </w:rPr>
  </w:style>
  <w:style w:type="paragraph" w:styleId="Zwykytekst">
    <w:name w:val="Plain Text"/>
    <w:basedOn w:val="Normalny"/>
    <w:link w:val="ZwykytekstZnak"/>
    <w:rsid w:val="00497928"/>
    <w:pPr>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497928"/>
    <w:rPr>
      <w:rFonts w:ascii="Courier New" w:eastAsia="Times New Roman" w:hAnsi="Courier New"/>
    </w:rPr>
  </w:style>
  <w:style w:type="paragraph" w:customStyle="1" w:styleId="tyt">
    <w:name w:val="tyt"/>
    <w:basedOn w:val="Normalny"/>
    <w:rsid w:val="00497928"/>
    <w:pPr>
      <w:keepNext/>
      <w:spacing w:before="60" w:after="60" w:line="240" w:lineRule="auto"/>
      <w:jc w:val="center"/>
    </w:pPr>
    <w:rPr>
      <w:rFonts w:ascii="Times New Roman" w:eastAsia="Times New Roman" w:hAnsi="Times New Roman"/>
      <w:b/>
      <w:bCs/>
      <w:sz w:val="24"/>
      <w:szCs w:val="24"/>
      <w:lang w:eastAsia="pl-PL"/>
    </w:rPr>
  </w:style>
  <w:style w:type="character" w:styleId="Hipercze">
    <w:name w:val="Hyperlink"/>
    <w:rsid w:val="00497928"/>
    <w:rPr>
      <w:rFonts w:cs="Times New Roman"/>
      <w:color w:val="0000FF"/>
      <w:u w:val="single"/>
    </w:rPr>
  </w:style>
  <w:style w:type="character" w:customStyle="1" w:styleId="Nagwek1Znak">
    <w:name w:val="Nagłówek 1 Znak"/>
    <w:link w:val="Nagwek1"/>
    <w:uiPriority w:val="9"/>
    <w:rsid w:val="00FB5CF1"/>
    <w:rPr>
      <w:rFonts w:ascii="Cambria" w:eastAsia="Times New Roman" w:hAnsi="Cambria" w:cs="Times New Roman"/>
      <w:b/>
      <w:bCs/>
      <w:kern w:val="32"/>
      <w:sz w:val="32"/>
      <w:szCs w:val="32"/>
      <w:lang w:eastAsia="en-US"/>
    </w:rPr>
  </w:style>
  <w:style w:type="paragraph" w:styleId="Spistreci1">
    <w:name w:val="toc 1"/>
    <w:basedOn w:val="Normalny"/>
    <w:next w:val="Normalny"/>
    <w:autoRedefine/>
    <w:uiPriority w:val="39"/>
    <w:rsid w:val="006C31B7"/>
    <w:pPr>
      <w:tabs>
        <w:tab w:val="left" w:pos="440"/>
        <w:tab w:val="right" w:leader="dot" w:pos="9854"/>
      </w:tabs>
      <w:spacing w:after="60" w:line="240" w:lineRule="auto"/>
      <w:jc w:val="both"/>
    </w:pPr>
    <w:rPr>
      <w:rFonts w:ascii="Arial" w:eastAsia="Times New Roman" w:hAnsi="Arial" w:cs="Arial"/>
      <w:b/>
      <w:bCs/>
      <w:caps/>
      <w:sz w:val="24"/>
      <w:szCs w:val="24"/>
      <w:lang w:eastAsia="pl-PL"/>
    </w:rPr>
  </w:style>
  <w:style w:type="paragraph" w:customStyle="1" w:styleId="ust">
    <w:name w:val="ust"/>
    <w:link w:val="ustZnak"/>
    <w:rsid w:val="00C112B2"/>
    <w:pPr>
      <w:spacing w:before="60" w:after="60"/>
      <w:ind w:left="426" w:hanging="284"/>
      <w:jc w:val="both"/>
    </w:pPr>
    <w:rPr>
      <w:rFonts w:ascii="Times New Roman" w:eastAsia="Times New Roman" w:hAnsi="Times New Roman"/>
      <w:sz w:val="24"/>
    </w:rPr>
  </w:style>
  <w:style w:type="character" w:customStyle="1" w:styleId="ustZnak">
    <w:name w:val="ust Znak"/>
    <w:link w:val="ust"/>
    <w:locked/>
    <w:rsid w:val="00C112B2"/>
    <w:rPr>
      <w:rFonts w:ascii="Times New Roman" w:eastAsia="Times New Roman" w:hAnsi="Times New Roman"/>
      <w:sz w:val="24"/>
    </w:rPr>
  </w:style>
  <w:style w:type="character" w:customStyle="1" w:styleId="Nagwek3Znak">
    <w:name w:val="Nagłówek 3 Znak"/>
    <w:link w:val="Nagwek3"/>
    <w:rsid w:val="00A76FC6"/>
    <w:rPr>
      <w:rFonts w:ascii="Times New Roman" w:eastAsia="Times New Roman" w:hAnsi="Times New Roman"/>
      <w:b/>
      <w:sz w:val="24"/>
      <w:szCs w:val="24"/>
      <w:lang w:eastAsia="ar-SA"/>
    </w:rPr>
  </w:style>
  <w:style w:type="character" w:customStyle="1" w:styleId="Nagwek4Znak">
    <w:name w:val="Nagłówek 4 Znak"/>
    <w:link w:val="Nagwek4"/>
    <w:rsid w:val="00A76FC6"/>
    <w:rPr>
      <w:rFonts w:ascii="Times New Roman" w:eastAsia="Times New Roman" w:hAnsi="Times New Roman"/>
      <w:b/>
      <w:sz w:val="40"/>
      <w:szCs w:val="24"/>
      <w:lang w:eastAsia="ar-SA"/>
    </w:rPr>
  </w:style>
  <w:style w:type="character" w:customStyle="1" w:styleId="Nagwek5Znak">
    <w:name w:val="Nagłówek 5 Znak"/>
    <w:link w:val="Nagwek5"/>
    <w:uiPriority w:val="99"/>
    <w:rsid w:val="00A76FC6"/>
    <w:rPr>
      <w:rFonts w:eastAsia="Times New Roman"/>
      <w:b/>
      <w:i/>
      <w:sz w:val="26"/>
      <w:lang/>
    </w:rPr>
  </w:style>
  <w:style w:type="character" w:customStyle="1" w:styleId="Nagwek6Znak">
    <w:name w:val="Nagłówek 6 Znak"/>
    <w:link w:val="Nagwek6"/>
    <w:rsid w:val="00A76FC6"/>
    <w:rPr>
      <w:rFonts w:ascii="Times New Roman" w:eastAsia="Times New Roman" w:hAnsi="Times New Roman"/>
      <w:b/>
      <w:sz w:val="24"/>
      <w:szCs w:val="24"/>
      <w:u w:val="single"/>
      <w:lang w:eastAsia="ar-SA"/>
    </w:rPr>
  </w:style>
  <w:style w:type="character" w:customStyle="1" w:styleId="Nagwek7Znak">
    <w:name w:val="Nagłówek 7 Znak"/>
    <w:link w:val="Nagwek7"/>
    <w:rsid w:val="00A76FC6"/>
    <w:rPr>
      <w:rFonts w:ascii="Times New Roman" w:eastAsia="Times New Roman" w:hAnsi="Times New Roman"/>
      <w:b/>
      <w:sz w:val="24"/>
      <w:szCs w:val="24"/>
      <w:lang w:eastAsia="ar-SA"/>
    </w:rPr>
  </w:style>
  <w:style w:type="paragraph" w:customStyle="1" w:styleId="pkt">
    <w:name w:val="pkt"/>
    <w:basedOn w:val="ust1"/>
    <w:link w:val="pktZnak"/>
    <w:rsid w:val="00A76FC6"/>
    <w:pPr>
      <w:ind w:left="851" w:hanging="295"/>
    </w:pPr>
  </w:style>
  <w:style w:type="paragraph" w:customStyle="1" w:styleId="ust1">
    <w:name w:val="ust1"/>
    <w:basedOn w:val="ust"/>
    <w:rsid w:val="00A76FC6"/>
    <w:pPr>
      <w:ind w:left="425" w:hanging="380"/>
    </w:pPr>
  </w:style>
  <w:style w:type="character" w:customStyle="1" w:styleId="akapitdomyslny">
    <w:name w:val="akapitdomyslny"/>
    <w:rsid w:val="00A76FC6"/>
    <w:rPr>
      <w:sz w:val="20"/>
    </w:rPr>
  </w:style>
  <w:style w:type="character" w:styleId="Numerstrony">
    <w:name w:val="page number"/>
    <w:rsid w:val="00A76FC6"/>
    <w:rPr>
      <w:rFonts w:cs="Times New Roman"/>
    </w:rPr>
  </w:style>
  <w:style w:type="character" w:styleId="Odwoaniedokomentarza">
    <w:name w:val="annotation reference"/>
    <w:semiHidden/>
    <w:rsid w:val="00A76FC6"/>
    <w:rPr>
      <w:rFonts w:cs="Times New Roman"/>
      <w:sz w:val="16"/>
    </w:rPr>
  </w:style>
  <w:style w:type="paragraph" w:styleId="Tekstkomentarza">
    <w:name w:val="annotation text"/>
    <w:basedOn w:val="Normalny"/>
    <w:link w:val="TekstkomentarzaZnak"/>
    <w:semiHidden/>
    <w:rsid w:val="00A76FC6"/>
    <w:pPr>
      <w:spacing w:after="0" w:line="240" w:lineRule="auto"/>
    </w:pPr>
    <w:rPr>
      <w:rFonts w:ascii="Times New Roman" w:eastAsia="Times New Roman" w:hAnsi="Times New Roman"/>
      <w:sz w:val="20"/>
      <w:szCs w:val="20"/>
      <w:lang/>
    </w:rPr>
  </w:style>
  <w:style w:type="character" w:customStyle="1" w:styleId="TekstkomentarzaZnak">
    <w:name w:val="Tekst komentarza Znak"/>
    <w:link w:val="Tekstkomentarza"/>
    <w:uiPriority w:val="99"/>
    <w:semiHidden/>
    <w:rsid w:val="00A76FC6"/>
    <w:rPr>
      <w:rFonts w:ascii="Times New Roman" w:eastAsia="Times New Roman" w:hAnsi="Times New Roman"/>
      <w:lang/>
    </w:rPr>
  </w:style>
  <w:style w:type="paragraph" w:styleId="Tematkomentarza">
    <w:name w:val="annotation subject"/>
    <w:basedOn w:val="Tekstkomentarza"/>
    <w:next w:val="Tekstkomentarza"/>
    <w:link w:val="TematkomentarzaZnak"/>
    <w:semiHidden/>
    <w:rsid w:val="00A76FC6"/>
    <w:rPr>
      <w:b/>
      <w:bCs/>
    </w:rPr>
  </w:style>
  <w:style w:type="character" w:customStyle="1" w:styleId="TematkomentarzaZnak">
    <w:name w:val="Temat komentarza Znak"/>
    <w:link w:val="Tematkomentarza"/>
    <w:uiPriority w:val="99"/>
    <w:semiHidden/>
    <w:rsid w:val="00A76FC6"/>
    <w:rPr>
      <w:rFonts w:ascii="Times New Roman" w:eastAsia="Times New Roman" w:hAnsi="Times New Roman"/>
      <w:b/>
      <w:bCs/>
      <w:lang/>
    </w:rPr>
  </w:style>
  <w:style w:type="paragraph" w:styleId="Tekstpodstawowy">
    <w:name w:val="Body Text"/>
    <w:basedOn w:val="Normalny"/>
    <w:link w:val="TekstpodstawowyZnak"/>
    <w:rsid w:val="00A76FC6"/>
    <w:pPr>
      <w:widowControl w:val="0"/>
      <w:suppressAutoHyphens/>
      <w:spacing w:after="120" w:line="240" w:lineRule="auto"/>
    </w:pPr>
    <w:rPr>
      <w:rFonts w:ascii="Times New Roman" w:eastAsia="Times New Roman" w:hAnsi="Times New Roman"/>
      <w:sz w:val="24"/>
      <w:szCs w:val="20"/>
      <w:lang/>
    </w:rPr>
  </w:style>
  <w:style w:type="character" w:customStyle="1" w:styleId="TekstpodstawowyZnak">
    <w:name w:val="Tekst podstawowy Znak"/>
    <w:link w:val="Tekstpodstawowy"/>
    <w:rsid w:val="00A76FC6"/>
    <w:rPr>
      <w:rFonts w:ascii="Times New Roman" w:eastAsia="Times New Roman" w:hAnsi="Times New Roman"/>
      <w:sz w:val="24"/>
      <w:lang/>
    </w:rPr>
  </w:style>
  <w:style w:type="paragraph" w:styleId="Poprawka">
    <w:name w:val="Revision"/>
    <w:hidden/>
    <w:uiPriority w:val="99"/>
    <w:semiHidden/>
    <w:rsid w:val="00A76FC6"/>
    <w:rPr>
      <w:rFonts w:ascii="Times New Roman" w:eastAsia="Times New Roman" w:hAnsi="Times New Roman"/>
      <w:sz w:val="24"/>
      <w:szCs w:val="24"/>
    </w:rPr>
  </w:style>
  <w:style w:type="character" w:customStyle="1" w:styleId="pktZnak">
    <w:name w:val="pkt Znak"/>
    <w:link w:val="pkt"/>
    <w:locked/>
    <w:rsid w:val="00A76FC6"/>
    <w:rPr>
      <w:rFonts w:ascii="Times New Roman" w:eastAsia="Times New Roman" w:hAnsi="Times New Roman"/>
      <w:sz w:val="24"/>
    </w:rPr>
  </w:style>
  <w:style w:type="paragraph" w:customStyle="1" w:styleId="Blockquote">
    <w:name w:val="Blockquote"/>
    <w:basedOn w:val="Normalny"/>
    <w:rsid w:val="00A76FC6"/>
    <w:pPr>
      <w:widowControl w:val="0"/>
      <w:spacing w:before="100" w:after="100" w:line="240" w:lineRule="auto"/>
      <w:ind w:left="360" w:right="360"/>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A76FC6"/>
    <w:pPr>
      <w:spacing w:after="120" w:line="240" w:lineRule="auto"/>
      <w:ind w:left="283"/>
    </w:pPr>
    <w:rPr>
      <w:rFonts w:ascii="Times New Roman" w:eastAsia="Times New Roman" w:hAnsi="Times New Roman"/>
      <w:sz w:val="24"/>
      <w:szCs w:val="24"/>
      <w:lang/>
    </w:rPr>
  </w:style>
  <w:style w:type="character" w:customStyle="1" w:styleId="TekstpodstawowywcityZnak">
    <w:name w:val="Tekst podstawowy wcięty Znak"/>
    <w:link w:val="Tekstpodstawowywcity"/>
    <w:uiPriority w:val="99"/>
    <w:rsid w:val="00A76FC6"/>
    <w:rPr>
      <w:rFonts w:ascii="Times New Roman" w:eastAsia="Times New Roman" w:hAnsi="Times New Roman"/>
      <w:sz w:val="24"/>
      <w:szCs w:val="24"/>
      <w:lang/>
    </w:rPr>
  </w:style>
  <w:style w:type="character" w:customStyle="1" w:styleId="Znak3">
    <w:name w:val="Znak3"/>
    <w:rsid w:val="00A76FC6"/>
    <w:rPr>
      <w:rFonts w:ascii="Courier New" w:hAnsi="Courier New"/>
      <w:sz w:val="24"/>
      <w:lang w:val="pl-PL" w:eastAsia="pl-PL"/>
    </w:rPr>
  </w:style>
  <w:style w:type="paragraph" w:customStyle="1" w:styleId="Akapitzlist1">
    <w:name w:val="Akapit z listą1"/>
    <w:basedOn w:val="Normalny"/>
    <w:rsid w:val="00A76FC6"/>
    <w:pPr>
      <w:spacing w:after="0" w:line="240" w:lineRule="auto"/>
      <w:ind w:left="720"/>
    </w:pPr>
    <w:rPr>
      <w:rFonts w:eastAsia="Times New Roman"/>
    </w:rPr>
  </w:style>
  <w:style w:type="character" w:customStyle="1" w:styleId="txt-new">
    <w:name w:val="txt-new"/>
    <w:rsid w:val="00A76FC6"/>
    <w:rPr>
      <w:rFonts w:cs="Times New Roman"/>
    </w:rPr>
  </w:style>
  <w:style w:type="paragraph" w:styleId="NormalnyWeb">
    <w:name w:val="Normal (Web)"/>
    <w:basedOn w:val="Normalny"/>
    <w:unhideWhenUsed/>
    <w:rsid w:val="00A76FC6"/>
    <w:pPr>
      <w:spacing w:after="0"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semiHidden/>
    <w:unhideWhenUsed/>
    <w:rsid w:val="00A76FC6"/>
    <w:pPr>
      <w:spacing w:after="120" w:line="480" w:lineRule="auto"/>
    </w:pPr>
    <w:rPr>
      <w:rFonts w:ascii="Times New Roman" w:eastAsia="Times New Roman" w:hAnsi="Times New Roman"/>
      <w:sz w:val="24"/>
      <w:szCs w:val="20"/>
      <w:lang/>
    </w:rPr>
  </w:style>
  <w:style w:type="character" w:customStyle="1" w:styleId="Tekstpodstawowy2Znak">
    <w:name w:val="Tekst podstawowy 2 Znak"/>
    <w:link w:val="Tekstpodstawowy2"/>
    <w:uiPriority w:val="99"/>
    <w:semiHidden/>
    <w:rsid w:val="00A76FC6"/>
    <w:rPr>
      <w:rFonts w:ascii="Times New Roman" w:eastAsia="Times New Roman" w:hAnsi="Times New Roman"/>
      <w:sz w:val="24"/>
      <w:lang/>
    </w:rPr>
  </w:style>
  <w:style w:type="paragraph" w:customStyle="1" w:styleId="O">
    <w:name w:val="O"/>
    <w:basedOn w:val="Normalny"/>
    <w:rsid w:val="00A76FC6"/>
    <w:pPr>
      <w:widowControl w:val="0"/>
      <w:spacing w:after="0" w:line="240" w:lineRule="auto"/>
      <w:jc w:val="both"/>
    </w:pPr>
    <w:rPr>
      <w:rFonts w:ascii="Arial" w:eastAsia="Times New Roman" w:hAnsi="Arial"/>
      <w:sz w:val="24"/>
      <w:szCs w:val="24"/>
      <w:lang w:eastAsia="pl-PL"/>
    </w:rPr>
  </w:style>
  <w:style w:type="paragraph" w:styleId="Bezodstpw">
    <w:name w:val="No Spacing"/>
    <w:uiPriority w:val="1"/>
    <w:qFormat/>
    <w:rsid w:val="00A76FC6"/>
    <w:rPr>
      <w:rFonts w:eastAsia="Times New Roman"/>
      <w:sz w:val="22"/>
      <w:szCs w:val="22"/>
      <w:lang w:eastAsia="en-US"/>
    </w:rPr>
  </w:style>
  <w:style w:type="paragraph" w:customStyle="1" w:styleId="Default">
    <w:name w:val="Default"/>
    <w:rsid w:val="00A76FC6"/>
    <w:pPr>
      <w:autoSpaceDE w:val="0"/>
      <w:autoSpaceDN w:val="0"/>
      <w:adjustRightInd w:val="0"/>
    </w:pPr>
    <w:rPr>
      <w:rFonts w:ascii="Verdana" w:eastAsia="Times New Roman" w:hAnsi="Verdana" w:cs="Verdana"/>
      <w:color w:val="000000"/>
      <w:sz w:val="24"/>
      <w:szCs w:val="24"/>
    </w:rPr>
  </w:style>
  <w:style w:type="paragraph" w:customStyle="1" w:styleId="Zwykytekst1">
    <w:name w:val="Zwykły tekst1"/>
    <w:basedOn w:val="Normalny"/>
    <w:rsid w:val="00A76FC6"/>
    <w:pPr>
      <w:suppressAutoHyphens/>
      <w:spacing w:after="0" w:line="240" w:lineRule="auto"/>
    </w:pPr>
    <w:rPr>
      <w:rFonts w:ascii="Courier New" w:eastAsia="Times New Roman" w:hAnsi="Courier New"/>
      <w:sz w:val="20"/>
      <w:szCs w:val="20"/>
      <w:lang w:eastAsia="ar-SA"/>
    </w:rPr>
  </w:style>
  <w:style w:type="paragraph" w:styleId="Tekstprzypisukocowego">
    <w:name w:val="endnote text"/>
    <w:basedOn w:val="Normalny"/>
    <w:link w:val="TekstprzypisukocowegoZnak"/>
    <w:unhideWhenUsed/>
    <w:rsid w:val="00A76FC6"/>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rsid w:val="00A76FC6"/>
    <w:rPr>
      <w:rFonts w:ascii="Times New Roman" w:eastAsia="Times New Roman" w:hAnsi="Times New Roman"/>
    </w:rPr>
  </w:style>
  <w:style w:type="character" w:styleId="Odwoanieprzypisukocowego">
    <w:name w:val="endnote reference"/>
    <w:unhideWhenUsed/>
    <w:rsid w:val="00A76FC6"/>
    <w:rPr>
      <w:vertAlign w:val="superscript"/>
    </w:rPr>
  </w:style>
  <w:style w:type="character" w:customStyle="1" w:styleId="WW-Absatz-Standardschriftart">
    <w:name w:val="WW-Absatz-Standardschriftart"/>
    <w:rsid w:val="00A76FC6"/>
  </w:style>
  <w:style w:type="character" w:customStyle="1" w:styleId="WW-Absatz-Standardschriftart1">
    <w:name w:val="WW-Absatz-Standardschriftart1"/>
    <w:rsid w:val="00A76FC6"/>
  </w:style>
  <w:style w:type="character" w:customStyle="1" w:styleId="WW-Domylnaczcionkaakapitu">
    <w:name w:val="WW-Domyślna czcionka akapitu"/>
    <w:rsid w:val="00A76FC6"/>
  </w:style>
  <w:style w:type="character" w:customStyle="1" w:styleId="WW-Absatz-Standardschriftart11">
    <w:name w:val="WW-Absatz-Standardschriftart11"/>
    <w:rsid w:val="00A76FC6"/>
  </w:style>
  <w:style w:type="character" w:customStyle="1" w:styleId="WW-Domylnaczcionkaakapitu1">
    <w:name w:val="WW-Domyślna czcionka akapitu1"/>
    <w:rsid w:val="00A76FC6"/>
  </w:style>
  <w:style w:type="character" w:customStyle="1" w:styleId="WW-Absatz-Standardschriftart111">
    <w:name w:val="WW-Absatz-Standardschriftart111"/>
    <w:rsid w:val="00A76FC6"/>
  </w:style>
  <w:style w:type="character" w:customStyle="1" w:styleId="WW-Absatz-Standardschriftart1111">
    <w:name w:val="WW-Absatz-Standardschriftart1111"/>
    <w:rsid w:val="00A76FC6"/>
  </w:style>
  <w:style w:type="character" w:customStyle="1" w:styleId="WW-Absatz-Standardschriftart11111">
    <w:name w:val="WW-Absatz-Standardschriftart11111"/>
    <w:rsid w:val="00A76FC6"/>
  </w:style>
  <w:style w:type="character" w:customStyle="1" w:styleId="WW-Absatz-Standardschriftart111111">
    <w:name w:val="WW-Absatz-Standardschriftart111111"/>
    <w:rsid w:val="00A76FC6"/>
  </w:style>
  <w:style w:type="character" w:customStyle="1" w:styleId="WW-Absatz-Standardschriftart1111111">
    <w:name w:val="WW-Absatz-Standardschriftart1111111"/>
    <w:rsid w:val="00A76FC6"/>
  </w:style>
  <w:style w:type="character" w:customStyle="1" w:styleId="WW-Absatz-Standardschriftart11111111">
    <w:name w:val="WW-Absatz-Standardschriftart11111111"/>
    <w:rsid w:val="00A76FC6"/>
  </w:style>
  <w:style w:type="character" w:customStyle="1" w:styleId="WW-Absatz-Standardschriftart111111111">
    <w:name w:val="WW-Absatz-Standardschriftart111111111"/>
    <w:rsid w:val="00A76FC6"/>
  </w:style>
  <w:style w:type="character" w:customStyle="1" w:styleId="WW8Num11z0">
    <w:name w:val="WW8Num11z0"/>
    <w:rsid w:val="00A76FC6"/>
    <w:rPr>
      <w:rFonts w:ascii="Symbol" w:hAnsi="Symbol"/>
    </w:rPr>
  </w:style>
  <w:style w:type="character" w:customStyle="1" w:styleId="WW8Num15z1">
    <w:name w:val="WW8Num15z1"/>
    <w:rsid w:val="00A76FC6"/>
    <w:rPr>
      <w:b/>
      <w:i w:val="0"/>
    </w:rPr>
  </w:style>
  <w:style w:type="character" w:customStyle="1" w:styleId="WW8Num19z0">
    <w:name w:val="WW8Num19z0"/>
    <w:rsid w:val="00A76FC6"/>
    <w:rPr>
      <w:rFonts w:ascii="Times New Roman" w:hAnsi="Times New Roman"/>
      <w:b w:val="0"/>
      <w:i w:val="0"/>
      <w:sz w:val="14"/>
      <w:szCs w:val="14"/>
    </w:rPr>
  </w:style>
  <w:style w:type="character" w:customStyle="1" w:styleId="WW8Num30z0">
    <w:name w:val="WW8Num30z0"/>
    <w:rsid w:val="00A76FC6"/>
    <w:rPr>
      <w:rFonts w:ascii="Symbol" w:hAnsi="Symbol"/>
    </w:rPr>
  </w:style>
  <w:style w:type="character" w:customStyle="1" w:styleId="WW8Num42z1">
    <w:name w:val="WW8Num42z1"/>
    <w:rsid w:val="00A76FC6"/>
    <w:rPr>
      <w:b w:val="0"/>
    </w:rPr>
  </w:style>
  <w:style w:type="character" w:customStyle="1" w:styleId="WW8Num45z0">
    <w:name w:val="WW8Num45z0"/>
    <w:rsid w:val="00A76FC6"/>
    <w:rPr>
      <w:rFonts w:ascii="Times New Roman" w:hAnsi="Times New Roman"/>
      <w:b w:val="0"/>
      <w:i w:val="0"/>
      <w:sz w:val="14"/>
      <w:szCs w:val="14"/>
    </w:rPr>
  </w:style>
  <w:style w:type="character" w:customStyle="1" w:styleId="WW-Domylnaczcionkaakapitu11">
    <w:name w:val="WW-Domyślna czcionka akapitu11"/>
    <w:rsid w:val="00A76FC6"/>
  </w:style>
  <w:style w:type="character" w:customStyle="1" w:styleId="Znakiprzypiswdolnych">
    <w:name w:val="Znaki przypisów dolnych"/>
    <w:rsid w:val="00A76FC6"/>
  </w:style>
  <w:style w:type="character" w:customStyle="1" w:styleId="WW-Znakiprzypiswdolnych">
    <w:name w:val="WW-Znaki przypisów dolnych"/>
    <w:rsid w:val="00A76FC6"/>
  </w:style>
  <w:style w:type="character" w:customStyle="1" w:styleId="WW-Znakiprzypiswdolnych1">
    <w:name w:val="WW-Znaki przypisów dolnych1"/>
    <w:rsid w:val="00A76FC6"/>
  </w:style>
  <w:style w:type="character" w:customStyle="1" w:styleId="WW-Znakiprzypiswdolnych11">
    <w:name w:val="WW-Znaki przypisów dolnych11"/>
    <w:rsid w:val="00A76FC6"/>
  </w:style>
  <w:style w:type="character" w:customStyle="1" w:styleId="WW-Znakiprzypiswdolnych111">
    <w:name w:val="WW-Znaki przypisów dolnych111"/>
    <w:rsid w:val="00A76FC6"/>
  </w:style>
  <w:style w:type="character" w:customStyle="1" w:styleId="WW-Znakiprzypiswdolnych1111">
    <w:name w:val="WW-Znaki przypisów dolnych1111"/>
    <w:rsid w:val="00A76FC6"/>
  </w:style>
  <w:style w:type="character" w:customStyle="1" w:styleId="WW-Znakiprzypiswdolnych11111">
    <w:name w:val="WW-Znaki przypisów dolnych11111"/>
    <w:rsid w:val="00A76FC6"/>
  </w:style>
  <w:style w:type="character" w:customStyle="1" w:styleId="WW-Znakiprzypiswdolnych111111">
    <w:name w:val="WW-Znaki przypisów dolnych111111"/>
    <w:rsid w:val="00A76FC6"/>
  </w:style>
  <w:style w:type="character" w:customStyle="1" w:styleId="WW-Znakiprzypiswdolnych1111111">
    <w:name w:val="WW-Znaki przypisów dolnych1111111"/>
    <w:rsid w:val="00A76FC6"/>
  </w:style>
  <w:style w:type="character" w:customStyle="1" w:styleId="WW-Znakiprzypiswdolnych11111111">
    <w:name w:val="WW-Znaki przypisów dolnych11111111"/>
    <w:rsid w:val="00A76FC6"/>
  </w:style>
  <w:style w:type="character" w:customStyle="1" w:styleId="WW-Znakiprzypiswdolnych111111111">
    <w:name w:val="WW-Znaki przypisów dolnych111111111"/>
    <w:rsid w:val="00A76FC6"/>
  </w:style>
  <w:style w:type="character" w:customStyle="1" w:styleId="WW-Znakiprzypiswdolnych1111111111">
    <w:name w:val="WW-Znaki przypisów dolnych1111111111"/>
    <w:rsid w:val="00A76FC6"/>
  </w:style>
  <w:style w:type="character" w:customStyle="1" w:styleId="WW-Znakiprzypiswdolnych11111111111">
    <w:name w:val="WW-Znaki przypisów dolnych11111111111"/>
    <w:rsid w:val="00A76FC6"/>
  </w:style>
  <w:style w:type="character" w:customStyle="1" w:styleId="WW-Odsyaczdokomentarza">
    <w:name w:val="WW-Odsyłacz do komentarza"/>
    <w:rsid w:val="00A76FC6"/>
  </w:style>
  <w:style w:type="paragraph" w:styleId="Lista">
    <w:name w:val="List"/>
    <w:basedOn w:val="Tekstpodstawowy"/>
    <w:rsid w:val="00A76FC6"/>
    <w:pPr>
      <w:widowControl/>
      <w:spacing w:after="0" w:line="400" w:lineRule="atLeast"/>
      <w:jc w:val="both"/>
    </w:pPr>
    <w:rPr>
      <w:rFonts w:cs="Lucida Sans Unicode"/>
      <w:szCs w:val="24"/>
      <w:lang w:val="pl-PL" w:eastAsia="ar-SA"/>
    </w:rPr>
  </w:style>
  <w:style w:type="paragraph" w:customStyle="1" w:styleId="Podpis1">
    <w:name w:val="Podpis1"/>
    <w:basedOn w:val="Normalny"/>
    <w:rsid w:val="00A76FC6"/>
    <w:pPr>
      <w:suppressLineNumbers/>
      <w:suppressAutoHyphens/>
      <w:spacing w:before="120" w:after="120" w:line="240" w:lineRule="auto"/>
    </w:pPr>
    <w:rPr>
      <w:rFonts w:ascii="Times New Roman" w:eastAsia="Times New Roman" w:hAnsi="Times New Roman" w:cs="Lucida Sans Unicode"/>
      <w:i/>
      <w:iCs/>
      <w:sz w:val="20"/>
      <w:szCs w:val="20"/>
      <w:lang w:eastAsia="ar-SA"/>
    </w:rPr>
  </w:style>
  <w:style w:type="paragraph" w:customStyle="1" w:styleId="Indeks">
    <w:name w:val="Indeks"/>
    <w:basedOn w:val="Normalny"/>
    <w:rsid w:val="00A76FC6"/>
    <w:pPr>
      <w:suppressLineNumbers/>
      <w:suppressAutoHyphens/>
      <w:spacing w:after="0" w:line="240" w:lineRule="auto"/>
    </w:pPr>
    <w:rPr>
      <w:rFonts w:ascii="Times New Roman" w:eastAsia="Times New Roman" w:hAnsi="Times New Roman" w:cs="Lucida Sans Unicode"/>
      <w:sz w:val="24"/>
      <w:szCs w:val="24"/>
      <w:lang w:eastAsia="ar-SA"/>
    </w:rPr>
  </w:style>
  <w:style w:type="paragraph" w:customStyle="1" w:styleId="Nagwek10">
    <w:name w:val="Nagłówek1"/>
    <w:basedOn w:val="Normalny"/>
    <w:next w:val="Tekstpodstawowy"/>
    <w:rsid w:val="00A76FC6"/>
    <w:pPr>
      <w:keepNext/>
      <w:suppressAutoHyphens/>
      <w:spacing w:before="240" w:after="120" w:line="240" w:lineRule="auto"/>
    </w:pPr>
    <w:rPr>
      <w:rFonts w:ascii="Arial" w:eastAsia="Lucida Sans Unicode" w:hAnsi="Arial"/>
      <w:sz w:val="28"/>
      <w:szCs w:val="28"/>
      <w:lang w:eastAsia="ar-SA"/>
    </w:rPr>
  </w:style>
  <w:style w:type="paragraph" w:styleId="Tekstprzypisudolnego">
    <w:name w:val="footnote text"/>
    <w:basedOn w:val="Normalny"/>
    <w:link w:val="TekstprzypisudolnegoZnak"/>
    <w:semiHidden/>
    <w:rsid w:val="00A76FC6"/>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semiHidden/>
    <w:rsid w:val="00A76FC6"/>
    <w:rPr>
      <w:rFonts w:ascii="Times New Roman" w:eastAsia="Times New Roman" w:hAnsi="Times New Roman"/>
      <w:lang w:eastAsia="ar-SA"/>
    </w:rPr>
  </w:style>
  <w:style w:type="paragraph" w:customStyle="1" w:styleId="WW-Nagwekwykazurde">
    <w:name w:val="WW-Nagłówek wykazu źródeł"/>
    <w:basedOn w:val="Normalny"/>
    <w:next w:val="Normalny"/>
    <w:rsid w:val="00A76FC6"/>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A76FC6"/>
    <w:pPr>
      <w:keepNext/>
      <w:keepLines/>
      <w:suppressAutoHyphens/>
    </w:pPr>
    <w:rPr>
      <w:rFonts w:ascii="Times New Roman" w:eastAsia="Times New Roman" w:hAnsi="Times New Roman"/>
      <w:lang w:val="en-US" w:eastAsia="ar-SA"/>
    </w:rPr>
  </w:style>
  <w:style w:type="paragraph" w:customStyle="1" w:styleId="Head42">
    <w:name w:val="Head 4.2"/>
    <w:basedOn w:val="Normalny"/>
    <w:rsid w:val="00A76FC6"/>
    <w:pPr>
      <w:tabs>
        <w:tab w:val="left" w:pos="360"/>
      </w:tabs>
      <w:suppressAutoHyphens/>
      <w:spacing w:after="0" w:line="240" w:lineRule="auto"/>
      <w:ind w:left="360" w:hanging="360"/>
    </w:pPr>
    <w:rPr>
      <w:rFonts w:ascii="Times New Roman" w:eastAsia="Times New Roman" w:hAnsi="Times New Roman"/>
      <w:b/>
      <w:sz w:val="24"/>
      <w:szCs w:val="20"/>
      <w:lang w:val="en-US" w:eastAsia="ar-SA"/>
    </w:rPr>
  </w:style>
  <w:style w:type="paragraph" w:customStyle="1" w:styleId="WW-Tekstpodstawowywcity2">
    <w:name w:val="WW-Tekst podstawowy wcięty 2"/>
    <w:basedOn w:val="Normalny"/>
    <w:rsid w:val="00A76FC6"/>
    <w:pPr>
      <w:suppressAutoHyphens/>
      <w:spacing w:before="120" w:after="0" w:line="240" w:lineRule="auto"/>
      <w:ind w:left="1418"/>
      <w:jc w:val="both"/>
    </w:pPr>
    <w:rPr>
      <w:rFonts w:ascii="Times New Roman" w:eastAsia="Times New Roman" w:hAnsi="Times New Roman"/>
      <w:sz w:val="24"/>
      <w:szCs w:val="20"/>
      <w:lang w:eastAsia="ar-SA"/>
    </w:rPr>
  </w:style>
  <w:style w:type="paragraph" w:customStyle="1" w:styleId="WW-Tekstkomentarza">
    <w:name w:val="WW-Tekst komentarza"/>
    <w:basedOn w:val="Normalny"/>
    <w:rsid w:val="00A76FC6"/>
    <w:pPr>
      <w:suppressAutoHyphens/>
      <w:spacing w:after="0" w:line="240" w:lineRule="auto"/>
    </w:pPr>
    <w:rPr>
      <w:rFonts w:ascii="Times New Roman" w:eastAsia="Times New Roman" w:hAnsi="Times New Roman"/>
      <w:sz w:val="20"/>
      <w:szCs w:val="24"/>
      <w:lang w:eastAsia="ar-SA"/>
    </w:rPr>
  </w:style>
  <w:style w:type="paragraph" w:customStyle="1" w:styleId="WW-Plandokumentu">
    <w:name w:val="WW-Plan dokumentu"/>
    <w:basedOn w:val="Normalny"/>
    <w:rsid w:val="00A76FC6"/>
    <w:pPr>
      <w:shd w:val="clear" w:color="auto" w:fill="000080"/>
      <w:suppressAutoHyphens/>
      <w:spacing w:after="0" w:line="240" w:lineRule="auto"/>
    </w:pPr>
    <w:rPr>
      <w:rFonts w:ascii="Tahoma" w:eastAsia="Times New Roman" w:hAnsi="Tahoma"/>
      <w:sz w:val="24"/>
      <w:szCs w:val="24"/>
      <w:lang w:eastAsia="ar-SA"/>
    </w:rPr>
  </w:style>
  <w:style w:type="paragraph" w:customStyle="1" w:styleId="WW-Tekstpodstawowywcity3">
    <w:name w:val="WW-Tekst podstawowy wcięty 3"/>
    <w:basedOn w:val="Normalny"/>
    <w:rsid w:val="00A76FC6"/>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rsid w:val="00A76FC6"/>
    <w:pPr>
      <w:suppressAutoHyphens/>
      <w:spacing w:after="0" w:line="360" w:lineRule="auto"/>
      <w:jc w:val="both"/>
    </w:pPr>
    <w:rPr>
      <w:rFonts w:ascii="Times New Roman" w:eastAsia="Times New Roman" w:hAnsi="Times New Roman"/>
      <w:sz w:val="24"/>
      <w:szCs w:val="24"/>
      <w:lang w:eastAsia="ar-SA"/>
    </w:rPr>
  </w:style>
  <w:style w:type="paragraph" w:customStyle="1" w:styleId="Zawartotabeli">
    <w:name w:val="Zawartość tabeli"/>
    <w:basedOn w:val="Tekstpodstawowy"/>
    <w:rsid w:val="00A76FC6"/>
    <w:pPr>
      <w:widowControl/>
      <w:suppressLineNumbers/>
      <w:spacing w:after="0" w:line="400" w:lineRule="atLeast"/>
      <w:jc w:val="both"/>
    </w:pPr>
    <w:rPr>
      <w:szCs w:val="24"/>
      <w:lang w:val="pl-PL" w:eastAsia="ar-SA"/>
    </w:rPr>
  </w:style>
  <w:style w:type="paragraph" w:customStyle="1" w:styleId="Nagwektabeli">
    <w:name w:val="Nagłówek tabeli"/>
    <w:basedOn w:val="Zawartotabeli"/>
    <w:rsid w:val="00A76FC6"/>
    <w:pPr>
      <w:jc w:val="center"/>
    </w:pPr>
    <w:rPr>
      <w:b/>
      <w:bCs/>
      <w:i/>
      <w:iCs/>
    </w:rPr>
  </w:style>
  <w:style w:type="paragraph" w:customStyle="1" w:styleId="WW-Tekstpodstawowy21">
    <w:name w:val="WW-Tekst podstawowy 21"/>
    <w:basedOn w:val="Normalny"/>
    <w:rsid w:val="00A76FC6"/>
    <w:pPr>
      <w:suppressAutoHyphens/>
      <w:spacing w:before="120" w:after="0" w:line="240" w:lineRule="auto"/>
      <w:jc w:val="both"/>
    </w:pPr>
    <w:rPr>
      <w:rFonts w:ascii="Times New Roman" w:eastAsia="Times New Roman" w:hAnsi="Times New Roman"/>
      <w:b/>
      <w:sz w:val="24"/>
      <w:szCs w:val="24"/>
      <w:lang w:eastAsia="ar-SA"/>
    </w:rPr>
  </w:style>
  <w:style w:type="paragraph" w:customStyle="1" w:styleId="WW-Tekstpodstawowy3">
    <w:name w:val="WW-Tekst podstawowy 3"/>
    <w:basedOn w:val="Normalny"/>
    <w:rsid w:val="00A76FC6"/>
    <w:pPr>
      <w:tabs>
        <w:tab w:val="center" w:pos="5016"/>
        <w:tab w:val="right" w:pos="9552"/>
      </w:tabs>
      <w:suppressAutoHyphens/>
      <w:spacing w:before="120" w:after="0" w:line="240" w:lineRule="auto"/>
      <w:jc w:val="center"/>
    </w:pPr>
    <w:rPr>
      <w:rFonts w:ascii="Times New Roman" w:eastAsia="Times New Roman" w:hAnsi="Times New Roman"/>
      <w:sz w:val="24"/>
      <w:szCs w:val="24"/>
      <w:lang w:eastAsia="ar-SA"/>
    </w:rPr>
  </w:style>
  <w:style w:type="paragraph" w:styleId="Tekstpodstawowywcity2">
    <w:name w:val="Body Text Indent 2"/>
    <w:basedOn w:val="Normalny"/>
    <w:link w:val="Tekstpodstawowywcity2Znak"/>
    <w:rsid w:val="00A76FC6"/>
    <w:pPr>
      <w:tabs>
        <w:tab w:val="center" w:pos="5016"/>
        <w:tab w:val="right" w:pos="9552"/>
      </w:tabs>
      <w:suppressAutoHyphens/>
      <w:spacing w:before="120" w:after="0" w:line="260" w:lineRule="atLeast"/>
      <w:ind w:left="709" w:hanging="709"/>
      <w:jc w:val="both"/>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A76FC6"/>
    <w:rPr>
      <w:rFonts w:ascii="Times New Roman" w:eastAsia="Times New Roman" w:hAnsi="Times New Roman"/>
      <w:sz w:val="24"/>
      <w:szCs w:val="24"/>
      <w:lang w:eastAsia="ar-SA"/>
    </w:rPr>
  </w:style>
  <w:style w:type="paragraph" w:styleId="Tekstpodstawowywcity3">
    <w:name w:val="Body Text Indent 3"/>
    <w:basedOn w:val="Normalny"/>
    <w:link w:val="Tekstpodstawowywcity3Znak"/>
    <w:rsid w:val="00A76FC6"/>
    <w:pPr>
      <w:tabs>
        <w:tab w:val="center" w:pos="5016"/>
        <w:tab w:val="right" w:pos="9552"/>
      </w:tabs>
      <w:suppressAutoHyphens/>
      <w:spacing w:before="120" w:after="0" w:line="260" w:lineRule="atLeast"/>
      <w:ind w:left="993" w:hanging="993"/>
      <w:jc w:val="both"/>
    </w:pPr>
    <w:rPr>
      <w:rFonts w:ascii="Times New Roman" w:eastAsia="Times New Roman" w:hAnsi="Times New Roman"/>
      <w:sz w:val="24"/>
      <w:szCs w:val="24"/>
      <w:lang w:eastAsia="ar-SA"/>
    </w:rPr>
  </w:style>
  <w:style w:type="character" w:customStyle="1" w:styleId="Tekstpodstawowywcity3Znak">
    <w:name w:val="Tekst podstawowy wcięty 3 Znak"/>
    <w:link w:val="Tekstpodstawowywcity3"/>
    <w:rsid w:val="00A76FC6"/>
    <w:rPr>
      <w:rFonts w:ascii="Times New Roman" w:eastAsia="Times New Roman" w:hAnsi="Times New Roman"/>
      <w:sz w:val="24"/>
      <w:szCs w:val="24"/>
      <w:lang w:eastAsia="ar-SA"/>
    </w:rPr>
  </w:style>
  <w:style w:type="character" w:styleId="Odwoanieprzypisudolnego">
    <w:name w:val="footnote reference"/>
    <w:semiHidden/>
    <w:rsid w:val="00A76FC6"/>
    <w:rPr>
      <w:vertAlign w:val="superscript"/>
    </w:rPr>
  </w:style>
  <w:style w:type="character" w:customStyle="1" w:styleId="HTMLMarkup">
    <w:name w:val="HTML Markup"/>
    <w:rsid w:val="00A76FC6"/>
    <w:rPr>
      <w:vanish/>
      <w:color w:val="FF0000"/>
    </w:rPr>
  </w:style>
  <w:style w:type="paragraph" w:customStyle="1" w:styleId="texte1">
    <w:name w:val="texte 1"/>
    <w:basedOn w:val="Normalny"/>
    <w:rsid w:val="00A76FC6"/>
    <w:pPr>
      <w:spacing w:before="120" w:after="120" w:line="240" w:lineRule="auto"/>
      <w:ind w:left="425"/>
      <w:jc w:val="both"/>
    </w:pPr>
    <w:rPr>
      <w:rFonts w:ascii="Arial" w:eastAsia="Times New Roman" w:hAnsi="Arial"/>
      <w:szCs w:val="20"/>
      <w:lang w:eastAsia="pl-PL"/>
    </w:rPr>
  </w:style>
  <w:style w:type="paragraph" w:customStyle="1" w:styleId="Tekstdopunktu">
    <w:name w:val="Tekst do punktu"/>
    <w:rsid w:val="00A76FC6"/>
    <w:pPr>
      <w:widowControl w:val="0"/>
      <w:adjustRightInd w:val="0"/>
      <w:spacing w:line="360" w:lineRule="atLeast"/>
      <w:ind w:left="510"/>
      <w:jc w:val="both"/>
      <w:textAlignment w:val="baseline"/>
    </w:pPr>
    <w:rPr>
      <w:rFonts w:ascii="Times" w:eastAsia="Times New Roman" w:hAnsi="Time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mailto:ipopiela@mpk.krakow.pl" TargetMode="External"/><Relationship Id="rId3" Type="http://schemas.openxmlformats.org/officeDocument/2006/relationships/styles" Target="styles.xml"/><Relationship Id="rId21" Type="http://schemas.openxmlformats.org/officeDocument/2006/relationships/hyperlink" Target="mailto:ipopiela@mpk.krakow.pl" TargetMode="External"/><Relationship Id="rId7" Type="http://schemas.openxmlformats.org/officeDocument/2006/relationships/endnotes" Target="endnotes.xml"/><Relationship Id="rId12" Type="http://schemas.openxmlformats.org/officeDocument/2006/relationships/hyperlink" Target="http://www.mpk.krakow.pl" TargetMode="External"/><Relationship Id="rId17" Type="http://schemas.openxmlformats.org/officeDocument/2006/relationships/package" Target="embeddings/Arkusz_programu_Microsoft_Office_Excel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popiela@mpk.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pk.krak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lex.online.wolterskluwer.pl/WKPLOnline/index.rp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7B762-ABB2-4124-8B09-F68259BF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92</Pages>
  <Words>31803</Words>
  <Characters>190819</Characters>
  <Application>Microsoft Office Word</Application>
  <DocSecurity>0</DocSecurity>
  <Lines>1590</Lines>
  <Paragraphs>444</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222178</CharactersWithSpaces>
  <SharedDoc>false</SharedDoc>
  <HLinks>
    <vt:vector size="150" baseType="variant">
      <vt:variant>
        <vt:i4>393239</vt:i4>
      </vt:variant>
      <vt:variant>
        <vt:i4>129</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6356995</vt:i4>
      </vt:variant>
      <vt:variant>
        <vt:i4>126</vt:i4>
      </vt:variant>
      <vt:variant>
        <vt:i4>0</vt:i4>
      </vt:variant>
      <vt:variant>
        <vt:i4>5</vt:i4>
      </vt:variant>
      <vt:variant>
        <vt:lpwstr>mailto:ipopiela@mpk.krakow.pl</vt:lpwstr>
      </vt:variant>
      <vt:variant>
        <vt:lpwstr/>
      </vt:variant>
      <vt:variant>
        <vt:i4>6356995</vt:i4>
      </vt:variant>
      <vt:variant>
        <vt:i4>123</vt:i4>
      </vt:variant>
      <vt:variant>
        <vt:i4>0</vt:i4>
      </vt:variant>
      <vt:variant>
        <vt:i4>5</vt:i4>
      </vt:variant>
      <vt:variant>
        <vt:lpwstr>mailto:ipopiela@mpk.krakow.pl</vt:lpwstr>
      </vt:variant>
      <vt:variant>
        <vt:lpwstr/>
      </vt:variant>
      <vt:variant>
        <vt:i4>655376</vt:i4>
      </vt:variant>
      <vt:variant>
        <vt:i4>120</vt:i4>
      </vt:variant>
      <vt:variant>
        <vt:i4>0</vt:i4>
      </vt:variant>
      <vt:variant>
        <vt:i4>5</vt:i4>
      </vt:variant>
      <vt:variant>
        <vt:lpwstr>http://www.mpk.krakow.pl/</vt:lpwstr>
      </vt:variant>
      <vt:variant>
        <vt:lpwstr/>
      </vt:variant>
      <vt:variant>
        <vt:i4>6356995</vt:i4>
      </vt:variant>
      <vt:variant>
        <vt:i4>117</vt:i4>
      </vt:variant>
      <vt:variant>
        <vt:i4>0</vt:i4>
      </vt:variant>
      <vt:variant>
        <vt:i4>5</vt:i4>
      </vt:variant>
      <vt:variant>
        <vt:lpwstr>mailto:ipopiela@mpk.krakow.pl</vt:lpwstr>
      </vt:variant>
      <vt:variant>
        <vt:lpwstr/>
      </vt:variant>
      <vt:variant>
        <vt:i4>655376</vt:i4>
      </vt:variant>
      <vt:variant>
        <vt:i4>111</vt:i4>
      </vt:variant>
      <vt:variant>
        <vt:i4>0</vt:i4>
      </vt:variant>
      <vt:variant>
        <vt:i4>5</vt:i4>
      </vt:variant>
      <vt:variant>
        <vt:lpwstr>http://www.mpk.krakow.pl/</vt:lpwstr>
      </vt:variant>
      <vt:variant>
        <vt:lpwstr/>
      </vt:variant>
      <vt:variant>
        <vt:i4>917615</vt:i4>
      </vt:variant>
      <vt:variant>
        <vt:i4>108</vt:i4>
      </vt:variant>
      <vt:variant>
        <vt:i4>0</vt:i4>
      </vt:variant>
      <vt:variant>
        <vt:i4>5</vt:i4>
      </vt:variant>
      <vt:variant>
        <vt:lpwstr>mailto:zamowienia@mpk.krakow.pl</vt:lpwstr>
      </vt:variant>
      <vt:variant>
        <vt:lpwstr/>
      </vt:variant>
      <vt:variant>
        <vt:i4>1703994</vt:i4>
      </vt:variant>
      <vt:variant>
        <vt:i4>101</vt:i4>
      </vt:variant>
      <vt:variant>
        <vt:i4>0</vt:i4>
      </vt:variant>
      <vt:variant>
        <vt:i4>5</vt:i4>
      </vt:variant>
      <vt:variant>
        <vt:lpwstr/>
      </vt:variant>
      <vt:variant>
        <vt:lpwstr>_Toc433981561</vt:lpwstr>
      </vt:variant>
      <vt:variant>
        <vt:i4>1703994</vt:i4>
      </vt:variant>
      <vt:variant>
        <vt:i4>95</vt:i4>
      </vt:variant>
      <vt:variant>
        <vt:i4>0</vt:i4>
      </vt:variant>
      <vt:variant>
        <vt:i4>5</vt:i4>
      </vt:variant>
      <vt:variant>
        <vt:lpwstr/>
      </vt:variant>
      <vt:variant>
        <vt:lpwstr>_Toc433981560</vt:lpwstr>
      </vt:variant>
      <vt:variant>
        <vt:i4>1638458</vt:i4>
      </vt:variant>
      <vt:variant>
        <vt:i4>89</vt:i4>
      </vt:variant>
      <vt:variant>
        <vt:i4>0</vt:i4>
      </vt:variant>
      <vt:variant>
        <vt:i4>5</vt:i4>
      </vt:variant>
      <vt:variant>
        <vt:lpwstr/>
      </vt:variant>
      <vt:variant>
        <vt:lpwstr>_Toc433981559</vt:lpwstr>
      </vt:variant>
      <vt:variant>
        <vt:i4>1638458</vt:i4>
      </vt:variant>
      <vt:variant>
        <vt:i4>83</vt:i4>
      </vt:variant>
      <vt:variant>
        <vt:i4>0</vt:i4>
      </vt:variant>
      <vt:variant>
        <vt:i4>5</vt:i4>
      </vt:variant>
      <vt:variant>
        <vt:lpwstr/>
      </vt:variant>
      <vt:variant>
        <vt:lpwstr>_Toc433981558</vt:lpwstr>
      </vt:variant>
      <vt:variant>
        <vt:i4>1638458</vt:i4>
      </vt:variant>
      <vt:variant>
        <vt:i4>77</vt:i4>
      </vt:variant>
      <vt:variant>
        <vt:i4>0</vt:i4>
      </vt:variant>
      <vt:variant>
        <vt:i4>5</vt:i4>
      </vt:variant>
      <vt:variant>
        <vt:lpwstr/>
      </vt:variant>
      <vt:variant>
        <vt:lpwstr>_Toc433981557</vt:lpwstr>
      </vt:variant>
      <vt:variant>
        <vt:i4>1638458</vt:i4>
      </vt:variant>
      <vt:variant>
        <vt:i4>71</vt:i4>
      </vt:variant>
      <vt:variant>
        <vt:i4>0</vt:i4>
      </vt:variant>
      <vt:variant>
        <vt:i4>5</vt:i4>
      </vt:variant>
      <vt:variant>
        <vt:lpwstr/>
      </vt:variant>
      <vt:variant>
        <vt:lpwstr>_Toc433981556</vt:lpwstr>
      </vt:variant>
      <vt:variant>
        <vt:i4>1638458</vt:i4>
      </vt:variant>
      <vt:variant>
        <vt:i4>65</vt:i4>
      </vt:variant>
      <vt:variant>
        <vt:i4>0</vt:i4>
      </vt:variant>
      <vt:variant>
        <vt:i4>5</vt:i4>
      </vt:variant>
      <vt:variant>
        <vt:lpwstr/>
      </vt:variant>
      <vt:variant>
        <vt:lpwstr>_Toc433981555</vt:lpwstr>
      </vt:variant>
      <vt:variant>
        <vt:i4>1638458</vt:i4>
      </vt:variant>
      <vt:variant>
        <vt:i4>59</vt:i4>
      </vt:variant>
      <vt:variant>
        <vt:i4>0</vt:i4>
      </vt:variant>
      <vt:variant>
        <vt:i4>5</vt:i4>
      </vt:variant>
      <vt:variant>
        <vt:lpwstr/>
      </vt:variant>
      <vt:variant>
        <vt:lpwstr>_Toc433981554</vt:lpwstr>
      </vt:variant>
      <vt:variant>
        <vt:i4>1638458</vt:i4>
      </vt:variant>
      <vt:variant>
        <vt:i4>53</vt:i4>
      </vt:variant>
      <vt:variant>
        <vt:i4>0</vt:i4>
      </vt:variant>
      <vt:variant>
        <vt:i4>5</vt:i4>
      </vt:variant>
      <vt:variant>
        <vt:lpwstr/>
      </vt:variant>
      <vt:variant>
        <vt:lpwstr>_Toc433981553</vt:lpwstr>
      </vt:variant>
      <vt:variant>
        <vt:i4>1638458</vt:i4>
      </vt:variant>
      <vt:variant>
        <vt:i4>47</vt:i4>
      </vt:variant>
      <vt:variant>
        <vt:i4>0</vt:i4>
      </vt:variant>
      <vt:variant>
        <vt:i4>5</vt:i4>
      </vt:variant>
      <vt:variant>
        <vt:lpwstr/>
      </vt:variant>
      <vt:variant>
        <vt:lpwstr>_Toc433981552</vt:lpwstr>
      </vt:variant>
      <vt:variant>
        <vt:i4>1638458</vt:i4>
      </vt:variant>
      <vt:variant>
        <vt:i4>41</vt:i4>
      </vt:variant>
      <vt:variant>
        <vt:i4>0</vt:i4>
      </vt:variant>
      <vt:variant>
        <vt:i4>5</vt:i4>
      </vt:variant>
      <vt:variant>
        <vt:lpwstr/>
      </vt:variant>
      <vt:variant>
        <vt:lpwstr>_Toc433981551</vt:lpwstr>
      </vt:variant>
      <vt:variant>
        <vt:i4>1638458</vt:i4>
      </vt:variant>
      <vt:variant>
        <vt:i4>35</vt:i4>
      </vt:variant>
      <vt:variant>
        <vt:i4>0</vt:i4>
      </vt:variant>
      <vt:variant>
        <vt:i4>5</vt:i4>
      </vt:variant>
      <vt:variant>
        <vt:lpwstr/>
      </vt:variant>
      <vt:variant>
        <vt:lpwstr>_Toc433981550</vt:lpwstr>
      </vt:variant>
      <vt:variant>
        <vt:i4>1572922</vt:i4>
      </vt:variant>
      <vt:variant>
        <vt:i4>29</vt:i4>
      </vt:variant>
      <vt:variant>
        <vt:i4>0</vt:i4>
      </vt:variant>
      <vt:variant>
        <vt:i4>5</vt:i4>
      </vt:variant>
      <vt:variant>
        <vt:lpwstr/>
      </vt:variant>
      <vt:variant>
        <vt:lpwstr>_Toc433981549</vt:lpwstr>
      </vt:variant>
      <vt:variant>
        <vt:i4>1572922</vt:i4>
      </vt:variant>
      <vt:variant>
        <vt:i4>23</vt:i4>
      </vt:variant>
      <vt:variant>
        <vt:i4>0</vt:i4>
      </vt:variant>
      <vt:variant>
        <vt:i4>5</vt:i4>
      </vt:variant>
      <vt:variant>
        <vt:lpwstr/>
      </vt:variant>
      <vt:variant>
        <vt:lpwstr>_Toc433981548</vt:lpwstr>
      </vt:variant>
      <vt:variant>
        <vt:i4>1572922</vt:i4>
      </vt:variant>
      <vt:variant>
        <vt:i4>17</vt:i4>
      </vt:variant>
      <vt:variant>
        <vt:i4>0</vt:i4>
      </vt:variant>
      <vt:variant>
        <vt:i4>5</vt:i4>
      </vt:variant>
      <vt:variant>
        <vt:lpwstr/>
      </vt:variant>
      <vt:variant>
        <vt:lpwstr>_Toc433981547</vt:lpwstr>
      </vt:variant>
      <vt:variant>
        <vt:i4>1572922</vt:i4>
      </vt:variant>
      <vt:variant>
        <vt:i4>11</vt:i4>
      </vt:variant>
      <vt:variant>
        <vt:i4>0</vt:i4>
      </vt:variant>
      <vt:variant>
        <vt:i4>5</vt:i4>
      </vt:variant>
      <vt:variant>
        <vt:lpwstr/>
      </vt:variant>
      <vt:variant>
        <vt:lpwstr>_Toc433981546</vt:lpwstr>
      </vt:variant>
      <vt:variant>
        <vt:i4>1572922</vt:i4>
      </vt:variant>
      <vt:variant>
        <vt:i4>5</vt:i4>
      </vt:variant>
      <vt:variant>
        <vt:i4>0</vt:i4>
      </vt:variant>
      <vt:variant>
        <vt:i4>5</vt:i4>
      </vt:variant>
      <vt:variant>
        <vt:lpwstr/>
      </vt:variant>
      <vt:variant>
        <vt:lpwstr>_Toc433981545</vt:lpwstr>
      </vt:variant>
      <vt:variant>
        <vt:i4>917615</vt:i4>
      </vt:variant>
      <vt:variant>
        <vt:i4>0</vt:i4>
      </vt:variant>
      <vt:variant>
        <vt:i4>0</vt:i4>
      </vt:variant>
      <vt:variant>
        <vt:i4>5</vt:i4>
      </vt:variant>
      <vt:variant>
        <vt:lpwstr>mailto:zamowienia@mpk.krakow.pl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Musiał Paweł</dc:creator>
  <cp:lastModifiedBy>ejasin</cp:lastModifiedBy>
  <cp:revision>15</cp:revision>
  <cp:lastPrinted>2016-04-25T09:45:00Z</cp:lastPrinted>
  <dcterms:created xsi:type="dcterms:W3CDTF">2016-06-29T07:34:00Z</dcterms:created>
  <dcterms:modified xsi:type="dcterms:W3CDTF">2016-06-29T13:09:00Z</dcterms:modified>
</cp:coreProperties>
</file>