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9D" w:rsidRDefault="0061629D">
      <w:pPr>
        <w:spacing w:before="65" w:line="247" w:lineRule="auto"/>
        <w:ind w:left="2323" w:right="3274" w:firstLine="501"/>
        <w:rPr>
          <w:b/>
          <w:color w:val="2D2D2E"/>
          <w:w w:val="105"/>
          <w:sz w:val="23"/>
        </w:rPr>
      </w:pPr>
    </w:p>
    <w:p w:rsidR="00E0456E" w:rsidRPr="0061629D" w:rsidRDefault="00303F35">
      <w:pPr>
        <w:spacing w:before="65" w:line="247" w:lineRule="auto"/>
        <w:ind w:left="2323" w:right="3274" w:firstLine="501"/>
        <w:rPr>
          <w:b/>
          <w:sz w:val="23"/>
          <w:lang w:val="pl-PL"/>
        </w:rPr>
      </w:pPr>
      <w:r w:rsidRPr="0061629D">
        <w:rPr>
          <w:b/>
          <w:color w:val="2D2D2E"/>
          <w:w w:val="105"/>
          <w:sz w:val="23"/>
          <w:lang w:val="pl-PL"/>
        </w:rPr>
        <w:t>WYLEWANA FOLIA PCV DO DRUKU SOLWENTOWEGO Z KLEJEM KANALIKOWYM</w:t>
      </w:r>
    </w:p>
    <w:p w:rsidR="00E0456E" w:rsidRPr="0061629D" w:rsidRDefault="00E0456E">
      <w:pPr>
        <w:pStyle w:val="Tekstpodstawowy"/>
        <w:spacing w:before="1"/>
        <w:rPr>
          <w:b/>
          <w:sz w:val="28"/>
          <w:lang w:val="pl-PL"/>
        </w:rPr>
      </w:pPr>
    </w:p>
    <w:p w:rsidR="00E0456E" w:rsidRPr="0061629D" w:rsidRDefault="00303F35">
      <w:pPr>
        <w:pStyle w:val="Heading1"/>
        <w:spacing w:before="94"/>
        <w:ind w:left="107"/>
        <w:rPr>
          <w:lang w:val="pl-PL"/>
        </w:rPr>
      </w:pPr>
      <w:r w:rsidRPr="0061629D">
        <w:rPr>
          <w:color w:val="2D2D2E"/>
          <w:w w:val="105"/>
          <w:lang w:val="pl-PL"/>
        </w:rPr>
        <w:t>OPIS:</w:t>
      </w:r>
    </w:p>
    <w:p w:rsidR="00E0456E" w:rsidRPr="0061629D" w:rsidRDefault="00303F35">
      <w:pPr>
        <w:pStyle w:val="Tekstpodstawowy"/>
        <w:spacing w:before="10"/>
        <w:ind w:left="813"/>
        <w:rPr>
          <w:lang w:val="pl-PL"/>
        </w:rPr>
      </w:pPr>
      <w:r w:rsidRPr="0061629D">
        <w:rPr>
          <w:color w:val="2D2D2E"/>
          <w:w w:val="105"/>
          <w:lang w:val="pl-PL"/>
        </w:rPr>
        <w:t>Wylewana folia PCV (</w:t>
      </w:r>
      <w:proofErr w:type="spellStart"/>
      <w:r w:rsidRPr="0061629D">
        <w:rPr>
          <w:color w:val="2D2D2E"/>
          <w:w w:val="105"/>
          <w:lang w:val="pl-PL"/>
        </w:rPr>
        <w:t>cast</w:t>
      </w:r>
      <w:proofErr w:type="spellEnd"/>
      <w:r w:rsidRPr="0061629D">
        <w:rPr>
          <w:color w:val="2D2D2E"/>
          <w:w w:val="105"/>
          <w:lang w:val="pl-PL"/>
        </w:rPr>
        <w:t xml:space="preserve"> PVC)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>biała połysk</w:t>
      </w:r>
      <w:r w:rsidRPr="0061629D">
        <w:rPr>
          <w:color w:val="555556"/>
          <w:w w:val="105"/>
          <w:lang w:val="pl-PL"/>
        </w:rPr>
        <w:t>.</w:t>
      </w:r>
    </w:p>
    <w:p w:rsidR="00E0456E" w:rsidRPr="0061629D" w:rsidRDefault="00E0456E">
      <w:pPr>
        <w:pStyle w:val="Tekstpodstawowy"/>
        <w:spacing w:before="7"/>
        <w:rPr>
          <w:sz w:val="10"/>
          <w:lang w:val="pl-PL"/>
        </w:rPr>
      </w:pPr>
    </w:p>
    <w:p w:rsidR="00E0456E" w:rsidRPr="0061629D" w:rsidRDefault="00303F35">
      <w:pPr>
        <w:pStyle w:val="Heading1"/>
        <w:spacing w:before="95"/>
        <w:ind w:left="102"/>
        <w:rPr>
          <w:lang w:val="pl-PL"/>
        </w:rPr>
      </w:pPr>
      <w:r w:rsidRPr="0061629D">
        <w:rPr>
          <w:color w:val="2D2D2E"/>
          <w:w w:val="105"/>
          <w:lang w:val="pl-PL"/>
        </w:rPr>
        <w:t>MATERIAŁ KRYJĄCY:</w:t>
      </w:r>
    </w:p>
    <w:p w:rsidR="00E0456E" w:rsidRPr="0061629D" w:rsidRDefault="00303F35">
      <w:pPr>
        <w:pStyle w:val="Tekstpodstawowy"/>
        <w:spacing w:before="73"/>
        <w:ind w:left="811"/>
        <w:jc w:val="both"/>
        <w:rPr>
          <w:lang w:val="pl-PL"/>
        </w:rPr>
      </w:pPr>
      <w:r w:rsidRPr="0061629D">
        <w:rPr>
          <w:color w:val="2D2D2E"/>
          <w:lang w:val="pl-PL"/>
        </w:rPr>
        <w:t xml:space="preserve">Dwustronnie  powlekany  polietylenem  papier  </w:t>
      </w:r>
      <w:proofErr w:type="spellStart"/>
      <w:r w:rsidRPr="0061629D">
        <w:rPr>
          <w:color w:val="2D2D2E"/>
          <w:lang w:val="pl-PL"/>
        </w:rPr>
        <w:t>silikonowany</w:t>
      </w:r>
      <w:proofErr w:type="spellEnd"/>
      <w:r w:rsidRPr="0061629D">
        <w:rPr>
          <w:color w:val="555556"/>
          <w:lang w:val="pl-PL"/>
        </w:rPr>
        <w:t xml:space="preserve">,  </w:t>
      </w:r>
      <w:r w:rsidRPr="0061629D">
        <w:rPr>
          <w:color w:val="2D2D2E"/>
          <w:lang w:val="pl-PL"/>
        </w:rPr>
        <w:t xml:space="preserve">165  g/m2    </w:t>
      </w:r>
      <w:r w:rsidRPr="0061629D">
        <w:rPr>
          <w:color w:val="555556"/>
          <w:lang w:val="pl-PL"/>
        </w:rPr>
        <w:t xml:space="preserve">, </w:t>
      </w:r>
      <w:r w:rsidRPr="0061629D">
        <w:rPr>
          <w:color w:val="2D2D2E"/>
          <w:lang w:val="pl-PL"/>
        </w:rPr>
        <w:t>grubość</w:t>
      </w:r>
      <w:r w:rsidRPr="0061629D">
        <w:rPr>
          <w:color w:val="6F6F70"/>
          <w:lang w:val="pl-PL"/>
        </w:rPr>
        <w:t xml:space="preserve">:  </w:t>
      </w:r>
      <w:r w:rsidRPr="0061629D">
        <w:rPr>
          <w:color w:val="2D2D2E"/>
          <w:lang w:val="pl-PL"/>
        </w:rPr>
        <w:t>180 µm</w:t>
      </w:r>
    </w:p>
    <w:p w:rsidR="00E0456E" w:rsidRPr="0061629D" w:rsidRDefault="00E0456E">
      <w:pPr>
        <w:pStyle w:val="Tekstpodstawowy"/>
        <w:spacing w:before="10"/>
        <w:rPr>
          <w:sz w:val="18"/>
          <w:lang w:val="pl-PL"/>
        </w:rPr>
      </w:pPr>
    </w:p>
    <w:p w:rsidR="00E0456E" w:rsidRPr="0061629D" w:rsidRDefault="00303F35">
      <w:pPr>
        <w:pStyle w:val="Heading1"/>
        <w:ind w:left="103"/>
        <w:rPr>
          <w:lang w:val="pl-PL"/>
        </w:rPr>
      </w:pPr>
      <w:r w:rsidRPr="0061629D">
        <w:rPr>
          <w:color w:val="2D2D2E"/>
          <w:w w:val="105"/>
          <w:lang w:val="pl-PL"/>
        </w:rPr>
        <w:t>ŚRODEK KLEJĄCY:</w:t>
      </w:r>
    </w:p>
    <w:p w:rsidR="00E0456E" w:rsidRPr="0061629D" w:rsidRDefault="00303F35">
      <w:pPr>
        <w:pStyle w:val="Tekstpodstawowy"/>
        <w:spacing w:before="15"/>
        <w:ind w:left="812"/>
        <w:jc w:val="both"/>
        <w:rPr>
          <w:lang w:val="pl-PL"/>
        </w:rPr>
      </w:pPr>
      <w:r w:rsidRPr="0061629D">
        <w:rPr>
          <w:color w:val="2D2D2E"/>
          <w:w w:val="105"/>
          <w:lang w:val="pl-PL"/>
        </w:rPr>
        <w:t>Szary poliakrylan na bazie rozpuszczalnika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 xml:space="preserve">z kanalikami 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>pozycjonowany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>permanentny</w:t>
      </w:r>
    </w:p>
    <w:p w:rsidR="00E0456E" w:rsidRPr="0061629D" w:rsidRDefault="00E0456E">
      <w:pPr>
        <w:pStyle w:val="Tekstpodstawowy"/>
        <w:spacing w:before="9"/>
        <w:rPr>
          <w:sz w:val="18"/>
          <w:lang w:val="pl-PL"/>
        </w:rPr>
      </w:pPr>
    </w:p>
    <w:p w:rsidR="00E0456E" w:rsidRPr="0061629D" w:rsidRDefault="00303F35">
      <w:pPr>
        <w:pStyle w:val="Heading1"/>
        <w:ind w:left="103"/>
        <w:rPr>
          <w:lang w:val="pl-PL"/>
        </w:rPr>
      </w:pPr>
      <w:r w:rsidRPr="0061629D">
        <w:rPr>
          <w:color w:val="2D2D2E"/>
          <w:w w:val="105"/>
          <w:lang w:val="pl-PL"/>
        </w:rPr>
        <w:t>ZAKRES STOSOWANIA:</w:t>
      </w:r>
    </w:p>
    <w:p w:rsidR="00E0456E" w:rsidRPr="0061629D" w:rsidRDefault="00303F35">
      <w:pPr>
        <w:pStyle w:val="Tekstpodstawowy"/>
        <w:spacing w:before="15" w:line="254" w:lineRule="auto"/>
        <w:ind w:left="812" w:right="234" w:hanging="1"/>
        <w:jc w:val="both"/>
        <w:rPr>
          <w:lang w:val="pl-PL"/>
        </w:rPr>
      </w:pPr>
      <w:r w:rsidRPr="0061629D">
        <w:rPr>
          <w:color w:val="2D2D2E"/>
          <w:w w:val="105"/>
          <w:lang w:val="pl-PL"/>
        </w:rPr>
        <w:t>Długookresowa reklama zewnętrzna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 xml:space="preserve">charakteryzująca się jaskrawymi i intensywnymi </w:t>
      </w:r>
      <w:r w:rsidRPr="0061629D">
        <w:rPr>
          <w:color w:val="2D2D2E"/>
          <w:spacing w:val="-4"/>
          <w:w w:val="105"/>
          <w:lang w:val="pl-PL"/>
        </w:rPr>
        <w:t>kolorami</w:t>
      </w:r>
      <w:r w:rsidRPr="0061629D">
        <w:rPr>
          <w:color w:val="555556"/>
          <w:spacing w:val="-4"/>
          <w:w w:val="105"/>
          <w:lang w:val="pl-PL"/>
        </w:rPr>
        <w:t xml:space="preserve">. </w:t>
      </w:r>
      <w:r w:rsidRPr="0061629D">
        <w:rPr>
          <w:color w:val="2D2D2E"/>
          <w:w w:val="105"/>
          <w:lang w:val="pl-PL"/>
        </w:rPr>
        <w:t>Folia może być z powodzeniem wykorzystywana do całkowitego oklejania pojazdów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 xml:space="preserve">również na powierzchnie z </w:t>
      </w:r>
      <w:r w:rsidRPr="0061629D">
        <w:rPr>
          <w:color w:val="2D2D2E"/>
          <w:spacing w:val="-3"/>
          <w:w w:val="105"/>
          <w:lang w:val="pl-PL"/>
        </w:rPr>
        <w:t>przetłoczeniami</w:t>
      </w:r>
      <w:r w:rsidRPr="0061629D">
        <w:rPr>
          <w:color w:val="555556"/>
          <w:spacing w:val="-3"/>
          <w:w w:val="105"/>
          <w:lang w:val="pl-PL"/>
        </w:rPr>
        <w:t xml:space="preserve">. </w:t>
      </w:r>
      <w:r w:rsidRPr="0061629D">
        <w:rPr>
          <w:color w:val="2D2D2E"/>
          <w:w w:val="105"/>
          <w:lang w:val="pl-PL"/>
        </w:rPr>
        <w:t xml:space="preserve">Unikalna technologia </w:t>
      </w:r>
      <w:proofErr w:type="spellStart"/>
      <w:r w:rsidRPr="0061629D">
        <w:rPr>
          <w:color w:val="2D2D2E"/>
          <w:w w:val="105"/>
          <w:lang w:val="pl-PL"/>
        </w:rPr>
        <w:t>Rapid</w:t>
      </w:r>
      <w:proofErr w:type="spellEnd"/>
      <w:r w:rsidRPr="0061629D">
        <w:rPr>
          <w:color w:val="2D2D2E"/>
          <w:w w:val="105"/>
          <w:lang w:val="pl-PL"/>
        </w:rPr>
        <w:t xml:space="preserve"> Air pozwala na niezwykle łatwe wyprowadzanie powietrz spod folii, znacznie skracając czas  </w:t>
      </w:r>
      <w:r w:rsidRPr="0061629D">
        <w:rPr>
          <w:color w:val="2D2D2E"/>
          <w:spacing w:val="-3"/>
          <w:w w:val="105"/>
          <w:lang w:val="pl-PL"/>
        </w:rPr>
        <w:t>aplikacji</w:t>
      </w:r>
      <w:r w:rsidRPr="0061629D">
        <w:rPr>
          <w:color w:val="6F6F70"/>
          <w:spacing w:val="-3"/>
          <w:w w:val="105"/>
          <w:lang w:val="pl-PL"/>
        </w:rPr>
        <w:t>.</w:t>
      </w:r>
    </w:p>
    <w:p w:rsidR="00E0456E" w:rsidRPr="0061629D" w:rsidRDefault="00E0456E">
      <w:pPr>
        <w:pStyle w:val="Tekstpodstawowy"/>
        <w:spacing w:before="3"/>
        <w:rPr>
          <w:sz w:val="9"/>
          <w:lang w:val="pl-PL"/>
        </w:rPr>
      </w:pPr>
    </w:p>
    <w:p w:rsidR="00E0456E" w:rsidRPr="0061629D" w:rsidRDefault="00E0456E">
      <w:pPr>
        <w:rPr>
          <w:sz w:val="9"/>
          <w:lang w:val="pl-PL"/>
        </w:rPr>
        <w:sectPr w:rsidR="00E0456E" w:rsidRPr="0061629D">
          <w:type w:val="continuous"/>
          <w:pgSz w:w="11250" w:h="16530"/>
          <w:pgMar w:top="140" w:right="140" w:bottom="0" w:left="140" w:header="708" w:footer="708" w:gutter="0"/>
          <w:cols w:space="708"/>
        </w:sectPr>
      </w:pPr>
    </w:p>
    <w:p w:rsidR="00E0456E" w:rsidRPr="0061629D" w:rsidRDefault="00303F35">
      <w:pPr>
        <w:pStyle w:val="Heading1"/>
        <w:spacing w:before="94"/>
        <w:ind w:left="105"/>
        <w:rPr>
          <w:lang w:val="pl-PL"/>
        </w:rPr>
      </w:pPr>
      <w:r w:rsidRPr="0061629D">
        <w:rPr>
          <w:color w:val="2D2D2E"/>
          <w:w w:val="105"/>
          <w:lang w:val="pl-PL"/>
        </w:rPr>
        <w:lastRenderedPageBreak/>
        <w:t>TECHNIKA ZADRUKU:</w:t>
      </w:r>
    </w:p>
    <w:p w:rsidR="00E0456E" w:rsidRPr="0061629D" w:rsidRDefault="00303F35">
      <w:pPr>
        <w:pStyle w:val="Tekstpodstawowy"/>
        <w:spacing w:before="135"/>
        <w:ind w:left="105"/>
        <w:rPr>
          <w:lang w:val="pl-PL"/>
        </w:rPr>
      </w:pPr>
      <w:r w:rsidRPr="0061629D">
        <w:rPr>
          <w:color w:val="2D2D2E"/>
          <w:w w:val="105"/>
          <w:lang w:val="pl-PL"/>
        </w:rPr>
        <w:t xml:space="preserve">Folia przeznaczona  jest do druku </w:t>
      </w:r>
      <w:proofErr w:type="spellStart"/>
      <w:r w:rsidRPr="0061629D">
        <w:rPr>
          <w:color w:val="2D2D2E"/>
          <w:spacing w:val="-3"/>
          <w:w w:val="105"/>
          <w:lang w:val="pl-PL"/>
        </w:rPr>
        <w:t>solwentowego</w:t>
      </w:r>
      <w:proofErr w:type="spellEnd"/>
      <w:r w:rsidRPr="0061629D">
        <w:rPr>
          <w:color w:val="555556"/>
          <w:spacing w:val="-3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 xml:space="preserve">UV oraz </w:t>
      </w:r>
      <w:proofErr w:type="spellStart"/>
      <w:r w:rsidRPr="0061629D">
        <w:rPr>
          <w:color w:val="2D2D2E"/>
          <w:w w:val="105"/>
          <w:lang w:val="pl-PL"/>
        </w:rPr>
        <w:t>Latex</w:t>
      </w:r>
      <w:proofErr w:type="spellEnd"/>
    </w:p>
    <w:p w:rsidR="00E0456E" w:rsidRPr="0061629D" w:rsidRDefault="00303F35">
      <w:pPr>
        <w:pStyle w:val="Heading1"/>
        <w:spacing w:before="126"/>
        <w:rPr>
          <w:lang w:val="pl-PL"/>
        </w:rPr>
      </w:pPr>
      <w:r w:rsidRPr="0061629D">
        <w:rPr>
          <w:color w:val="2D2D2E"/>
          <w:w w:val="105"/>
          <w:lang w:val="pl-PL"/>
        </w:rPr>
        <w:t>DANE TECHNICZNE:</w:t>
      </w:r>
    </w:p>
    <w:p w:rsidR="00E0456E" w:rsidRPr="0061629D" w:rsidRDefault="00303F35">
      <w:pPr>
        <w:pStyle w:val="Tekstpodstawowy"/>
        <w:spacing w:before="131"/>
        <w:ind w:left="106"/>
        <w:rPr>
          <w:lang w:val="pl-PL"/>
        </w:rPr>
      </w:pPr>
      <w:r w:rsidRPr="0061629D">
        <w:rPr>
          <w:b/>
          <w:color w:val="2D2D2E"/>
          <w:w w:val="105"/>
          <w:lang w:val="pl-PL"/>
        </w:rPr>
        <w:t xml:space="preserve">Grubość* </w:t>
      </w:r>
      <w:r w:rsidRPr="0061629D">
        <w:rPr>
          <w:color w:val="2D2D2E"/>
          <w:w w:val="105"/>
          <w:lang w:val="pl-PL"/>
        </w:rPr>
        <w:t>bez papieru ochronnego i warstwy klejącej</w:t>
      </w:r>
    </w:p>
    <w:p w:rsidR="00E0456E" w:rsidRPr="0061629D" w:rsidRDefault="00E0456E">
      <w:pPr>
        <w:pStyle w:val="Tekstpodstawowy"/>
        <w:spacing w:before="1"/>
        <w:rPr>
          <w:sz w:val="15"/>
          <w:lang w:val="pl-PL"/>
        </w:rPr>
      </w:pPr>
    </w:p>
    <w:p w:rsidR="00E0456E" w:rsidRPr="0061629D" w:rsidRDefault="00303F35">
      <w:pPr>
        <w:ind w:left="103"/>
        <w:rPr>
          <w:sz w:val="17"/>
          <w:lang w:val="pl-PL"/>
        </w:rPr>
      </w:pPr>
      <w:r w:rsidRPr="0061629D">
        <w:rPr>
          <w:b/>
          <w:color w:val="2D2D2E"/>
          <w:w w:val="105"/>
          <w:sz w:val="17"/>
          <w:lang w:val="pl-PL"/>
        </w:rPr>
        <w:t xml:space="preserve">Stabilność  wymiarów  </w:t>
      </w:r>
      <w:r w:rsidRPr="0061629D">
        <w:rPr>
          <w:color w:val="2D2D2E"/>
          <w:w w:val="105"/>
          <w:sz w:val="17"/>
          <w:lang w:val="pl-PL"/>
        </w:rPr>
        <w:t>(</w:t>
      </w:r>
      <w:proofErr w:type="spellStart"/>
      <w:r w:rsidRPr="0061629D">
        <w:rPr>
          <w:color w:val="2D2D2E"/>
          <w:w w:val="105"/>
          <w:sz w:val="17"/>
          <w:lang w:val="pl-PL"/>
        </w:rPr>
        <w:t>FINAT-TM</w:t>
      </w:r>
      <w:proofErr w:type="spellEnd"/>
      <w:r w:rsidRPr="0061629D">
        <w:rPr>
          <w:color w:val="2D2D2E"/>
          <w:w w:val="105"/>
          <w:sz w:val="17"/>
          <w:lang w:val="pl-PL"/>
        </w:rPr>
        <w:t xml:space="preserve"> 14)</w:t>
      </w:r>
      <w:r w:rsidRPr="0061629D">
        <w:rPr>
          <w:color w:val="555556"/>
          <w:w w:val="105"/>
          <w:sz w:val="17"/>
          <w:lang w:val="pl-PL"/>
        </w:rPr>
        <w:t>:</w:t>
      </w:r>
    </w:p>
    <w:p w:rsidR="00E0456E" w:rsidRPr="0061629D" w:rsidRDefault="00E0456E">
      <w:pPr>
        <w:pStyle w:val="Tekstpodstawowy"/>
        <w:rPr>
          <w:sz w:val="18"/>
          <w:lang w:val="pl-PL"/>
        </w:rPr>
      </w:pPr>
    </w:p>
    <w:p w:rsidR="00E0456E" w:rsidRPr="0061629D" w:rsidRDefault="00E0456E">
      <w:pPr>
        <w:pStyle w:val="Tekstpodstawowy"/>
        <w:rPr>
          <w:sz w:val="20"/>
          <w:lang w:val="pl-PL"/>
        </w:rPr>
      </w:pPr>
    </w:p>
    <w:p w:rsidR="00E0456E" w:rsidRPr="0061629D" w:rsidRDefault="00303F35">
      <w:pPr>
        <w:pStyle w:val="Heading1"/>
        <w:ind w:left="107"/>
        <w:rPr>
          <w:b w:val="0"/>
          <w:lang w:val="pl-PL"/>
        </w:rPr>
      </w:pPr>
      <w:r w:rsidRPr="0061629D">
        <w:rPr>
          <w:color w:val="2D2D2E"/>
          <w:w w:val="105"/>
          <w:lang w:val="pl-PL"/>
        </w:rPr>
        <w:t xml:space="preserve">Odporność na wodę morską(DIN </w:t>
      </w:r>
      <w:r w:rsidRPr="0061629D">
        <w:rPr>
          <w:b w:val="0"/>
          <w:color w:val="2D2D2E"/>
          <w:w w:val="105"/>
          <w:lang w:val="pl-PL"/>
        </w:rPr>
        <w:t>50 021)</w:t>
      </w:r>
    </w:p>
    <w:p w:rsidR="00E0456E" w:rsidRPr="0061629D" w:rsidRDefault="00303F35">
      <w:pPr>
        <w:pStyle w:val="Tekstpodstawowy"/>
        <w:rPr>
          <w:sz w:val="18"/>
          <w:lang w:val="pl-PL"/>
        </w:rPr>
      </w:pPr>
      <w:r w:rsidRPr="0061629D">
        <w:rPr>
          <w:lang w:val="pl-PL"/>
        </w:rPr>
        <w:br w:type="column"/>
      </w:r>
    </w:p>
    <w:p w:rsidR="00E0456E" w:rsidRPr="0061629D" w:rsidRDefault="00E0456E">
      <w:pPr>
        <w:pStyle w:val="Tekstpodstawowy"/>
        <w:rPr>
          <w:sz w:val="18"/>
          <w:lang w:val="pl-PL"/>
        </w:rPr>
      </w:pPr>
    </w:p>
    <w:p w:rsidR="00E0456E" w:rsidRPr="0061629D" w:rsidRDefault="00E0456E">
      <w:pPr>
        <w:pStyle w:val="Tekstpodstawowy"/>
        <w:rPr>
          <w:sz w:val="18"/>
          <w:lang w:val="pl-PL"/>
        </w:rPr>
      </w:pPr>
    </w:p>
    <w:p w:rsidR="00E0456E" w:rsidRPr="0061629D" w:rsidRDefault="00E0456E">
      <w:pPr>
        <w:pStyle w:val="Tekstpodstawowy"/>
        <w:rPr>
          <w:sz w:val="18"/>
          <w:lang w:val="pl-PL"/>
        </w:rPr>
      </w:pPr>
    </w:p>
    <w:p w:rsidR="00E0456E" w:rsidRPr="0061629D" w:rsidRDefault="00E0456E">
      <w:pPr>
        <w:pStyle w:val="Tekstpodstawowy"/>
        <w:spacing w:before="2"/>
        <w:rPr>
          <w:sz w:val="22"/>
          <w:lang w:val="pl-PL"/>
        </w:rPr>
      </w:pPr>
    </w:p>
    <w:p w:rsidR="00E0456E" w:rsidRPr="0061629D" w:rsidRDefault="00303F35">
      <w:pPr>
        <w:pStyle w:val="Tekstpodstawowy"/>
        <w:ind w:left="107"/>
        <w:rPr>
          <w:lang w:val="pl-PL"/>
        </w:rPr>
      </w:pPr>
      <w:r w:rsidRPr="0061629D">
        <w:rPr>
          <w:color w:val="2D2D2E"/>
          <w:w w:val="105"/>
          <w:lang w:val="pl-PL"/>
        </w:rPr>
        <w:t>55 mikronów</w:t>
      </w:r>
    </w:p>
    <w:p w:rsidR="00E0456E" w:rsidRPr="0061629D" w:rsidRDefault="00E0456E">
      <w:pPr>
        <w:pStyle w:val="Tekstpodstawowy"/>
        <w:spacing w:before="2"/>
        <w:rPr>
          <w:sz w:val="14"/>
          <w:lang w:val="pl-PL"/>
        </w:rPr>
      </w:pPr>
    </w:p>
    <w:p w:rsidR="00E0456E" w:rsidRPr="0061629D" w:rsidRDefault="00303F35">
      <w:pPr>
        <w:pStyle w:val="Tekstpodstawowy"/>
        <w:spacing w:line="206" w:lineRule="exact"/>
        <w:ind w:left="103"/>
        <w:rPr>
          <w:lang w:val="pl-PL"/>
        </w:rPr>
      </w:pPr>
      <w:r w:rsidRPr="0061629D">
        <w:rPr>
          <w:color w:val="2D2D2E"/>
          <w:w w:val="105"/>
          <w:lang w:val="pl-PL"/>
        </w:rPr>
        <w:t xml:space="preserve">naklejona na stal 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>nie wykazuje zmian w kierunku poprzecznym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 xml:space="preserve">w kierunku wzdłużnym </w:t>
      </w:r>
      <w:r w:rsidRPr="0061629D">
        <w:rPr>
          <w:rFonts w:ascii="Times New Roman" w:hAnsi="Times New Roman"/>
          <w:color w:val="2D2D2E"/>
          <w:w w:val="105"/>
          <w:sz w:val="19"/>
          <w:lang w:val="pl-PL"/>
        </w:rPr>
        <w:t xml:space="preserve">&lt;O, </w:t>
      </w:r>
      <w:r w:rsidRPr="0061629D">
        <w:rPr>
          <w:color w:val="2D2D2E"/>
          <w:w w:val="105"/>
          <w:lang w:val="pl-PL"/>
        </w:rPr>
        <w:t>1 mm</w:t>
      </w:r>
    </w:p>
    <w:p w:rsidR="00E0456E" w:rsidRPr="0061629D" w:rsidRDefault="00E0456E">
      <w:pPr>
        <w:pStyle w:val="Tekstpodstawowy"/>
        <w:spacing w:before="7"/>
        <w:rPr>
          <w:sz w:val="19"/>
          <w:lang w:val="pl-PL"/>
        </w:rPr>
      </w:pPr>
    </w:p>
    <w:p w:rsidR="00E0456E" w:rsidRPr="0061629D" w:rsidRDefault="00303F35">
      <w:pPr>
        <w:pStyle w:val="Tekstpodstawowy"/>
        <w:spacing w:line="254" w:lineRule="auto"/>
        <w:ind w:left="106" w:hanging="4"/>
        <w:rPr>
          <w:lang w:val="pl-PL"/>
        </w:rPr>
      </w:pPr>
      <w:r w:rsidRPr="0061629D">
        <w:rPr>
          <w:color w:val="2D2D2E"/>
          <w:w w:val="105"/>
          <w:lang w:val="pl-PL"/>
        </w:rPr>
        <w:t>naklejona na aluminium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>po 100 h/23°C nie wykazuje zmian</w:t>
      </w:r>
    </w:p>
    <w:p w:rsidR="00E0456E" w:rsidRPr="0061629D" w:rsidRDefault="00E0456E">
      <w:pPr>
        <w:spacing w:line="254" w:lineRule="auto"/>
        <w:rPr>
          <w:lang w:val="pl-PL"/>
        </w:rPr>
        <w:sectPr w:rsidR="00E0456E" w:rsidRPr="0061629D">
          <w:type w:val="continuous"/>
          <w:pgSz w:w="11250" w:h="16530"/>
          <w:pgMar w:top="140" w:right="140" w:bottom="0" w:left="140" w:header="708" w:footer="708" w:gutter="0"/>
          <w:cols w:num="2" w:space="708" w:equalWidth="0">
            <w:col w:w="5172" w:space="1379"/>
            <w:col w:w="4419"/>
          </w:cols>
        </w:sectPr>
      </w:pPr>
    </w:p>
    <w:p w:rsidR="00E0456E" w:rsidRPr="0061629D" w:rsidRDefault="00E0456E">
      <w:pPr>
        <w:pStyle w:val="Tekstpodstawowy"/>
        <w:spacing w:before="1"/>
        <w:rPr>
          <w:lang w:val="pl-PL"/>
        </w:rPr>
      </w:pPr>
    </w:p>
    <w:p w:rsidR="00E0456E" w:rsidRPr="0061629D" w:rsidRDefault="00E0456E">
      <w:pPr>
        <w:rPr>
          <w:lang w:val="pl-PL"/>
        </w:rPr>
        <w:sectPr w:rsidR="00E0456E" w:rsidRPr="0061629D">
          <w:type w:val="continuous"/>
          <w:pgSz w:w="11250" w:h="16530"/>
          <w:pgMar w:top="140" w:right="140" w:bottom="0" w:left="140" w:header="708" w:footer="708" w:gutter="0"/>
          <w:cols w:space="708"/>
        </w:sectPr>
      </w:pPr>
    </w:p>
    <w:p w:rsidR="00E0456E" w:rsidRPr="0061629D" w:rsidRDefault="00303F35">
      <w:pPr>
        <w:pStyle w:val="Heading1"/>
        <w:spacing w:before="95"/>
        <w:rPr>
          <w:lang w:val="pl-PL"/>
        </w:rPr>
      </w:pPr>
      <w:r w:rsidRPr="0061629D">
        <w:rPr>
          <w:color w:val="2D2D2E"/>
          <w:w w:val="105"/>
          <w:lang w:val="pl-PL"/>
        </w:rPr>
        <w:lastRenderedPageBreak/>
        <w:t>Odporność na temperaturę</w:t>
      </w:r>
    </w:p>
    <w:p w:rsidR="00E0456E" w:rsidRPr="0061629D" w:rsidRDefault="00E0456E">
      <w:pPr>
        <w:pStyle w:val="Tekstpodstawowy"/>
        <w:rPr>
          <w:b/>
          <w:sz w:val="18"/>
          <w:lang w:val="pl-PL"/>
        </w:rPr>
      </w:pPr>
    </w:p>
    <w:p w:rsidR="00E0456E" w:rsidRPr="0061629D" w:rsidRDefault="00E0456E">
      <w:pPr>
        <w:pStyle w:val="Tekstpodstawowy"/>
        <w:rPr>
          <w:b/>
          <w:sz w:val="20"/>
          <w:lang w:val="pl-PL"/>
        </w:rPr>
      </w:pPr>
    </w:p>
    <w:p w:rsidR="00E0456E" w:rsidRPr="0061629D" w:rsidRDefault="00303F35">
      <w:pPr>
        <w:spacing w:before="1"/>
        <w:ind w:left="106"/>
        <w:rPr>
          <w:sz w:val="17"/>
          <w:lang w:val="pl-PL"/>
        </w:rPr>
      </w:pPr>
      <w:r w:rsidRPr="0061629D">
        <w:rPr>
          <w:b/>
          <w:color w:val="2D2D2E"/>
          <w:w w:val="105"/>
          <w:sz w:val="17"/>
          <w:lang w:val="pl-PL"/>
        </w:rPr>
        <w:t xml:space="preserve">Klasa palności </w:t>
      </w:r>
      <w:r w:rsidRPr="0061629D">
        <w:rPr>
          <w:color w:val="2D2D2E"/>
          <w:w w:val="105"/>
          <w:sz w:val="17"/>
          <w:lang w:val="pl-PL"/>
        </w:rPr>
        <w:t>(DIN 41021)</w:t>
      </w:r>
    </w:p>
    <w:p w:rsidR="00E0456E" w:rsidRPr="0061629D" w:rsidRDefault="00303F35">
      <w:pPr>
        <w:pStyle w:val="Tekstpodstawowy"/>
        <w:spacing w:before="95" w:line="259" w:lineRule="auto"/>
        <w:ind w:left="109" w:right="427" w:hanging="2"/>
        <w:rPr>
          <w:lang w:val="pl-PL"/>
        </w:rPr>
      </w:pPr>
      <w:r w:rsidRPr="0061629D">
        <w:rPr>
          <w:lang w:val="pl-PL"/>
        </w:rPr>
        <w:br w:type="column"/>
      </w:r>
      <w:r w:rsidRPr="0061629D">
        <w:rPr>
          <w:color w:val="2D2D2E"/>
          <w:w w:val="105"/>
          <w:lang w:val="pl-PL"/>
        </w:rPr>
        <w:lastRenderedPageBreak/>
        <w:t>naklejona na aluminium, - 50° C do + 100° C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>nie wykazuje zmiany</w:t>
      </w:r>
    </w:p>
    <w:p w:rsidR="00E0456E" w:rsidRPr="0061629D" w:rsidRDefault="00E0456E">
      <w:pPr>
        <w:pStyle w:val="Tekstpodstawowy"/>
        <w:spacing w:before="9"/>
        <w:rPr>
          <w:sz w:val="18"/>
          <w:lang w:val="pl-PL"/>
        </w:rPr>
      </w:pPr>
    </w:p>
    <w:p w:rsidR="00E0456E" w:rsidRPr="0061629D" w:rsidRDefault="00303F35">
      <w:pPr>
        <w:pStyle w:val="Tekstpodstawowy"/>
        <w:ind w:left="106"/>
        <w:rPr>
          <w:lang w:val="pl-PL"/>
        </w:rPr>
      </w:pPr>
      <w:r w:rsidRPr="0061629D">
        <w:rPr>
          <w:color w:val="2D2D2E"/>
          <w:w w:val="105"/>
          <w:lang w:val="pl-PL"/>
        </w:rPr>
        <w:t>Ognioodporna w przypadku naklejania na stal</w:t>
      </w:r>
    </w:p>
    <w:p w:rsidR="00E0456E" w:rsidRPr="0061629D" w:rsidRDefault="00E0456E">
      <w:pPr>
        <w:rPr>
          <w:lang w:val="pl-PL"/>
        </w:rPr>
        <w:sectPr w:rsidR="00E0456E" w:rsidRPr="0061629D">
          <w:type w:val="continuous"/>
          <w:pgSz w:w="11250" w:h="16530"/>
          <w:pgMar w:top="140" w:right="140" w:bottom="0" w:left="140" w:header="708" w:footer="708" w:gutter="0"/>
          <w:cols w:num="2" w:space="708" w:equalWidth="0">
            <w:col w:w="2406" w:space="4141"/>
            <w:col w:w="4423"/>
          </w:cols>
        </w:sectPr>
      </w:pPr>
    </w:p>
    <w:p w:rsidR="00E0456E" w:rsidRPr="0061629D" w:rsidRDefault="00E0456E">
      <w:pPr>
        <w:pStyle w:val="Tekstpodstawowy"/>
        <w:spacing w:before="7"/>
        <w:rPr>
          <w:sz w:val="28"/>
          <w:lang w:val="pl-PL"/>
        </w:rPr>
      </w:pPr>
    </w:p>
    <w:p w:rsidR="00E0456E" w:rsidRPr="0061629D" w:rsidRDefault="00303F35">
      <w:pPr>
        <w:tabs>
          <w:tab w:val="left" w:pos="6655"/>
        </w:tabs>
        <w:spacing w:before="99"/>
        <w:ind w:left="103"/>
        <w:rPr>
          <w:sz w:val="17"/>
          <w:lang w:val="pl-PL"/>
        </w:rPr>
      </w:pPr>
      <w:r w:rsidRPr="0061629D">
        <w:rPr>
          <w:b/>
          <w:color w:val="2D2D2E"/>
          <w:w w:val="105"/>
          <w:sz w:val="17"/>
          <w:lang w:val="pl-PL"/>
        </w:rPr>
        <w:t xml:space="preserve">Siła sklejania  </w:t>
      </w:r>
      <w:r w:rsidRPr="0061629D">
        <w:rPr>
          <w:color w:val="2D2D2E"/>
          <w:w w:val="105"/>
          <w:sz w:val="17"/>
          <w:lang w:val="pl-PL"/>
        </w:rPr>
        <w:t>(</w:t>
      </w:r>
      <w:proofErr w:type="spellStart"/>
      <w:r w:rsidRPr="0061629D">
        <w:rPr>
          <w:color w:val="2D2D2E"/>
          <w:w w:val="105"/>
          <w:sz w:val="17"/>
          <w:lang w:val="pl-PL"/>
        </w:rPr>
        <w:t>FINAT-TM</w:t>
      </w:r>
      <w:proofErr w:type="spellEnd"/>
      <w:r w:rsidRPr="0061629D">
        <w:rPr>
          <w:color w:val="2D2D2E"/>
          <w:w w:val="105"/>
          <w:sz w:val="17"/>
          <w:lang w:val="pl-PL"/>
        </w:rPr>
        <w:t xml:space="preserve"> 1</w:t>
      </w:r>
      <w:r w:rsidRPr="0061629D">
        <w:rPr>
          <w:color w:val="555556"/>
          <w:w w:val="105"/>
          <w:sz w:val="17"/>
          <w:lang w:val="pl-PL"/>
        </w:rPr>
        <w:t xml:space="preserve">, </w:t>
      </w:r>
      <w:r w:rsidRPr="0061629D">
        <w:rPr>
          <w:color w:val="2D2D2E"/>
          <w:w w:val="105"/>
          <w:sz w:val="17"/>
          <w:lang w:val="pl-PL"/>
        </w:rPr>
        <w:t>po 24 godzinach,</w:t>
      </w:r>
      <w:r w:rsidRPr="0061629D">
        <w:rPr>
          <w:color w:val="2D2D2E"/>
          <w:spacing w:val="34"/>
          <w:w w:val="105"/>
          <w:sz w:val="17"/>
          <w:lang w:val="pl-PL"/>
        </w:rPr>
        <w:t xml:space="preserve"> </w:t>
      </w:r>
      <w:r w:rsidRPr="0061629D">
        <w:rPr>
          <w:color w:val="2D2D2E"/>
          <w:w w:val="105"/>
          <w:sz w:val="17"/>
          <w:lang w:val="pl-PL"/>
        </w:rPr>
        <w:t>stal</w:t>
      </w:r>
      <w:r w:rsidRPr="0061629D">
        <w:rPr>
          <w:color w:val="2D2D2E"/>
          <w:spacing w:val="-3"/>
          <w:w w:val="105"/>
          <w:sz w:val="17"/>
          <w:lang w:val="pl-PL"/>
        </w:rPr>
        <w:t xml:space="preserve"> </w:t>
      </w:r>
      <w:r w:rsidRPr="0061629D">
        <w:rPr>
          <w:color w:val="2D2D2E"/>
          <w:w w:val="105"/>
          <w:sz w:val="17"/>
          <w:lang w:val="pl-PL"/>
        </w:rPr>
        <w:t>nierdzewna)</w:t>
      </w:r>
      <w:r w:rsidRPr="0061629D">
        <w:rPr>
          <w:color w:val="555556"/>
          <w:w w:val="105"/>
          <w:sz w:val="17"/>
          <w:lang w:val="pl-PL"/>
        </w:rPr>
        <w:t>.</w:t>
      </w:r>
      <w:r w:rsidRPr="0061629D">
        <w:rPr>
          <w:color w:val="555556"/>
          <w:w w:val="105"/>
          <w:sz w:val="17"/>
          <w:lang w:val="pl-PL"/>
        </w:rPr>
        <w:tab/>
      </w:r>
      <w:r w:rsidRPr="0061629D">
        <w:rPr>
          <w:color w:val="2D2D2E"/>
          <w:w w:val="105"/>
          <w:sz w:val="17"/>
          <w:lang w:val="pl-PL"/>
        </w:rPr>
        <w:t>min</w:t>
      </w:r>
      <w:r w:rsidRPr="0061629D">
        <w:rPr>
          <w:color w:val="6F6F70"/>
          <w:w w:val="105"/>
          <w:sz w:val="17"/>
          <w:lang w:val="pl-PL"/>
        </w:rPr>
        <w:t xml:space="preserve">. </w:t>
      </w:r>
      <w:r w:rsidRPr="0061629D">
        <w:rPr>
          <w:color w:val="2D2D2E"/>
          <w:w w:val="105"/>
          <w:sz w:val="17"/>
          <w:lang w:val="pl-PL"/>
        </w:rPr>
        <w:t>18 N/25</w:t>
      </w:r>
      <w:r w:rsidRPr="0061629D">
        <w:rPr>
          <w:color w:val="2D2D2E"/>
          <w:spacing w:val="10"/>
          <w:w w:val="105"/>
          <w:sz w:val="17"/>
          <w:lang w:val="pl-PL"/>
        </w:rPr>
        <w:t xml:space="preserve"> </w:t>
      </w:r>
      <w:r w:rsidRPr="0061629D">
        <w:rPr>
          <w:color w:val="2D2D2E"/>
          <w:w w:val="105"/>
          <w:sz w:val="17"/>
          <w:lang w:val="pl-PL"/>
        </w:rPr>
        <w:t>mm</w:t>
      </w:r>
    </w:p>
    <w:p w:rsidR="00E0456E" w:rsidRPr="0061629D" w:rsidRDefault="00E0456E">
      <w:pPr>
        <w:pStyle w:val="Tekstpodstawowy"/>
        <w:spacing w:before="4"/>
        <w:rPr>
          <w:sz w:val="19"/>
          <w:lang w:val="pl-PL"/>
        </w:rPr>
      </w:pPr>
    </w:p>
    <w:p w:rsidR="00E0456E" w:rsidRPr="0061629D" w:rsidRDefault="00E0456E">
      <w:pPr>
        <w:rPr>
          <w:sz w:val="19"/>
          <w:lang w:val="pl-PL"/>
        </w:rPr>
        <w:sectPr w:rsidR="00E0456E" w:rsidRPr="0061629D">
          <w:type w:val="continuous"/>
          <w:pgSz w:w="11250" w:h="16530"/>
          <w:pgMar w:top="140" w:right="140" w:bottom="0" w:left="140" w:header="708" w:footer="708" w:gutter="0"/>
          <w:cols w:space="708"/>
        </w:sectPr>
      </w:pPr>
    </w:p>
    <w:p w:rsidR="00E0456E" w:rsidRPr="0061629D" w:rsidRDefault="00303F35">
      <w:pPr>
        <w:spacing w:before="95" w:line="259" w:lineRule="auto"/>
        <w:ind w:left="814" w:right="1945" w:hanging="708"/>
        <w:rPr>
          <w:sz w:val="17"/>
          <w:lang w:val="pl-PL"/>
        </w:rPr>
      </w:pPr>
      <w:r w:rsidRPr="0061629D">
        <w:rPr>
          <w:b/>
          <w:color w:val="2D2D2E"/>
          <w:w w:val="105"/>
          <w:sz w:val="17"/>
          <w:lang w:val="pl-PL"/>
        </w:rPr>
        <w:lastRenderedPageBreak/>
        <w:t xml:space="preserve">Odporność na rozdarcie </w:t>
      </w:r>
      <w:r w:rsidRPr="0061629D">
        <w:rPr>
          <w:color w:val="2D2D2E"/>
          <w:w w:val="105"/>
          <w:sz w:val="17"/>
          <w:lang w:val="pl-PL"/>
        </w:rPr>
        <w:t>(DIN EN ISO 527) wzdłużne</w:t>
      </w:r>
      <w:r w:rsidRPr="0061629D">
        <w:rPr>
          <w:color w:val="555556"/>
          <w:w w:val="105"/>
          <w:sz w:val="17"/>
          <w:lang w:val="pl-PL"/>
        </w:rPr>
        <w:t>:</w:t>
      </w:r>
    </w:p>
    <w:p w:rsidR="00E0456E" w:rsidRPr="0061629D" w:rsidRDefault="00303F35">
      <w:pPr>
        <w:pStyle w:val="Tekstpodstawowy"/>
        <w:ind w:left="777" w:right="4519"/>
        <w:jc w:val="center"/>
        <w:rPr>
          <w:lang w:val="pl-PL"/>
        </w:rPr>
      </w:pPr>
      <w:r w:rsidRPr="0061629D">
        <w:rPr>
          <w:color w:val="2D2D2E"/>
          <w:w w:val="110"/>
          <w:lang w:val="pl-PL"/>
        </w:rPr>
        <w:t>poprzeczne</w:t>
      </w:r>
      <w:r w:rsidRPr="0061629D">
        <w:rPr>
          <w:color w:val="555556"/>
          <w:w w:val="110"/>
          <w:lang w:val="pl-PL"/>
        </w:rPr>
        <w:t>:</w:t>
      </w:r>
    </w:p>
    <w:p w:rsidR="00E0456E" w:rsidRPr="0061629D" w:rsidRDefault="00E0456E">
      <w:pPr>
        <w:pStyle w:val="Tekstpodstawowy"/>
        <w:spacing w:before="2"/>
        <w:rPr>
          <w:sz w:val="22"/>
          <w:lang w:val="pl-PL"/>
        </w:rPr>
      </w:pPr>
    </w:p>
    <w:p w:rsidR="00E0456E" w:rsidRPr="0061629D" w:rsidRDefault="00303F35">
      <w:pPr>
        <w:spacing w:line="259" w:lineRule="auto"/>
        <w:ind w:left="814" w:right="1945" w:hanging="708"/>
        <w:rPr>
          <w:sz w:val="17"/>
          <w:lang w:val="pl-PL"/>
        </w:rPr>
      </w:pPr>
      <w:r w:rsidRPr="0061629D">
        <w:rPr>
          <w:b/>
          <w:color w:val="2D2D2E"/>
          <w:w w:val="105"/>
          <w:sz w:val="17"/>
          <w:lang w:val="pl-PL"/>
        </w:rPr>
        <w:t xml:space="preserve">Odporność na rozciągnięcie </w:t>
      </w:r>
      <w:r w:rsidRPr="0061629D">
        <w:rPr>
          <w:color w:val="2D2D2E"/>
          <w:w w:val="105"/>
          <w:sz w:val="17"/>
          <w:lang w:val="pl-PL"/>
        </w:rPr>
        <w:t xml:space="preserve">(DIN EN ISO 527) </w:t>
      </w:r>
      <w:r w:rsidRPr="0061629D">
        <w:rPr>
          <w:color w:val="2D2D2E"/>
          <w:sz w:val="17"/>
          <w:lang w:val="pl-PL"/>
        </w:rPr>
        <w:t xml:space="preserve">wzdłużne </w:t>
      </w:r>
      <w:r w:rsidRPr="0061629D">
        <w:rPr>
          <w:color w:val="555556"/>
          <w:sz w:val="17"/>
          <w:lang w:val="pl-PL"/>
        </w:rPr>
        <w:t>:</w:t>
      </w:r>
    </w:p>
    <w:p w:rsidR="00E0456E" w:rsidRPr="0061629D" w:rsidRDefault="00E0456E">
      <w:pPr>
        <w:pStyle w:val="Tekstpodstawowy"/>
        <w:spacing w:before="6"/>
        <w:rPr>
          <w:lang w:val="pl-PL"/>
        </w:rPr>
      </w:pPr>
    </w:p>
    <w:p w:rsidR="00E0456E" w:rsidRPr="0061629D" w:rsidRDefault="00303F35">
      <w:pPr>
        <w:pStyle w:val="Tekstpodstawowy"/>
        <w:ind w:left="777" w:right="4519"/>
        <w:jc w:val="center"/>
        <w:rPr>
          <w:lang w:val="pl-PL"/>
        </w:rPr>
      </w:pPr>
      <w:r w:rsidRPr="0061629D">
        <w:rPr>
          <w:color w:val="2D2D2E"/>
          <w:w w:val="105"/>
          <w:lang w:val="pl-PL"/>
        </w:rPr>
        <w:t>poprzeczne</w:t>
      </w:r>
      <w:r w:rsidRPr="0061629D">
        <w:rPr>
          <w:color w:val="555556"/>
          <w:w w:val="105"/>
          <w:lang w:val="pl-PL"/>
        </w:rPr>
        <w:t>:</w:t>
      </w:r>
    </w:p>
    <w:p w:rsidR="00E0456E" w:rsidRPr="0061629D" w:rsidRDefault="00E0456E">
      <w:pPr>
        <w:pStyle w:val="Tekstpodstawowy"/>
        <w:spacing w:before="5"/>
        <w:rPr>
          <w:sz w:val="18"/>
          <w:lang w:val="pl-PL"/>
        </w:rPr>
      </w:pPr>
    </w:p>
    <w:p w:rsidR="00E0456E" w:rsidRPr="0061629D" w:rsidRDefault="00303F35">
      <w:pPr>
        <w:pStyle w:val="Heading1"/>
        <w:spacing w:line="324" w:lineRule="auto"/>
        <w:ind w:left="107" w:right="2949" w:hanging="4"/>
        <w:rPr>
          <w:lang w:val="pl-PL"/>
        </w:rPr>
      </w:pPr>
      <w:r w:rsidRPr="0061629D">
        <w:rPr>
          <w:color w:val="2D2D2E"/>
          <w:w w:val="105"/>
          <w:lang w:val="pl-PL"/>
        </w:rPr>
        <w:t>Zalecana temperatura naklejania</w:t>
      </w:r>
      <w:r w:rsidRPr="0061629D">
        <w:rPr>
          <w:color w:val="6F6F70"/>
          <w:w w:val="105"/>
          <w:lang w:val="pl-PL"/>
        </w:rPr>
        <w:t xml:space="preserve">: </w:t>
      </w:r>
      <w:r w:rsidRPr="0061629D">
        <w:rPr>
          <w:color w:val="2D2D2E"/>
          <w:w w:val="105"/>
          <w:lang w:val="pl-PL"/>
        </w:rPr>
        <w:t>Okres składowania**</w:t>
      </w:r>
    </w:p>
    <w:p w:rsidR="00E0456E" w:rsidRPr="0061629D" w:rsidRDefault="00E0456E">
      <w:pPr>
        <w:pStyle w:val="Tekstpodstawowy"/>
        <w:spacing w:before="7"/>
        <w:rPr>
          <w:sz w:val="26"/>
          <w:lang w:val="pl-PL"/>
        </w:rPr>
      </w:pPr>
    </w:p>
    <w:p w:rsidR="00E0456E" w:rsidRPr="0061629D" w:rsidRDefault="00303F35">
      <w:pPr>
        <w:pStyle w:val="Tekstpodstawowy"/>
        <w:spacing w:line="259" w:lineRule="auto"/>
        <w:ind w:left="102" w:right="3342"/>
        <w:rPr>
          <w:lang w:val="pl-PL"/>
        </w:rPr>
      </w:pPr>
      <w:r w:rsidRPr="0061629D">
        <w:rPr>
          <w:color w:val="2D2D2E"/>
          <w:w w:val="105"/>
          <w:lang w:val="pl-PL"/>
        </w:rPr>
        <w:t>min</w:t>
      </w:r>
      <w:r w:rsidRPr="0061629D">
        <w:rPr>
          <w:color w:val="6F6F70"/>
          <w:w w:val="105"/>
          <w:lang w:val="pl-PL"/>
        </w:rPr>
        <w:t xml:space="preserve">. </w:t>
      </w:r>
      <w:r w:rsidRPr="0061629D">
        <w:rPr>
          <w:color w:val="2D2D2E"/>
          <w:w w:val="105"/>
          <w:lang w:val="pl-PL"/>
        </w:rPr>
        <w:t>19MPa min</w:t>
      </w:r>
      <w:r w:rsidRPr="0061629D">
        <w:rPr>
          <w:color w:val="6F6F70"/>
          <w:w w:val="105"/>
          <w:lang w:val="pl-PL"/>
        </w:rPr>
        <w:t xml:space="preserve">. </w:t>
      </w:r>
      <w:r w:rsidRPr="0061629D">
        <w:rPr>
          <w:color w:val="2D2D2E"/>
          <w:w w:val="105"/>
          <w:lang w:val="pl-PL"/>
        </w:rPr>
        <w:t>19MPa</w:t>
      </w:r>
    </w:p>
    <w:p w:rsidR="00E0456E" w:rsidRPr="0061629D" w:rsidRDefault="00E0456E">
      <w:pPr>
        <w:pStyle w:val="Tekstpodstawowy"/>
        <w:rPr>
          <w:sz w:val="18"/>
          <w:lang w:val="pl-PL"/>
        </w:rPr>
      </w:pPr>
    </w:p>
    <w:p w:rsidR="00E0456E" w:rsidRPr="0061629D" w:rsidRDefault="00E0456E">
      <w:pPr>
        <w:pStyle w:val="Tekstpodstawowy"/>
        <w:spacing w:before="9"/>
        <w:rPr>
          <w:sz w:val="20"/>
          <w:lang w:val="pl-PL"/>
        </w:rPr>
      </w:pPr>
    </w:p>
    <w:p w:rsidR="00E0456E" w:rsidRPr="0061629D" w:rsidRDefault="00303F35">
      <w:pPr>
        <w:pStyle w:val="Tekstpodstawowy"/>
        <w:spacing w:line="513" w:lineRule="auto"/>
        <w:ind w:left="102" w:right="3342"/>
        <w:rPr>
          <w:lang w:val="pl-PL"/>
        </w:rPr>
      </w:pPr>
      <w:r w:rsidRPr="0061629D">
        <w:rPr>
          <w:color w:val="2D2D2E"/>
          <w:w w:val="110"/>
          <w:lang w:val="pl-PL"/>
        </w:rPr>
        <w:t>min</w:t>
      </w:r>
      <w:r w:rsidRPr="0061629D">
        <w:rPr>
          <w:color w:val="6F6F70"/>
          <w:w w:val="110"/>
          <w:lang w:val="pl-PL"/>
        </w:rPr>
        <w:t>.</w:t>
      </w:r>
      <w:r w:rsidRPr="0061629D">
        <w:rPr>
          <w:color w:val="2D2D2E"/>
          <w:w w:val="110"/>
          <w:lang w:val="pl-PL"/>
        </w:rPr>
        <w:t>120% min</w:t>
      </w:r>
      <w:r w:rsidRPr="0061629D">
        <w:rPr>
          <w:color w:val="6F6F70"/>
          <w:w w:val="110"/>
          <w:lang w:val="pl-PL"/>
        </w:rPr>
        <w:t xml:space="preserve">. </w:t>
      </w:r>
      <w:r w:rsidRPr="0061629D">
        <w:rPr>
          <w:color w:val="2D2D2E"/>
          <w:w w:val="110"/>
          <w:lang w:val="pl-PL"/>
        </w:rPr>
        <w:t>120%</w:t>
      </w:r>
    </w:p>
    <w:p w:rsidR="00E0456E" w:rsidRPr="0061629D" w:rsidRDefault="00303F35">
      <w:pPr>
        <w:spacing w:before="45"/>
        <w:ind w:left="109"/>
        <w:rPr>
          <w:rFonts w:ascii="Times New Roman" w:hAnsi="Times New Roman"/>
          <w:sz w:val="19"/>
          <w:lang w:val="pl-PL"/>
        </w:rPr>
      </w:pPr>
      <w:r w:rsidRPr="0061629D">
        <w:rPr>
          <w:rFonts w:ascii="Times New Roman" w:hAnsi="Times New Roman"/>
          <w:color w:val="2D2D2E"/>
          <w:w w:val="105"/>
          <w:sz w:val="19"/>
          <w:lang w:val="pl-PL"/>
        </w:rPr>
        <w:t>&gt;8°C</w:t>
      </w:r>
    </w:p>
    <w:p w:rsidR="00E0456E" w:rsidRPr="0061629D" w:rsidRDefault="00303F35">
      <w:pPr>
        <w:pStyle w:val="Tekstpodstawowy"/>
        <w:spacing w:before="6"/>
        <w:ind w:left="103"/>
        <w:rPr>
          <w:lang w:val="pl-PL"/>
        </w:rPr>
      </w:pPr>
      <w:r w:rsidRPr="0061629D">
        <w:rPr>
          <w:color w:val="2D2D2E"/>
          <w:w w:val="105"/>
          <w:lang w:val="pl-PL"/>
        </w:rPr>
        <w:t>2 lata</w:t>
      </w:r>
    </w:p>
    <w:p w:rsidR="00E0456E" w:rsidRPr="0061629D" w:rsidRDefault="00E0456E">
      <w:pPr>
        <w:pStyle w:val="Tekstpodstawowy"/>
        <w:spacing w:before="1"/>
        <w:rPr>
          <w:sz w:val="18"/>
          <w:lang w:val="pl-PL"/>
        </w:rPr>
      </w:pPr>
    </w:p>
    <w:p w:rsidR="00E0456E" w:rsidRPr="0061629D" w:rsidRDefault="00E0456E">
      <w:pPr>
        <w:spacing w:line="249" w:lineRule="auto"/>
        <w:rPr>
          <w:lang w:val="pl-PL"/>
        </w:rPr>
        <w:sectPr w:rsidR="00E0456E" w:rsidRPr="0061629D">
          <w:type w:val="continuous"/>
          <w:pgSz w:w="11250" w:h="16530"/>
          <w:pgMar w:top="140" w:right="140" w:bottom="0" w:left="140" w:header="708" w:footer="708" w:gutter="0"/>
          <w:cols w:num="2" w:space="708" w:equalWidth="0">
            <w:col w:w="6356" w:space="197"/>
            <w:col w:w="4417"/>
          </w:cols>
        </w:sectPr>
      </w:pPr>
    </w:p>
    <w:p w:rsidR="00E0456E" w:rsidRPr="0061629D" w:rsidRDefault="00303F35">
      <w:pPr>
        <w:pStyle w:val="Tekstpodstawowy"/>
        <w:tabs>
          <w:tab w:val="left" w:pos="2230"/>
        </w:tabs>
        <w:spacing w:before="104"/>
        <w:ind w:left="109"/>
        <w:rPr>
          <w:lang w:val="pl-PL"/>
        </w:rPr>
      </w:pPr>
      <w:r w:rsidRPr="0061629D">
        <w:rPr>
          <w:color w:val="2D2D2E"/>
          <w:w w:val="105"/>
          <w:lang w:val="pl-PL"/>
        </w:rPr>
        <w:lastRenderedPageBreak/>
        <w:t>*</w:t>
      </w:r>
      <w:r w:rsidRPr="0061629D">
        <w:rPr>
          <w:color w:val="2D2D2E"/>
          <w:spacing w:val="-7"/>
          <w:w w:val="105"/>
          <w:lang w:val="pl-PL"/>
        </w:rPr>
        <w:t xml:space="preserve"> </w:t>
      </w:r>
      <w:r w:rsidRPr="0061629D">
        <w:rPr>
          <w:color w:val="2D2D2E"/>
          <w:w w:val="105"/>
          <w:lang w:val="pl-PL"/>
        </w:rPr>
        <w:t>-wartość</w:t>
      </w:r>
      <w:r w:rsidRPr="0061629D">
        <w:rPr>
          <w:color w:val="2D2D2E"/>
          <w:spacing w:val="7"/>
          <w:w w:val="105"/>
          <w:lang w:val="pl-PL"/>
        </w:rPr>
        <w:t xml:space="preserve"> </w:t>
      </w:r>
      <w:r w:rsidRPr="0061629D">
        <w:rPr>
          <w:color w:val="2D2D2E"/>
          <w:w w:val="105"/>
          <w:lang w:val="pl-PL"/>
        </w:rPr>
        <w:t>uśredniona</w:t>
      </w:r>
      <w:r w:rsidRPr="0061629D">
        <w:rPr>
          <w:color w:val="2D2D2E"/>
          <w:w w:val="105"/>
          <w:lang w:val="pl-PL"/>
        </w:rPr>
        <w:tab/>
        <w:t xml:space="preserve">** -w oryginalnym </w:t>
      </w:r>
      <w:r w:rsidRPr="0061629D">
        <w:rPr>
          <w:color w:val="2D2D2E"/>
          <w:spacing w:val="-3"/>
          <w:w w:val="105"/>
          <w:lang w:val="pl-PL"/>
        </w:rPr>
        <w:t>opakowaniu</w:t>
      </w:r>
      <w:r w:rsidRPr="0061629D">
        <w:rPr>
          <w:color w:val="555556"/>
          <w:spacing w:val="-3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 xml:space="preserve">w temperaturze 20°C i w wilgotności względnej powietrza </w:t>
      </w:r>
      <w:r w:rsidRPr="0061629D">
        <w:rPr>
          <w:color w:val="2D2D2E"/>
          <w:spacing w:val="29"/>
          <w:w w:val="105"/>
          <w:lang w:val="pl-PL"/>
        </w:rPr>
        <w:t xml:space="preserve"> </w:t>
      </w:r>
      <w:r w:rsidRPr="0061629D">
        <w:rPr>
          <w:color w:val="2D2D2E"/>
          <w:w w:val="105"/>
          <w:lang w:val="pl-PL"/>
        </w:rPr>
        <w:t>50%.</w:t>
      </w:r>
    </w:p>
    <w:p w:rsidR="00E0456E" w:rsidRDefault="00E0456E">
      <w:pPr>
        <w:pStyle w:val="Tekstpodstawowy"/>
        <w:spacing w:before="9"/>
        <w:rPr>
          <w:sz w:val="18"/>
          <w:lang w:val="pl-PL"/>
        </w:rPr>
      </w:pPr>
    </w:p>
    <w:p w:rsidR="0061629D" w:rsidRDefault="0061629D">
      <w:pPr>
        <w:pStyle w:val="Tekstpodstawowy"/>
        <w:spacing w:before="9"/>
        <w:rPr>
          <w:sz w:val="18"/>
          <w:lang w:val="pl-PL"/>
        </w:rPr>
      </w:pPr>
    </w:p>
    <w:p w:rsidR="0061629D" w:rsidRPr="0061629D" w:rsidRDefault="0061629D">
      <w:pPr>
        <w:pStyle w:val="Tekstpodstawowy"/>
        <w:spacing w:before="9"/>
        <w:rPr>
          <w:sz w:val="18"/>
          <w:lang w:val="pl-PL"/>
        </w:rPr>
      </w:pPr>
    </w:p>
    <w:p w:rsidR="00E0456E" w:rsidRPr="0061629D" w:rsidRDefault="00303F35">
      <w:pPr>
        <w:pStyle w:val="Heading1"/>
        <w:rPr>
          <w:lang w:val="pl-PL"/>
        </w:rPr>
      </w:pPr>
      <w:r w:rsidRPr="0061629D">
        <w:rPr>
          <w:color w:val="2D2D2E"/>
          <w:w w:val="105"/>
          <w:lang w:val="pl-PL"/>
        </w:rPr>
        <w:t>Uwaga:</w:t>
      </w:r>
    </w:p>
    <w:p w:rsidR="00E0456E" w:rsidRPr="0061629D" w:rsidRDefault="00303F35">
      <w:pPr>
        <w:pStyle w:val="Tekstpodstawowy"/>
        <w:spacing w:before="15" w:line="254" w:lineRule="auto"/>
        <w:ind w:left="103" w:right="240" w:firstLine="2"/>
        <w:jc w:val="both"/>
        <w:rPr>
          <w:lang w:val="pl-PL"/>
        </w:rPr>
      </w:pPr>
      <w:r w:rsidRPr="0061629D">
        <w:rPr>
          <w:color w:val="2D2D2E"/>
          <w:w w:val="105"/>
          <w:lang w:val="pl-PL"/>
        </w:rPr>
        <w:t>Powierzchnia</w:t>
      </w:r>
      <w:r w:rsidR="0061629D">
        <w:rPr>
          <w:color w:val="2D2D2E"/>
          <w:w w:val="105"/>
          <w:lang w:val="pl-PL"/>
        </w:rPr>
        <w:t>,</w:t>
      </w:r>
      <w:r w:rsidRPr="0061629D">
        <w:rPr>
          <w:color w:val="2D2D2E"/>
          <w:w w:val="105"/>
          <w:lang w:val="pl-PL"/>
        </w:rPr>
        <w:t xml:space="preserve"> na któr</w:t>
      </w:r>
      <w:r w:rsidR="0061629D">
        <w:rPr>
          <w:color w:val="2D2D2E"/>
          <w:w w:val="105"/>
          <w:lang w:val="pl-PL"/>
        </w:rPr>
        <w:t>ą</w:t>
      </w:r>
      <w:r w:rsidRPr="0061629D">
        <w:rPr>
          <w:color w:val="2D2D2E"/>
          <w:w w:val="105"/>
          <w:lang w:val="pl-PL"/>
        </w:rPr>
        <w:t xml:space="preserve"> naklejana jest folia musi być oczyszczona z kurzu, smarów oraz innych  zanieczyszczeń</w:t>
      </w:r>
      <w:r w:rsidRPr="0061629D">
        <w:rPr>
          <w:color w:val="555556"/>
          <w:w w:val="105"/>
          <w:lang w:val="pl-PL"/>
        </w:rPr>
        <w:t xml:space="preserve">,  </w:t>
      </w:r>
      <w:r w:rsidRPr="0061629D">
        <w:rPr>
          <w:color w:val="2D2D2E"/>
          <w:w w:val="105"/>
          <w:lang w:val="pl-PL"/>
        </w:rPr>
        <w:t>które  mogłyby wpłynąć niekorzystnie na przyklejenie się tego produktu</w:t>
      </w:r>
      <w:r w:rsidRPr="0061629D">
        <w:rPr>
          <w:color w:val="6F6F70"/>
          <w:w w:val="105"/>
          <w:lang w:val="pl-PL"/>
        </w:rPr>
        <w:t xml:space="preserve">. </w:t>
      </w:r>
      <w:r w:rsidRPr="0061629D">
        <w:rPr>
          <w:color w:val="2D2D2E"/>
          <w:w w:val="105"/>
          <w:lang w:val="pl-PL"/>
        </w:rPr>
        <w:t>Świeżo lakierowane lub malowane powierzchnie powinny być pozostawione do wyschnięcia przez minimum 3 tygodnie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>a w przypadku lakierów samochodowych nawet 3 miesiące</w:t>
      </w:r>
      <w:r w:rsidRPr="0061629D">
        <w:rPr>
          <w:color w:val="555556"/>
          <w:w w:val="105"/>
          <w:lang w:val="pl-PL"/>
        </w:rPr>
        <w:t xml:space="preserve">. </w:t>
      </w:r>
      <w:r w:rsidRPr="0061629D">
        <w:rPr>
          <w:color w:val="2D2D2E"/>
          <w:w w:val="105"/>
          <w:lang w:val="pl-PL"/>
        </w:rPr>
        <w:t>Możliwości zastosowania wybranych lakierów lub farb z folią samoprzylepną powinny zostać sprawdzone przed ostatecznym naklejeniem folii</w:t>
      </w:r>
      <w:r w:rsidRPr="0061629D">
        <w:rPr>
          <w:color w:val="6F6F70"/>
          <w:w w:val="105"/>
          <w:lang w:val="pl-PL"/>
        </w:rPr>
        <w:t xml:space="preserve">. </w:t>
      </w:r>
      <w:r w:rsidRPr="0061629D">
        <w:rPr>
          <w:color w:val="2D2D2E"/>
          <w:w w:val="105"/>
          <w:lang w:val="pl-PL"/>
        </w:rPr>
        <w:t>Przed naklejeniem folii należy sprawdzić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>czy pomiędzy folią</w:t>
      </w:r>
      <w:r w:rsidRPr="0061629D">
        <w:rPr>
          <w:color w:val="555556"/>
          <w:w w:val="105"/>
          <w:lang w:val="pl-PL"/>
        </w:rPr>
        <w:t xml:space="preserve">, </w:t>
      </w:r>
      <w:r w:rsidRPr="0061629D">
        <w:rPr>
          <w:color w:val="2D2D2E"/>
          <w:w w:val="105"/>
          <w:lang w:val="pl-PL"/>
        </w:rPr>
        <w:t>a podłożem nie zachodzą reakcje chemiczne</w:t>
      </w:r>
      <w:r w:rsidRPr="0061629D">
        <w:rPr>
          <w:color w:val="555556"/>
          <w:w w:val="105"/>
          <w:lang w:val="pl-PL"/>
        </w:rPr>
        <w:t xml:space="preserve">. </w:t>
      </w:r>
    </w:p>
    <w:p w:rsidR="00E0456E" w:rsidRPr="0061629D" w:rsidRDefault="00E0456E">
      <w:pPr>
        <w:pStyle w:val="Tekstpodstawowy"/>
        <w:rPr>
          <w:sz w:val="18"/>
          <w:lang w:val="pl-PL"/>
        </w:rPr>
      </w:pPr>
    </w:p>
    <w:p w:rsidR="00E0456E" w:rsidRPr="0061629D" w:rsidRDefault="00E0456E">
      <w:pPr>
        <w:pStyle w:val="Tekstpodstawowy"/>
        <w:rPr>
          <w:sz w:val="18"/>
          <w:lang w:val="pl-PL"/>
        </w:rPr>
      </w:pPr>
    </w:p>
    <w:p w:rsidR="00E0456E" w:rsidRPr="0061629D" w:rsidRDefault="00E0456E">
      <w:pPr>
        <w:pStyle w:val="Tekstpodstawowy"/>
        <w:rPr>
          <w:sz w:val="18"/>
          <w:lang w:val="pl-PL"/>
        </w:rPr>
      </w:pPr>
    </w:p>
    <w:p w:rsidR="00E0456E" w:rsidRPr="0061629D" w:rsidRDefault="00E0456E">
      <w:pPr>
        <w:pStyle w:val="Tekstpodstawowy"/>
        <w:rPr>
          <w:sz w:val="18"/>
          <w:lang w:val="pl-PL"/>
        </w:rPr>
      </w:pPr>
    </w:p>
    <w:p w:rsidR="00E0456E" w:rsidRPr="0061629D" w:rsidRDefault="00E0456E">
      <w:pPr>
        <w:pStyle w:val="Tekstpodstawowy"/>
        <w:rPr>
          <w:sz w:val="18"/>
          <w:lang w:val="pl-PL"/>
        </w:rPr>
      </w:pPr>
    </w:p>
    <w:p w:rsidR="00E0456E" w:rsidRPr="0061629D" w:rsidRDefault="00E0456E">
      <w:pPr>
        <w:pStyle w:val="Tekstpodstawowy"/>
        <w:rPr>
          <w:sz w:val="18"/>
          <w:lang w:val="pl-PL"/>
        </w:rPr>
      </w:pPr>
    </w:p>
    <w:p w:rsidR="00E0456E" w:rsidRPr="0061629D" w:rsidRDefault="00E0456E">
      <w:pPr>
        <w:pStyle w:val="Tekstpodstawowy"/>
        <w:rPr>
          <w:sz w:val="18"/>
          <w:lang w:val="pl-PL"/>
        </w:rPr>
      </w:pPr>
    </w:p>
    <w:p w:rsidR="00E0456E" w:rsidRPr="0061629D" w:rsidRDefault="00E0456E">
      <w:pPr>
        <w:pStyle w:val="Tekstpodstawowy"/>
        <w:rPr>
          <w:sz w:val="18"/>
          <w:lang w:val="pl-PL"/>
        </w:rPr>
      </w:pPr>
    </w:p>
    <w:sectPr w:rsidR="00E0456E" w:rsidRPr="0061629D" w:rsidSect="00E0456E">
      <w:type w:val="continuous"/>
      <w:pgSz w:w="11250" w:h="16530"/>
      <w:pgMar w:top="140" w:right="140" w:bottom="0" w:left="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0456E"/>
    <w:rsid w:val="001B43A5"/>
    <w:rsid w:val="00225569"/>
    <w:rsid w:val="00303F35"/>
    <w:rsid w:val="0061629D"/>
    <w:rsid w:val="00A9565C"/>
    <w:rsid w:val="00BB39F5"/>
    <w:rsid w:val="00E0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0456E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0456E"/>
    <w:rPr>
      <w:sz w:val="17"/>
      <w:szCs w:val="17"/>
    </w:rPr>
  </w:style>
  <w:style w:type="paragraph" w:customStyle="1" w:styleId="Heading1">
    <w:name w:val="Heading 1"/>
    <w:basedOn w:val="Normalny"/>
    <w:uiPriority w:val="1"/>
    <w:qFormat/>
    <w:rsid w:val="00E0456E"/>
    <w:pPr>
      <w:ind w:left="106"/>
      <w:outlineLvl w:val="1"/>
    </w:pPr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E0456E"/>
  </w:style>
  <w:style w:type="paragraph" w:customStyle="1" w:styleId="TableParagraph">
    <w:name w:val="Table Paragraph"/>
    <w:basedOn w:val="Normalny"/>
    <w:uiPriority w:val="1"/>
    <w:qFormat/>
    <w:rsid w:val="00E045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1979</Characters>
  <Application>Microsoft Office Word</Application>
  <DocSecurity>4</DocSecurity>
  <Lines>16</Lines>
  <Paragraphs>4</Paragraphs>
  <ScaleCrop>false</ScaleCrop>
  <Company>MPK S.A.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jacekd</dc:creator>
  <cp:lastModifiedBy>mprorok</cp:lastModifiedBy>
  <cp:revision>2</cp:revision>
  <dcterms:created xsi:type="dcterms:W3CDTF">2017-03-16T09:14:00Z</dcterms:created>
  <dcterms:modified xsi:type="dcterms:W3CDTF">2017-03-16T09:14:00Z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2013-02-18T00:00:00Z</vt:filetime>
  </property>
  <property fmtid="{D5CDD505-2E9C-101B-9397-08002B2CF9AE}" pid="3" name="Creator">
    <vt:lpwstr> Adobe Photoshop CS5 Windows</vt:lpwstr>
  </property>
  <property fmtid="{D5CDD505-2E9C-101B-9397-08002B2CF9AE}" pid="4" name="LastSaved">
    <vt:filetime>2017-03-13T00:00:00Z</vt:filetime>
  </property>
</Properties>
</file>