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7" w:rsidRPr="003900B7" w:rsidRDefault="003900B7" w:rsidP="003900B7">
      <w:pPr>
        <w:pStyle w:val="pkt"/>
        <w:spacing w:before="120" w:after="120"/>
        <w:ind w:left="568" w:firstLine="0"/>
        <w:jc w:val="left"/>
        <w:rPr>
          <w:rFonts w:ascii="Arial" w:hAnsi="Arial" w:cs="Arial"/>
          <w:sz w:val="20"/>
          <w:szCs w:val="20"/>
        </w:rPr>
      </w:pP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</w:r>
      <w:r w:rsidRPr="003900B7">
        <w:rPr>
          <w:rFonts w:ascii="Arial" w:hAnsi="Arial" w:cs="Arial"/>
          <w:sz w:val="20"/>
          <w:szCs w:val="20"/>
        </w:rPr>
        <w:tab/>
        <w:t>Zał. nr 1 do SIWZ</w:t>
      </w:r>
    </w:p>
    <w:p w:rsidR="003900B7" w:rsidRPr="003900B7" w:rsidRDefault="00A36CBB" w:rsidP="003900B7">
      <w:pPr>
        <w:pStyle w:val="pkt"/>
        <w:spacing w:before="120" w:after="120"/>
        <w:ind w:left="6940" w:firstLine="1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FZ-281-36/17</w:t>
      </w:r>
    </w:p>
    <w:p w:rsidR="003900B7" w:rsidRPr="003900B7" w:rsidRDefault="003900B7" w:rsidP="003900B7">
      <w:pPr>
        <w:pStyle w:val="pkt"/>
        <w:spacing w:before="120" w:after="120"/>
        <w:ind w:left="568" w:firstLine="0"/>
        <w:jc w:val="left"/>
        <w:rPr>
          <w:rFonts w:ascii="Arial" w:hAnsi="Arial" w:cs="Arial"/>
          <w:sz w:val="20"/>
          <w:szCs w:val="20"/>
        </w:rPr>
      </w:pPr>
    </w:p>
    <w:p w:rsidR="003900B7" w:rsidRPr="00E41AAE" w:rsidRDefault="003900B7" w:rsidP="003900B7">
      <w:pPr>
        <w:pStyle w:val="pkt"/>
        <w:spacing w:before="120" w:after="120"/>
        <w:ind w:left="568" w:firstLine="0"/>
        <w:jc w:val="left"/>
        <w:rPr>
          <w:rFonts w:ascii="Arial" w:hAnsi="Arial" w:cs="Arial"/>
          <w:b/>
          <w:sz w:val="20"/>
          <w:szCs w:val="20"/>
        </w:rPr>
      </w:pPr>
      <w:r w:rsidRPr="00F10F6A">
        <w:rPr>
          <w:rFonts w:ascii="Arial" w:hAnsi="Arial" w:cs="Arial"/>
          <w:b/>
          <w:sz w:val="20"/>
          <w:szCs w:val="20"/>
        </w:rPr>
        <w:t>Wymagania techniczne i technologiczne</w:t>
      </w:r>
    </w:p>
    <w:p w:rsidR="00E41AAE" w:rsidRDefault="00BD3EAF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5C7CBE">
        <w:rPr>
          <w:rFonts w:ascii="Arial" w:hAnsi="Arial" w:cs="Arial"/>
          <w:sz w:val="20"/>
          <w:szCs w:val="20"/>
        </w:rPr>
        <w:t xml:space="preserve">Wykonana usługa ma na celu </w:t>
      </w:r>
      <w:r>
        <w:rPr>
          <w:rFonts w:ascii="Arial" w:hAnsi="Arial" w:cs="Arial"/>
          <w:sz w:val="20"/>
          <w:szCs w:val="20"/>
        </w:rPr>
        <w:t>przywrócenie</w:t>
      </w:r>
      <w:r w:rsidR="003900B7" w:rsidRPr="003900B7">
        <w:rPr>
          <w:rFonts w:ascii="Arial" w:hAnsi="Arial" w:cs="Arial"/>
          <w:sz w:val="20"/>
          <w:szCs w:val="20"/>
        </w:rPr>
        <w:t xml:space="preserve"> pierwotnych parametrów technicznych i własności użytkow</w:t>
      </w:r>
      <w:r>
        <w:rPr>
          <w:rFonts w:ascii="Arial" w:hAnsi="Arial" w:cs="Arial"/>
          <w:sz w:val="20"/>
          <w:szCs w:val="20"/>
        </w:rPr>
        <w:t xml:space="preserve">ych naprawianych skrzyń biegów oraz </w:t>
      </w:r>
      <w:r w:rsidR="003900B7" w:rsidRPr="003900B7">
        <w:rPr>
          <w:rFonts w:ascii="Arial" w:hAnsi="Arial" w:cs="Arial"/>
          <w:sz w:val="20"/>
          <w:szCs w:val="20"/>
        </w:rPr>
        <w:t xml:space="preserve">przywrócenie jej pełnej sprawności eksploatacyjnej. </w:t>
      </w:r>
    </w:p>
    <w:p w:rsidR="00E41AAE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E41AAE">
        <w:rPr>
          <w:rFonts w:ascii="Arial" w:hAnsi="Arial" w:cs="Arial"/>
          <w:sz w:val="20"/>
          <w:szCs w:val="20"/>
        </w:rPr>
        <w:t>Wykonawca zobowiązuje się do wykonania napraw z należytą starannością, zgodnie z wykorzystaniem obowiązujących norm oraz zaleceniami producenta skrzyń biegów.</w:t>
      </w:r>
    </w:p>
    <w:p w:rsidR="00E41AAE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E41AAE">
        <w:rPr>
          <w:rFonts w:ascii="Arial" w:hAnsi="Arial" w:cs="Arial"/>
          <w:sz w:val="20"/>
          <w:szCs w:val="20"/>
        </w:rPr>
        <w:t>Zastosowane metody i technologia odpowiadają aktualnemu poziomowi techniki warsztatowej.</w:t>
      </w:r>
    </w:p>
    <w:p w:rsidR="00E41AAE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E41AAE">
        <w:rPr>
          <w:rFonts w:ascii="Arial" w:hAnsi="Arial" w:cs="Arial"/>
          <w:sz w:val="20"/>
          <w:szCs w:val="20"/>
        </w:rPr>
        <w:t>Części zamienne i podzespoły specjalistyczne niezbędne do wykonania naprawy jak i naprawy gwarancyjnej  zapewnia Wykonawca.</w:t>
      </w:r>
    </w:p>
    <w:p w:rsidR="00E41AAE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E41AAE">
        <w:rPr>
          <w:rFonts w:ascii="Arial" w:hAnsi="Arial" w:cs="Arial"/>
          <w:sz w:val="20"/>
          <w:szCs w:val="20"/>
        </w:rPr>
        <w:t xml:space="preserve">Części zamienne i podzespoły </w:t>
      </w:r>
      <w:r w:rsidR="00726FEA">
        <w:rPr>
          <w:rFonts w:ascii="Arial" w:hAnsi="Arial" w:cs="Arial"/>
          <w:sz w:val="20"/>
          <w:szCs w:val="20"/>
        </w:rPr>
        <w:t>specjalistyczne</w:t>
      </w:r>
      <w:r w:rsidRPr="00E41AAE">
        <w:rPr>
          <w:rFonts w:ascii="Arial" w:hAnsi="Arial" w:cs="Arial"/>
          <w:sz w:val="20"/>
          <w:szCs w:val="20"/>
        </w:rPr>
        <w:t xml:space="preserve">, które zostaną zamontowane w skrzyniach biegów w ramach naprawy </w:t>
      </w:r>
      <w:r w:rsidR="00BD3EAF">
        <w:rPr>
          <w:rFonts w:ascii="Arial" w:hAnsi="Arial" w:cs="Arial"/>
          <w:sz w:val="20"/>
          <w:szCs w:val="20"/>
        </w:rPr>
        <w:t>musz</w:t>
      </w:r>
      <w:r w:rsidR="00726FEA">
        <w:rPr>
          <w:rFonts w:ascii="Arial" w:hAnsi="Arial" w:cs="Arial"/>
          <w:sz w:val="20"/>
          <w:szCs w:val="20"/>
        </w:rPr>
        <w:t>ą</w:t>
      </w:r>
      <w:r w:rsidR="00BD3EAF">
        <w:rPr>
          <w:rFonts w:ascii="Arial" w:hAnsi="Arial" w:cs="Arial"/>
          <w:sz w:val="20"/>
          <w:szCs w:val="20"/>
        </w:rPr>
        <w:t xml:space="preserve"> być</w:t>
      </w:r>
      <w:r w:rsidRPr="00E41AAE">
        <w:rPr>
          <w:rFonts w:ascii="Arial" w:hAnsi="Arial" w:cs="Arial"/>
          <w:sz w:val="20"/>
          <w:szCs w:val="20"/>
        </w:rPr>
        <w:t xml:space="preserve"> oryginalne, fabrycznie nowe i dobrej jakości.</w:t>
      </w:r>
      <w:r w:rsidR="007E0C81">
        <w:rPr>
          <w:rFonts w:ascii="Arial" w:hAnsi="Arial" w:cs="Arial"/>
          <w:sz w:val="20"/>
          <w:szCs w:val="20"/>
        </w:rPr>
        <w:t xml:space="preserve"> Za oryginalne części uznaje się części zamienne o tej samej jakości co komponenty stosowane do montażu automatycznej skrzyni biegów, produkowane zgodnie ze specyfikacjami i standardami producenta  - zgodnie z obowiązującymi przepisami.</w:t>
      </w:r>
    </w:p>
    <w:p w:rsidR="00E41AAE" w:rsidRPr="007809D3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7809D3">
        <w:rPr>
          <w:rFonts w:ascii="Arial" w:hAnsi="Arial" w:cs="Arial"/>
          <w:sz w:val="20"/>
          <w:szCs w:val="20"/>
        </w:rPr>
        <w:t xml:space="preserve">Dostarczone przez Wykonawcę po naprawie skrzynie biegów </w:t>
      </w:r>
      <w:r w:rsidR="00BD3EAF" w:rsidRPr="007809D3">
        <w:rPr>
          <w:rFonts w:ascii="Arial" w:hAnsi="Arial" w:cs="Arial"/>
          <w:sz w:val="20"/>
          <w:szCs w:val="20"/>
        </w:rPr>
        <w:t>musz</w:t>
      </w:r>
      <w:r w:rsidR="007E0C81" w:rsidRPr="007809D3">
        <w:rPr>
          <w:rFonts w:ascii="Arial" w:hAnsi="Arial" w:cs="Arial"/>
          <w:sz w:val="20"/>
          <w:szCs w:val="20"/>
        </w:rPr>
        <w:t>ą</w:t>
      </w:r>
      <w:r w:rsidR="00BD3EAF" w:rsidRPr="007809D3">
        <w:rPr>
          <w:rFonts w:ascii="Arial" w:hAnsi="Arial" w:cs="Arial"/>
          <w:sz w:val="20"/>
          <w:szCs w:val="20"/>
        </w:rPr>
        <w:t xml:space="preserve"> być</w:t>
      </w:r>
      <w:r w:rsidRPr="007809D3">
        <w:rPr>
          <w:rFonts w:ascii="Arial" w:hAnsi="Arial" w:cs="Arial"/>
          <w:sz w:val="20"/>
          <w:szCs w:val="20"/>
        </w:rPr>
        <w:t xml:space="preserve"> </w:t>
      </w:r>
      <w:r w:rsidRPr="007809D3">
        <w:rPr>
          <w:rFonts w:ascii="Arial" w:hAnsi="Arial" w:cs="Arial"/>
          <w:sz w:val="20"/>
          <w:szCs w:val="20"/>
          <w:u w:val="single"/>
        </w:rPr>
        <w:t>kompletne</w:t>
      </w:r>
      <w:r w:rsidRPr="007809D3">
        <w:rPr>
          <w:rFonts w:ascii="Arial" w:hAnsi="Arial" w:cs="Arial"/>
          <w:sz w:val="20"/>
          <w:szCs w:val="20"/>
        </w:rPr>
        <w:t xml:space="preserve"> to znaczy umożliwiające po zamontowaniu do pojazd</w:t>
      </w:r>
      <w:r w:rsidR="007809D3" w:rsidRPr="007809D3">
        <w:rPr>
          <w:rFonts w:ascii="Arial" w:hAnsi="Arial" w:cs="Arial"/>
          <w:sz w:val="20"/>
          <w:szCs w:val="20"/>
        </w:rPr>
        <w:t>ów ich</w:t>
      </w:r>
      <w:r w:rsidR="00BD3EAF" w:rsidRPr="007809D3">
        <w:rPr>
          <w:rFonts w:ascii="Arial" w:hAnsi="Arial" w:cs="Arial"/>
          <w:sz w:val="20"/>
          <w:szCs w:val="20"/>
        </w:rPr>
        <w:t xml:space="preserve"> eksploatację, w pełni sprawne</w:t>
      </w:r>
      <w:r w:rsidR="00726FEA" w:rsidRPr="007809D3">
        <w:rPr>
          <w:rFonts w:ascii="Arial" w:hAnsi="Arial" w:cs="Arial"/>
          <w:sz w:val="20"/>
          <w:szCs w:val="20"/>
        </w:rPr>
        <w:t xml:space="preserve">, </w:t>
      </w:r>
      <w:r w:rsidR="007809D3" w:rsidRPr="007809D3">
        <w:rPr>
          <w:rFonts w:ascii="Arial" w:hAnsi="Arial" w:cs="Arial"/>
          <w:sz w:val="20"/>
          <w:szCs w:val="20"/>
        </w:rPr>
        <w:t>kompatybilne z zastosowanymi w pojazdach Zamawiającego systemami sterowania elektronicznego.</w:t>
      </w:r>
    </w:p>
    <w:p w:rsidR="007809D3" w:rsidRDefault="007809D3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 zastr</w:t>
      </w:r>
      <w:r w:rsidR="0051678D">
        <w:rPr>
          <w:rFonts w:ascii="Arial" w:hAnsi="Arial" w:cs="Arial"/>
          <w:sz w:val="20"/>
          <w:szCs w:val="20"/>
        </w:rPr>
        <w:t>zega sobi</w:t>
      </w:r>
      <w:r>
        <w:rPr>
          <w:rFonts w:ascii="Arial" w:hAnsi="Arial" w:cs="Arial"/>
          <w:sz w:val="20"/>
          <w:szCs w:val="20"/>
        </w:rPr>
        <w:t>e prawo na każdym etapie naprawy skrzyni biegów do przeprowadzenia weryfikacji jakości naprawy w siedzibie Wykonawcy. Weryfikację przeprowadzaj</w:t>
      </w:r>
      <w:r w:rsidR="0051678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przedstawiciele Zamawi</w:t>
      </w:r>
      <w:r w:rsidR="0051678D">
        <w:rPr>
          <w:rFonts w:ascii="Arial" w:hAnsi="Arial" w:cs="Arial"/>
          <w:sz w:val="20"/>
          <w:szCs w:val="20"/>
        </w:rPr>
        <w:t>ającego posiadający pisemne upoważ</w:t>
      </w:r>
      <w:r>
        <w:rPr>
          <w:rFonts w:ascii="Arial" w:hAnsi="Arial" w:cs="Arial"/>
          <w:sz w:val="20"/>
          <w:szCs w:val="20"/>
        </w:rPr>
        <w:t>nien</w:t>
      </w:r>
      <w:r w:rsidR="0051678D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.</w:t>
      </w:r>
    </w:p>
    <w:p w:rsidR="003900B7" w:rsidRPr="00E41AAE" w:rsidRDefault="003900B7" w:rsidP="00E41AAE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E41AAE">
        <w:rPr>
          <w:rFonts w:ascii="Arial" w:hAnsi="Arial" w:cs="Arial"/>
          <w:sz w:val="20"/>
          <w:szCs w:val="20"/>
        </w:rPr>
        <w:t>Wykonawca zobowiązany jest do oznakowania naprawionej skrzyni biegów: w szczególności datą wykonania naprawy i cechą Wykonawcy</w:t>
      </w:r>
      <w:r w:rsidR="00726FEA">
        <w:rPr>
          <w:rFonts w:ascii="Arial" w:hAnsi="Arial" w:cs="Arial"/>
          <w:sz w:val="20"/>
          <w:szCs w:val="20"/>
        </w:rPr>
        <w:t>.</w:t>
      </w:r>
      <w:r w:rsidRPr="00E41AAE">
        <w:rPr>
          <w:rFonts w:ascii="Arial" w:hAnsi="Arial" w:cs="Arial"/>
          <w:sz w:val="20"/>
          <w:szCs w:val="20"/>
        </w:rPr>
        <w:t xml:space="preserve"> </w:t>
      </w:r>
      <w:r w:rsidR="00726FEA">
        <w:rPr>
          <w:rFonts w:ascii="Arial" w:hAnsi="Arial" w:cs="Arial"/>
          <w:sz w:val="20"/>
          <w:szCs w:val="20"/>
        </w:rPr>
        <w:t>O</w:t>
      </w:r>
      <w:r w:rsidRPr="00E41AAE">
        <w:rPr>
          <w:rFonts w:ascii="Arial" w:hAnsi="Arial" w:cs="Arial"/>
          <w:sz w:val="20"/>
          <w:szCs w:val="20"/>
        </w:rPr>
        <w:t>znakowanie ma być trwałe, czytelne i niedające się usunąć podczas eksploatacji.</w:t>
      </w:r>
    </w:p>
    <w:p w:rsidR="00E41AAE" w:rsidRPr="003900B7" w:rsidRDefault="00E41AAE">
      <w:pPr>
        <w:rPr>
          <w:sz w:val="20"/>
          <w:szCs w:val="20"/>
        </w:rPr>
      </w:pPr>
    </w:p>
    <w:sectPr w:rsidR="00E41AAE" w:rsidRPr="003900B7" w:rsidSect="004C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601"/>
    <w:multiLevelType w:val="hybridMultilevel"/>
    <w:tmpl w:val="AB2E8E9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00B7"/>
    <w:rsid w:val="000D765F"/>
    <w:rsid w:val="002239E9"/>
    <w:rsid w:val="002536BA"/>
    <w:rsid w:val="00291588"/>
    <w:rsid w:val="002D4D07"/>
    <w:rsid w:val="002F6578"/>
    <w:rsid w:val="00375580"/>
    <w:rsid w:val="003900B7"/>
    <w:rsid w:val="004A777B"/>
    <w:rsid w:val="004B4EED"/>
    <w:rsid w:val="004C548A"/>
    <w:rsid w:val="004C6B6B"/>
    <w:rsid w:val="0051678D"/>
    <w:rsid w:val="0053372F"/>
    <w:rsid w:val="006E4BD4"/>
    <w:rsid w:val="00726FEA"/>
    <w:rsid w:val="007809D3"/>
    <w:rsid w:val="007E0C81"/>
    <w:rsid w:val="008100BC"/>
    <w:rsid w:val="00876A72"/>
    <w:rsid w:val="00891A2A"/>
    <w:rsid w:val="00896243"/>
    <w:rsid w:val="00A07E03"/>
    <w:rsid w:val="00A36CBB"/>
    <w:rsid w:val="00A47EF8"/>
    <w:rsid w:val="00A821EA"/>
    <w:rsid w:val="00B453AF"/>
    <w:rsid w:val="00BD3EAF"/>
    <w:rsid w:val="00C51784"/>
    <w:rsid w:val="00E41AAE"/>
    <w:rsid w:val="00E75E6F"/>
    <w:rsid w:val="00E9248D"/>
    <w:rsid w:val="00EC479D"/>
    <w:rsid w:val="00ED4F9F"/>
    <w:rsid w:val="00F10F6A"/>
    <w:rsid w:val="00FB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3900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locked/>
    <w:rsid w:val="00390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E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kciesiel</dc:creator>
  <cp:lastModifiedBy>ejasin</cp:lastModifiedBy>
  <cp:revision>6</cp:revision>
  <cp:lastPrinted>2016-05-31T11:52:00Z</cp:lastPrinted>
  <dcterms:created xsi:type="dcterms:W3CDTF">2017-02-22T10:25:00Z</dcterms:created>
  <dcterms:modified xsi:type="dcterms:W3CDTF">2017-03-14T13:52:00Z</dcterms:modified>
</cp:coreProperties>
</file>