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Pr="00524643" w:rsidRDefault="00670DE4" w:rsidP="002542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45A19" w:rsidRPr="00524643" w:rsidRDefault="00C303D5" w:rsidP="0025420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24643">
        <w:rPr>
          <w:rFonts w:ascii="Arial" w:hAnsi="Arial" w:cs="Arial"/>
          <w:sz w:val="20"/>
          <w:szCs w:val="20"/>
          <w:u w:val="single"/>
        </w:rPr>
        <w:t>WYMAGANIA TECHNICZNE I TECHNOLOGICZNE</w:t>
      </w:r>
    </w:p>
    <w:p w:rsidR="00670DE4" w:rsidRPr="00524643" w:rsidRDefault="00670DE4" w:rsidP="002542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3E427B" w:rsidRPr="00B301D0" w:rsidRDefault="00670DE4" w:rsidP="00254207">
      <w:pPr>
        <w:ind w:left="426"/>
        <w:jc w:val="center"/>
        <w:rPr>
          <w:rFonts w:ascii="Arial" w:hAnsi="Arial" w:cs="Arial"/>
          <w:b/>
          <w:bCs/>
          <w:sz w:val="18"/>
          <w:szCs w:val="18"/>
        </w:rPr>
      </w:pPr>
      <w:r w:rsidRPr="00B301D0">
        <w:rPr>
          <w:rFonts w:ascii="Arial" w:hAnsi="Arial" w:cs="Arial"/>
          <w:b/>
          <w:sz w:val="18"/>
          <w:szCs w:val="18"/>
        </w:rPr>
        <w:t xml:space="preserve">Parametry techniczne </w:t>
      </w:r>
      <w:r w:rsidR="003E427B" w:rsidRPr="00B301D0">
        <w:rPr>
          <w:rFonts w:ascii="Arial" w:hAnsi="Arial" w:cs="Arial"/>
          <w:b/>
          <w:bCs/>
          <w:sz w:val="18"/>
          <w:szCs w:val="18"/>
        </w:rPr>
        <w:t xml:space="preserve">myjni automatycznej </w:t>
      </w:r>
      <w:proofErr w:type="spellStart"/>
      <w:r w:rsidR="003E427B" w:rsidRPr="00B301D0">
        <w:rPr>
          <w:rFonts w:ascii="Arial" w:hAnsi="Arial" w:cs="Arial"/>
          <w:b/>
          <w:bCs/>
          <w:sz w:val="18"/>
          <w:szCs w:val="18"/>
        </w:rPr>
        <w:t>8-mio</w:t>
      </w:r>
      <w:proofErr w:type="spellEnd"/>
      <w:r w:rsidR="003E427B" w:rsidRPr="00B301D0">
        <w:rPr>
          <w:rFonts w:ascii="Arial" w:hAnsi="Arial" w:cs="Arial"/>
          <w:b/>
          <w:bCs/>
          <w:sz w:val="18"/>
          <w:szCs w:val="18"/>
        </w:rPr>
        <w:t xml:space="preserve"> szczotkowej z funkcją automatycznego wysokociśnieniowego mycia felg za pomocą szczotek obrotowych dla Stacji Obsługi Autobusów Wola </w:t>
      </w:r>
      <w:proofErr w:type="spellStart"/>
      <w:r w:rsidR="003E427B" w:rsidRPr="00B301D0">
        <w:rPr>
          <w:rFonts w:ascii="Arial" w:hAnsi="Arial" w:cs="Arial"/>
          <w:b/>
          <w:bCs/>
          <w:sz w:val="18"/>
          <w:szCs w:val="18"/>
        </w:rPr>
        <w:t>Duchacka</w:t>
      </w:r>
      <w:proofErr w:type="spellEnd"/>
      <w:r w:rsidR="003E427B" w:rsidRPr="00B301D0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center" w:tblpY="221"/>
        <w:tblW w:w="0" w:type="auto"/>
        <w:tblLook w:val="04A0"/>
      </w:tblPr>
      <w:tblGrid>
        <w:gridCol w:w="2047"/>
        <w:gridCol w:w="15"/>
        <w:gridCol w:w="1165"/>
        <w:gridCol w:w="709"/>
        <w:gridCol w:w="1695"/>
        <w:gridCol w:w="2328"/>
      </w:tblGrid>
      <w:tr w:rsidR="00524643" w:rsidRPr="00A856CC" w:rsidTr="000F3712">
        <w:trPr>
          <w:trHeight w:val="414"/>
        </w:trPr>
        <w:tc>
          <w:tcPr>
            <w:tcW w:w="7959" w:type="dxa"/>
            <w:gridSpan w:val="6"/>
            <w:shd w:val="clear" w:color="auto" w:fill="auto"/>
            <w:vAlign w:val="center"/>
          </w:tcPr>
          <w:p w:rsidR="00524643" w:rsidRPr="00A856CC" w:rsidRDefault="00524643" w:rsidP="00A8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CC">
              <w:rPr>
                <w:rFonts w:ascii="Arial" w:hAnsi="Arial" w:cs="Arial"/>
                <w:b/>
                <w:sz w:val="20"/>
                <w:szCs w:val="20"/>
              </w:rPr>
              <w:t xml:space="preserve">DANE TECHNICZNE MYJNI - </w:t>
            </w:r>
            <w:proofErr w:type="spellStart"/>
            <w:r w:rsidRPr="00A856CC">
              <w:rPr>
                <w:rFonts w:ascii="Arial" w:hAnsi="Arial" w:cs="Arial"/>
                <w:b/>
                <w:sz w:val="20"/>
                <w:szCs w:val="20"/>
              </w:rPr>
              <w:t>PASSING-BUS</w:t>
            </w:r>
            <w:proofErr w:type="spellEnd"/>
            <w:r w:rsidRPr="00A856CC">
              <w:rPr>
                <w:rFonts w:ascii="Arial" w:hAnsi="Arial" w:cs="Arial"/>
                <w:b/>
                <w:sz w:val="20"/>
                <w:szCs w:val="20"/>
              </w:rPr>
              <w:t xml:space="preserve"> 4+4 producenta </w:t>
            </w:r>
            <w:proofErr w:type="spellStart"/>
            <w:r w:rsidRPr="00A856CC">
              <w:rPr>
                <w:rFonts w:ascii="Arial" w:hAnsi="Arial" w:cs="Arial"/>
                <w:b/>
                <w:sz w:val="20"/>
                <w:szCs w:val="20"/>
              </w:rPr>
              <w:t>WASH</w:t>
            </w:r>
            <w:proofErr w:type="spellEnd"/>
            <w:r w:rsidRPr="00A856CC">
              <w:rPr>
                <w:rFonts w:ascii="Arial" w:hAnsi="Arial" w:cs="Arial"/>
                <w:b/>
                <w:sz w:val="20"/>
                <w:szCs w:val="20"/>
              </w:rPr>
              <w:t xml:space="preserve"> ITALIA</w:t>
            </w:r>
          </w:p>
        </w:tc>
      </w:tr>
      <w:tr w:rsidR="00236D34" w:rsidRPr="00A856CC" w:rsidTr="000F3712">
        <w:trPr>
          <w:trHeight w:val="414"/>
        </w:trPr>
        <w:tc>
          <w:tcPr>
            <w:tcW w:w="5631" w:type="dxa"/>
            <w:gridSpan w:val="5"/>
            <w:shd w:val="clear" w:color="auto" w:fill="D9D9D9" w:themeFill="background1" w:themeFillShade="D9"/>
            <w:vAlign w:val="center"/>
          </w:tcPr>
          <w:p w:rsidR="00236D34" w:rsidRPr="00A856CC" w:rsidRDefault="00236D34" w:rsidP="00A8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I TECHNOLOGICZNE </w:t>
            </w:r>
            <w:r w:rsidR="00910BFD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236D34" w:rsidRPr="00A856CC" w:rsidRDefault="00910BFD" w:rsidP="00910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Potwierdzenie spełnienia wymagań Zamawiającego</w:t>
            </w:r>
          </w:p>
        </w:tc>
      </w:tr>
      <w:tr w:rsidR="00C31760" w:rsidRPr="00A856CC" w:rsidTr="000F3712">
        <w:trPr>
          <w:trHeight w:val="414"/>
        </w:trPr>
        <w:tc>
          <w:tcPr>
            <w:tcW w:w="5631" w:type="dxa"/>
            <w:gridSpan w:val="5"/>
            <w:shd w:val="clear" w:color="auto" w:fill="D9D9D9" w:themeFill="background1" w:themeFillShade="D9"/>
            <w:vAlign w:val="center"/>
          </w:tcPr>
          <w:p w:rsidR="00C31760" w:rsidRDefault="00C31760" w:rsidP="00A8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 1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C31760" w:rsidRDefault="00C31760" w:rsidP="00910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</w:t>
            </w:r>
            <w:r w:rsidR="00E26F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Urządzenie nowe,  rok produkcji</w:t>
            </w: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2017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524643" w:rsidRPr="00A856CC" w:rsidTr="000F3712">
        <w:tc>
          <w:tcPr>
            <w:tcW w:w="5631" w:type="dxa"/>
            <w:gridSpan w:val="5"/>
            <w:vAlign w:val="center"/>
          </w:tcPr>
          <w:p w:rsidR="00524643" w:rsidRPr="00A856CC" w:rsidRDefault="00524643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A856CC">
              <w:rPr>
                <w:sz w:val="20"/>
                <w:szCs w:val="20"/>
              </w:rPr>
              <w:t>Urządzenie</w:t>
            </w:r>
            <w:proofErr w:type="spellEnd"/>
            <w:r w:rsidRPr="00A856CC">
              <w:rPr>
                <w:sz w:val="20"/>
                <w:szCs w:val="20"/>
              </w:rPr>
              <w:t xml:space="preserve"> </w:t>
            </w:r>
            <w:proofErr w:type="spellStart"/>
            <w:r w:rsidRPr="00A856CC">
              <w:rPr>
                <w:sz w:val="20"/>
                <w:szCs w:val="20"/>
              </w:rPr>
              <w:t>gotowe</w:t>
            </w:r>
            <w:proofErr w:type="spellEnd"/>
            <w:r w:rsidRPr="00A856CC">
              <w:rPr>
                <w:sz w:val="20"/>
                <w:szCs w:val="20"/>
              </w:rPr>
              <w:t xml:space="preserve"> do </w:t>
            </w:r>
            <w:proofErr w:type="spellStart"/>
            <w:r w:rsidRPr="00A856CC">
              <w:rPr>
                <w:sz w:val="20"/>
                <w:szCs w:val="20"/>
              </w:rPr>
              <w:t>użytku</w:t>
            </w:r>
            <w:proofErr w:type="spellEnd"/>
            <w:r w:rsidRPr="00A856CC">
              <w:rPr>
                <w:sz w:val="20"/>
                <w:szCs w:val="20"/>
              </w:rPr>
              <w:t xml:space="preserve"> – w 100% </w:t>
            </w:r>
            <w:proofErr w:type="spellStart"/>
            <w:r w:rsidRPr="00A856CC">
              <w:rPr>
                <w:sz w:val="20"/>
                <w:szCs w:val="20"/>
              </w:rPr>
              <w:t>sprawne</w:t>
            </w:r>
            <w:proofErr w:type="spellEnd"/>
            <w:r w:rsidRPr="00A856CC">
              <w:rPr>
                <w:sz w:val="20"/>
                <w:szCs w:val="20"/>
              </w:rPr>
              <w:t xml:space="preserve"> </w:t>
            </w:r>
            <w:proofErr w:type="spellStart"/>
            <w:r w:rsidRPr="00A856CC">
              <w:rPr>
                <w:sz w:val="20"/>
                <w:szCs w:val="20"/>
              </w:rPr>
              <w:t>technicznie</w:t>
            </w:r>
            <w:proofErr w:type="spellEnd"/>
          </w:p>
        </w:tc>
        <w:tc>
          <w:tcPr>
            <w:tcW w:w="2328" w:type="dxa"/>
            <w:vAlign w:val="center"/>
          </w:tcPr>
          <w:p w:rsidR="00524643" w:rsidRPr="00A856CC" w:rsidRDefault="00524643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524643" w:rsidRPr="00A856CC" w:rsidTr="000F3712">
        <w:tc>
          <w:tcPr>
            <w:tcW w:w="5631" w:type="dxa"/>
            <w:gridSpan w:val="5"/>
            <w:vAlign w:val="center"/>
          </w:tcPr>
          <w:p w:rsidR="00524643" w:rsidRPr="00A856CC" w:rsidRDefault="00524643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rFonts w:eastAsia="Calibri"/>
                <w:sz w:val="20"/>
                <w:szCs w:val="20"/>
                <w:lang w:val="pl-PL"/>
              </w:rPr>
              <w:t>Wyposażona</w:t>
            </w:r>
            <w:r w:rsidRPr="00A856CC">
              <w:rPr>
                <w:rFonts w:eastAsia="Calibri"/>
                <w:sz w:val="20"/>
                <w:szCs w:val="20"/>
              </w:rPr>
              <w:t xml:space="preserve"> w </w:t>
            </w:r>
            <w:proofErr w:type="spellStart"/>
            <w:r w:rsidRPr="00A856CC">
              <w:rPr>
                <w:rFonts w:eastAsia="Calibri"/>
                <w:sz w:val="20"/>
                <w:szCs w:val="20"/>
              </w:rPr>
              <w:t>cztery</w:t>
            </w:r>
            <w:proofErr w:type="spellEnd"/>
            <w:r w:rsidRPr="00A856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856CC">
              <w:rPr>
                <w:rFonts w:eastAsia="Calibri"/>
                <w:sz w:val="20"/>
                <w:szCs w:val="20"/>
              </w:rPr>
              <w:t>pary</w:t>
            </w:r>
            <w:proofErr w:type="spellEnd"/>
            <w:r w:rsidRPr="00A856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856CC">
              <w:rPr>
                <w:rFonts w:eastAsia="Calibri"/>
                <w:sz w:val="20"/>
                <w:szCs w:val="20"/>
              </w:rPr>
              <w:t>szczotek</w:t>
            </w:r>
            <w:proofErr w:type="spellEnd"/>
            <w:r w:rsidRPr="00A856CC">
              <w:rPr>
                <w:rFonts w:eastAsia="Calibri"/>
                <w:sz w:val="20"/>
                <w:szCs w:val="20"/>
              </w:rPr>
              <w:t xml:space="preserve"> (8 </w:t>
            </w:r>
            <w:proofErr w:type="spellStart"/>
            <w:r w:rsidRPr="00A856CC">
              <w:rPr>
                <w:rFonts w:eastAsia="Calibri"/>
                <w:sz w:val="20"/>
                <w:szCs w:val="20"/>
              </w:rPr>
              <w:t>szczotek</w:t>
            </w:r>
            <w:proofErr w:type="spellEnd"/>
            <w:r w:rsidRPr="00A856C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328" w:type="dxa"/>
            <w:vAlign w:val="center"/>
          </w:tcPr>
          <w:p w:rsidR="00524643" w:rsidRPr="00A856CC" w:rsidRDefault="00524643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b/>
                <w:sz w:val="20"/>
                <w:szCs w:val="20"/>
              </w:rPr>
              <w:t>Pierwsza para szczotek (niskie szczotki boczne)</w:t>
            </w:r>
          </w:p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</w:rPr>
              <w:t>Składa się z dwóch polietylenowych szczotek pionowych (o wys. 150 cm), za których pracę odpowiadają motoreduktory elektryczne wraz z siłownikami pneumatycznymi. Siłowniki odchylają poszczególne szczotki w kierunku jazdy pojazdu umożliwiając dokładne umycie bocznej strony pojazdu.</w:t>
            </w:r>
          </w:p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b/>
                <w:sz w:val="20"/>
                <w:szCs w:val="20"/>
              </w:rPr>
              <w:t>Druga para szczotek (niskie szczotki boczne)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</w:rPr>
              <w:t>Składa się z dwóch polietylenowych szczotek pionowych (o wys. 150 cm), za których pracę odpowiadają motoreduktory elektryczne wraz z siłownikami pneumatycznymi. Siłowniki odchylają poszczególne szczotki w kierunku jazdy pojazdu umożliwiając dokładne umycie bocznej strony pojazdu.</w:t>
            </w:r>
          </w:p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b/>
                <w:sz w:val="20"/>
                <w:szCs w:val="20"/>
              </w:rPr>
              <w:t>Trzecia para szczotek (boki i opcjonalnie przód)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</w:rPr>
              <w:t>Składa się z dwóch polietylenowych szczotek pionowych, za których pracę odpowiadają motoreduktory elektryczne wraz z siłownikami pneumatycznymi. Siłowniki odchylają poszczególne szczotki w kierunku jazdy pojazdu umożliwiając dokładne umycie przedniej oraz bocznej pojazdu.</w:t>
            </w:r>
          </w:p>
          <w:p w:rsidR="00866CC1" w:rsidRPr="00A856CC" w:rsidRDefault="00866CC1" w:rsidP="00A856CC">
            <w:pPr>
              <w:pStyle w:val="TableParagraph"/>
              <w:ind w:left="0" w:right="272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b/>
                <w:sz w:val="20"/>
                <w:szCs w:val="20"/>
              </w:rPr>
              <w:t>Czwarta para szczotek (boki i opcjonalnie tył)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Składa się z dwóch polietylenowych szczotek pionowych, za których pracę odpowiadają motoreduktory elektryczne wraz z siłownikami pneumatycznymi. Siłowniki odchylają poszczególne szczotki w przeciwnym kierunku aniżeli kierunek jazdy pojazdu umożliwiając dokładne umycie tylnej oraz bocznej pojazdu.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Proces mycia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Ściany boczne są myte podczas przejazdu pojazdu. Myjnia posiada funkcję włączenia dodatkowo mycia przodu oraz tyłu pojazdu.</w:t>
            </w:r>
          </w:p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 niezależnych </w:t>
            </w: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szczotek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6E6320">
            <w:pPr>
              <w:pStyle w:val="TableParagraph"/>
              <w:ind w:left="0" w:right="295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lastRenderedPageBreak/>
              <w:t xml:space="preserve">Myjnia posiada 8 niezależnych </w:t>
            </w:r>
            <w:r w:rsidRPr="00A856CC">
              <w:rPr>
                <w:sz w:val="20"/>
                <w:szCs w:val="20"/>
                <w:lang w:val="pl-PL"/>
              </w:rPr>
              <w:lastRenderedPageBreak/>
              <w:t xml:space="preserve">szczotek z możliwością pracy w trybie awaryjnym z wyłączeniem pracy </w:t>
            </w:r>
            <w:r w:rsidR="00146FCC" w:rsidRPr="00A856CC">
              <w:rPr>
                <w:sz w:val="20"/>
                <w:szCs w:val="20"/>
                <w:lang w:val="pl-PL"/>
              </w:rPr>
              <w:t xml:space="preserve">każdej </w:t>
            </w:r>
            <w:r w:rsidRPr="00A856CC">
              <w:rPr>
                <w:sz w:val="20"/>
                <w:szCs w:val="20"/>
                <w:lang w:val="pl-PL"/>
              </w:rPr>
              <w:t>szczotki</w:t>
            </w:r>
            <w:bookmarkStart w:id="0" w:name="_GoBack"/>
            <w:r w:rsidRPr="00A856CC">
              <w:rPr>
                <w:sz w:val="20"/>
                <w:szCs w:val="20"/>
                <w:lang w:val="pl-PL"/>
              </w:rPr>
              <w:t>. Każda szczotka wyłączana jest osobno myjnia może pracować na 8,7,6 szczotkach.</w:t>
            </w:r>
            <w:bookmarkEnd w:id="0"/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lastRenderedPageBreak/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Szczotki polietylenowe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51322A" w:rsidP="00A856CC">
            <w:pPr>
              <w:pStyle w:val="TableParagraph"/>
              <w:ind w:left="0" w:right="283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Szczotki wykonane są z materiału – polietylen, których minimalna trwałość wynosi 110 tys. cykli. Wymiana poszczególnych segmentów włosia nie wymaga demontażu całości szczotki.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A25F7F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Myjnia wyposażona jest w pięć programów mycia w systemie przejazdowym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Mycie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całopojazdowe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(mycie przodu, boku oraz tyłu pojazdu wraz z myciem felg)</w:t>
            </w:r>
          </w:p>
          <w:p w:rsidR="00866CC1" w:rsidRPr="00A856CC" w:rsidRDefault="00866CC1" w:rsidP="00A856CC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Mycie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całopojazdowe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(mycie przodu, boku oraz tyłu pojazdu)</w:t>
            </w:r>
          </w:p>
          <w:p w:rsidR="00866CC1" w:rsidRPr="00A856CC" w:rsidRDefault="00866CC1" w:rsidP="00A856CC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Mycie boków pojazdu (mycie boku wraz z myciem felg)</w:t>
            </w:r>
          </w:p>
          <w:p w:rsidR="00866CC1" w:rsidRPr="00A856CC" w:rsidRDefault="00866CC1" w:rsidP="00A856CC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Mycie boków pojazdu (mycie boku pojazdu)</w:t>
            </w:r>
          </w:p>
          <w:p w:rsidR="00866CC1" w:rsidRPr="00A856CC" w:rsidRDefault="00866CC1" w:rsidP="00A856CC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Mycie felg</w:t>
            </w:r>
          </w:p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E75383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Wymiary pojazdów</w:t>
            </w:r>
          </w:p>
          <w:p w:rsidR="00866CC1" w:rsidRPr="00A856CC" w:rsidRDefault="00E75383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(które myjnia obsługuje)</w:t>
            </w:r>
            <w:r w:rsidR="00866CC1" w:rsidRPr="00A856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 w:right="295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 xml:space="preserve">Maksymalna szerokość pojazdów wynosi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2,55m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 xml:space="preserve">, min. szer.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2,37m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 xml:space="preserve">, wysokość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3,5m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>, długość nie jest ograniczona.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mycia: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 w:right="299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 xml:space="preserve">Pojazdy myte są na całej wysokości – od poziomu posadzki do wys.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3,5m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myć/godz.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 w:right="299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Myjnia jest w stanie umyć 50 autobusów/godz.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Docisk szczotek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Docisk szczotek regulowany jest elektronicznie przy użyciu panelu sterowania.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Regulacja proporcji dozowania i stref aktywowania detergentu/wody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 w:right="235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Myjnia posiada regulację proporcji detergentu jak i ustawienie stref dozowania wody oraz detergentu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Dysze natryskowe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 w:right="299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Dysze natryskowe są niezależne i każda może być osobno wymieniona.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Wały szczotek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 w:right="299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Wały szczotek są wykonane z aluminium bądź innych materiałów zabezpieczonych przed korozją.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Konstrukcja myjni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 xml:space="preserve">Rama myjni jest wykonana ze stali ocynkowanej ogniowo/na gorąco. Elementy urządzenia myjni wykonane są ze stali nierdzewnej. Instalacja pneumatyczna oraz hydrauliczna wykonana jest z tworzywa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ABS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 xml:space="preserve">. Urządzenie składa się z </w:t>
            </w:r>
            <w:r w:rsidR="0051322A" w:rsidRPr="00A856CC">
              <w:rPr>
                <w:sz w:val="20"/>
                <w:szCs w:val="20"/>
                <w:lang w:val="pl-PL"/>
              </w:rPr>
              <w:t>czterech</w:t>
            </w:r>
            <w:r w:rsidRPr="00A856CC">
              <w:rPr>
                <w:sz w:val="20"/>
                <w:szCs w:val="20"/>
                <w:lang w:val="pl-PL"/>
              </w:rPr>
              <w:t xml:space="preserve"> niezależnie pracujących par szczotek bocznych, które mogą również umyć przód i tył pojazdu. Urządzenie wyposażone jest w zestaw fotokomórek monitorujących położenie pojazdu – całość pracy kontroluje sterownik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PLC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Kompatybilność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 w:right="299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 xml:space="preserve">Urządzenie myjni jest kompatybilne z istniejącą </w:t>
            </w:r>
            <w:r w:rsidRPr="00A856CC">
              <w:rPr>
                <w:sz w:val="20"/>
                <w:szCs w:val="20"/>
                <w:lang w:val="pl-PL"/>
              </w:rPr>
              <w:lastRenderedPageBreak/>
              <w:t>instalacją wodną, pneumatyczną oraz elektryczną istniejącego budynku.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lastRenderedPageBreak/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Osłony szczotek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 w:right="299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 xml:space="preserve">Myjnia wyposażona jest w osłony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antyrozbryzgowe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 xml:space="preserve"> szczotek bocznych.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rPr>
          <w:trHeight w:val="570"/>
        </w:trPr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Sygnalizator świetlny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E9449A" w:rsidP="00A856C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Myjnia posiada sygnalizator świetlny zainstalowany na wjeździe do myjni, który sygnalizuje zezwolenie na rozpoczęcie mycia pojazdu . W trakcie  pracy myjni sygnalizator powinien zabraniać wjazdu na myjnię.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51322A" w:rsidRPr="00A856CC" w:rsidTr="000F3712">
        <w:trPr>
          <w:trHeight w:val="3037"/>
        </w:trPr>
        <w:tc>
          <w:tcPr>
            <w:tcW w:w="2062" w:type="dxa"/>
            <w:gridSpan w:val="2"/>
            <w:vAlign w:val="center"/>
          </w:tcPr>
          <w:p w:rsidR="00E9449A" w:rsidRPr="00A856CC" w:rsidRDefault="00E9449A" w:rsidP="00A856CC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Mycie przejazdowe boków</w:t>
            </w:r>
          </w:p>
          <w:p w:rsidR="0051322A" w:rsidRPr="00A856CC" w:rsidRDefault="0051322A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E9449A" w:rsidRPr="00A856CC" w:rsidRDefault="00E9449A" w:rsidP="00224FED">
            <w:pPr>
              <w:numPr>
                <w:ilvl w:val="0"/>
                <w:numId w:val="13"/>
              </w:numPr>
              <w:ind w:left="6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Wjazd pojazdu kontrolowany</w:t>
            </w:r>
          </w:p>
          <w:p w:rsidR="0051322A" w:rsidRPr="00A856CC" w:rsidRDefault="00224FED" w:rsidP="00224FED">
            <w:pPr>
              <w:ind w:left="632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="0051322A"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jest przez sygnalizator świetlny zainstalowany na wjeździe do myjni.</w:t>
            </w:r>
          </w:p>
          <w:p w:rsidR="0051322A" w:rsidRPr="00A856CC" w:rsidRDefault="0051322A" w:rsidP="00224FED">
            <w:pPr>
              <w:numPr>
                <w:ilvl w:val="0"/>
                <w:numId w:val="13"/>
              </w:numPr>
              <w:ind w:left="6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Szczotki odchylają się samoczynnie eliminując ryzyko uszkodzenia lusterek.</w:t>
            </w:r>
          </w:p>
          <w:p w:rsidR="0051322A" w:rsidRPr="00A856CC" w:rsidRDefault="0051322A" w:rsidP="00224FED">
            <w:pPr>
              <w:numPr>
                <w:ilvl w:val="0"/>
                <w:numId w:val="13"/>
              </w:numPr>
              <w:ind w:left="6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Ten sam opisany powyżej sygnał poleca rozpoczęcie przejazdu.</w:t>
            </w:r>
          </w:p>
          <w:p w:rsidR="0051322A" w:rsidRPr="00A856CC" w:rsidRDefault="0051322A" w:rsidP="00224FED">
            <w:pPr>
              <w:numPr>
                <w:ilvl w:val="0"/>
                <w:numId w:val="13"/>
              </w:numPr>
              <w:ind w:left="6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Sygnalizator zezwala na wjazd kolejnego pojazdu.</w:t>
            </w:r>
          </w:p>
        </w:tc>
        <w:tc>
          <w:tcPr>
            <w:tcW w:w="2328" w:type="dxa"/>
            <w:vAlign w:val="center"/>
          </w:tcPr>
          <w:p w:rsidR="0051322A" w:rsidRPr="00A856CC" w:rsidRDefault="00E9449A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E9449A" w:rsidRPr="00A856CC" w:rsidTr="000F3712">
        <w:trPr>
          <w:trHeight w:val="535"/>
        </w:trPr>
        <w:tc>
          <w:tcPr>
            <w:tcW w:w="5631" w:type="dxa"/>
            <w:gridSpan w:val="5"/>
            <w:vAlign w:val="center"/>
          </w:tcPr>
          <w:p w:rsidR="00E9449A" w:rsidRPr="00A856CC" w:rsidRDefault="00E9449A" w:rsidP="00A856CC">
            <w:pPr>
              <w:pStyle w:val="TableParagraph"/>
              <w:ind w:left="0" w:right="169"/>
              <w:jc w:val="center"/>
              <w:rPr>
                <w:rFonts w:eastAsia="Calibri"/>
                <w:sz w:val="20"/>
                <w:szCs w:val="20"/>
              </w:rPr>
            </w:pPr>
            <w:r w:rsidRPr="00A856CC">
              <w:rPr>
                <w:rFonts w:eastAsia="Calibri"/>
                <w:sz w:val="20"/>
                <w:szCs w:val="20"/>
                <w:lang w:val="pl-PL"/>
              </w:rPr>
              <w:t>Myjnia posiada opcję przejazdowego mycia przodu oraz tyłu bez konieczności zatrzymania się pojazdu.</w:t>
            </w:r>
          </w:p>
        </w:tc>
        <w:tc>
          <w:tcPr>
            <w:tcW w:w="2328" w:type="dxa"/>
            <w:vAlign w:val="center"/>
          </w:tcPr>
          <w:p w:rsidR="00E9449A" w:rsidRPr="00A856CC" w:rsidRDefault="00E9449A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Dozowanie chemii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Myjnia wyposażona jest w dozowanie 2 różnych środków chemicznych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Instalacja zasilająca</w:t>
            </w:r>
          </w:p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Instalacja wodna, elektryczna, pneumatyczna i sterująca umożliwia wykorzystanie istniejącej infrastruktury budynku obsług codziennych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Panel sterowania z pulpitem sterowniczym</w:t>
            </w:r>
          </w:p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4A695C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Konsola sterująca montowana do posadzki umiejscowiona przy wjeździe do myjni  lub w innym miejscu wskazanym przez zamawiającego w obrębie hali myjni  i umożliwia wybór programów mycia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Zabezpieczenie pracy bez wody</w:t>
            </w:r>
          </w:p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Myjnia automatycznie się zatrzymuje gdy woda nie jest dozowana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4A695C" w:rsidRPr="00A856CC" w:rsidTr="000F3712">
        <w:tc>
          <w:tcPr>
            <w:tcW w:w="5631" w:type="dxa"/>
            <w:gridSpan w:val="5"/>
            <w:vAlign w:val="center"/>
          </w:tcPr>
          <w:p w:rsidR="004A695C" w:rsidRPr="00A856CC" w:rsidRDefault="004A695C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Bramki dozujące</w:t>
            </w:r>
          </w:p>
          <w:p w:rsidR="004A695C" w:rsidRPr="00A856CC" w:rsidRDefault="004A695C" w:rsidP="00A856CC">
            <w:pPr>
              <w:pStyle w:val="TableParagraph"/>
              <w:ind w:left="0"/>
              <w:jc w:val="center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vAlign w:val="center"/>
          </w:tcPr>
          <w:p w:rsidR="004A695C" w:rsidRPr="00A856CC" w:rsidRDefault="004A695C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4A695C" w:rsidRPr="00A856CC" w:rsidTr="000F3712">
        <w:tc>
          <w:tcPr>
            <w:tcW w:w="5631" w:type="dxa"/>
            <w:gridSpan w:val="5"/>
            <w:vAlign w:val="center"/>
          </w:tcPr>
          <w:p w:rsidR="004A695C" w:rsidRPr="00A856CC" w:rsidRDefault="004A695C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Kontroler pracy myjni/szafa sterująca</w:t>
            </w:r>
          </w:p>
          <w:p w:rsidR="004A695C" w:rsidRPr="00A856CC" w:rsidRDefault="004A695C" w:rsidP="00A856CC">
            <w:pPr>
              <w:pStyle w:val="TableParagraph"/>
              <w:ind w:left="0"/>
              <w:jc w:val="center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vAlign w:val="center"/>
          </w:tcPr>
          <w:p w:rsidR="004A695C" w:rsidRPr="00A856CC" w:rsidRDefault="004A695C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Wyłączenie mycia lusterek</w:t>
            </w:r>
          </w:p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Szczotki odchylają się samoczynnie eliminując ryzyko uszkodzenia lusterek. (można ustawić myjnię według programu, w którym sygnalizator świetlny i dźwiękowy informuje gdzie autobus ma się zatrzymać – poza strefą działania szczotek bocznych).</w:t>
            </w:r>
          </w:p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50014D" w:rsidRPr="00A856CC" w:rsidTr="000F3712">
        <w:trPr>
          <w:trHeight w:val="515"/>
        </w:trPr>
        <w:tc>
          <w:tcPr>
            <w:tcW w:w="5631" w:type="dxa"/>
            <w:gridSpan w:val="5"/>
            <w:vAlign w:val="center"/>
          </w:tcPr>
          <w:p w:rsidR="0050014D" w:rsidRPr="00A856CC" w:rsidRDefault="0050014D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Regulacja docisku szczotek</w:t>
            </w:r>
          </w:p>
        </w:tc>
        <w:tc>
          <w:tcPr>
            <w:tcW w:w="2328" w:type="dxa"/>
            <w:vAlign w:val="center"/>
          </w:tcPr>
          <w:p w:rsidR="0050014D" w:rsidRPr="00A856CC" w:rsidRDefault="0050014D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62" w:type="dxa"/>
            <w:gridSpan w:val="2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Zestaw pomp</w:t>
            </w:r>
          </w:p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9" w:type="dxa"/>
            <w:gridSpan w:val="3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Zasilenie łuku/bramki płukania wstępnego – pompa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2,2kW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Zasilenie łuku/bramki nakładania detergentu – pompa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2,2kW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Zasilenie łuku/bramki nakładania wosku – pompa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2,2kW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spełnia/ nie spełnia</w:t>
            </w:r>
          </w:p>
        </w:tc>
      </w:tr>
      <w:tr w:rsidR="00866CC1" w:rsidRPr="00A856CC" w:rsidTr="000F3712">
        <w:trPr>
          <w:trHeight w:val="380"/>
        </w:trPr>
        <w:tc>
          <w:tcPr>
            <w:tcW w:w="5631" w:type="dxa"/>
            <w:gridSpan w:val="5"/>
            <w:shd w:val="clear" w:color="auto" w:fill="D9D9D9" w:themeFill="background1" w:themeFillShade="D9"/>
            <w:vAlign w:val="center"/>
          </w:tcPr>
          <w:p w:rsidR="00866CC1" w:rsidRPr="00C31760" w:rsidRDefault="00866CC1" w:rsidP="00A8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760">
              <w:rPr>
                <w:rFonts w:ascii="Arial" w:hAnsi="Arial" w:cs="Arial"/>
                <w:b/>
                <w:sz w:val="20"/>
                <w:szCs w:val="20"/>
              </w:rPr>
              <w:lastRenderedPageBreak/>
              <w:t>WYPOSAŻENIE DODATKOWE</w:t>
            </w:r>
          </w:p>
        </w:tc>
        <w:tc>
          <w:tcPr>
            <w:tcW w:w="2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CC1" w:rsidRPr="00A856CC" w:rsidTr="000F3712">
        <w:tc>
          <w:tcPr>
            <w:tcW w:w="2047" w:type="dxa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Ciśnieniowe mycie felg</w:t>
            </w:r>
          </w:p>
        </w:tc>
        <w:tc>
          <w:tcPr>
            <w:tcW w:w="3584" w:type="dxa"/>
            <w:gridSpan w:val="4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pompy wysokociśnieniowe (60 BAR), o przepływie </w:t>
            </w:r>
            <w:r w:rsidR="00875A44"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min. </w:t>
            </w: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 l/min każda. Głowica rotacyjna z zestawem 3 dysz zainstalowana na słupku wolnostojącym. System uruchamiany przy pomocy czujnika wykrywającego koło pojazdu. System wyposażony w niezależne dysze nakładające detergent na felgi wraz z systemem dozowania.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47" w:type="dxa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System odwróconej osmozy</w:t>
            </w:r>
          </w:p>
        </w:tc>
        <w:tc>
          <w:tcPr>
            <w:tcW w:w="3584" w:type="dxa"/>
            <w:gridSpan w:val="4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System produkcji wody osmotycznej o wydajności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1m</w:t>
            </w:r>
            <w:r w:rsidRPr="006C330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/godz. wyposażony w 4 membrany osmotyczne wraz z dwukolumnowym zmiękczaczem o wydajności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3m</w:t>
            </w:r>
            <w:r w:rsidRPr="006C330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/godz. System wyposażony jest w automatyczne płukanie filtrów.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2047" w:type="dxa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Pistolety do mycia ciśnieniowego</w:t>
            </w:r>
          </w:p>
        </w:tc>
        <w:tc>
          <w:tcPr>
            <w:tcW w:w="3584" w:type="dxa"/>
            <w:gridSpan w:val="4"/>
            <w:vAlign w:val="center"/>
          </w:tcPr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Zestaw wyposażony w 2 lance, przewody ciśnieniowe wraz uchwytami, 2 pojemniki, 2 obrotnice, 2 jednostki ciśnieniowe, 2 silniki elektryczne</w:t>
            </w:r>
          </w:p>
        </w:tc>
        <w:tc>
          <w:tcPr>
            <w:tcW w:w="2328" w:type="dxa"/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866CC1" w:rsidRPr="00A856CC" w:rsidTr="000F3712">
        <w:tc>
          <w:tcPr>
            <w:tcW w:w="5631" w:type="dxa"/>
            <w:gridSpan w:val="5"/>
            <w:vAlign w:val="center"/>
          </w:tcPr>
          <w:p w:rsidR="00C16E1E" w:rsidRPr="00A856CC" w:rsidRDefault="00C16E1E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 xml:space="preserve">Zdalne sterowanie  umożliwiające sterowanie i podgląd parametrów </w:t>
            </w:r>
            <w:r w:rsidR="00E61E0A">
              <w:rPr>
                <w:rFonts w:ascii="Arial" w:hAnsi="Arial" w:cs="Arial"/>
                <w:sz w:val="20"/>
                <w:szCs w:val="20"/>
              </w:rPr>
              <w:t>w</w:t>
            </w:r>
            <w:r w:rsidRPr="00A856CC">
              <w:rPr>
                <w:rFonts w:ascii="Arial" w:hAnsi="Arial" w:cs="Arial"/>
                <w:sz w:val="20"/>
                <w:szCs w:val="20"/>
              </w:rPr>
              <w:t xml:space="preserve"> komputerach PC</w:t>
            </w:r>
          </w:p>
          <w:p w:rsidR="00866CC1" w:rsidRPr="00A856CC" w:rsidRDefault="00866CC1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866CC1" w:rsidRPr="00A856CC" w:rsidRDefault="00866CC1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spełnia/ nie spełnia</w:t>
            </w:r>
          </w:p>
        </w:tc>
      </w:tr>
      <w:tr w:rsidR="00C31760" w:rsidRPr="00A856CC" w:rsidTr="000F3712">
        <w:trPr>
          <w:trHeight w:val="476"/>
        </w:trPr>
        <w:tc>
          <w:tcPr>
            <w:tcW w:w="5631" w:type="dxa"/>
            <w:gridSpan w:val="5"/>
            <w:shd w:val="clear" w:color="auto" w:fill="D9D9D9" w:themeFill="background1" w:themeFillShade="D9"/>
            <w:vAlign w:val="center"/>
          </w:tcPr>
          <w:p w:rsidR="00C31760" w:rsidRPr="00A856CC" w:rsidRDefault="00C31760" w:rsidP="00A8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760">
              <w:rPr>
                <w:rFonts w:ascii="Arial" w:hAnsi="Arial" w:cs="Arial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23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760" w:rsidRPr="00A856CC" w:rsidRDefault="00C31760" w:rsidP="00A856CC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0F3712" w:rsidRPr="00A856CC" w:rsidTr="000F3712">
        <w:tc>
          <w:tcPr>
            <w:tcW w:w="3227" w:type="dxa"/>
            <w:gridSpan w:val="3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Całkowita wysokość</w:t>
            </w:r>
          </w:p>
        </w:tc>
        <w:tc>
          <w:tcPr>
            <w:tcW w:w="709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695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4,3</w:t>
            </w:r>
          </w:p>
        </w:tc>
        <w:tc>
          <w:tcPr>
            <w:tcW w:w="2328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spełnia/ nie spełnia</w:t>
            </w:r>
          </w:p>
        </w:tc>
      </w:tr>
      <w:tr w:rsidR="000F3712" w:rsidRPr="00A856CC" w:rsidTr="000F3712">
        <w:tc>
          <w:tcPr>
            <w:tcW w:w="3227" w:type="dxa"/>
            <w:gridSpan w:val="3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Całkowita szerokość</w:t>
            </w:r>
          </w:p>
        </w:tc>
        <w:tc>
          <w:tcPr>
            <w:tcW w:w="709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695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28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spełnia/ nie spełnia</w:t>
            </w:r>
          </w:p>
        </w:tc>
      </w:tr>
      <w:tr w:rsidR="000F3712" w:rsidRPr="00A856CC" w:rsidTr="000F3712">
        <w:tc>
          <w:tcPr>
            <w:tcW w:w="3227" w:type="dxa"/>
            <w:gridSpan w:val="3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Całkowita długość</w:t>
            </w:r>
          </w:p>
        </w:tc>
        <w:tc>
          <w:tcPr>
            <w:tcW w:w="709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695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17,8</w:t>
            </w:r>
          </w:p>
        </w:tc>
        <w:tc>
          <w:tcPr>
            <w:tcW w:w="2328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spełnia/ nie spełnia</w:t>
            </w:r>
          </w:p>
        </w:tc>
      </w:tr>
      <w:tr w:rsidR="000F3712" w:rsidRPr="00A856CC" w:rsidTr="000F3712">
        <w:tc>
          <w:tcPr>
            <w:tcW w:w="3227" w:type="dxa"/>
            <w:gridSpan w:val="3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Maksymalna wysokość mytego pojazdu</w:t>
            </w:r>
          </w:p>
        </w:tc>
        <w:tc>
          <w:tcPr>
            <w:tcW w:w="709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695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3,5</w:t>
            </w:r>
          </w:p>
        </w:tc>
        <w:tc>
          <w:tcPr>
            <w:tcW w:w="2328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spełnia/ nie spełnia</w:t>
            </w:r>
          </w:p>
        </w:tc>
      </w:tr>
      <w:tr w:rsidR="000F3712" w:rsidRPr="00A856CC" w:rsidTr="000F3712">
        <w:tc>
          <w:tcPr>
            <w:tcW w:w="3227" w:type="dxa"/>
            <w:gridSpan w:val="3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Maksymalna szerokość pojazdu bez złożonych lusterek</w:t>
            </w:r>
          </w:p>
        </w:tc>
        <w:tc>
          <w:tcPr>
            <w:tcW w:w="709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695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2,55</w:t>
            </w:r>
          </w:p>
        </w:tc>
        <w:tc>
          <w:tcPr>
            <w:tcW w:w="2328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spełnia/ nie spełnia</w:t>
            </w:r>
          </w:p>
        </w:tc>
      </w:tr>
      <w:tr w:rsidR="000F3712" w:rsidRPr="00A856CC" w:rsidTr="000F3712">
        <w:tc>
          <w:tcPr>
            <w:tcW w:w="3227" w:type="dxa"/>
            <w:gridSpan w:val="3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Maksymalna ilość pojazdów na godz.</w:t>
            </w:r>
          </w:p>
        </w:tc>
        <w:tc>
          <w:tcPr>
            <w:tcW w:w="709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695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2328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spełnia/ nie spełnia</w:t>
            </w:r>
          </w:p>
        </w:tc>
      </w:tr>
      <w:tr w:rsidR="000F3712" w:rsidRPr="00A856CC" w:rsidTr="000F3712">
        <w:tc>
          <w:tcPr>
            <w:tcW w:w="3227" w:type="dxa"/>
            <w:gridSpan w:val="3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Wymagane ciśnienie powietrza</w:t>
            </w:r>
          </w:p>
        </w:tc>
        <w:tc>
          <w:tcPr>
            <w:tcW w:w="709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bar</w:t>
            </w:r>
          </w:p>
        </w:tc>
        <w:tc>
          <w:tcPr>
            <w:tcW w:w="1695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do 8</w:t>
            </w:r>
          </w:p>
        </w:tc>
        <w:tc>
          <w:tcPr>
            <w:tcW w:w="2328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spełnia/ nie spełnia</w:t>
            </w:r>
          </w:p>
        </w:tc>
      </w:tr>
      <w:tr w:rsidR="000F3712" w:rsidRPr="00A856CC" w:rsidTr="000F3712">
        <w:tc>
          <w:tcPr>
            <w:tcW w:w="3227" w:type="dxa"/>
            <w:gridSpan w:val="3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Przyłącz energii</w:t>
            </w:r>
          </w:p>
        </w:tc>
        <w:tc>
          <w:tcPr>
            <w:tcW w:w="709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Typ</w:t>
            </w:r>
          </w:p>
        </w:tc>
        <w:tc>
          <w:tcPr>
            <w:tcW w:w="1695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C330E">
              <w:rPr>
                <w:rFonts w:ascii="Arial" w:eastAsia="Calibri" w:hAnsi="Arial" w:cs="Arial"/>
                <w:sz w:val="20"/>
                <w:szCs w:val="20"/>
              </w:rPr>
              <w:t>440V</w:t>
            </w:r>
            <w:proofErr w:type="spellEnd"/>
            <w:r w:rsidRPr="006C330E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proofErr w:type="spellStart"/>
            <w:r w:rsidRPr="006C330E">
              <w:rPr>
                <w:rFonts w:ascii="Arial" w:eastAsia="Calibri" w:hAnsi="Arial" w:cs="Arial"/>
                <w:sz w:val="20"/>
                <w:szCs w:val="20"/>
              </w:rPr>
              <w:t>50Hz</w:t>
            </w:r>
            <w:proofErr w:type="spellEnd"/>
            <w:r w:rsidRPr="006C330E">
              <w:rPr>
                <w:rFonts w:ascii="Arial" w:eastAsia="Calibri" w:hAnsi="Arial" w:cs="Arial"/>
                <w:sz w:val="20"/>
                <w:szCs w:val="20"/>
              </w:rPr>
              <w:t xml:space="preserve"> – Trzy fazy + Neutralny </w:t>
            </w:r>
            <w:r w:rsidRPr="006C330E">
              <w:rPr>
                <w:rFonts w:ascii="Arial" w:eastAsia="Calibri" w:hAnsi="Arial" w:cs="Arial"/>
                <w:sz w:val="20"/>
                <w:szCs w:val="20"/>
              </w:rPr>
              <w:br/>
              <w:t>+ Uziemienie</w:t>
            </w:r>
          </w:p>
        </w:tc>
        <w:tc>
          <w:tcPr>
            <w:tcW w:w="2328" w:type="dxa"/>
            <w:vAlign w:val="center"/>
          </w:tcPr>
          <w:p w:rsidR="000F3712" w:rsidRPr="006C330E" w:rsidRDefault="000F3712" w:rsidP="000F3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spełnia/ nie spełnia</w:t>
            </w:r>
          </w:p>
        </w:tc>
      </w:tr>
    </w:tbl>
    <w:p w:rsidR="00366BAC" w:rsidRPr="00524643" w:rsidRDefault="00366BAC" w:rsidP="00254207">
      <w:pPr>
        <w:pStyle w:val="Akapitzlist"/>
        <w:rPr>
          <w:rFonts w:ascii="Arial" w:hAnsi="Arial" w:cs="Arial"/>
          <w:sz w:val="20"/>
          <w:szCs w:val="20"/>
        </w:rPr>
      </w:pPr>
    </w:p>
    <w:p w:rsidR="00366BAC" w:rsidRPr="00524643" w:rsidRDefault="00366BAC" w:rsidP="00254207">
      <w:pPr>
        <w:rPr>
          <w:rFonts w:ascii="Arial" w:hAnsi="Arial" w:cs="Arial"/>
          <w:sz w:val="20"/>
          <w:szCs w:val="20"/>
        </w:rPr>
      </w:pPr>
    </w:p>
    <w:p w:rsidR="0034634C" w:rsidRPr="00524643" w:rsidRDefault="0034634C" w:rsidP="00254207">
      <w:pPr>
        <w:rPr>
          <w:rFonts w:ascii="Arial" w:hAnsi="Arial" w:cs="Arial"/>
          <w:sz w:val="20"/>
          <w:szCs w:val="20"/>
        </w:rPr>
      </w:pPr>
    </w:p>
    <w:p w:rsidR="0034634C" w:rsidRPr="00524643" w:rsidRDefault="0034634C" w:rsidP="00254207">
      <w:pPr>
        <w:rPr>
          <w:rFonts w:ascii="Arial" w:hAnsi="Arial" w:cs="Arial"/>
          <w:sz w:val="20"/>
          <w:szCs w:val="20"/>
        </w:rPr>
      </w:pPr>
    </w:p>
    <w:p w:rsidR="00D25C7C" w:rsidRDefault="00D25C7C" w:rsidP="00D25C7C">
      <w:pPr>
        <w:ind w:left="720"/>
        <w:rPr>
          <w:rFonts w:ascii="Arial" w:eastAsia="Calibri" w:hAnsi="Arial" w:cs="Arial"/>
          <w:noProof/>
          <w:sz w:val="20"/>
          <w:szCs w:val="20"/>
        </w:rPr>
      </w:pPr>
    </w:p>
    <w:p w:rsidR="00D25C7C" w:rsidRDefault="00D25C7C" w:rsidP="00D25C7C">
      <w:pPr>
        <w:ind w:left="720"/>
        <w:rPr>
          <w:rFonts w:ascii="Arial" w:eastAsia="Calibri" w:hAnsi="Arial" w:cs="Arial"/>
          <w:noProof/>
          <w:sz w:val="20"/>
          <w:szCs w:val="20"/>
        </w:rPr>
      </w:pPr>
    </w:p>
    <w:p w:rsidR="00D25C7C" w:rsidRDefault="00D25C7C" w:rsidP="00D25C7C">
      <w:pPr>
        <w:ind w:left="720"/>
        <w:rPr>
          <w:rFonts w:ascii="Arial" w:eastAsia="Calibri" w:hAnsi="Arial" w:cs="Arial"/>
          <w:noProof/>
          <w:sz w:val="20"/>
          <w:szCs w:val="20"/>
        </w:rPr>
      </w:pPr>
    </w:p>
    <w:p w:rsidR="00D25C7C" w:rsidRDefault="00D25C7C" w:rsidP="00D25C7C">
      <w:pPr>
        <w:ind w:left="720"/>
        <w:rPr>
          <w:rFonts w:ascii="Arial" w:eastAsia="Calibri" w:hAnsi="Arial" w:cs="Arial"/>
          <w:noProof/>
          <w:sz w:val="20"/>
          <w:szCs w:val="20"/>
        </w:rPr>
      </w:pPr>
    </w:p>
    <w:p w:rsidR="00CE1D9B" w:rsidRDefault="00CE1D9B" w:rsidP="00D25C7C">
      <w:pPr>
        <w:ind w:left="720"/>
        <w:rPr>
          <w:rFonts w:ascii="Arial" w:eastAsia="Calibri" w:hAnsi="Arial" w:cs="Arial"/>
          <w:noProof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C31760" w:rsidRDefault="00C31760" w:rsidP="00CE1D9B">
      <w:pPr>
        <w:rPr>
          <w:rFonts w:ascii="Arial" w:eastAsia="Calibri" w:hAnsi="Arial" w:cs="Arial"/>
          <w:sz w:val="20"/>
          <w:szCs w:val="20"/>
        </w:rPr>
      </w:pPr>
    </w:p>
    <w:p w:rsidR="006C330E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6C330E" w:rsidRPr="00CE1D9B" w:rsidRDefault="006C330E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5359A9" w:rsidRDefault="005359A9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Default="000F3712" w:rsidP="00254207">
      <w:pPr>
        <w:rPr>
          <w:rFonts w:ascii="Arial" w:hAnsi="Arial" w:cs="Arial"/>
          <w:sz w:val="20"/>
          <w:szCs w:val="20"/>
        </w:rPr>
      </w:pPr>
    </w:p>
    <w:p w:rsidR="000F3712" w:rsidRPr="000F3712" w:rsidRDefault="000F3712" w:rsidP="000F3712">
      <w:pPr>
        <w:tabs>
          <w:tab w:val="left" w:pos="4962"/>
        </w:tabs>
        <w:spacing w:before="60"/>
        <w:jc w:val="center"/>
        <w:rPr>
          <w:rFonts w:ascii="Arial" w:hAnsi="Arial"/>
          <w:sz w:val="22"/>
          <w:szCs w:val="20"/>
        </w:rPr>
      </w:pPr>
      <w:r w:rsidRPr="000F3712">
        <w:rPr>
          <w:rFonts w:ascii="Arial" w:hAnsi="Arial"/>
          <w:sz w:val="12"/>
          <w:szCs w:val="12"/>
        </w:rPr>
        <w:t>............................................</w:t>
      </w:r>
      <w:r w:rsidRPr="000F3712">
        <w:rPr>
          <w:rFonts w:ascii="Arial" w:hAnsi="Arial"/>
          <w:sz w:val="22"/>
          <w:szCs w:val="20"/>
        </w:rPr>
        <w:t xml:space="preserve">, dnia </w:t>
      </w:r>
      <w:r w:rsidRPr="000F3712">
        <w:rPr>
          <w:rFonts w:ascii="Arial" w:hAnsi="Arial"/>
          <w:sz w:val="12"/>
          <w:szCs w:val="12"/>
        </w:rPr>
        <w:t>......................................</w:t>
      </w:r>
      <w:r w:rsidRPr="000F3712">
        <w:rPr>
          <w:rFonts w:ascii="Arial" w:hAnsi="Arial"/>
          <w:sz w:val="22"/>
          <w:szCs w:val="20"/>
        </w:rPr>
        <w:tab/>
      </w:r>
      <w:r w:rsidRPr="000F3712">
        <w:rPr>
          <w:rFonts w:ascii="Arial" w:hAnsi="Arial"/>
          <w:sz w:val="12"/>
          <w:szCs w:val="12"/>
        </w:rPr>
        <w:t>...........................................................................................................................</w:t>
      </w:r>
    </w:p>
    <w:p w:rsidR="000F3712" w:rsidRPr="000F3712" w:rsidRDefault="000F3712" w:rsidP="000F3712">
      <w:pPr>
        <w:tabs>
          <w:tab w:val="left" w:pos="4962"/>
        </w:tabs>
        <w:spacing w:before="60"/>
        <w:ind w:left="4962"/>
        <w:jc w:val="center"/>
        <w:rPr>
          <w:rFonts w:ascii="Arial" w:hAnsi="Arial"/>
          <w:sz w:val="22"/>
          <w:szCs w:val="20"/>
        </w:rPr>
      </w:pPr>
      <w:r w:rsidRPr="000F3712">
        <w:rPr>
          <w:rFonts w:ascii="Arial" w:hAnsi="Arial"/>
          <w:sz w:val="22"/>
          <w:szCs w:val="20"/>
        </w:rPr>
        <w:t>podpis upełnomocnionego (-</w:t>
      </w:r>
      <w:proofErr w:type="spellStart"/>
      <w:r w:rsidRPr="000F3712">
        <w:rPr>
          <w:rFonts w:ascii="Arial" w:hAnsi="Arial"/>
          <w:sz w:val="22"/>
          <w:szCs w:val="20"/>
        </w:rPr>
        <w:t>ych</w:t>
      </w:r>
      <w:proofErr w:type="spellEnd"/>
      <w:r w:rsidRPr="000F3712">
        <w:rPr>
          <w:rFonts w:ascii="Arial" w:hAnsi="Arial"/>
          <w:sz w:val="22"/>
          <w:szCs w:val="20"/>
        </w:rPr>
        <w:t>) przedstawiciela (-li) Wykonawcy</w:t>
      </w:r>
    </w:p>
    <w:p w:rsidR="000F3712" w:rsidRPr="00524643" w:rsidRDefault="000F3712" w:rsidP="00254207">
      <w:pPr>
        <w:rPr>
          <w:rFonts w:ascii="Arial" w:hAnsi="Arial" w:cs="Arial"/>
          <w:sz w:val="20"/>
          <w:szCs w:val="20"/>
        </w:rPr>
      </w:pPr>
    </w:p>
    <w:sectPr w:rsidR="000F3712" w:rsidRPr="00524643" w:rsidSect="00025B4B">
      <w:headerReference w:type="default" r:id="rId8"/>
      <w:footerReference w:type="default" r:id="rId9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12" w:rsidRDefault="000F3712" w:rsidP="009F39D7">
      <w:r>
        <w:separator/>
      </w:r>
    </w:p>
  </w:endnote>
  <w:endnote w:type="continuationSeparator" w:id="0">
    <w:p w:rsidR="000F3712" w:rsidRDefault="000F3712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144520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14452033"/>
          <w:docPartObj>
            <w:docPartGallery w:val="Page Numbers (Top of Page)"/>
            <w:docPartUnique/>
          </w:docPartObj>
        </w:sdtPr>
        <w:sdtContent>
          <w:p w:rsidR="000F3712" w:rsidRPr="009F39D7" w:rsidRDefault="00B83B4D">
            <w:pPr>
              <w:pStyle w:val="Stopk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0F3712" w:rsidRPr="009F39D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26FC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F3712" w:rsidRPr="009F39D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0F3712" w:rsidRPr="009F39D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26FC8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3712" w:rsidRDefault="000F3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12" w:rsidRDefault="000F3712" w:rsidP="009F39D7">
      <w:r>
        <w:separator/>
      </w:r>
    </w:p>
  </w:footnote>
  <w:footnote w:type="continuationSeparator" w:id="0">
    <w:p w:rsidR="000F3712" w:rsidRDefault="000F3712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2" w:rsidRPr="009F39D7" w:rsidRDefault="000F3712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  <w:r w:rsidRPr="009F39D7">
      <w:rPr>
        <w:rFonts w:ascii="Arial" w:hAnsi="Arial" w:cs="Arial"/>
        <w:i/>
        <w:sz w:val="20"/>
        <w:szCs w:val="20"/>
      </w:rPr>
      <w:t xml:space="preserve"> do SIWZ</w:t>
    </w:r>
  </w:p>
  <w:p w:rsidR="000F3712" w:rsidRPr="009F39D7" w:rsidRDefault="000F3712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proofErr w:type="spellStart"/>
    <w:r w:rsidRPr="009F39D7">
      <w:rPr>
        <w:rFonts w:ascii="Arial" w:hAnsi="Arial" w:cs="Arial"/>
        <w:i/>
        <w:sz w:val="20"/>
        <w:szCs w:val="20"/>
      </w:rPr>
      <w:t>FZ-281-</w:t>
    </w:r>
    <w:r>
      <w:rPr>
        <w:rFonts w:ascii="Arial" w:hAnsi="Arial" w:cs="Arial"/>
        <w:i/>
        <w:sz w:val="20"/>
        <w:szCs w:val="20"/>
      </w:rPr>
      <w:t>69</w:t>
    </w:r>
    <w:proofErr w:type="spellEnd"/>
    <w:r>
      <w:rPr>
        <w:rFonts w:ascii="Arial" w:hAnsi="Arial" w:cs="Arial"/>
        <w:i/>
        <w:sz w:val="20"/>
        <w:szCs w:val="2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12C31"/>
    <w:multiLevelType w:val="hybridMultilevel"/>
    <w:tmpl w:val="7004E160"/>
    <w:lvl w:ilvl="0" w:tplc="C1989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828"/>
    <w:multiLevelType w:val="hybridMultilevel"/>
    <w:tmpl w:val="258E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A716C1"/>
    <w:multiLevelType w:val="multilevel"/>
    <w:tmpl w:val="2166C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CB7DA1"/>
    <w:multiLevelType w:val="hybridMultilevel"/>
    <w:tmpl w:val="82242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F00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A18BB"/>
    <w:multiLevelType w:val="hybridMultilevel"/>
    <w:tmpl w:val="E8CA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032E1"/>
    <w:multiLevelType w:val="hybridMultilevel"/>
    <w:tmpl w:val="AE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5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314FA"/>
    <w:rsid w:val="00036085"/>
    <w:rsid w:val="000711D3"/>
    <w:rsid w:val="000A3967"/>
    <w:rsid w:val="000F3712"/>
    <w:rsid w:val="00146FCC"/>
    <w:rsid w:val="001648D5"/>
    <w:rsid w:val="001B3635"/>
    <w:rsid w:val="001B4798"/>
    <w:rsid w:val="00201CF5"/>
    <w:rsid w:val="002068B1"/>
    <w:rsid w:val="002218A2"/>
    <w:rsid w:val="00224FED"/>
    <w:rsid w:val="00236D34"/>
    <w:rsid w:val="00244D63"/>
    <w:rsid w:val="00254207"/>
    <w:rsid w:val="00292084"/>
    <w:rsid w:val="002B1B81"/>
    <w:rsid w:val="002E49E0"/>
    <w:rsid w:val="003046B8"/>
    <w:rsid w:val="003060A9"/>
    <w:rsid w:val="00315B0C"/>
    <w:rsid w:val="00334917"/>
    <w:rsid w:val="00341693"/>
    <w:rsid w:val="0034634C"/>
    <w:rsid w:val="00351EAE"/>
    <w:rsid w:val="00366BAC"/>
    <w:rsid w:val="003B7301"/>
    <w:rsid w:val="003C5D73"/>
    <w:rsid w:val="003D617F"/>
    <w:rsid w:val="003E427B"/>
    <w:rsid w:val="003F6323"/>
    <w:rsid w:val="0040622B"/>
    <w:rsid w:val="00417A2B"/>
    <w:rsid w:val="00421320"/>
    <w:rsid w:val="004336C3"/>
    <w:rsid w:val="00472289"/>
    <w:rsid w:val="004A59B9"/>
    <w:rsid w:val="004A695C"/>
    <w:rsid w:val="004B747E"/>
    <w:rsid w:val="004D1DC1"/>
    <w:rsid w:val="0050014D"/>
    <w:rsid w:val="0051322A"/>
    <w:rsid w:val="005158F6"/>
    <w:rsid w:val="005229D8"/>
    <w:rsid w:val="00524643"/>
    <w:rsid w:val="00525FB8"/>
    <w:rsid w:val="005359A9"/>
    <w:rsid w:val="00537587"/>
    <w:rsid w:val="005C6A40"/>
    <w:rsid w:val="005C7695"/>
    <w:rsid w:val="005E30FE"/>
    <w:rsid w:val="005F1384"/>
    <w:rsid w:val="00645DFF"/>
    <w:rsid w:val="00650138"/>
    <w:rsid w:val="00670DE4"/>
    <w:rsid w:val="006C330E"/>
    <w:rsid w:val="006D2D3B"/>
    <w:rsid w:val="006E6320"/>
    <w:rsid w:val="00720876"/>
    <w:rsid w:val="007445B7"/>
    <w:rsid w:val="00747894"/>
    <w:rsid w:val="00780E0B"/>
    <w:rsid w:val="007845BC"/>
    <w:rsid w:val="007E1772"/>
    <w:rsid w:val="00812C20"/>
    <w:rsid w:val="00866CC1"/>
    <w:rsid w:val="0087221C"/>
    <w:rsid w:val="00875A44"/>
    <w:rsid w:val="00881A23"/>
    <w:rsid w:val="008931DD"/>
    <w:rsid w:val="008B4875"/>
    <w:rsid w:val="009011E8"/>
    <w:rsid w:val="00910BFD"/>
    <w:rsid w:val="009135D3"/>
    <w:rsid w:val="00925A61"/>
    <w:rsid w:val="00956FBE"/>
    <w:rsid w:val="00986B22"/>
    <w:rsid w:val="00991C60"/>
    <w:rsid w:val="00993604"/>
    <w:rsid w:val="009B0745"/>
    <w:rsid w:val="009C4DBE"/>
    <w:rsid w:val="009D6B2F"/>
    <w:rsid w:val="009E2DD9"/>
    <w:rsid w:val="009F0087"/>
    <w:rsid w:val="009F39D7"/>
    <w:rsid w:val="00A17DD6"/>
    <w:rsid w:val="00A25F7F"/>
    <w:rsid w:val="00A278DD"/>
    <w:rsid w:val="00A74B22"/>
    <w:rsid w:val="00A856CC"/>
    <w:rsid w:val="00A87ADB"/>
    <w:rsid w:val="00AD079F"/>
    <w:rsid w:val="00AE0929"/>
    <w:rsid w:val="00B117FA"/>
    <w:rsid w:val="00B15103"/>
    <w:rsid w:val="00B1729B"/>
    <w:rsid w:val="00B20A87"/>
    <w:rsid w:val="00B24C0D"/>
    <w:rsid w:val="00B27941"/>
    <w:rsid w:val="00B301D0"/>
    <w:rsid w:val="00B47882"/>
    <w:rsid w:val="00B556CB"/>
    <w:rsid w:val="00B83B4D"/>
    <w:rsid w:val="00B937E9"/>
    <w:rsid w:val="00B938AF"/>
    <w:rsid w:val="00BC2317"/>
    <w:rsid w:val="00BF08FC"/>
    <w:rsid w:val="00BF3301"/>
    <w:rsid w:val="00BF4824"/>
    <w:rsid w:val="00BF7EE2"/>
    <w:rsid w:val="00C16E1E"/>
    <w:rsid w:val="00C241D5"/>
    <w:rsid w:val="00C303D5"/>
    <w:rsid w:val="00C31760"/>
    <w:rsid w:val="00C41F4D"/>
    <w:rsid w:val="00C540B7"/>
    <w:rsid w:val="00C64D0B"/>
    <w:rsid w:val="00C67C45"/>
    <w:rsid w:val="00C75298"/>
    <w:rsid w:val="00C86ED9"/>
    <w:rsid w:val="00CA1F0F"/>
    <w:rsid w:val="00CD02A9"/>
    <w:rsid w:val="00CD28A4"/>
    <w:rsid w:val="00CD3762"/>
    <w:rsid w:val="00CE1D9B"/>
    <w:rsid w:val="00D25C7C"/>
    <w:rsid w:val="00D32FCB"/>
    <w:rsid w:val="00D336B4"/>
    <w:rsid w:val="00D45A19"/>
    <w:rsid w:val="00D70434"/>
    <w:rsid w:val="00D8114E"/>
    <w:rsid w:val="00DC04B6"/>
    <w:rsid w:val="00DD15E4"/>
    <w:rsid w:val="00DD5FDF"/>
    <w:rsid w:val="00DD7956"/>
    <w:rsid w:val="00DE3BE1"/>
    <w:rsid w:val="00E057CD"/>
    <w:rsid w:val="00E128A1"/>
    <w:rsid w:val="00E2488E"/>
    <w:rsid w:val="00E26FC8"/>
    <w:rsid w:val="00E35108"/>
    <w:rsid w:val="00E51A2A"/>
    <w:rsid w:val="00E549B7"/>
    <w:rsid w:val="00E61E0A"/>
    <w:rsid w:val="00E75383"/>
    <w:rsid w:val="00E774C4"/>
    <w:rsid w:val="00E834DA"/>
    <w:rsid w:val="00E9449A"/>
    <w:rsid w:val="00ED0231"/>
    <w:rsid w:val="00F20A32"/>
    <w:rsid w:val="00F26D5A"/>
    <w:rsid w:val="00F4068C"/>
    <w:rsid w:val="00F62926"/>
    <w:rsid w:val="00FA083A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3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359A9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6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9BEB0-B708-40EF-B2B3-ACCB38D4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25</cp:revision>
  <cp:lastPrinted>2017-05-19T08:39:00Z</cp:lastPrinted>
  <dcterms:created xsi:type="dcterms:W3CDTF">2016-03-23T06:32:00Z</dcterms:created>
  <dcterms:modified xsi:type="dcterms:W3CDTF">2017-05-19T08:40:00Z</dcterms:modified>
</cp:coreProperties>
</file>