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5" w:rsidRPr="00D61525" w:rsidRDefault="00D61525" w:rsidP="00D61525">
      <w:pPr>
        <w:jc w:val="center"/>
        <w:rPr>
          <w:b/>
          <w:u w:val="single"/>
          <w:lang w:val="pl-PL"/>
        </w:rPr>
      </w:pPr>
      <w:bookmarkStart w:id="0" w:name="_Toc508970258"/>
      <w:r w:rsidRPr="00D61525">
        <w:rPr>
          <w:b/>
          <w:u w:val="single"/>
          <w:lang w:val="pl-PL"/>
        </w:rPr>
        <w:t xml:space="preserve">Wytyczne dotyczące systemu informacji pasażerskiej </w:t>
      </w:r>
      <w:r w:rsidR="00A66613">
        <w:rPr>
          <w:b/>
          <w:u w:val="single"/>
          <w:lang w:val="pl-PL"/>
        </w:rPr>
        <w:t>–</w:t>
      </w:r>
      <w:r w:rsidRPr="00D61525">
        <w:rPr>
          <w:b/>
          <w:u w:val="single"/>
          <w:lang w:val="pl-PL"/>
        </w:rPr>
        <w:t xml:space="preserve"> SIP</w:t>
      </w:r>
      <w:r w:rsidR="00A66613">
        <w:rPr>
          <w:b/>
          <w:u w:val="single"/>
          <w:lang w:val="pl-PL"/>
        </w:rPr>
        <w:t xml:space="preserve"> </w:t>
      </w:r>
      <w:bookmarkStart w:id="1" w:name="_GoBack"/>
      <w:bookmarkEnd w:id="1"/>
    </w:p>
    <w:p w:rsidR="00CE45DC" w:rsidRPr="00D61525" w:rsidRDefault="00CE45DC" w:rsidP="00CE45DC">
      <w:pPr>
        <w:pStyle w:val="Nagwek2"/>
        <w:rPr>
          <w:color w:val="auto"/>
          <w:lang w:val="pl-PL"/>
        </w:rPr>
      </w:pPr>
      <w:r w:rsidRPr="00D61525">
        <w:rPr>
          <w:color w:val="auto"/>
          <w:lang w:val="pl-PL"/>
        </w:rPr>
        <w:t>Tablice liniowe czołowa i boczna LED</w:t>
      </w:r>
      <w:bookmarkEnd w:id="0"/>
      <w:r w:rsidR="00C814E3" w:rsidRPr="00D61525">
        <w:rPr>
          <w:color w:val="auto"/>
          <w:lang w:val="pl-PL"/>
        </w:rPr>
        <w:t xml:space="preserve"> </w:t>
      </w:r>
    </w:p>
    <w:p w:rsidR="00CE45DC" w:rsidRPr="00E341F2" w:rsidRDefault="00CE45DC" w:rsidP="00CE45DC">
      <w:pPr>
        <w:pStyle w:val="Abkrzungen"/>
      </w:pPr>
      <w:r>
        <w:rPr>
          <w:lang w:val="pl-PL"/>
        </w:rPr>
        <w:t>Tablice czołowa i</w:t>
      </w:r>
      <w:r w:rsidRPr="00E341F2">
        <w:rPr>
          <w:lang w:val="pl-PL"/>
        </w:rPr>
        <w:t xml:space="preserve"> boczn</w:t>
      </w:r>
      <w:r>
        <w:rPr>
          <w:lang w:val="pl-PL"/>
        </w:rPr>
        <w:t>a</w:t>
      </w:r>
      <w:r w:rsidRPr="00E341F2">
        <w:rPr>
          <w:lang w:val="pl-PL"/>
        </w:rPr>
        <w:t xml:space="preserve"> składają się z pól przedstawionych na </w:t>
      </w:r>
      <w:r w:rsidRPr="00E341F2">
        <w:rPr>
          <w:lang w:val="pl-PL"/>
        </w:rPr>
        <w:fldChar w:fldCharType="begin"/>
      </w:r>
      <w:r w:rsidRPr="00E341F2">
        <w:rPr>
          <w:lang w:val="pl-PL"/>
        </w:rPr>
        <w:instrText xml:space="preserve"> REF _Ref508965047 \h  \* MERGEFORMAT </w:instrText>
      </w:r>
      <w:r w:rsidRPr="00E341F2">
        <w:rPr>
          <w:lang w:val="pl-PL"/>
        </w:rPr>
      </w:r>
      <w:r w:rsidRPr="00E341F2">
        <w:rPr>
          <w:lang w:val="pl-PL"/>
        </w:rPr>
        <w:fldChar w:fldCharType="separate"/>
      </w:r>
      <w:r w:rsidRPr="00E341F2">
        <w:rPr>
          <w:b/>
          <w:i/>
        </w:rPr>
        <w:t>Rys</w:t>
      </w:r>
      <w:r w:rsidRPr="00E341F2">
        <w:rPr>
          <w:b/>
          <w:i/>
          <w:noProof/>
        </w:rPr>
        <w:t>.</w:t>
      </w:r>
      <w:r w:rsidRPr="00E341F2">
        <w:rPr>
          <w:b/>
          <w:i/>
        </w:rPr>
        <w:t xml:space="preserve">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  <w:noProof/>
        </w:rPr>
        <w:t>1</w:t>
      </w:r>
      <w:r w:rsidRPr="00E341F2">
        <w:rPr>
          <w:lang w:val="pl-PL"/>
        </w:rPr>
        <w:fldChar w:fldCharType="end"/>
      </w:r>
      <w:r>
        <w:rPr>
          <w:lang w:val="pl-PL"/>
        </w:rPr>
        <w:t>,</w:t>
      </w:r>
      <w:r w:rsidRPr="00E341F2">
        <w:rPr>
          <w:lang w:val="pl-PL"/>
        </w:rPr>
        <w:t xml:space="preserve"> </w:t>
      </w:r>
      <w:r w:rsidRPr="00E341F2">
        <w:rPr>
          <w:lang w:val="pl-PL"/>
        </w:rPr>
        <w:fldChar w:fldCharType="begin"/>
      </w:r>
      <w:r w:rsidRPr="00E341F2">
        <w:rPr>
          <w:lang w:val="pl-PL"/>
        </w:rPr>
        <w:instrText xml:space="preserve"> REF _Ref508965073 \h  \* MERGEFORMAT </w:instrText>
      </w:r>
      <w:r w:rsidRPr="00E341F2">
        <w:rPr>
          <w:lang w:val="pl-PL"/>
        </w:rPr>
      </w:r>
      <w:r w:rsidRPr="00E341F2">
        <w:rPr>
          <w:lang w:val="pl-PL"/>
        </w:rPr>
        <w:fldChar w:fldCharType="separate"/>
      </w: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  <w:noProof/>
        </w:rPr>
        <w:t>2</w:t>
      </w:r>
      <w:r w:rsidRPr="00E341F2">
        <w:rPr>
          <w:lang w:val="pl-PL"/>
        </w:rPr>
        <w:fldChar w:fldCharType="end"/>
      </w:r>
      <w:r>
        <w:rPr>
          <w:lang w:val="pl-PL"/>
        </w:rPr>
        <w:t xml:space="preserve"> i </w:t>
      </w:r>
      <w:r w:rsidRPr="00CE45DC">
        <w:rPr>
          <w:b/>
          <w:lang w:val="pl-PL"/>
        </w:rPr>
        <w:t>Rys. 1.3</w:t>
      </w:r>
      <w:r w:rsidRPr="00E341F2">
        <w:rPr>
          <w:lang w:val="pl-PL"/>
        </w:rPr>
        <w:t>.</w:t>
      </w:r>
    </w:p>
    <w:p w:rsidR="00CE45DC" w:rsidRPr="00E341F2" w:rsidRDefault="00CE45DC" w:rsidP="00CE45DC">
      <w:pPr>
        <w:pStyle w:val="Abkrzungen"/>
        <w:rPr>
          <w:lang w:val="pl-PL"/>
        </w:rPr>
      </w:pPr>
    </w:p>
    <w:bookmarkStart w:id="2" w:name="_Ref508965047"/>
    <w:p w:rsidR="00CE45DC" w:rsidRPr="00E341F2" w:rsidRDefault="00CE45DC" w:rsidP="00CE45DC">
      <w:pPr>
        <w:jc w:val="center"/>
      </w:pPr>
      <w:r w:rsidRPr="00E341F2">
        <w:object w:dxaOrig="11423" w:dyaOrig="2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 o:ole="">
            <v:imagedata r:id="rId7" o:title=""/>
          </v:shape>
          <o:OLEObject Type="Embed" ProgID="Visio.Drawing.11" ShapeID="_x0000_i1025" DrawAspect="Content" ObjectID="_1627791067" r:id="rId8"/>
        </w:object>
      </w:r>
    </w:p>
    <w:p w:rsidR="00CE45DC" w:rsidRPr="00E341F2" w:rsidRDefault="00CE45DC" w:rsidP="00CE45DC">
      <w:pPr>
        <w:jc w:val="center"/>
        <w:rPr>
          <w:i/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</w:rPr>
        <w:fldChar w:fldCharType="begin"/>
      </w:r>
      <w:r w:rsidRPr="00E341F2">
        <w:rPr>
          <w:b/>
          <w:i/>
        </w:rPr>
        <w:instrText xml:space="preserve"> SEQ Rys. \* ARABIC \s 1 </w:instrText>
      </w:r>
      <w:r w:rsidRPr="00E341F2">
        <w:rPr>
          <w:b/>
          <w:i/>
        </w:rPr>
        <w:fldChar w:fldCharType="separate"/>
      </w:r>
      <w:r w:rsidRPr="00E341F2">
        <w:rPr>
          <w:b/>
          <w:i/>
          <w:noProof/>
        </w:rPr>
        <w:t>1</w:t>
      </w:r>
      <w:r w:rsidRPr="00E341F2">
        <w:rPr>
          <w:b/>
          <w:i/>
        </w:rPr>
        <w:fldChar w:fldCharType="end"/>
      </w:r>
      <w:bookmarkEnd w:id="2"/>
      <w:r w:rsidRPr="00E341F2">
        <w:rPr>
          <w:i/>
          <w:noProof/>
        </w:rPr>
        <w:t xml:space="preserve"> Rozmieszczenie pól na tablicy liniowej LED</w:t>
      </w:r>
      <w:r>
        <w:rPr>
          <w:i/>
          <w:noProof/>
        </w:rPr>
        <w:t xml:space="preserve"> z uwzględnieniem numeru linii</w:t>
      </w:r>
    </w:p>
    <w:p w:rsidR="00CE45DC" w:rsidRPr="00E341F2" w:rsidRDefault="00CE45DC" w:rsidP="00CE45DC">
      <w:pPr>
        <w:jc w:val="center"/>
      </w:pPr>
    </w:p>
    <w:p w:rsidR="00CE45DC" w:rsidRDefault="00CE45DC" w:rsidP="00CE45DC">
      <w:pPr>
        <w:jc w:val="center"/>
      </w:pPr>
      <w:r w:rsidRPr="00E341F2">
        <w:object w:dxaOrig="11423" w:dyaOrig="2069">
          <v:shape id="_x0000_i1026" type="#_x0000_t75" style="width:453.75pt;height:81.75pt" o:ole="">
            <v:imagedata r:id="rId9" o:title=""/>
          </v:shape>
          <o:OLEObject Type="Embed" ProgID="Visio.Drawing.11" ShapeID="_x0000_i1026" DrawAspect="Content" ObjectID="_1627791068" r:id="rId10"/>
        </w:object>
      </w:r>
    </w:p>
    <w:p w:rsidR="00CE45DC" w:rsidRPr="00E341F2" w:rsidRDefault="00CE45DC" w:rsidP="00CE45DC">
      <w:pPr>
        <w:jc w:val="center"/>
        <w:rPr>
          <w:i/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</w:rPr>
        <w:fldChar w:fldCharType="begin"/>
      </w:r>
      <w:r w:rsidRPr="00E341F2">
        <w:rPr>
          <w:b/>
          <w:i/>
        </w:rPr>
        <w:instrText xml:space="preserve"> SEQ Rys. \* ARABIC \s 1 </w:instrText>
      </w:r>
      <w:r w:rsidRPr="00E341F2">
        <w:rPr>
          <w:b/>
          <w:i/>
        </w:rPr>
        <w:fldChar w:fldCharType="separate"/>
      </w:r>
      <w:r w:rsidRPr="00E341F2">
        <w:rPr>
          <w:b/>
          <w:i/>
          <w:noProof/>
        </w:rPr>
        <w:t>2</w:t>
      </w:r>
      <w:r w:rsidRPr="00E341F2">
        <w:rPr>
          <w:b/>
          <w:i/>
        </w:rPr>
        <w:fldChar w:fldCharType="end"/>
      </w:r>
      <w:r w:rsidRPr="00E341F2">
        <w:rPr>
          <w:i/>
          <w:noProof/>
        </w:rPr>
        <w:t xml:space="preserve"> Rozmieszczenie pól na tablicy liniowej LED z uwzględnieniem </w:t>
      </w:r>
      <w:r>
        <w:rPr>
          <w:i/>
          <w:noProof/>
        </w:rPr>
        <w:t xml:space="preserve">numeru linii i </w:t>
      </w:r>
      <w:r w:rsidRPr="00E341F2">
        <w:rPr>
          <w:i/>
          <w:noProof/>
        </w:rPr>
        <w:t>piktogramu</w:t>
      </w:r>
    </w:p>
    <w:p w:rsidR="00CE45DC" w:rsidRDefault="00CE45DC" w:rsidP="00CE45DC">
      <w:pPr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287198</wp:posOffset>
                </wp:positionV>
                <wp:extent cx="5720400" cy="1040400"/>
                <wp:effectExtent l="0" t="0" r="139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0" cy="104040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B976" id="Prostokąt 2" o:spid="_x0000_s1026" style="position:absolute;margin-left:1.65pt;margin-top:22.6pt;width:450.4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" fillcolor="#f6f6f6" strokecolor="#1f4d78 [1604]" strokeweight="1pt"/>
            </w:pict>
          </mc:Fallback>
        </mc:AlternateContent>
      </w:r>
    </w:p>
    <w:p w:rsidR="00CE45DC" w:rsidRPr="00E341F2" w:rsidRDefault="00CE45DC" w:rsidP="00CE45DC">
      <w:pPr>
        <w:jc w:val="center"/>
      </w:pPr>
    </w:p>
    <w:p w:rsidR="00CE45DC" w:rsidRPr="00E341F2" w:rsidRDefault="00CE45DC" w:rsidP="00CE45DC">
      <w:pPr>
        <w:jc w:val="center"/>
        <w:rPr>
          <w:i/>
          <w:noProof/>
        </w:rPr>
      </w:pPr>
      <w:bookmarkStart w:id="3" w:name="_Ref508965073"/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77927</wp:posOffset>
            </wp:positionV>
            <wp:extent cx="1171575" cy="3714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</w:rPr>
        <w:fldChar w:fldCharType="begin"/>
      </w:r>
      <w:r w:rsidRPr="00E341F2">
        <w:rPr>
          <w:b/>
          <w:i/>
        </w:rPr>
        <w:instrText xml:space="preserve"> SEQ Rys. \* ARABIC \s 1 </w:instrText>
      </w:r>
      <w:r w:rsidRPr="00E341F2">
        <w:rPr>
          <w:b/>
          <w:i/>
        </w:rPr>
        <w:fldChar w:fldCharType="separate"/>
      </w:r>
      <w:r w:rsidRPr="00E341F2">
        <w:rPr>
          <w:b/>
          <w:i/>
          <w:noProof/>
        </w:rPr>
        <w:t>2</w:t>
      </w:r>
      <w:r w:rsidRPr="00E341F2">
        <w:rPr>
          <w:b/>
          <w:i/>
        </w:rPr>
        <w:fldChar w:fldCharType="end"/>
      </w:r>
      <w:bookmarkEnd w:id="3"/>
      <w:r w:rsidRPr="00E341F2">
        <w:rPr>
          <w:i/>
          <w:noProof/>
        </w:rPr>
        <w:t xml:space="preserve"> Rozmieszczenie pól na tablicy liniowej LED z uwzględnieniem piktogramu</w:t>
      </w:r>
    </w:p>
    <w:p w:rsidR="00CE45DC" w:rsidRDefault="00CE45DC" w:rsidP="00CE45DC">
      <w:pPr>
        <w:pStyle w:val="Abkrzungen"/>
        <w:rPr>
          <w:noProof/>
        </w:rPr>
      </w:pPr>
    </w:p>
    <w:p w:rsidR="00CE45DC" w:rsidRDefault="00CE45DC" w:rsidP="00CE45DC">
      <w:pPr>
        <w:pStyle w:val="Abkrzungen"/>
        <w:rPr>
          <w:noProof/>
        </w:rPr>
      </w:pPr>
    </w:p>
    <w:p w:rsidR="00CE45DC" w:rsidRDefault="00CE45DC" w:rsidP="00CE45DC">
      <w:pPr>
        <w:pStyle w:val="Abkrzungen"/>
        <w:rPr>
          <w:noProof/>
        </w:rPr>
      </w:pPr>
    </w:p>
    <w:p w:rsidR="00CE45DC" w:rsidRDefault="00CE45DC" w:rsidP="00CE45DC">
      <w:pPr>
        <w:jc w:val="center"/>
        <w:rPr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>
        <w:rPr>
          <w:b/>
          <w:i/>
        </w:rPr>
        <w:t>3</w:t>
      </w:r>
      <w:r w:rsidRPr="00E341F2">
        <w:rPr>
          <w:i/>
          <w:noProof/>
        </w:rPr>
        <w:t xml:space="preserve"> Rozmieszczenie pól na tablicy liniowej LED</w:t>
      </w:r>
      <w:r>
        <w:rPr>
          <w:i/>
          <w:noProof/>
        </w:rPr>
        <w:t xml:space="preserve"> z uwzględnieniem nazwy przystanku lub zaprogramowanej treści</w:t>
      </w:r>
    </w:p>
    <w:p w:rsidR="00CE45DC" w:rsidRDefault="00CE45DC" w:rsidP="00CE45DC">
      <w:pPr>
        <w:pStyle w:val="Abkrzungen"/>
        <w:rPr>
          <w:noProof/>
        </w:rPr>
      </w:pPr>
    </w:p>
    <w:p w:rsidR="00CE45DC" w:rsidRPr="00E341F2" w:rsidRDefault="00CE45DC" w:rsidP="00CE45DC">
      <w:pPr>
        <w:pStyle w:val="Abkrzungen"/>
        <w:rPr>
          <w:noProof/>
        </w:rPr>
      </w:pPr>
      <w:r w:rsidRPr="00E341F2">
        <w:rPr>
          <w:noProof/>
        </w:rPr>
        <w:t>Tablice liniowe LED prezentują następujące informacje:</w:t>
      </w:r>
    </w:p>
    <w:p w:rsidR="00CE45DC" w:rsidRPr="00E341F2" w:rsidRDefault="00CE45DC" w:rsidP="00CE45DC">
      <w:pPr>
        <w:pStyle w:val="Abkrzungen"/>
        <w:numPr>
          <w:ilvl w:val="0"/>
          <w:numId w:val="2"/>
        </w:numPr>
      </w:pPr>
      <w:r w:rsidRPr="00E341F2">
        <w:t>Numer linii w postaci alfanumerycznej z możliwościa prezentacji numer</w:t>
      </w:r>
      <w:r>
        <w:t>u</w:t>
      </w:r>
      <w:r w:rsidRPr="00E341F2">
        <w:t xml:space="preserve"> linii w postaci negatywu,</w:t>
      </w:r>
    </w:p>
    <w:p w:rsidR="00CE45DC" w:rsidRPr="00E341F2" w:rsidRDefault="00CE45DC" w:rsidP="00CE45DC">
      <w:pPr>
        <w:pStyle w:val="Abkrzungen"/>
        <w:numPr>
          <w:ilvl w:val="0"/>
          <w:numId w:val="2"/>
        </w:numPr>
      </w:pPr>
      <w:r w:rsidRPr="00E341F2">
        <w:t>Nazwa przystanku końcowego w jednym bądź dwóch wierszach</w:t>
      </w:r>
      <w:r>
        <w:t xml:space="preserve"> lub zaprogramowana treść</w:t>
      </w:r>
      <w:r w:rsidRPr="00E341F2">
        <w:t>,</w:t>
      </w:r>
    </w:p>
    <w:p w:rsidR="00CE45DC" w:rsidRDefault="00CE45DC" w:rsidP="00CE45DC">
      <w:pPr>
        <w:pStyle w:val="Abkrzungen"/>
        <w:numPr>
          <w:ilvl w:val="0"/>
          <w:numId w:val="2"/>
        </w:numPr>
      </w:pPr>
      <w:r w:rsidRPr="00E341F2">
        <w:t>Piktogram.</w:t>
      </w:r>
    </w:p>
    <w:p w:rsidR="00CE45DC" w:rsidRDefault="00CE45DC" w:rsidP="00CE45DC">
      <w:pPr>
        <w:pStyle w:val="Abkrzungen"/>
        <w:ind w:left="360"/>
      </w:pPr>
      <w:r>
        <w:t>Sekwencje wyświetlania informacji na tablicach LED</w:t>
      </w:r>
      <w:r w:rsidR="00800BF1">
        <w:t xml:space="preserve"> (pod pojęciem zaprogramowana treść należy rozumieć nazwę przystanku końcowego lub inną zaprogramowaną treść w komputerze sterującym)</w:t>
      </w:r>
      <w:r>
        <w:t>:</w:t>
      </w:r>
    </w:p>
    <w:p w:rsidR="00CE45DC" w:rsidRDefault="00CE45DC" w:rsidP="00CE45DC">
      <w:pPr>
        <w:pStyle w:val="Abkrzungen"/>
        <w:numPr>
          <w:ilvl w:val="0"/>
          <w:numId w:val="3"/>
        </w:numPr>
      </w:pPr>
      <w:r>
        <w:t>Wyświetlenie zaprogramowanej treści</w:t>
      </w:r>
    </w:p>
    <w:p w:rsidR="00800BF1" w:rsidRDefault="00800BF1" w:rsidP="00800BF1">
      <w:pPr>
        <w:pStyle w:val="Abkrzungen"/>
        <w:numPr>
          <w:ilvl w:val="0"/>
          <w:numId w:val="3"/>
        </w:numPr>
      </w:pPr>
      <w:r>
        <w:lastRenderedPageBreak/>
        <w:t>Wyświetlenie zaprogramowanej treści i piktogramu</w:t>
      </w:r>
    </w:p>
    <w:p w:rsidR="00800BF1" w:rsidRDefault="00800BF1" w:rsidP="00800BF1">
      <w:pPr>
        <w:pStyle w:val="Abkrzungen"/>
        <w:numPr>
          <w:ilvl w:val="0"/>
          <w:numId w:val="3"/>
        </w:numPr>
      </w:pPr>
      <w:r>
        <w:t>Wyświetlenie numeru linii (w postaci alfanumerycznej), zaprogramowanej treści i piktogramu</w:t>
      </w:r>
    </w:p>
    <w:p w:rsidR="00800BF1" w:rsidRDefault="00800BF1" w:rsidP="003E173D">
      <w:pPr>
        <w:pStyle w:val="Abkrzungen"/>
        <w:numPr>
          <w:ilvl w:val="0"/>
          <w:numId w:val="3"/>
        </w:numPr>
      </w:pPr>
      <w:r>
        <w:t>Wyświetlenie numeru linii (w postaci alfanumerycznej), zaprogramowanej treści</w:t>
      </w:r>
    </w:p>
    <w:p w:rsidR="00800BF1" w:rsidRDefault="00800BF1" w:rsidP="00800BF1">
      <w:pPr>
        <w:pStyle w:val="Abkrzungen"/>
        <w:ind w:left="720"/>
      </w:pPr>
    </w:p>
    <w:p w:rsidR="00CE45DC" w:rsidRDefault="00CE45DC" w:rsidP="00800BF1">
      <w:pPr>
        <w:pStyle w:val="Abkrzungen"/>
      </w:pPr>
    </w:p>
    <w:p w:rsidR="00800BF1" w:rsidRPr="00E341F2" w:rsidRDefault="00800BF1" w:rsidP="00800BF1">
      <w:pPr>
        <w:pStyle w:val="Nagwek2"/>
        <w:rPr>
          <w:color w:val="auto"/>
        </w:rPr>
      </w:pPr>
      <w:bookmarkStart w:id="4" w:name="_Toc508970260"/>
      <w:r>
        <w:rPr>
          <w:color w:val="auto"/>
        </w:rPr>
        <w:t>Tablica numeryczna tylna</w:t>
      </w:r>
      <w:r w:rsidRPr="00E341F2">
        <w:rPr>
          <w:color w:val="auto"/>
        </w:rPr>
        <w:t xml:space="preserve"> LED</w:t>
      </w:r>
      <w:bookmarkEnd w:id="4"/>
    </w:p>
    <w:p w:rsidR="00800BF1" w:rsidRPr="00E341F2" w:rsidRDefault="00800BF1" w:rsidP="00800BF1">
      <w:pPr>
        <w:rPr>
          <w:lang w:val="pl-PL"/>
        </w:rPr>
      </w:pPr>
      <w:r w:rsidRPr="00E341F2">
        <w:rPr>
          <w:lang w:val="pl-PL"/>
        </w:rPr>
        <w:t>Tablica posiada jedno pol</w:t>
      </w:r>
      <w:r>
        <w:rPr>
          <w:lang w:val="pl-PL"/>
        </w:rPr>
        <w:t>e wyświetlające numer linii (w postaci alfanumerycznej) lub</w:t>
      </w:r>
      <w:r w:rsidRPr="00E341F2">
        <w:rPr>
          <w:lang w:val="pl-PL"/>
        </w:rPr>
        <w:t xml:space="preserve"> piktogram</w:t>
      </w:r>
      <w:r>
        <w:rPr>
          <w:lang w:val="pl-PL"/>
        </w:rPr>
        <w:t xml:space="preserve"> w przypadku gdy nie został wybrany nr linii </w:t>
      </w:r>
      <w:r w:rsidRPr="00E341F2">
        <w:rPr>
          <w:lang w:val="pl-PL"/>
        </w:rPr>
        <w:t xml:space="preserve">, które jest przedstawione na </w:t>
      </w:r>
      <w:r w:rsidRPr="00E341F2">
        <w:rPr>
          <w:lang w:val="pl-PL"/>
        </w:rPr>
        <w:fldChar w:fldCharType="begin"/>
      </w:r>
      <w:r w:rsidRPr="00E341F2">
        <w:rPr>
          <w:lang w:val="pl-PL"/>
        </w:rPr>
        <w:instrText xml:space="preserve"> REF _Ref508969949 \h </w:instrText>
      </w:r>
      <w:r>
        <w:rPr>
          <w:lang w:val="pl-PL"/>
        </w:rPr>
        <w:instrText xml:space="preserve"> \* MERGEFORMAT </w:instrText>
      </w:r>
      <w:r w:rsidRPr="00E341F2">
        <w:rPr>
          <w:lang w:val="pl-PL"/>
        </w:rPr>
      </w:r>
      <w:r w:rsidRPr="00E341F2">
        <w:rPr>
          <w:lang w:val="pl-PL"/>
        </w:rPr>
        <w:fldChar w:fldCharType="separate"/>
      </w:r>
      <w:r w:rsidRPr="00E341F2">
        <w:rPr>
          <w:b/>
          <w:i/>
        </w:rPr>
        <w:t xml:space="preserve">Rys. </w:t>
      </w:r>
      <w:r>
        <w:rPr>
          <w:b/>
          <w:i/>
          <w:noProof/>
        </w:rPr>
        <w:t>1</w:t>
      </w:r>
      <w:r w:rsidRPr="00E341F2">
        <w:rPr>
          <w:b/>
          <w:i/>
        </w:rPr>
        <w:t>.</w:t>
      </w:r>
      <w:r w:rsidRPr="00E341F2">
        <w:rPr>
          <w:b/>
          <w:i/>
          <w:noProof/>
        </w:rPr>
        <w:t>4</w:t>
      </w:r>
      <w:r w:rsidRPr="00E341F2">
        <w:rPr>
          <w:lang w:val="pl-PL"/>
        </w:rPr>
        <w:fldChar w:fldCharType="end"/>
      </w:r>
    </w:p>
    <w:p w:rsidR="00800BF1" w:rsidRPr="00E341F2" w:rsidRDefault="00800BF1" w:rsidP="00800BF1">
      <w:pPr>
        <w:jc w:val="center"/>
      </w:pPr>
      <w:r w:rsidRPr="00E341F2">
        <w:object w:dxaOrig="1785" w:dyaOrig="1785">
          <v:shape id="_x0000_i1027" type="#_x0000_t75" style="width:88.5pt;height:88.5pt" o:ole="">
            <v:imagedata r:id="rId12" o:title=""/>
          </v:shape>
          <o:OLEObject Type="Embed" ProgID="Visio.Drawing.11" ShapeID="_x0000_i1027" DrawAspect="Content" ObjectID="_1627791069" r:id="rId13"/>
        </w:object>
      </w:r>
      <w:bookmarkStart w:id="5" w:name="_Ref508965867"/>
    </w:p>
    <w:p w:rsidR="00800BF1" w:rsidRPr="00E341F2" w:rsidRDefault="00800BF1" w:rsidP="00800BF1">
      <w:pPr>
        <w:jc w:val="center"/>
        <w:rPr>
          <w:i/>
          <w:noProof/>
        </w:rPr>
      </w:pPr>
      <w:bookmarkStart w:id="6" w:name="_Ref508969949"/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</w:rPr>
        <w:fldChar w:fldCharType="begin"/>
      </w:r>
      <w:r w:rsidRPr="00E341F2">
        <w:rPr>
          <w:b/>
          <w:i/>
        </w:rPr>
        <w:instrText xml:space="preserve"> SEQ Rys. \* ARABIC \s 1 </w:instrText>
      </w:r>
      <w:r w:rsidRPr="00E341F2">
        <w:rPr>
          <w:b/>
          <w:i/>
        </w:rPr>
        <w:fldChar w:fldCharType="separate"/>
      </w:r>
      <w:r w:rsidRPr="00E341F2">
        <w:rPr>
          <w:b/>
          <w:i/>
          <w:noProof/>
        </w:rPr>
        <w:t>4</w:t>
      </w:r>
      <w:r w:rsidRPr="00E341F2">
        <w:rPr>
          <w:b/>
          <w:i/>
        </w:rPr>
        <w:fldChar w:fldCharType="end"/>
      </w:r>
      <w:bookmarkEnd w:id="5"/>
      <w:bookmarkEnd w:id="6"/>
      <w:r w:rsidRPr="00E341F2">
        <w:rPr>
          <w:i/>
          <w:noProof/>
        </w:rPr>
        <w:t xml:space="preserve"> Tablica numeryczna </w:t>
      </w:r>
      <w:r>
        <w:rPr>
          <w:i/>
          <w:noProof/>
        </w:rPr>
        <w:t>tylna</w:t>
      </w:r>
      <w:r w:rsidRPr="00E341F2">
        <w:rPr>
          <w:i/>
          <w:noProof/>
        </w:rPr>
        <w:t xml:space="preserve"> LED</w:t>
      </w:r>
    </w:p>
    <w:p w:rsidR="00800BF1" w:rsidRPr="00E341F2" w:rsidRDefault="00800BF1" w:rsidP="00800BF1">
      <w:pPr>
        <w:pStyle w:val="Nagwek2"/>
        <w:rPr>
          <w:color w:val="auto"/>
        </w:rPr>
      </w:pPr>
      <w:bookmarkStart w:id="7" w:name="_Toc508970261"/>
      <w:r w:rsidRPr="00E341F2">
        <w:rPr>
          <w:color w:val="auto"/>
        </w:rPr>
        <w:t>Tablica wewnętrzna boczna LCD</w:t>
      </w:r>
      <w:bookmarkEnd w:id="7"/>
    </w:p>
    <w:p w:rsidR="00800BF1" w:rsidRPr="00E341F2" w:rsidRDefault="00800BF1" w:rsidP="00800BF1">
      <w:pPr>
        <w:rPr>
          <w:lang w:val="pl-PL"/>
        </w:rPr>
      </w:pPr>
      <w:r w:rsidRPr="00E341F2">
        <w:rPr>
          <w:lang w:val="pl-PL"/>
        </w:rPr>
        <w:t xml:space="preserve">Tablica wewnętrzna boczna LCD skałda się z pól przedstawionych na </w:t>
      </w:r>
      <w:r w:rsidRPr="00E341F2">
        <w:rPr>
          <w:lang w:val="pl-PL"/>
        </w:rPr>
        <w:fldChar w:fldCharType="begin"/>
      </w:r>
      <w:r w:rsidRPr="00E341F2">
        <w:rPr>
          <w:lang w:val="pl-PL"/>
        </w:rPr>
        <w:instrText xml:space="preserve"> REF _Ref508967809 \h </w:instrText>
      </w:r>
      <w:r>
        <w:rPr>
          <w:lang w:val="pl-PL"/>
        </w:rPr>
        <w:instrText xml:space="preserve"> \* MERGEFORMAT </w:instrText>
      </w:r>
      <w:r w:rsidRPr="00E341F2">
        <w:rPr>
          <w:lang w:val="pl-PL"/>
        </w:rPr>
      </w:r>
      <w:r w:rsidRPr="00E341F2">
        <w:rPr>
          <w:lang w:val="pl-PL"/>
        </w:rPr>
        <w:fldChar w:fldCharType="separate"/>
      </w: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  <w:noProof/>
        </w:rPr>
        <w:t>5</w:t>
      </w:r>
      <w:r w:rsidRPr="00E341F2">
        <w:rPr>
          <w:lang w:val="pl-PL"/>
        </w:rPr>
        <w:fldChar w:fldCharType="end"/>
      </w:r>
      <w:r w:rsidRPr="00E341F2">
        <w:rPr>
          <w:lang w:val="pl-PL"/>
        </w:rPr>
        <w:t>.</w:t>
      </w:r>
    </w:p>
    <w:bookmarkStart w:id="8" w:name="_Ref508967809"/>
    <w:p w:rsidR="00800BF1" w:rsidRPr="00E341F2" w:rsidRDefault="00800BF1" w:rsidP="00800BF1">
      <w:r w:rsidRPr="00E341F2">
        <w:object w:dxaOrig="18226" w:dyaOrig="4903">
          <v:shape id="_x0000_i1028" type="#_x0000_t75" style="width:456pt;height:123pt" o:ole="">
            <v:imagedata r:id="rId14" o:title=""/>
          </v:shape>
          <o:OLEObject Type="Embed" ProgID="Visio.Drawing.11" ShapeID="_x0000_i1028" DrawAspect="Content" ObjectID="_1627791070" r:id="rId15"/>
        </w:object>
      </w:r>
    </w:p>
    <w:p w:rsidR="00800BF1" w:rsidRPr="00E341F2" w:rsidRDefault="00800BF1" w:rsidP="00800BF1">
      <w:pPr>
        <w:jc w:val="center"/>
        <w:rPr>
          <w:i/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 w:rsidRPr="00E341F2">
        <w:rPr>
          <w:b/>
          <w:i/>
        </w:rPr>
        <w:fldChar w:fldCharType="begin"/>
      </w:r>
      <w:r w:rsidRPr="00E341F2">
        <w:rPr>
          <w:b/>
          <w:i/>
        </w:rPr>
        <w:instrText xml:space="preserve"> SEQ Rys. \* ARABIC \s 1 </w:instrText>
      </w:r>
      <w:r w:rsidRPr="00E341F2">
        <w:rPr>
          <w:b/>
          <w:i/>
        </w:rPr>
        <w:fldChar w:fldCharType="separate"/>
      </w:r>
      <w:r w:rsidRPr="00E341F2">
        <w:rPr>
          <w:b/>
          <w:i/>
          <w:noProof/>
        </w:rPr>
        <w:t>5</w:t>
      </w:r>
      <w:r w:rsidRPr="00E341F2">
        <w:rPr>
          <w:b/>
          <w:i/>
        </w:rPr>
        <w:fldChar w:fldCharType="end"/>
      </w:r>
      <w:bookmarkEnd w:id="8"/>
      <w:r w:rsidRPr="00E341F2">
        <w:rPr>
          <w:i/>
          <w:noProof/>
        </w:rPr>
        <w:t xml:space="preserve"> Rozmieszczenie pól na tablicy wewnętrznej bocznej LCD</w:t>
      </w:r>
    </w:p>
    <w:p w:rsidR="00800BF1" w:rsidRPr="00E341F2" w:rsidRDefault="00800BF1" w:rsidP="00800BF1">
      <w:pPr>
        <w:rPr>
          <w:noProof/>
        </w:rPr>
      </w:pPr>
      <w:r w:rsidRPr="00E341F2">
        <w:rPr>
          <w:noProof/>
        </w:rPr>
        <w:t>Tablice wewnętrzne boczne LCD prezentują nastepujące informacje: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Logo przewoźnika,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Numer linii,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Mapka z aktualną pozycją pojazdu (umiejscowionego zawsze na środku mapy) z zaznaczonymi przystankami,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Informacja o aktualnej dacie i godzinie,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Wyróżniająca się informacja o nastepnym przystanku,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Informacja o przesiadkach możliwych na następnym przystanku (tylko gdy informacja jest dostepna),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Blok przystanków na trasie, zawierający przynajmniej 15 przystanków na trasie danej linii, w tym jeden najbliższy oraz poprzedni wyróżnione różnymi kolorami. Strzałka z grotem skierowanym zawsze w kierunku jazdy*,</w:t>
      </w:r>
    </w:p>
    <w:p w:rsidR="00800BF1" w:rsidRPr="00E341F2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lastRenderedPageBreak/>
        <w:t>a) i b) Nazwa przystanku końcowego umieszczona nad grotem strzałki,</w:t>
      </w:r>
    </w:p>
    <w:p w:rsidR="00800BF1" w:rsidRDefault="00800BF1" w:rsidP="00800BF1">
      <w:pPr>
        <w:pStyle w:val="Abkrzungen"/>
        <w:numPr>
          <w:ilvl w:val="0"/>
          <w:numId w:val="5"/>
        </w:numPr>
        <w:rPr>
          <w:noProof/>
        </w:rPr>
      </w:pPr>
      <w:r w:rsidRPr="00E341F2">
        <w:rPr>
          <w:noProof/>
        </w:rPr>
        <w:t>Czas przejazdu do następnych przystanków według rozkładu jazdy.</w:t>
      </w:r>
    </w:p>
    <w:p w:rsidR="00800BF1" w:rsidRDefault="00800BF1" w:rsidP="00800BF1">
      <w:pPr>
        <w:pStyle w:val="Abkrzungen"/>
        <w:ind w:left="720"/>
        <w:rPr>
          <w:noProof/>
        </w:rPr>
      </w:pPr>
    </w:p>
    <w:p w:rsidR="00800BF1" w:rsidRPr="00E341F2" w:rsidRDefault="00800BF1" w:rsidP="00800BF1">
      <w:pPr>
        <w:pStyle w:val="Abkrzungen"/>
        <w:rPr>
          <w:noProof/>
        </w:rPr>
      </w:pPr>
      <w:r>
        <w:rPr>
          <w:noProof/>
          <w:lang w:val="pl-PL" w:eastAsia="pl-PL"/>
        </w:rPr>
        <w:drawing>
          <wp:inline distT="0" distB="0" distL="0" distR="0">
            <wp:extent cx="5760720" cy="1649806"/>
            <wp:effectExtent l="0" t="0" r="0" b="7620"/>
            <wp:docPr id="3" name="Obraz 3" descr="C:\Users\mgryz.MPKSA\AppData\Local\Microsoft\Windows\INetCache\Content.Word\etm38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gryz.MPKSA\AppData\Local\Microsoft\Windows\INetCache\Content.Word\etm38_k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F1" w:rsidRPr="00E341F2" w:rsidRDefault="00800BF1" w:rsidP="00800BF1">
      <w:pPr>
        <w:jc w:val="center"/>
        <w:rPr>
          <w:i/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>
        <w:rPr>
          <w:b/>
          <w:i/>
        </w:rPr>
        <w:t>6</w:t>
      </w:r>
      <w:r w:rsidRPr="00E341F2">
        <w:rPr>
          <w:i/>
          <w:noProof/>
        </w:rPr>
        <w:t xml:space="preserve"> </w:t>
      </w:r>
      <w:r>
        <w:rPr>
          <w:i/>
          <w:noProof/>
        </w:rPr>
        <w:t>Przykładowy layout</w:t>
      </w:r>
      <w:r w:rsidRPr="00E341F2">
        <w:rPr>
          <w:i/>
          <w:noProof/>
        </w:rPr>
        <w:t xml:space="preserve"> tablicy wewnętrznej bocznej LCD</w:t>
      </w:r>
    </w:p>
    <w:p w:rsidR="00C70939" w:rsidRPr="00E341F2" w:rsidRDefault="00C70939" w:rsidP="00C70939">
      <w:pPr>
        <w:pStyle w:val="Nagwek2"/>
        <w:rPr>
          <w:color w:val="auto"/>
        </w:rPr>
      </w:pPr>
      <w:bookmarkStart w:id="9" w:name="_Toc508970262"/>
      <w:r w:rsidRPr="00E341F2">
        <w:rPr>
          <w:color w:val="auto"/>
        </w:rPr>
        <w:t>Ekran podsufitowy LCD</w:t>
      </w:r>
      <w:bookmarkEnd w:id="9"/>
    </w:p>
    <w:p w:rsidR="00C70939" w:rsidRPr="00E341F2" w:rsidRDefault="0037072A" w:rsidP="00C70939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BF29C" wp14:editId="51A737FE">
                <wp:simplePos x="0" y="0"/>
                <wp:positionH relativeFrom="column">
                  <wp:posOffset>256007</wp:posOffset>
                </wp:positionH>
                <wp:positionV relativeFrom="paragraph">
                  <wp:posOffset>429108</wp:posOffset>
                </wp:positionV>
                <wp:extent cx="800100" cy="526211"/>
                <wp:effectExtent l="0" t="0" r="0" b="76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r>
                              <w:t>IV. NR LINII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F29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.15pt;margin-top:33.8pt;width:63pt;height:4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" fillcolor="white [3201]" stroked="f" strokeweight=".5pt">
                <v:textbox>
                  <w:txbxContent>
                    <w:p w:rsidR="0037072A" w:rsidRDefault="0037072A" w:rsidP="0037072A">
                      <w:r>
                        <w:t>IV. NR LINII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E9F2F" wp14:editId="0DBD981B">
                <wp:simplePos x="0" y="0"/>
                <wp:positionH relativeFrom="column">
                  <wp:posOffset>167793</wp:posOffset>
                </wp:positionH>
                <wp:positionV relativeFrom="paragraph">
                  <wp:posOffset>3566795</wp:posOffset>
                </wp:positionV>
                <wp:extent cx="1572641" cy="292608"/>
                <wp:effectExtent l="0" t="0" r="889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64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pPr>
                              <w:jc w:val="center"/>
                            </w:pPr>
                            <w:r>
                              <w:t>III. Logo przewoźnika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9F2F" id="Pole tekstowe 16" o:spid="_x0000_s1027" type="#_x0000_t202" style="position:absolute;left:0;text-align:left;margin-left:13.2pt;margin-top:280.85pt;width:123.8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" fillcolor="white [3201]" stroked="f" strokeweight=".5pt">
                <v:textbox>
                  <w:txbxContent>
                    <w:p w:rsidR="0037072A" w:rsidRDefault="0037072A" w:rsidP="0037072A">
                      <w:pPr>
                        <w:jc w:val="center"/>
                      </w:pPr>
                      <w:r>
                        <w:t>III. Logo przewoźnika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BED34" wp14:editId="70C7AFDE">
                <wp:simplePos x="0" y="0"/>
                <wp:positionH relativeFrom="column">
                  <wp:posOffset>1931188</wp:posOffset>
                </wp:positionH>
                <wp:positionV relativeFrom="paragraph">
                  <wp:posOffset>3567328</wp:posOffset>
                </wp:positionV>
                <wp:extent cx="2823668" cy="304165"/>
                <wp:effectExtent l="0" t="0" r="0" b="63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668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pPr>
                              <w:jc w:val="center"/>
                            </w:pPr>
                            <w:r>
                              <w:t>VII. PASEK SZYBKICH WIADOMOŚCI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ED34" id="Pole tekstowe 10" o:spid="_x0000_s1028" type="#_x0000_t202" style="position:absolute;left:0;text-align:left;margin-left:152.05pt;margin-top:280.9pt;width:222.3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" fillcolor="white [3201]" stroked="f" strokeweight=".5pt">
                <v:textbox>
                  <w:txbxContent>
                    <w:p w:rsidR="0037072A" w:rsidRDefault="0037072A" w:rsidP="0037072A">
                      <w:pPr>
                        <w:jc w:val="center"/>
                      </w:pPr>
                      <w:r>
                        <w:t>VII. PASEK SZYBKICH WIADOMOŚCI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1930882</wp:posOffset>
                </wp:positionH>
                <wp:positionV relativeFrom="paragraph">
                  <wp:posOffset>1796973</wp:posOffset>
                </wp:positionV>
                <wp:extent cx="1982419" cy="321869"/>
                <wp:effectExtent l="0" t="0" r="0" b="254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19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>
                              <w:t>Pole reklamowe</w:t>
                            </w:r>
                          </w:p>
                          <w:p w:rsidR="0037072A" w:rsidRDefault="00370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152.05pt;margin-top:141.5pt;width:156.1pt;height:2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" fillcolor="white [3201]" stroked="f" strokeweight=".5pt">
                <v:textbox>
                  <w:txbxContent>
                    <w:p w:rsidR="0037072A" w:rsidRDefault="0037072A" w:rsidP="0037072A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center"/>
                      </w:pPr>
                      <w:r>
                        <w:t>Pole reklamowe</w:t>
                      </w:r>
                    </w:p>
                    <w:p w:rsidR="0037072A" w:rsidRDefault="0037072A"/>
                  </w:txbxContent>
                </v:textbox>
              </v:shape>
            </w:pict>
          </mc:Fallback>
        </mc:AlternateContent>
      </w:r>
      <w:r w:rsidR="00C70939" w:rsidRPr="00E341F2">
        <w:rPr>
          <w:lang w:val="pl-PL"/>
        </w:rPr>
        <w:t xml:space="preserve">Ekran podsufitowy LCD </w:t>
      </w:r>
      <w:r w:rsidR="00C70939" w:rsidRPr="0037072A">
        <w:rPr>
          <w:b/>
          <w:lang w:val="pl-PL"/>
        </w:rPr>
        <w:t>składa</w:t>
      </w:r>
      <w:r w:rsidR="00C70939" w:rsidRPr="00E341F2">
        <w:rPr>
          <w:lang w:val="pl-PL"/>
        </w:rPr>
        <w:t xml:space="preserve"> się z pól przedstawionych na </w:t>
      </w:r>
      <w:r w:rsidR="00C70939" w:rsidRPr="00E341F2">
        <w:rPr>
          <w:lang w:val="pl-PL"/>
        </w:rPr>
        <w:fldChar w:fldCharType="begin"/>
      </w:r>
      <w:r w:rsidR="00C70939" w:rsidRPr="00E341F2">
        <w:rPr>
          <w:lang w:val="pl-PL"/>
        </w:rPr>
        <w:instrText xml:space="preserve"> REF _Ref508969129 \h </w:instrText>
      </w:r>
      <w:r w:rsidR="00C70939">
        <w:rPr>
          <w:lang w:val="pl-PL"/>
        </w:rPr>
        <w:instrText xml:space="preserve"> \* MERGEFORMAT </w:instrText>
      </w:r>
      <w:r w:rsidR="00C70939" w:rsidRPr="00E341F2">
        <w:rPr>
          <w:lang w:val="pl-PL"/>
        </w:rPr>
      </w:r>
      <w:r w:rsidR="00C70939" w:rsidRPr="00E341F2">
        <w:rPr>
          <w:lang w:val="pl-PL"/>
        </w:rPr>
        <w:fldChar w:fldCharType="separate"/>
      </w:r>
      <w:r w:rsidR="00C70939"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="00C70939" w:rsidRPr="00E341F2">
        <w:rPr>
          <w:b/>
          <w:i/>
        </w:rPr>
        <w:t>.</w:t>
      </w:r>
      <w:r>
        <w:rPr>
          <w:b/>
          <w:i/>
          <w:noProof/>
        </w:rPr>
        <w:t>7</w:t>
      </w:r>
      <w:r w:rsidR="00C70939" w:rsidRPr="00E341F2">
        <w:rPr>
          <w:lang w:val="pl-PL"/>
        </w:rPr>
        <w:fldChar w:fldCharType="end"/>
      </w:r>
      <w:r w:rsidR="00C70939" w:rsidRPr="00E341F2">
        <w:rPr>
          <w:lang w:val="pl-PL"/>
        </w:rPr>
        <w:t>.</w:t>
      </w:r>
    </w:p>
    <w:p w:rsidR="0037072A" w:rsidRDefault="0037072A" w:rsidP="0037072A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040D" wp14:editId="459B680D">
                <wp:simplePos x="0" y="0"/>
                <wp:positionH relativeFrom="column">
                  <wp:posOffset>1245235</wp:posOffset>
                </wp:positionH>
                <wp:positionV relativeFrom="paragraph">
                  <wp:posOffset>17145</wp:posOffset>
                </wp:positionV>
                <wp:extent cx="3617595" cy="370205"/>
                <wp:effectExtent l="0" t="0" r="190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pPr>
                              <w:jc w:val="center"/>
                            </w:pPr>
                            <w:r>
                              <w:t>V. NAZWA PRZYSTANKU KOŃCOWEGO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040D" id="Pole tekstowe 8" o:spid="_x0000_s1030" type="#_x0000_t202" style="position:absolute;left:0;text-align:left;margin-left:98.05pt;margin-top:1.35pt;width:284.8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" fillcolor="white [3201]" stroked="f" strokeweight=".5pt">
                <v:textbox>
                  <w:txbxContent>
                    <w:p w:rsidR="0037072A" w:rsidRDefault="0037072A" w:rsidP="0037072A">
                      <w:pPr>
                        <w:jc w:val="center"/>
                      </w:pPr>
                      <w:r>
                        <w:t>V. NAZWA PRZYSTANKU KOŃCOWEGO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381FA" wp14:editId="19CE4A0F">
                <wp:simplePos x="0" y="0"/>
                <wp:positionH relativeFrom="column">
                  <wp:posOffset>4958080</wp:posOffset>
                </wp:positionH>
                <wp:positionV relativeFrom="paragraph">
                  <wp:posOffset>71755</wp:posOffset>
                </wp:positionV>
                <wp:extent cx="876300" cy="485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r>
                              <w:t>II. Godzina dzień 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81FA" id="Pole tekstowe 11" o:spid="_x0000_s1031" type="#_x0000_t202" style="position:absolute;left:0;text-align:left;margin-left:390.4pt;margin-top:5.65pt;width:69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" fillcolor="white [3201]" stroked="f" strokeweight=".5pt">
                <v:textbox>
                  <w:txbxContent>
                    <w:p w:rsidR="0037072A" w:rsidRDefault="0037072A" w:rsidP="0037072A">
                      <w:r>
                        <w:t>II. Godzina dzień 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B888" wp14:editId="5E5E0E00">
                <wp:simplePos x="0" y="0"/>
                <wp:positionH relativeFrom="column">
                  <wp:posOffset>1243330</wp:posOffset>
                </wp:positionH>
                <wp:positionV relativeFrom="paragraph">
                  <wp:posOffset>367029</wp:posOffset>
                </wp:positionV>
                <wp:extent cx="3619500" cy="3143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2A" w:rsidRDefault="0037072A" w:rsidP="0037072A">
                            <w:pPr>
                              <w:jc w:val="center"/>
                            </w:pPr>
                            <w:r>
                              <w:t>VI. NAZWA PRZYSTANKU NASTĘPNEGO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B888" id="Pole tekstowe 9" o:spid="_x0000_s1032" type="#_x0000_t202" style="position:absolute;left:0;text-align:left;margin-left:97.9pt;margin-top:28.9pt;width:28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" fillcolor="white [3201]" stroked="f" strokeweight=".5pt">
                <v:textbox>
                  <w:txbxContent>
                    <w:p w:rsidR="0037072A" w:rsidRDefault="0037072A" w:rsidP="0037072A">
                      <w:pPr>
                        <w:jc w:val="center"/>
                      </w:pPr>
                      <w:r>
                        <w:t>VI. NAZWA PRZYSTANKU NASTĘPNEGO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BE5A4" wp14:editId="24457A4E">
                <wp:simplePos x="0" y="0"/>
                <wp:positionH relativeFrom="column">
                  <wp:posOffset>1147445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99B74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0" to="90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1BEE1" wp14:editId="5EB48E96">
                <wp:simplePos x="0" y="0"/>
                <wp:positionH relativeFrom="column">
                  <wp:posOffset>4910455</wp:posOffset>
                </wp:positionH>
                <wp:positionV relativeFrom="paragraph">
                  <wp:posOffset>-4445</wp:posOffset>
                </wp:positionV>
                <wp:extent cx="0" cy="690245"/>
                <wp:effectExtent l="0" t="0" r="19050" b="3365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3323E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-.35pt" to="386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EE9F5" wp14:editId="4FF23132">
                <wp:simplePos x="0" y="0"/>
                <wp:positionH relativeFrom="column">
                  <wp:posOffset>128905</wp:posOffset>
                </wp:positionH>
                <wp:positionV relativeFrom="paragraph">
                  <wp:posOffset>3200400</wp:posOffset>
                </wp:positionV>
                <wp:extent cx="5760720" cy="0"/>
                <wp:effectExtent l="0" t="0" r="3048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58BC" id="Łącznik prosty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52pt" to="463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63929" wp14:editId="1BDBA640">
                <wp:simplePos x="0" y="0"/>
                <wp:positionH relativeFrom="column">
                  <wp:posOffset>128905</wp:posOffset>
                </wp:positionH>
                <wp:positionV relativeFrom="paragraph">
                  <wp:posOffset>681355</wp:posOffset>
                </wp:positionV>
                <wp:extent cx="5760720" cy="4445"/>
                <wp:effectExtent l="0" t="0" r="30480" b="3365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CE9A2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53.65pt" to="46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" strokecolor="black [3213]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859C3F" wp14:editId="24C8032A">
                <wp:simplePos x="0" y="0"/>
                <wp:positionH relativeFrom="column">
                  <wp:posOffset>128905</wp:posOffset>
                </wp:positionH>
                <wp:positionV relativeFrom="paragraph">
                  <wp:posOffset>0</wp:posOffset>
                </wp:positionV>
                <wp:extent cx="5759450" cy="3599815"/>
                <wp:effectExtent l="0" t="0" r="12700" b="19685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98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CFAC" id="Prostokąt 14" o:spid="_x0000_s1026" style="position:absolute;margin-left:10.15pt;margin-top:0;width:453.5pt;height:28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" filled="f" strokecolor="black [3213]" strokeweight="1.25pt">
                <w10:wrap type="square"/>
              </v:rect>
            </w:pict>
          </mc:Fallback>
        </mc:AlternateContent>
      </w:r>
    </w:p>
    <w:p w:rsidR="00C70939" w:rsidRPr="00E341F2" w:rsidRDefault="00C70939" w:rsidP="00C70939">
      <w:pPr>
        <w:jc w:val="center"/>
      </w:pPr>
    </w:p>
    <w:p w:rsidR="00C70939" w:rsidRPr="00E341F2" w:rsidRDefault="00C70939" w:rsidP="00C70939">
      <w:pPr>
        <w:pStyle w:val="Legenda"/>
        <w:rPr>
          <w:i/>
          <w:noProof/>
        </w:rPr>
      </w:pPr>
      <w:bookmarkStart w:id="10" w:name="_Ref508969129"/>
      <w:r w:rsidRPr="00E341F2">
        <w:rPr>
          <w:b/>
          <w:i/>
        </w:rPr>
        <w:t xml:space="preserve">Rys. </w:t>
      </w:r>
      <w:r w:rsidR="0037072A">
        <w:rPr>
          <w:b/>
          <w:i/>
        </w:rPr>
        <w:t>1</w:t>
      </w:r>
      <w:r w:rsidRPr="00E341F2">
        <w:rPr>
          <w:b/>
          <w:i/>
        </w:rPr>
        <w:t>.</w:t>
      </w:r>
      <w:bookmarkEnd w:id="10"/>
      <w:r w:rsidR="0037072A">
        <w:rPr>
          <w:b/>
          <w:i/>
        </w:rPr>
        <w:t>7</w:t>
      </w:r>
      <w:r w:rsidRPr="00E341F2">
        <w:rPr>
          <w:i/>
          <w:noProof/>
        </w:rPr>
        <w:t xml:space="preserve"> Rozmieszczenie pól na ekranie podsufitowym LCD</w:t>
      </w:r>
    </w:p>
    <w:p w:rsidR="00C70939" w:rsidRPr="00E341F2" w:rsidRDefault="00C70939" w:rsidP="00C70939">
      <w:pPr>
        <w:rPr>
          <w:lang w:val="pl-PL"/>
        </w:rPr>
      </w:pPr>
      <w:r w:rsidRPr="00E341F2">
        <w:rPr>
          <w:lang w:val="pl-PL"/>
        </w:rPr>
        <w:t>Ekran podsufitowy LCD prezentuje następujące informacje: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t>Pole reklamowe zajmujące ok. 70% powierzchni, wyświetlające materiały reklamowe pochodzące z Systemu Emisji Reklam,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t>Informacja o aktualnej dacie i godzinie,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t>Logo pr</w:t>
      </w:r>
      <w:r w:rsidRPr="00E341F2">
        <w:rPr>
          <w:lang w:val="pl-PL"/>
        </w:rPr>
        <w:t>zewoźnika,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rPr>
          <w:lang w:val="pl-PL"/>
        </w:rPr>
        <w:lastRenderedPageBreak/>
        <w:t>Numer linii,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rPr>
          <w:lang w:val="pl-PL"/>
        </w:rPr>
        <w:t>Nazwa przystanku końcowego,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rPr>
          <w:noProof/>
        </w:rPr>
        <w:t>Wyróżniająca się informacja o nastepnym przystanku</w:t>
      </w:r>
      <w:r w:rsidRPr="00E341F2">
        <w:rPr>
          <w:lang w:val="pl-PL"/>
        </w:rPr>
        <w:t>,</w:t>
      </w:r>
    </w:p>
    <w:p w:rsidR="00C70939" w:rsidRPr="00E341F2" w:rsidRDefault="00C70939" w:rsidP="00C70939">
      <w:pPr>
        <w:pStyle w:val="Abkrzungen"/>
        <w:numPr>
          <w:ilvl w:val="0"/>
          <w:numId w:val="6"/>
        </w:numPr>
      </w:pPr>
      <w:r w:rsidRPr="00E341F2">
        <w:t>Pasek komunikatów wyświetlający informacje według zdefiniowanego stopnia ważności:</w:t>
      </w:r>
    </w:p>
    <w:p w:rsidR="00C70939" w:rsidRPr="0037072A" w:rsidRDefault="00C70939" w:rsidP="00C70939">
      <w:pPr>
        <w:pStyle w:val="Abkrzungen"/>
        <w:numPr>
          <w:ilvl w:val="1"/>
          <w:numId w:val="6"/>
        </w:numPr>
        <w:rPr>
          <w:lang w:val="pl-PL"/>
        </w:rPr>
      </w:pPr>
      <w:r w:rsidRPr="00E341F2">
        <w:t>Komunikat STOP,</w:t>
      </w:r>
    </w:p>
    <w:p w:rsidR="00C70939" w:rsidRPr="0037072A" w:rsidRDefault="00C70939" w:rsidP="00C70939">
      <w:pPr>
        <w:pStyle w:val="Abkrzungen"/>
        <w:numPr>
          <w:ilvl w:val="1"/>
          <w:numId w:val="6"/>
        </w:numPr>
        <w:rPr>
          <w:lang w:val="pl-PL"/>
        </w:rPr>
      </w:pPr>
      <w:r w:rsidRPr="0037072A">
        <w:rPr>
          <w:lang w:val="pl-PL"/>
        </w:rPr>
        <w:t>Komunikat</w:t>
      </w:r>
      <w:r w:rsidRPr="00E341F2">
        <w:t xml:space="preserve"> o KONTROLI BILETOWEJ,</w:t>
      </w:r>
    </w:p>
    <w:p w:rsidR="00C70939" w:rsidRPr="00E341F2" w:rsidRDefault="00C70939" w:rsidP="00C70939">
      <w:pPr>
        <w:pStyle w:val="Abkrzungen"/>
        <w:numPr>
          <w:ilvl w:val="1"/>
          <w:numId w:val="6"/>
        </w:numPr>
      </w:pPr>
      <w:r w:rsidRPr="0037072A">
        <w:rPr>
          <w:lang w:val="pl-PL"/>
        </w:rPr>
        <w:t>Komunikat</w:t>
      </w:r>
      <w:r w:rsidRPr="00E341F2">
        <w:t xml:space="preserve"> o WŁĄCZONEJ KLIM</w:t>
      </w:r>
      <w:r w:rsidR="00651BF1">
        <w:t>A</w:t>
      </w:r>
      <w:r w:rsidRPr="00E341F2">
        <w:t>TYZACJI,</w:t>
      </w:r>
    </w:p>
    <w:p w:rsidR="00C70939" w:rsidRDefault="00C70939" w:rsidP="00C70939">
      <w:pPr>
        <w:pStyle w:val="Abkrzungen"/>
        <w:numPr>
          <w:ilvl w:val="1"/>
          <w:numId w:val="6"/>
        </w:numPr>
      </w:pPr>
      <w:r w:rsidRPr="00E341F2">
        <w:t>Pasek szybkich wiadomości.</w:t>
      </w:r>
    </w:p>
    <w:p w:rsidR="0037072A" w:rsidRPr="00E341F2" w:rsidRDefault="0037072A" w:rsidP="0037072A">
      <w:pPr>
        <w:pStyle w:val="Abkrzungen"/>
        <w:ind w:left="426"/>
      </w:pPr>
      <w:r w:rsidRPr="0037072A">
        <w:rPr>
          <w:noProof/>
          <w:lang w:val="pl-PL" w:eastAsia="pl-PL"/>
        </w:rPr>
        <w:drawing>
          <wp:inline distT="0" distB="0" distL="0" distR="0">
            <wp:extent cx="5760720" cy="3239805"/>
            <wp:effectExtent l="0" t="0" r="0" b="0"/>
            <wp:docPr id="17" name="Obraz 17" descr="C:\Users\mgryz.MPKSA\AppData\Local\Microsoft\Windows\INetCache\Content.Outlook\BKYO1KEW\etm22_kr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gryz.MPKSA\AppData\Local\Microsoft\Windows\INetCache\Content.Outlook\BKYO1KEW\etm22_kr_1 (00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2A" w:rsidRPr="00E341F2" w:rsidRDefault="0037072A" w:rsidP="0037072A">
      <w:pPr>
        <w:jc w:val="center"/>
        <w:rPr>
          <w:i/>
          <w:noProof/>
        </w:rPr>
      </w:pPr>
      <w:r w:rsidRPr="00E341F2">
        <w:rPr>
          <w:b/>
          <w:i/>
        </w:rPr>
        <w:t xml:space="preserve">Rys. </w:t>
      </w:r>
      <w:r>
        <w:rPr>
          <w:b/>
          <w:i/>
        </w:rPr>
        <w:t>1</w:t>
      </w:r>
      <w:r w:rsidRPr="00E341F2">
        <w:rPr>
          <w:b/>
          <w:i/>
        </w:rPr>
        <w:t>.</w:t>
      </w:r>
      <w:r>
        <w:rPr>
          <w:b/>
          <w:i/>
        </w:rPr>
        <w:t>8</w:t>
      </w:r>
      <w:r w:rsidRPr="00E341F2">
        <w:rPr>
          <w:i/>
          <w:noProof/>
        </w:rPr>
        <w:t xml:space="preserve"> </w:t>
      </w:r>
      <w:r>
        <w:rPr>
          <w:i/>
          <w:noProof/>
        </w:rPr>
        <w:t>Przykładowy layout</w:t>
      </w:r>
      <w:r w:rsidRPr="00E341F2">
        <w:rPr>
          <w:i/>
          <w:noProof/>
        </w:rPr>
        <w:t xml:space="preserve"> tablicy wewnętrznej </w:t>
      </w:r>
      <w:r>
        <w:rPr>
          <w:i/>
          <w:noProof/>
        </w:rPr>
        <w:t>podsufitowej</w:t>
      </w:r>
      <w:r w:rsidRPr="00E341F2">
        <w:rPr>
          <w:i/>
          <w:noProof/>
        </w:rPr>
        <w:t xml:space="preserve"> LCD</w:t>
      </w:r>
    </w:p>
    <w:p w:rsidR="0037072A" w:rsidRPr="00E341F2" w:rsidRDefault="0037072A" w:rsidP="0037072A">
      <w:pPr>
        <w:pStyle w:val="Nagwek2"/>
        <w:rPr>
          <w:color w:val="auto"/>
        </w:rPr>
      </w:pPr>
      <w:r>
        <w:rPr>
          <w:color w:val="auto"/>
        </w:rPr>
        <w:t>Głosowe zapowiedzi automatyczne</w:t>
      </w:r>
    </w:p>
    <w:p w:rsidR="0037072A" w:rsidRDefault="0037072A" w:rsidP="0037072A">
      <w:pPr>
        <w:pStyle w:val="Akapitzlist"/>
        <w:spacing w:after="0" w:line="240" w:lineRule="auto"/>
        <w:ind w:left="567"/>
        <w:jc w:val="left"/>
        <w:rPr>
          <w:szCs w:val="22"/>
        </w:rPr>
      </w:pPr>
    </w:p>
    <w:p w:rsidR="0037072A" w:rsidRPr="002B2373" w:rsidRDefault="0037072A" w:rsidP="0037072A">
      <w:pPr>
        <w:pStyle w:val="Akapitzlist"/>
        <w:numPr>
          <w:ilvl w:val="0"/>
          <w:numId w:val="9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S</w:t>
      </w:r>
      <w:r w:rsidRPr="002B2373">
        <w:rPr>
          <w:szCs w:val="22"/>
        </w:rPr>
        <w:t>ekwencje informacji wygłaszanych przez system automatycznej  głosowej informacji o trasie</w:t>
      </w:r>
      <w:r>
        <w:rPr>
          <w:szCs w:val="22"/>
        </w:rPr>
        <w:t xml:space="preserve"> według kolejności</w:t>
      </w:r>
      <w:r w:rsidRPr="002B2373">
        <w:rPr>
          <w:szCs w:val="22"/>
        </w:rPr>
        <w:t>:</w:t>
      </w:r>
    </w:p>
    <w:p w:rsidR="0037072A" w:rsidRPr="002B2373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 xml:space="preserve">przy </w:t>
      </w:r>
      <w:r>
        <w:rPr>
          <w:szCs w:val="22"/>
        </w:rPr>
        <w:t xml:space="preserve">podstawieniu na </w:t>
      </w:r>
      <w:r w:rsidRPr="002B2373">
        <w:rPr>
          <w:szCs w:val="22"/>
        </w:rPr>
        <w:t>przystan</w:t>
      </w:r>
      <w:r>
        <w:rPr>
          <w:szCs w:val="22"/>
        </w:rPr>
        <w:t>ek</w:t>
      </w:r>
      <w:r w:rsidRPr="002B2373">
        <w:rPr>
          <w:szCs w:val="22"/>
        </w:rPr>
        <w:t xml:space="preserve"> początkow</w:t>
      </w:r>
      <w:r>
        <w:rPr>
          <w:szCs w:val="22"/>
        </w:rPr>
        <w:t>y</w:t>
      </w:r>
      <w:r w:rsidRPr="002B2373">
        <w:rPr>
          <w:szCs w:val="22"/>
        </w:rPr>
        <w:t xml:space="preserve"> komunikat o oznaczeniu i kierunku linii</w:t>
      </w:r>
      <w:r w:rsidRPr="0037072A">
        <w:rPr>
          <w:szCs w:val="22"/>
        </w:rPr>
        <w:t xml:space="preserve"> </w:t>
      </w:r>
      <w:r>
        <w:rPr>
          <w:szCs w:val="22"/>
        </w:rPr>
        <w:t>po zezwoleniu na otwarcie drzwi lub otwarciu drzwi przez prowadzącego</w:t>
      </w:r>
    </w:p>
    <w:p w:rsidR="0037072A" w:rsidRPr="002B2373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>przy opuszczeniu strefy przystankowej komunikat o następnym przystanku</w:t>
      </w:r>
    </w:p>
    <w:p w:rsidR="0037072A" w:rsidRPr="002B2373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>przy dojeździe do strefy przystankowej komunikat o nazwie bieżącego przystanku</w:t>
      </w:r>
    </w:p>
    <w:p w:rsidR="0037072A" w:rsidRPr="002B2373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>komunikaty o charakterach przystanków (na żądanie, granica strefy biletowej informacja o przesiadkach)</w:t>
      </w:r>
    </w:p>
    <w:p w:rsidR="0037072A" w:rsidRPr="002B2373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>przy dojeździe do przystanku końcowego komunikat o opuszczeniu pojazdu i podziękowaniu za wspólną podróż</w:t>
      </w:r>
    </w:p>
    <w:p w:rsidR="0037072A" w:rsidRDefault="0037072A" w:rsidP="0037072A">
      <w:pPr>
        <w:pStyle w:val="Akapitzlist"/>
        <w:numPr>
          <w:ilvl w:val="1"/>
          <w:numId w:val="9"/>
        </w:numPr>
        <w:spacing w:after="0" w:line="240" w:lineRule="auto"/>
        <w:jc w:val="left"/>
        <w:rPr>
          <w:szCs w:val="22"/>
        </w:rPr>
      </w:pPr>
      <w:r w:rsidRPr="002B2373">
        <w:rPr>
          <w:szCs w:val="22"/>
        </w:rPr>
        <w:t>inne komunikaty wyzw</w:t>
      </w:r>
      <w:r>
        <w:rPr>
          <w:szCs w:val="22"/>
        </w:rPr>
        <w:t>alane przez prowadzącego pojazd</w:t>
      </w:r>
    </w:p>
    <w:p w:rsidR="00A45CFA" w:rsidRDefault="0037072A" w:rsidP="0037072A">
      <w:pPr>
        <w:pStyle w:val="Akapitzlist"/>
        <w:numPr>
          <w:ilvl w:val="1"/>
          <w:numId w:val="9"/>
        </w:numPr>
      </w:pPr>
      <w:r w:rsidRPr="0037072A">
        <w:rPr>
          <w:szCs w:val="22"/>
        </w:rPr>
        <w:t>wygłaszanie komunikatów na zewnątrz pojazdu: nr li</w:t>
      </w:r>
      <w:r>
        <w:rPr>
          <w:szCs w:val="22"/>
        </w:rPr>
        <w:t>nii i nazwa przystanku docelowego, komunikat wygłaszany po zatrzymaniu się na przystanku i zezwoleniu na otwarcie drzwi lub otwarciu drzwi przez prowadzącego</w:t>
      </w:r>
    </w:p>
    <w:sectPr w:rsidR="00A45CF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6" w:rsidRDefault="002A48C6" w:rsidP="002438DF">
      <w:pPr>
        <w:spacing w:after="0" w:line="240" w:lineRule="auto"/>
      </w:pPr>
      <w:r>
        <w:separator/>
      </w:r>
    </w:p>
  </w:endnote>
  <w:endnote w:type="continuationSeparator" w:id="0">
    <w:p w:rsidR="002A48C6" w:rsidRDefault="002A48C6" w:rsidP="002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6" w:rsidRDefault="002A48C6" w:rsidP="002438DF">
      <w:pPr>
        <w:spacing w:after="0" w:line="240" w:lineRule="auto"/>
      </w:pPr>
      <w:r>
        <w:separator/>
      </w:r>
    </w:p>
  </w:footnote>
  <w:footnote w:type="continuationSeparator" w:id="0">
    <w:p w:rsidR="002A48C6" w:rsidRDefault="002A48C6" w:rsidP="0024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25" w:rsidRDefault="002438DF" w:rsidP="002438DF">
    <w:pPr>
      <w:pStyle w:val="Nagwek"/>
      <w:jc w:val="right"/>
    </w:pPr>
    <w:r>
      <w:t>Załącznik nr 1</w:t>
    </w:r>
    <w:r w:rsidR="00D61525">
      <w:t>b do SIWZ</w:t>
    </w:r>
  </w:p>
  <w:p w:rsidR="00D61525" w:rsidRDefault="00D61525" w:rsidP="002438DF">
    <w:pPr>
      <w:pStyle w:val="Nagwek"/>
      <w:jc w:val="right"/>
    </w:pPr>
    <w:r>
      <w:t>Znak sprawy LP.281.136.2019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267"/>
    <w:multiLevelType w:val="hybridMultilevel"/>
    <w:tmpl w:val="B0820F4C"/>
    <w:lvl w:ilvl="0" w:tplc="C858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7D8"/>
    <w:multiLevelType w:val="hybridMultilevel"/>
    <w:tmpl w:val="BE404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04D5"/>
    <w:multiLevelType w:val="hybridMultilevel"/>
    <w:tmpl w:val="0F1620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93949"/>
    <w:multiLevelType w:val="hybridMultilevel"/>
    <w:tmpl w:val="55727048"/>
    <w:lvl w:ilvl="0" w:tplc="49582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A35"/>
    <w:multiLevelType w:val="hybridMultilevel"/>
    <w:tmpl w:val="A2D65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1C9A"/>
    <w:multiLevelType w:val="hybridMultilevel"/>
    <w:tmpl w:val="D576B710"/>
    <w:lvl w:ilvl="0" w:tplc="628C3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3C567263"/>
    <w:multiLevelType w:val="hybridMultilevel"/>
    <w:tmpl w:val="2BF6FC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1919"/>
    <w:multiLevelType w:val="multilevel"/>
    <w:tmpl w:val="77C0908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086BF2"/>
    <w:multiLevelType w:val="hybridMultilevel"/>
    <w:tmpl w:val="5C7ED8DE"/>
    <w:lvl w:ilvl="0" w:tplc="9DF67F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C"/>
    <w:rsid w:val="002438DF"/>
    <w:rsid w:val="002A48C6"/>
    <w:rsid w:val="0037072A"/>
    <w:rsid w:val="00651BF1"/>
    <w:rsid w:val="00800BF1"/>
    <w:rsid w:val="00A10743"/>
    <w:rsid w:val="00A66613"/>
    <w:rsid w:val="00C70939"/>
    <w:rsid w:val="00C814E3"/>
    <w:rsid w:val="00CE45DC"/>
    <w:rsid w:val="00D61525"/>
    <w:rsid w:val="00F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34448A"/>
  <w15:docId w15:val="{6F2D9DDC-6C51-4EB4-896C-D9E355D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DC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autoRedefine/>
    <w:qFormat/>
    <w:rsid w:val="00CE45DC"/>
    <w:pPr>
      <w:keepNext/>
      <w:numPr>
        <w:numId w:val="1"/>
      </w:numPr>
      <w:spacing w:before="120" w:after="60"/>
      <w:contextualSpacing/>
      <w:outlineLvl w:val="0"/>
    </w:pPr>
    <w:rPr>
      <w:rFonts w:cs="Arial"/>
      <w:b/>
      <w:bCs/>
      <w:noProof/>
      <w:color w:val="FF0000"/>
      <w:sz w:val="26"/>
      <w:szCs w:val="32"/>
      <w:lang w:val="en-GB"/>
    </w:rPr>
  </w:style>
  <w:style w:type="paragraph" w:styleId="Nagwek2">
    <w:name w:val="heading 2"/>
    <w:basedOn w:val="Nagwek1"/>
    <w:next w:val="Normalny"/>
    <w:link w:val="Nagwek2Znak"/>
    <w:qFormat/>
    <w:rsid w:val="00CE45DC"/>
    <w:pPr>
      <w:numPr>
        <w:ilvl w:val="1"/>
      </w:numPr>
      <w:spacing w:before="240" w:after="120"/>
      <w:outlineLvl w:val="1"/>
    </w:pPr>
    <w:rPr>
      <w:bCs w:val="0"/>
      <w:iCs/>
      <w:sz w:val="24"/>
      <w:szCs w:val="28"/>
    </w:rPr>
  </w:style>
  <w:style w:type="paragraph" w:styleId="Nagwek3">
    <w:name w:val="heading 3"/>
    <w:aliases w:val="bullet"/>
    <w:basedOn w:val="Nagwek1"/>
    <w:next w:val="Normalny"/>
    <w:link w:val="Nagwek3Znak"/>
    <w:qFormat/>
    <w:rsid w:val="00CE45DC"/>
    <w:pPr>
      <w:numPr>
        <w:ilvl w:val="2"/>
      </w:numPr>
      <w:tabs>
        <w:tab w:val="left" w:pos="851"/>
        <w:tab w:val="left" w:pos="964"/>
      </w:tabs>
      <w:spacing w:before="240" w:after="120"/>
      <w:ind w:left="0" w:firstLine="0"/>
      <w:outlineLvl w:val="2"/>
    </w:pPr>
    <w:rPr>
      <w:bCs w:val="0"/>
      <w:sz w:val="22"/>
      <w:szCs w:val="26"/>
    </w:rPr>
  </w:style>
  <w:style w:type="paragraph" w:styleId="Nagwek4">
    <w:name w:val="heading 4"/>
    <w:basedOn w:val="Nagwek3"/>
    <w:next w:val="Normalny"/>
    <w:link w:val="Nagwek4Znak"/>
    <w:qFormat/>
    <w:rsid w:val="00CE45DC"/>
    <w:pPr>
      <w:numPr>
        <w:ilvl w:val="3"/>
      </w:numPr>
      <w:outlineLvl w:val="3"/>
    </w:pPr>
    <w:rPr>
      <w:b w:val="0"/>
      <w:bCs/>
      <w:i/>
      <w:szCs w:val="28"/>
    </w:rPr>
  </w:style>
  <w:style w:type="paragraph" w:styleId="Nagwek5">
    <w:name w:val="heading 5"/>
    <w:basedOn w:val="Nagwek4"/>
    <w:next w:val="Normalny"/>
    <w:link w:val="Nagwek5Znak"/>
    <w:qFormat/>
    <w:rsid w:val="00CE45DC"/>
    <w:pPr>
      <w:numPr>
        <w:ilvl w:val="4"/>
      </w:numPr>
      <w:outlineLvl w:val="4"/>
    </w:pPr>
    <w:rPr>
      <w:bCs w:val="0"/>
      <w:iCs/>
      <w:szCs w:val="26"/>
    </w:rPr>
  </w:style>
  <w:style w:type="paragraph" w:styleId="Nagwek6">
    <w:name w:val="heading 6"/>
    <w:basedOn w:val="Nagwek4"/>
    <w:next w:val="Normalny"/>
    <w:link w:val="Nagwek6Znak"/>
    <w:autoRedefine/>
    <w:qFormat/>
    <w:rsid w:val="00CE45DC"/>
    <w:pPr>
      <w:numPr>
        <w:ilvl w:val="5"/>
      </w:numPr>
      <w:outlineLvl w:val="5"/>
    </w:pPr>
    <w:rPr>
      <w:bCs w:val="0"/>
      <w:szCs w:val="22"/>
    </w:rPr>
  </w:style>
  <w:style w:type="paragraph" w:styleId="Nagwek7">
    <w:name w:val="heading 7"/>
    <w:basedOn w:val="Normalny"/>
    <w:next w:val="Normalny"/>
    <w:link w:val="Nagwek7Znak"/>
    <w:autoRedefine/>
    <w:qFormat/>
    <w:rsid w:val="00CE45DC"/>
    <w:pPr>
      <w:numPr>
        <w:ilvl w:val="6"/>
        <w:numId w:val="1"/>
      </w:numPr>
      <w:spacing w:before="160" w:after="8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autoRedefine/>
    <w:qFormat/>
    <w:rsid w:val="00CE45DC"/>
    <w:pPr>
      <w:numPr>
        <w:ilvl w:val="7"/>
        <w:numId w:val="1"/>
      </w:numPr>
      <w:spacing w:before="160" w:after="8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autoRedefine/>
    <w:qFormat/>
    <w:rsid w:val="00CE45DC"/>
    <w:pPr>
      <w:numPr>
        <w:ilvl w:val="8"/>
        <w:numId w:val="1"/>
      </w:numPr>
      <w:tabs>
        <w:tab w:val="left" w:pos="1797"/>
      </w:tabs>
      <w:spacing w:before="160" w:after="8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5DC"/>
    <w:rPr>
      <w:rFonts w:ascii="Arial" w:eastAsia="Times New Roman" w:hAnsi="Arial" w:cs="Arial"/>
      <w:b/>
      <w:bCs/>
      <w:noProof/>
      <w:color w:val="FF0000"/>
      <w:sz w:val="26"/>
      <w:szCs w:val="32"/>
      <w:lang w:val="en-GB" w:eastAsia="de-DE"/>
    </w:rPr>
  </w:style>
  <w:style w:type="character" w:customStyle="1" w:styleId="Nagwek2Znak">
    <w:name w:val="Nagłówek 2 Znak"/>
    <w:basedOn w:val="Domylnaczcionkaakapitu"/>
    <w:link w:val="Nagwek2"/>
    <w:rsid w:val="00CE45DC"/>
    <w:rPr>
      <w:rFonts w:ascii="Arial" w:eastAsia="Times New Roman" w:hAnsi="Arial" w:cs="Arial"/>
      <w:b/>
      <w:iCs/>
      <w:noProof/>
      <w:color w:val="FF0000"/>
      <w:sz w:val="24"/>
      <w:szCs w:val="28"/>
      <w:lang w:val="en-GB" w:eastAsia="de-DE"/>
    </w:rPr>
  </w:style>
  <w:style w:type="character" w:customStyle="1" w:styleId="Nagwek3Znak">
    <w:name w:val="Nagłówek 3 Znak"/>
    <w:aliases w:val="bullet Znak"/>
    <w:basedOn w:val="Domylnaczcionkaakapitu"/>
    <w:link w:val="Nagwek3"/>
    <w:rsid w:val="00CE45DC"/>
    <w:rPr>
      <w:rFonts w:ascii="Arial" w:eastAsia="Times New Roman" w:hAnsi="Arial" w:cs="Arial"/>
      <w:b/>
      <w:noProof/>
      <w:color w:val="FF0000"/>
      <w:szCs w:val="26"/>
      <w:lang w:val="en-GB" w:eastAsia="de-DE"/>
    </w:rPr>
  </w:style>
  <w:style w:type="character" w:customStyle="1" w:styleId="Nagwek4Znak">
    <w:name w:val="Nagłówek 4 Znak"/>
    <w:basedOn w:val="Domylnaczcionkaakapitu"/>
    <w:link w:val="Nagwek4"/>
    <w:rsid w:val="00CE45DC"/>
    <w:rPr>
      <w:rFonts w:ascii="Arial" w:eastAsia="Times New Roman" w:hAnsi="Arial" w:cs="Arial"/>
      <w:bCs/>
      <w:i/>
      <w:noProof/>
      <w:color w:val="FF0000"/>
      <w:szCs w:val="28"/>
      <w:lang w:val="en-GB" w:eastAsia="de-DE"/>
    </w:rPr>
  </w:style>
  <w:style w:type="character" w:customStyle="1" w:styleId="Nagwek5Znak">
    <w:name w:val="Nagłówek 5 Znak"/>
    <w:basedOn w:val="Domylnaczcionkaakapitu"/>
    <w:link w:val="Nagwek5"/>
    <w:rsid w:val="00CE45DC"/>
    <w:rPr>
      <w:rFonts w:ascii="Arial" w:eastAsia="Times New Roman" w:hAnsi="Arial" w:cs="Arial"/>
      <w:i/>
      <w:iCs/>
      <w:noProof/>
      <w:color w:val="FF0000"/>
      <w:szCs w:val="26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CE45DC"/>
    <w:rPr>
      <w:rFonts w:ascii="Arial" w:eastAsia="Times New Roman" w:hAnsi="Arial" w:cs="Arial"/>
      <w:i/>
      <w:noProof/>
      <w:color w:val="FF0000"/>
      <w:lang w:val="en-GB" w:eastAsia="de-DE"/>
    </w:rPr>
  </w:style>
  <w:style w:type="character" w:customStyle="1" w:styleId="Nagwek7Znak">
    <w:name w:val="Nagłówek 7 Znak"/>
    <w:basedOn w:val="Domylnaczcionkaakapitu"/>
    <w:link w:val="Nagwek7"/>
    <w:rsid w:val="00CE45DC"/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CE45DC"/>
    <w:rPr>
      <w:rFonts w:ascii="Times New Roman" w:eastAsia="Times New Roman" w:hAnsi="Times New Roman" w:cs="Times New Roman"/>
      <w:i/>
      <w:iCs/>
      <w:szCs w:val="24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CE45DC"/>
    <w:rPr>
      <w:rFonts w:ascii="Arial" w:eastAsia="Times New Roman" w:hAnsi="Arial" w:cs="Arial"/>
      <w:lang w:val="de-DE" w:eastAsia="de-DE"/>
    </w:rPr>
  </w:style>
  <w:style w:type="paragraph" w:customStyle="1" w:styleId="Abkrzungen">
    <w:name w:val="Abkürzungen"/>
    <w:basedOn w:val="Normalny"/>
    <w:qFormat/>
    <w:rsid w:val="00CE45DC"/>
    <w:pPr>
      <w:tabs>
        <w:tab w:val="left" w:pos="2552"/>
        <w:tab w:val="left" w:pos="2835"/>
        <w:tab w:val="left" w:pos="4536"/>
      </w:tabs>
      <w:spacing w:after="60" w:line="264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C70939"/>
    <w:pPr>
      <w:spacing w:before="240" w:after="160"/>
      <w:contextualSpacing/>
      <w:jc w:val="center"/>
    </w:pPr>
    <w:rPr>
      <w:bCs/>
      <w:szCs w:val="18"/>
    </w:rPr>
  </w:style>
  <w:style w:type="paragraph" w:styleId="Akapitzlist">
    <w:name w:val="List Paragraph"/>
    <w:basedOn w:val="Normalny"/>
    <w:uiPriority w:val="34"/>
    <w:qFormat/>
    <w:rsid w:val="003707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DF"/>
    <w:rPr>
      <w:rFonts w:ascii="Arial" w:eastAsia="Times New Roman" w:hAnsi="Arial" w:cs="Times New Roman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4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DF"/>
    <w:rPr>
      <w:rFonts w:ascii="Arial" w:eastAsia="Times New Roman" w:hAnsi="Arial" w:cs="Times New Roman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2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Gryz</dc:creator>
  <cp:lastModifiedBy>Jasińska-Wrona Ewa</cp:lastModifiedBy>
  <cp:revision>3</cp:revision>
  <dcterms:created xsi:type="dcterms:W3CDTF">2019-08-19T23:01:00Z</dcterms:created>
  <dcterms:modified xsi:type="dcterms:W3CDTF">2019-08-20T05:25:00Z</dcterms:modified>
</cp:coreProperties>
</file>