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84" w:rsidRDefault="004D0584" w:rsidP="0026212B">
      <w:pPr>
        <w:spacing w:after="0"/>
        <w:jc w:val="center"/>
        <w:rPr>
          <w:b/>
          <w:u w:val="single"/>
        </w:rPr>
      </w:pPr>
    </w:p>
    <w:p w:rsidR="00131FD5" w:rsidRPr="00131FD5" w:rsidRDefault="00644A4C" w:rsidP="00131FD5">
      <w:pPr>
        <w:spacing w:after="0"/>
        <w:ind w:left="360"/>
        <w:jc w:val="center"/>
        <w:rPr>
          <w:rFonts w:ascii="Arial" w:hAnsi="Arial" w:cs="Arial"/>
          <w:b/>
          <w:sz w:val="20"/>
          <w:szCs w:val="20"/>
        </w:rPr>
      </w:pPr>
      <w:r w:rsidRPr="006E6BDA">
        <w:rPr>
          <w:rFonts w:ascii="Arial" w:hAnsi="Arial" w:cs="Arial"/>
          <w:b/>
          <w:sz w:val="20"/>
          <w:szCs w:val="20"/>
        </w:rPr>
        <w:t xml:space="preserve">SZCZEGÓŁOWY OPIS TECHNICZNY </w:t>
      </w:r>
      <w:r w:rsidR="00131FD5">
        <w:rPr>
          <w:rFonts w:ascii="Arial" w:hAnsi="Arial" w:cs="Arial"/>
          <w:b/>
          <w:sz w:val="20"/>
          <w:szCs w:val="20"/>
        </w:rPr>
        <w:t>OFEROWANEGO</w:t>
      </w:r>
      <w:r w:rsidR="00D43A1E" w:rsidRPr="006E6BDA">
        <w:rPr>
          <w:rFonts w:ascii="Arial" w:hAnsi="Arial" w:cs="Arial"/>
          <w:b/>
          <w:sz w:val="20"/>
          <w:szCs w:val="20"/>
        </w:rPr>
        <w:t xml:space="preserve"> </w:t>
      </w:r>
      <w:r w:rsidR="00131FD5" w:rsidRPr="00131FD5">
        <w:rPr>
          <w:rFonts w:ascii="Arial" w:hAnsi="Arial" w:cs="Arial"/>
          <w:b/>
          <w:sz w:val="20"/>
          <w:szCs w:val="20"/>
        </w:rPr>
        <w:t>SAMOCHODU DOSTAWCZEGO</w:t>
      </w:r>
    </w:p>
    <w:p w:rsidR="00644A4C" w:rsidRPr="006E6BDA" w:rsidRDefault="00F7430D" w:rsidP="00131FD5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F7430D">
        <w:rPr>
          <w:rFonts w:ascii="Arial" w:hAnsi="Arial" w:cs="Arial"/>
          <w:b/>
          <w:sz w:val="20"/>
          <w:szCs w:val="20"/>
        </w:rPr>
        <w:t>MARKI FIAT DUCATO TYPU KONTENER Z WINDĄ</w:t>
      </w:r>
      <w:r w:rsidRPr="006E6BDA">
        <w:rPr>
          <w:rFonts w:ascii="Arial" w:hAnsi="Arial" w:cs="Arial"/>
          <w:b/>
          <w:sz w:val="20"/>
          <w:szCs w:val="20"/>
        </w:rPr>
        <w:t xml:space="preserve"> </w:t>
      </w:r>
      <w:r w:rsidR="00644A4C" w:rsidRPr="006E6BDA">
        <w:rPr>
          <w:rFonts w:ascii="Arial" w:hAnsi="Arial" w:cs="Arial"/>
          <w:b/>
          <w:sz w:val="20"/>
          <w:szCs w:val="20"/>
        </w:rPr>
        <w:t>(minimalne wymagania dotyczące samochod</w:t>
      </w:r>
      <w:r w:rsidR="00131FD5">
        <w:rPr>
          <w:rFonts w:ascii="Arial" w:hAnsi="Arial" w:cs="Arial"/>
          <w:b/>
          <w:sz w:val="20"/>
          <w:szCs w:val="20"/>
        </w:rPr>
        <w:t>u</w:t>
      </w:r>
      <w:r w:rsidR="00644A4C" w:rsidRPr="006E6BDA">
        <w:rPr>
          <w:rFonts w:ascii="Arial" w:hAnsi="Arial" w:cs="Arial"/>
          <w:b/>
          <w:sz w:val="20"/>
          <w:szCs w:val="20"/>
        </w:rPr>
        <w:t>)</w:t>
      </w:r>
    </w:p>
    <w:p w:rsidR="0026212B" w:rsidRPr="006E6BDA" w:rsidRDefault="0026212B" w:rsidP="006E6BDA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9641" w:type="dxa"/>
        <w:tblLayout w:type="fixed"/>
        <w:tblLook w:val="04A0" w:firstRow="1" w:lastRow="0" w:firstColumn="1" w:lastColumn="0" w:noHBand="0" w:noVBand="1"/>
      </w:tblPr>
      <w:tblGrid>
        <w:gridCol w:w="846"/>
        <w:gridCol w:w="7513"/>
        <w:gridCol w:w="1282"/>
      </w:tblGrid>
      <w:tr w:rsidR="00E9335C" w:rsidRPr="006E6BDA" w:rsidTr="008D26DD">
        <w:trPr>
          <w:trHeight w:val="317"/>
        </w:trPr>
        <w:tc>
          <w:tcPr>
            <w:tcW w:w="9641" w:type="dxa"/>
            <w:gridSpan w:val="3"/>
            <w:shd w:val="clear" w:color="auto" w:fill="D9D9D9" w:themeFill="background1" w:themeFillShade="D9"/>
          </w:tcPr>
          <w:p w:rsidR="00E9335C" w:rsidRPr="006E6BDA" w:rsidRDefault="0058027A" w:rsidP="006E6B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BDA">
              <w:rPr>
                <w:rFonts w:ascii="Arial" w:hAnsi="Arial" w:cs="Arial"/>
                <w:sz w:val="20"/>
                <w:szCs w:val="20"/>
              </w:rPr>
              <w:t xml:space="preserve">I. </w:t>
            </w:r>
            <w:r w:rsidR="00964FE6">
              <w:rPr>
                <w:rFonts w:ascii="Arial" w:hAnsi="Arial" w:cs="Arial"/>
                <w:sz w:val="20"/>
                <w:szCs w:val="20"/>
              </w:rPr>
              <w:t>WYMAGANIA DOTYCZĄCE SAMOCHODU</w:t>
            </w:r>
          </w:p>
        </w:tc>
      </w:tr>
      <w:tr w:rsidR="008D26DD" w:rsidRPr="006E6BDA" w:rsidTr="00FF34C6">
        <w:tc>
          <w:tcPr>
            <w:tcW w:w="846" w:type="dxa"/>
            <w:vAlign w:val="center"/>
          </w:tcPr>
          <w:p w:rsidR="008D26DD" w:rsidRPr="006E6BDA" w:rsidRDefault="008D26DD" w:rsidP="006E6BDA">
            <w:pPr>
              <w:pStyle w:val="Akapitzlist"/>
              <w:spacing w:line="276" w:lineRule="auto"/>
              <w:ind w:left="169"/>
              <w:rPr>
                <w:rFonts w:ascii="Arial" w:hAnsi="Arial" w:cs="Arial"/>
                <w:i/>
                <w:sz w:val="20"/>
                <w:szCs w:val="20"/>
              </w:rPr>
            </w:pPr>
            <w:r w:rsidRPr="006E6BDA">
              <w:rPr>
                <w:rFonts w:ascii="Arial" w:hAnsi="Arial" w:cs="Arial"/>
                <w:i/>
                <w:sz w:val="20"/>
                <w:szCs w:val="20"/>
              </w:rPr>
              <w:t>L.p.</w:t>
            </w:r>
          </w:p>
        </w:tc>
        <w:tc>
          <w:tcPr>
            <w:tcW w:w="7513" w:type="dxa"/>
            <w:vAlign w:val="center"/>
          </w:tcPr>
          <w:p w:rsidR="008D26DD" w:rsidRPr="006E6BDA" w:rsidRDefault="008D26DD" w:rsidP="006E6BDA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E6BDA">
              <w:rPr>
                <w:rFonts w:ascii="Arial" w:hAnsi="Arial" w:cs="Arial"/>
                <w:i/>
                <w:sz w:val="20"/>
                <w:szCs w:val="20"/>
              </w:rPr>
              <w:t>kolumna 1</w:t>
            </w:r>
          </w:p>
        </w:tc>
        <w:tc>
          <w:tcPr>
            <w:tcW w:w="1282" w:type="dxa"/>
            <w:vAlign w:val="center"/>
          </w:tcPr>
          <w:p w:rsidR="008D26DD" w:rsidRPr="006E6BDA" w:rsidRDefault="008D26DD" w:rsidP="006E6BDA">
            <w:pPr>
              <w:spacing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E6BDA">
              <w:rPr>
                <w:rFonts w:ascii="Arial" w:hAnsi="Arial" w:cs="Arial"/>
                <w:i/>
                <w:sz w:val="20"/>
                <w:szCs w:val="20"/>
              </w:rPr>
              <w:t xml:space="preserve">kolumna 2 </w:t>
            </w:r>
            <w:r w:rsidRPr="006E6BDA">
              <w:rPr>
                <w:rStyle w:val="Odwoanieprzypisudolnego"/>
                <w:rFonts w:ascii="Arial" w:hAnsi="Arial" w:cs="Arial"/>
                <w:i/>
                <w:sz w:val="20"/>
                <w:szCs w:val="20"/>
              </w:rPr>
              <w:footnoteReference w:id="1"/>
            </w:r>
          </w:p>
        </w:tc>
      </w:tr>
      <w:tr w:rsidR="003D20B1" w:rsidRPr="006E6BDA" w:rsidTr="00FF34C6">
        <w:tc>
          <w:tcPr>
            <w:tcW w:w="846" w:type="dxa"/>
            <w:vAlign w:val="center"/>
          </w:tcPr>
          <w:p w:rsidR="003D20B1" w:rsidRPr="006E6BDA" w:rsidRDefault="003D20B1" w:rsidP="006E6BDA">
            <w:pPr>
              <w:pStyle w:val="Akapitzlist"/>
              <w:numPr>
                <w:ilvl w:val="0"/>
                <w:numId w:val="9"/>
              </w:numPr>
              <w:spacing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3D20B1" w:rsidRPr="006E6BDA" w:rsidRDefault="003D20B1" w:rsidP="006E6BDA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E6BDA">
              <w:rPr>
                <w:rFonts w:ascii="Arial" w:hAnsi="Arial" w:cs="Arial"/>
                <w:sz w:val="20"/>
                <w:szCs w:val="20"/>
              </w:rPr>
              <w:t>rok produkcji: 2019</w:t>
            </w:r>
          </w:p>
        </w:tc>
        <w:tc>
          <w:tcPr>
            <w:tcW w:w="1282" w:type="dxa"/>
            <w:vAlign w:val="center"/>
          </w:tcPr>
          <w:p w:rsidR="003D20B1" w:rsidRPr="006E6BDA" w:rsidRDefault="003D20B1" w:rsidP="006E6B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20B1" w:rsidRPr="006E6BDA" w:rsidTr="00FF34C6">
        <w:tc>
          <w:tcPr>
            <w:tcW w:w="846" w:type="dxa"/>
            <w:vAlign w:val="center"/>
          </w:tcPr>
          <w:p w:rsidR="003D20B1" w:rsidRPr="006E6BDA" w:rsidRDefault="003D20B1" w:rsidP="006E6BDA">
            <w:pPr>
              <w:pStyle w:val="Akapitzlist"/>
              <w:numPr>
                <w:ilvl w:val="0"/>
                <w:numId w:val="9"/>
              </w:numPr>
              <w:spacing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3D20B1" w:rsidRPr="006E6BDA" w:rsidRDefault="003D20B1" w:rsidP="006E6BDA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E6BDA">
              <w:rPr>
                <w:rFonts w:ascii="Arial" w:hAnsi="Arial" w:cs="Arial"/>
                <w:sz w:val="20"/>
                <w:szCs w:val="20"/>
              </w:rPr>
              <w:t>fabrycznie nowy</w:t>
            </w:r>
          </w:p>
        </w:tc>
        <w:tc>
          <w:tcPr>
            <w:tcW w:w="1282" w:type="dxa"/>
            <w:vAlign w:val="center"/>
          </w:tcPr>
          <w:p w:rsidR="003D20B1" w:rsidRPr="006E6BDA" w:rsidRDefault="003D20B1" w:rsidP="006E6B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20B1" w:rsidRPr="006E6BDA" w:rsidTr="00FF34C6">
        <w:tc>
          <w:tcPr>
            <w:tcW w:w="846" w:type="dxa"/>
            <w:vAlign w:val="center"/>
          </w:tcPr>
          <w:p w:rsidR="003D20B1" w:rsidRPr="006E6BDA" w:rsidRDefault="003D20B1" w:rsidP="006E6BDA">
            <w:pPr>
              <w:pStyle w:val="Akapitzlist"/>
              <w:numPr>
                <w:ilvl w:val="0"/>
                <w:numId w:val="9"/>
              </w:numPr>
              <w:tabs>
                <w:tab w:val="left" w:pos="752"/>
              </w:tabs>
              <w:spacing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3D20B1" w:rsidRPr="006E6BDA" w:rsidRDefault="003D20B1" w:rsidP="006E6BDA">
            <w:pPr>
              <w:tabs>
                <w:tab w:val="left" w:pos="752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E6BDA">
              <w:rPr>
                <w:rFonts w:ascii="Arial" w:hAnsi="Arial" w:cs="Arial"/>
                <w:sz w:val="20"/>
                <w:szCs w:val="20"/>
              </w:rPr>
              <w:t xml:space="preserve">aktualna homologacja </w:t>
            </w:r>
          </w:p>
        </w:tc>
        <w:tc>
          <w:tcPr>
            <w:tcW w:w="1282" w:type="dxa"/>
            <w:vAlign w:val="center"/>
          </w:tcPr>
          <w:p w:rsidR="003D20B1" w:rsidRPr="006E6BDA" w:rsidRDefault="003D20B1" w:rsidP="006E6B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20B1" w:rsidRPr="006E6BDA" w:rsidTr="00FF34C6">
        <w:trPr>
          <w:trHeight w:val="378"/>
        </w:trPr>
        <w:tc>
          <w:tcPr>
            <w:tcW w:w="846" w:type="dxa"/>
            <w:vAlign w:val="center"/>
          </w:tcPr>
          <w:p w:rsidR="003D20B1" w:rsidRPr="006E6BDA" w:rsidRDefault="003D20B1" w:rsidP="006E6BDA">
            <w:pPr>
              <w:pStyle w:val="pkt"/>
              <w:numPr>
                <w:ilvl w:val="0"/>
                <w:numId w:val="9"/>
              </w:numPr>
              <w:spacing w:before="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3D20B1" w:rsidRPr="006E6BDA" w:rsidRDefault="003D20B1" w:rsidP="006E6BDA">
            <w:pPr>
              <w:pStyle w:val="pkt"/>
              <w:spacing w:before="0" w:after="0" w:line="276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E6BDA">
              <w:rPr>
                <w:rFonts w:ascii="Arial" w:hAnsi="Arial" w:cs="Arial"/>
                <w:sz w:val="20"/>
                <w:szCs w:val="20"/>
              </w:rPr>
              <w:t>karta pojazdu</w:t>
            </w:r>
          </w:p>
        </w:tc>
        <w:tc>
          <w:tcPr>
            <w:tcW w:w="1282" w:type="dxa"/>
            <w:vAlign w:val="center"/>
          </w:tcPr>
          <w:p w:rsidR="003D20B1" w:rsidRPr="006E6BDA" w:rsidRDefault="003D20B1" w:rsidP="006E6B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20B1" w:rsidRPr="006E6BDA" w:rsidTr="00FF34C6">
        <w:trPr>
          <w:trHeight w:val="336"/>
        </w:trPr>
        <w:tc>
          <w:tcPr>
            <w:tcW w:w="846" w:type="dxa"/>
            <w:vAlign w:val="center"/>
          </w:tcPr>
          <w:p w:rsidR="003D20B1" w:rsidRPr="006E6BDA" w:rsidRDefault="003D20B1" w:rsidP="006E6BDA">
            <w:pPr>
              <w:pStyle w:val="pkt"/>
              <w:numPr>
                <w:ilvl w:val="0"/>
                <w:numId w:val="9"/>
              </w:numPr>
              <w:spacing w:before="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3D20B1" w:rsidRPr="006E6BDA" w:rsidRDefault="003D20B1" w:rsidP="006E6BDA">
            <w:pPr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6BDA">
              <w:rPr>
                <w:rFonts w:ascii="Arial" w:hAnsi="Arial" w:cs="Arial"/>
                <w:sz w:val="20"/>
                <w:szCs w:val="20"/>
              </w:rPr>
              <w:t>odpowiada parametrom techniczno-eksploatacyjnym określonym w obowiązujących przepisach ogólnych i szczegółowych</w:t>
            </w:r>
          </w:p>
        </w:tc>
        <w:tc>
          <w:tcPr>
            <w:tcW w:w="1282" w:type="dxa"/>
            <w:vAlign w:val="center"/>
          </w:tcPr>
          <w:p w:rsidR="003D20B1" w:rsidRPr="006E6BDA" w:rsidRDefault="003D20B1" w:rsidP="006E6B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20B1" w:rsidRPr="006E6BDA" w:rsidTr="00FF34C6">
        <w:trPr>
          <w:trHeight w:val="74"/>
        </w:trPr>
        <w:tc>
          <w:tcPr>
            <w:tcW w:w="846" w:type="dxa"/>
            <w:vAlign w:val="center"/>
          </w:tcPr>
          <w:p w:rsidR="003D20B1" w:rsidRPr="006E6BDA" w:rsidRDefault="003D20B1" w:rsidP="006E6BDA">
            <w:pPr>
              <w:pStyle w:val="pkt"/>
              <w:numPr>
                <w:ilvl w:val="0"/>
                <w:numId w:val="9"/>
              </w:numPr>
              <w:spacing w:before="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3D20B1" w:rsidRPr="006E6BDA" w:rsidRDefault="003D20B1" w:rsidP="006E6BDA">
            <w:pPr>
              <w:pStyle w:val="pkt"/>
              <w:spacing w:before="0" w:after="0" w:line="276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E6BDA">
              <w:rPr>
                <w:rFonts w:ascii="Arial" w:hAnsi="Arial" w:cs="Arial"/>
                <w:sz w:val="20"/>
                <w:szCs w:val="20"/>
              </w:rPr>
              <w:t>wykonany z części, zespołów i materiałów dostępnych w sieci serwisowej na terenie miasta Krakowa</w:t>
            </w:r>
          </w:p>
        </w:tc>
        <w:tc>
          <w:tcPr>
            <w:tcW w:w="1282" w:type="dxa"/>
            <w:vAlign w:val="center"/>
          </w:tcPr>
          <w:p w:rsidR="003D20B1" w:rsidRPr="006E6BDA" w:rsidRDefault="003D20B1" w:rsidP="006E6B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20B1" w:rsidRPr="006E6BDA" w:rsidTr="00FF34C6">
        <w:trPr>
          <w:trHeight w:val="74"/>
        </w:trPr>
        <w:tc>
          <w:tcPr>
            <w:tcW w:w="846" w:type="dxa"/>
            <w:vAlign w:val="center"/>
          </w:tcPr>
          <w:p w:rsidR="003D20B1" w:rsidRPr="006E6BDA" w:rsidRDefault="003D20B1" w:rsidP="006E6BDA">
            <w:pPr>
              <w:pStyle w:val="pkt"/>
              <w:numPr>
                <w:ilvl w:val="0"/>
                <w:numId w:val="9"/>
              </w:numPr>
              <w:spacing w:before="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3D20B1" w:rsidRPr="006E6BDA" w:rsidRDefault="003D20B1" w:rsidP="006E6BDA">
            <w:pPr>
              <w:pStyle w:val="pkt"/>
              <w:spacing w:before="0" w:after="0" w:line="276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E6BDA">
              <w:rPr>
                <w:rFonts w:ascii="Arial" w:hAnsi="Arial" w:cs="Arial"/>
                <w:sz w:val="20"/>
                <w:szCs w:val="20"/>
              </w:rPr>
              <w:t xml:space="preserve"> spełnia aktualnie obowiązujące wymagania dotyczące czystości emitowanych spalin</w:t>
            </w:r>
          </w:p>
        </w:tc>
        <w:tc>
          <w:tcPr>
            <w:tcW w:w="1282" w:type="dxa"/>
            <w:vAlign w:val="center"/>
          </w:tcPr>
          <w:p w:rsidR="003D20B1" w:rsidRPr="006E6BDA" w:rsidRDefault="003D20B1" w:rsidP="006E6B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20B1" w:rsidRPr="006E6BDA" w:rsidTr="00FF34C6">
        <w:trPr>
          <w:trHeight w:val="74"/>
        </w:trPr>
        <w:tc>
          <w:tcPr>
            <w:tcW w:w="846" w:type="dxa"/>
            <w:vAlign w:val="center"/>
          </w:tcPr>
          <w:p w:rsidR="003D20B1" w:rsidRPr="006E6BDA" w:rsidRDefault="003D20B1" w:rsidP="006E6BDA">
            <w:pPr>
              <w:pStyle w:val="pkt"/>
              <w:numPr>
                <w:ilvl w:val="0"/>
                <w:numId w:val="9"/>
              </w:numPr>
              <w:spacing w:before="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3D20B1" w:rsidRPr="006E6BDA" w:rsidRDefault="003D20B1" w:rsidP="006E6BDA">
            <w:pPr>
              <w:pStyle w:val="pkt"/>
              <w:spacing w:before="0" w:after="0" w:line="276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E6BDA">
              <w:rPr>
                <w:rFonts w:ascii="Arial" w:hAnsi="Arial" w:cs="Arial"/>
                <w:sz w:val="20"/>
                <w:szCs w:val="20"/>
              </w:rPr>
              <w:t>Zamawiający będzie pierwszym zarejestrowanym właścicielem oferowanych samochodów</w:t>
            </w:r>
          </w:p>
        </w:tc>
        <w:tc>
          <w:tcPr>
            <w:tcW w:w="1282" w:type="dxa"/>
            <w:vAlign w:val="center"/>
          </w:tcPr>
          <w:p w:rsidR="003D20B1" w:rsidRPr="006E6BDA" w:rsidRDefault="003D20B1" w:rsidP="006E6B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8E6" w:rsidRPr="006E6BDA" w:rsidTr="008D26DD">
        <w:trPr>
          <w:trHeight w:val="342"/>
        </w:trPr>
        <w:tc>
          <w:tcPr>
            <w:tcW w:w="9641" w:type="dxa"/>
            <w:gridSpan w:val="3"/>
            <w:shd w:val="clear" w:color="auto" w:fill="D9D9D9" w:themeFill="background1" w:themeFillShade="D9"/>
            <w:vAlign w:val="center"/>
          </w:tcPr>
          <w:p w:rsidR="00EF58E6" w:rsidRPr="006E6BDA" w:rsidRDefault="0058027A" w:rsidP="006E6B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BDA">
              <w:rPr>
                <w:rFonts w:ascii="Arial" w:hAnsi="Arial" w:cs="Arial"/>
                <w:sz w:val="20"/>
                <w:szCs w:val="20"/>
              </w:rPr>
              <w:t xml:space="preserve">II. </w:t>
            </w:r>
            <w:r w:rsidR="008D26DD" w:rsidRPr="006E6BDA">
              <w:rPr>
                <w:rFonts w:ascii="Arial" w:hAnsi="Arial" w:cs="Arial"/>
                <w:sz w:val="20"/>
                <w:szCs w:val="20"/>
              </w:rPr>
              <w:t xml:space="preserve">Wyposażenie fabryczne / </w:t>
            </w:r>
            <w:r w:rsidR="00964FE6">
              <w:rPr>
                <w:rFonts w:ascii="Arial" w:hAnsi="Arial" w:cs="Arial"/>
                <w:sz w:val="20"/>
                <w:szCs w:val="20"/>
              </w:rPr>
              <w:t>wyposażenie dodatkowe samochodu</w:t>
            </w:r>
          </w:p>
        </w:tc>
      </w:tr>
      <w:tr w:rsidR="00EF58E6" w:rsidRPr="006E6BDA" w:rsidTr="00FF34C6">
        <w:trPr>
          <w:trHeight w:val="352"/>
        </w:trPr>
        <w:tc>
          <w:tcPr>
            <w:tcW w:w="846" w:type="dxa"/>
            <w:vAlign w:val="center"/>
          </w:tcPr>
          <w:p w:rsidR="00EF58E6" w:rsidRPr="006E6BDA" w:rsidRDefault="00EF58E6" w:rsidP="006E6BDA">
            <w:pPr>
              <w:pStyle w:val="pkt"/>
              <w:numPr>
                <w:ilvl w:val="0"/>
                <w:numId w:val="10"/>
              </w:numPr>
              <w:spacing w:before="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</w:tcPr>
          <w:p w:rsidR="00EF58E6" w:rsidRPr="006E6BDA" w:rsidRDefault="000E0A3F" w:rsidP="006E6BDA">
            <w:pPr>
              <w:pStyle w:val="pkt"/>
              <w:spacing w:before="0" w:after="0" w:line="276" w:lineRule="auto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6E6BDA">
              <w:rPr>
                <w:rFonts w:ascii="Arial" w:hAnsi="Arial" w:cs="Arial"/>
                <w:sz w:val="20"/>
                <w:szCs w:val="20"/>
              </w:rPr>
              <w:t>Dopuszczalna masa całkowita nie przekraczająca 3500 kg</w:t>
            </w:r>
          </w:p>
        </w:tc>
        <w:tc>
          <w:tcPr>
            <w:tcW w:w="1282" w:type="dxa"/>
            <w:vAlign w:val="center"/>
          </w:tcPr>
          <w:p w:rsidR="00EF58E6" w:rsidRPr="006E6BDA" w:rsidRDefault="00EF58E6" w:rsidP="006E6B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6BDA" w:rsidRPr="006E6BDA" w:rsidTr="00FF34C6">
        <w:trPr>
          <w:trHeight w:val="352"/>
        </w:trPr>
        <w:tc>
          <w:tcPr>
            <w:tcW w:w="846" w:type="dxa"/>
            <w:vAlign w:val="center"/>
          </w:tcPr>
          <w:p w:rsidR="006E6BDA" w:rsidRPr="006E6BDA" w:rsidRDefault="006E6BDA" w:rsidP="006E6BDA">
            <w:pPr>
              <w:pStyle w:val="pkt"/>
              <w:numPr>
                <w:ilvl w:val="0"/>
                <w:numId w:val="10"/>
              </w:numPr>
              <w:spacing w:before="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</w:tcPr>
          <w:p w:rsidR="00F7430D" w:rsidRPr="009425B8" w:rsidRDefault="00F7430D" w:rsidP="00F7430D">
            <w:pPr>
              <w:pStyle w:val="pkt"/>
              <w:spacing w:before="0" w:after="0" w:line="276" w:lineRule="auto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9425B8">
              <w:rPr>
                <w:rFonts w:ascii="Arial" w:hAnsi="Arial" w:cs="Arial"/>
                <w:sz w:val="20"/>
                <w:szCs w:val="20"/>
              </w:rPr>
              <w:t>Typ nadwozia : kontener</w:t>
            </w:r>
          </w:p>
          <w:p w:rsidR="006E6BDA" w:rsidRPr="006E6BDA" w:rsidRDefault="006E6BDA" w:rsidP="006E6BDA">
            <w:pPr>
              <w:pStyle w:val="pkt"/>
              <w:spacing w:before="0" w:after="0" w:line="276" w:lineRule="auto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2" w:type="dxa"/>
            <w:vAlign w:val="center"/>
          </w:tcPr>
          <w:p w:rsidR="006E6BDA" w:rsidRPr="006E6BDA" w:rsidRDefault="006E6BDA" w:rsidP="006E6B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8E6" w:rsidRPr="006E6BDA" w:rsidTr="00FF34C6">
        <w:trPr>
          <w:trHeight w:val="432"/>
        </w:trPr>
        <w:tc>
          <w:tcPr>
            <w:tcW w:w="846" w:type="dxa"/>
            <w:vAlign w:val="center"/>
          </w:tcPr>
          <w:p w:rsidR="00EF58E6" w:rsidRPr="006E6BDA" w:rsidRDefault="00EF58E6" w:rsidP="006E6BDA">
            <w:pPr>
              <w:pStyle w:val="pkt"/>
              <w:numPr>
                <w:ilvl w:val="0"/>
                <w:numId w:val="10"/>
              </w:numPr>
              <w:spacing w:before="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</w:tcPr>
          <w:p w:rsidR="00EF58E6" w:rsidRPr="006E6BDA" w:rsidRDefault="000E0A3F" w:rsidP="006E6BDA">
            <w:pPr>
              <w:pStyle w:val="pkt"/>
              <w:spacing w:before="0" w:after="0" w:line="276" w:lineRule="auto"/>
              <w:ind w:left="33" w:firstLine="0"/>
              <w:rPr>
                <w:rFonts w:ascii="Arial" w:hAnsi="Arial" w:cs="Arial"/>
                <w:sz w:val="20"/>
                <w:szCs w:val="20"/>
              </w:rPr>
            </w:pPr>
            <w:r w:rsidRPr="006E6BDA">
              <w:rPr>
                <w:rFonts w:ascii="Arial" w:hAnsi="Arial" w:cs="Arial"/>
                <w:sz w:val="20"/>
                <w:szCs w:val="20"/>
              </w:rPr>
              <w:t>Kolor biały</w:t>
            </w:r>
          </w:p>
        </w:tc>
        <w:tc>
          <w:tcPr>
            <w:tcW w:w="1282" w:type="dxa"/>
            <w:vAlign w:val="center"/>
          </w:tcPr>
          <w:p w:rsidR="00EF58E6" w:rsidRPr="006E6BDA" w:rsidRDefault="00EF58E6" w:rsidP="006E6B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8E6" w:rsidRPr="006E6BDA" w:rsidTr="00FF34C6">
        <w:trPr>
          <w:trHeight w:val="386"/>
        </w:trPr>
        <w:tc>
          <w:tcPr>
            <w:tcW w:w="846" w:type="dxa"/>
            <w:vAlign w:val="center"/>
          </w:tcPr>
          <w:p w:rsidR="00EF58E6" w:rsidRPr="006E6BDA" w:rsidRDefault="00EF58E6" w:rsidP="006E6BDA">
            <w:pPr>
              <w:pStyle w:val="pkt"/>
              <w:numPr>
                <w:ilvl w:val="0"/>
                <w:numId w:val="10"/>
              </w:numPr>
              <w:spacing w:before="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</w:tcPr>
          <w:p w:rsidR="00F7430D" w:rsidRPr="009425B8" w:rsidRDefault="00F7430D" w:rsidP="008B5A58">
            <w:pPr>
              <w:pStyle w:val="pkt"/>
              <w:spacing w:before="0" w:after="0" w:line="276" w:lineRule="auto"/>
              <w:ind w:left="34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9425B8">
              <w:rPr>
                <w:rFonts w:ascii="Arial" w:hAnsi="Arial" w:cs="Arial"/>
                <w:sz w:val="20"/>
                <w:szCs w:val="20"/>
              </w:rPr>
              <w:t xml:space="preserve">Kabina kierowcy pojedyncza, trzyosobowa, z klimatyzacją manualną, ogrzewana od układu chłodzenia z dodatkowymi przyłączami na podłączenie radiotelefonu i dodatkowym gniazdem zapalniczki zasilanym poza stacyjką. </w:t>
            </w:r>
          </w:p>
          <w:p w:rsidR="00EF58E6" w:rsidRPr="006E6BDA" w:rsidRDefault="00EF58E6" w:rsidP="006E6BDA">
            <w:pPr>
              <w:pStyle w:val="pkt"/>
              <w:spacing w:before="0" w:after="0" w:line="276" w:lineRule="auto"/>
              <w:ind w:left="34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2" w:type="dxa"/>
            <w:vAlign w:val="center"/>
          </w:tcPr>
          <w:p w:rsidR="00EF58E6" w:rsidRPr="006E6BDA" w:rsidRDefault="00EF58E6" w:rsidP="006E6B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8E6" w:rsidRPr="006E6BDA" w:rsidTr="00FF34C6">
        <w:trPr>
          <w:trHeight w:val="336"/>
        </w:trPr>
        <w:tc>
          <w:tcPr>
            <w:tcW w:w="846" w:type="dxa"/>
            <w:vAlign w:val="center"/>
          </w:tcPr>
          <w:p w:rsidR="00EF58E6" w:rsidRPr="006E6BDA" w:rsidRDefault="00EF58E6" w:rsidP="006E6BDA">
            <w:pPr>
              <w:pStyle w:val="pkt"/>
              <w:numPr>
                <w:ilvl w:val="0"/>
                <w:numId w:val="10"/>
              </w:numPr>
              <w:spacing w:before="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</w:tcPr>
          <w:p w:rsidR="00EF58E6" w:rsidRPr="006E6BDA" w:rsidRDefault="000E0A3F" w:rsidP="006E6BDA">
            <w:pPr>
              <w:pStyle w:val="pkt"/>
              <w:spacing w:before="0" w:after="0" w:line="276" w:lineRule="auto"/>
              <w:ind w:left="33" w:firstLine="0"/>
              <w:rPr>
                <w:rFonts w:ascii="Arial" w:hAnsi="Arial" w:cs="Arial"/>
                <w:sz w:val="20"/>
                <w:szCs w:val="20"/>
              </w:rPr>
            </w:pPr>
            <w:r w:rsidRPr="006E6BDA">
              <w:rPr>
                <w:rFonts w:ascii="Arial" w:hAnsi="Arial" w:cs="Arial"/>
                <w:sz w:val="20"/>
                <w:szCs w:val="20"/>
              </w:rPr>
              <w:t>Środkowe siedzenie wyposażone w składaną podstawkę pod komputer</w:t>
            </w:r>
            <w:r w:rsidR="00F7430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82" w:type="dxa"/>
            <w:vAlign w:val="center"/>
          </w:tcPr>
          <w:p w:rsidR="00EF58E6" w:rsidRPr="006E6BDA" w:rsidRDefault="00EF58E6" w:rsidP="006E6B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8E6" w:rsidRPr="006E6BDA" w:rsidTr="00FF34C6">
        <w:trPr>
          <w:trHeight w:val="372"/>
        </w:trPr>
        <w:tc>
          <w:tcPr>
            <w:tcW w:w="846" w:type="dxa"/>
            <w:vAlign w:val="center"/>
          </w:tcPr>
          <w:p w:rsidR="00EF58E6" w:rsidRPr="006E6BDA" w:rsidRDefault="00EF58E6" w:rsidP="006E6BDA">
            <w:pPr>
              <w:pStyle w:val="pkt"/>
              <w:numPr>
                <w:ilvl w:val="0"/>
                <w:numId w:val="10"/>
              </w:numPr>
              <w:spacing w:before="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</w:tcPr>
          <w:p w:rsidR="00EF58E6" w:rsidRPr="006E6BDA" w:rsidRDefault="00F7430D" w:rsidP="006E6BDA">
            <w:pPr>
              <w:pStyle w:val="pkt"/>
              <w:spacing w:before="0" w:after="0"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425B8">
              <w:rPr>
                <w:rFonts w:ascii="Arial" w:hAnsi="Arial" w:cs="Arial"/>
                <w:sz w:val="20"/>
                <w:szCs w:val="20"/>
              </w:rPr>
              <w:t>Lusterka zewnętrzne regulowane elektrycznie i ogrzewane na wysięgniku 2200 mm</w:t>
            </w:r>
          </w:p>
        </w:tc>
        <w:tc>
          <w:tcPr>
            <w:tcW w:w="1282" w:type="dxa"/>
            <w:vAlign w:val="center"/>
          </w:tcPr>
          <w:p w:rsidR="00EF58E6" w:rsidRPr="006E6BDA" w:rsidRDefault="00EF58E6" w:rsidP="006E6B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8E6" w:rsidRPr="006E6BDA" w:rsidTr="00FF34C6">
        <w:trPr>
          <w:trHeight w:val="374"/>
        </w:trPr>
        <w:tc>
          <w:tcPr>
            <w:tcW w:w="846" w:type="dxa"/>
            <w:vAlign w:val="center"/>
          </w:tcPr>
          <w:p w:rsidR="00EF58E6" w:rsidRPr="006E6BDA" w:rsidRDefault="00EF58E6" w:rsidP="006E6BDA">
            <w:pPr>
              <w:pStyle w:val="pkt"/>
              <w:numPr>
                <w:ilvl w:val="0"/>
                <w:numId w:val="10"/>
              </w:numPr>
              <w:spacing w:before="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</w:tcPr>
          <w:p w:rsidR="00EF58E6" w:rsidRPr="006E6BDA" w:rsidRDefault="000E0A3F" w:rsidP="006E6BDA">
            <w:pPr>
              <w:pStyle w:val="pkt"/>
              <w:tabs>
                <w:tab w:val="left" w:pos="989"/>
              </w:tabs>
              <w:spacing w:before="0" w:after="0" w:line="276" w:lineRule="auto"/>
              <w:ind w:left="33" w:firstLine="0"/>
              <w:rPr>
                <w:rFonts w:ascii="Arial" w:hAnsi="Arial" w:cs="Arial"/>
                <w:sz w:val="20"/>
                <w:szCs w:val="20"/>
              </w:rPr>
            </w:pPr>
            <w:r w:rsidRPr="006E6BDA">
              <w:rPr>
                <w:rFonts w:ascii="Arial" w:hAnsi="Arial" w:cs="Arial"/>
                <w:sz w:val="20"/>
                <w:szCs w:val="20"/>
              </w:rPr>
              <w:t>Elektrycznie sterowane szyby przednie</w:t>
            </w:r>
          </w:p>
        </w:tc>
        <w:tc>
          <w:tcPr>
            <w:tcW w:w="1282" w:type="dxa"/>
            <w:vAlign w:val="center"/>
          </w:tcPr>
          <w:p w:rsidR="00EF58E6" w:rsidRPr="006E6BDA" w:rsidRDefault="00EF58E6" w:rsidP="006E6B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8E6" w:rsidRPr="006E6BDA" w:rsidTr="00FF34C6">
        <w:trPr>
          <w:trHeight w:val="427"/>
        </w:trPr>
        <w:tc>
          <w:tcPr>
            <w:tcW w:w="846" w:type="dxa"/>
            <w:vAlign w:val="center"/>
          </w:tcPr>
          <w:p w:rsidR="00EF58E6" w:rsidRPr="006E6BDA" w:rsidRDefault="00EF58E6" w:rsidP="006E6BDA">
            <w:pPr>
              <w:pStyle w:val="pkt"/>
              <w:numPr>
                <w:ilvl w:val="0"/>
                <w:numId w:val="10"/>
              </w:numPr>
              <w:spacing w:before="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0E0A3F" w:rsidRPr="006E6BDA" w:rsidRDefault="000E0A3F" w:rsidP="006E6BDA">
            <w:pPr>
              <w:pStyle w:val="pkt"/>
              <w:spacing w:before="0" w:after="0" w:line="276" w:lineRule="auto"/>
              <w:ind w:left="-76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6E6BDA">
              <w:rPr>
                <w:rFonts w:ascii="Arial" w:hAnsi="Arial" w:cs="Arial"/>
                <w:sz w:val="20"/>
                <w:szCs w:val="20"/>
              </w:rPr>
              <w:t>Silnik wysokoprężny o zapłonie samoczynnym:</w:t>
            </w:r>
          </w:p>
          <w:p w:rsidR="006E6BDA" w:rsidRPr="006E6BDA" w:rsidRDefault="006E6BDA" w:rsidP="006E6BDA">
            <w:pPr>
              <w:pStyle w:val="pkt"/>
              <w:numPr>
                <w:ilvl w:val="0"/>
                <w:numId w:val="16"/>
              </w:numPr>
              <w:spacing w:before="0" w:after="0" w:line="276" w:lineRule="auto"/>
              <w:ind w:left="459" w:hanging="142"/>
              <w:rPr>
                <w:rFonts w:ascii="Arial" w:hAnsi="Arial" w:cs="Arial"/>
                <w:b/>
                <w:sz w:val="20"/>
                <w:szCs w:val="20"/>
              </w:rPr>
            </w:pPr>
            <w:r w:rsidRPr="006E6BDA">
              <w:rPr>
                <w:rFonts w:ascii="Arial" w:hAnsi="Arial" w:cs="Arial"/>
                <w:sz w:val="20"/>
                <w:szCs w:val="20"/>
              </w:rPr>
              <w:t xml:space="preserve">pojemność silnika  2,3 L </w:t>
            </w:r>
          </w:p>
          <w:p w:rsidR="00EF58E6" w:rsidRPr="006E6BDA" w:rsidRDefault="006E6BDA" w:rsidP="006E6BDA">
            <w:pPr>
              <w:pStyle w:val="pkt"/>
              <w:numPr>
                <w:ilvl w:val="0"/>
                <w:numId w:val="16"/>
              </w:numPr>
              <w:spacing w:before="0" w:after="0" w:line="276" w:lineRule="auto"/>
              <w:ind w:left="459" w:hanging="142"/>
              <w:rPr>
                <w:rFonts w:ascii="Arial" w:hAnsi="Arial" w:cs="Arial"/>
                <w:b/>
                <w:sz w:val="20"/>
                <w:szCs w:val="20"/>
              </w:rPr>
            </w:pPr>
            <w:r w:rsidRPr="006E6BDA">
              <w:rPr>
                <w:rFonts w:ascii="Arial" w:hAnsi="Arial" w:cs="Arial"/>
                <w:sz w:val="20"/>
                <w:szCs w:val="20"/>
              </w:rPr>
              <w:t>moc silnika  130 KM</w:t>
            </w:r>
          </w:p>
        </w:tc>
        <w:tc>
          <w:tcPr>
            <w:tcW w:w="1282" w:type="dxa"/>
            <w:vAlign w:val="center"/>
          </w:tcPr>
          <w:p w:rsidR="00EF58E6" w:rsidRPr="006E6BDA" w:rsidRDefault="00EF58E6" w:rsidP="006E6B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8E6" w:rsidRPr="006E6BDA" w:rsidTr="00FF34C6">
        <w:trPr>
          <w:trHeight w:val="336"/>
        </w:trPr>
        <w:tc>
          <w:tcPr>
            <w:tcW w:w="846" w:type="dxa"/>
            <w:vAlign w:val="center"/>
          </w:tcPr>
          <w:p w:rsidR="00EF58E6" w:rsidRPr="006E6BDA" w:rsidRDefault="00EF58E6" w:rsidP="006E6BDA">
            <w:pPr>
              <w:pStyle w:val="pkt"/>
              <w:numPr>
                <w:ilvl w:val="0"/>
                <w:numId w:val="10"/>
              </w:numPr>
              <w:spacing w:before="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EF58E6" w:rsidRPr="006E6BDA" w:rsidRDefault="000E0A3F" w:rsidP="006E6BDA">
            <w:pPr>
              <w:pStyle w:val="pkt"/>
              <w:tabs>
                <w:tab w:val="left" w:pos="1134"/>
              </w:tabs>
              <w:spacing w:before="0" w:after="0" w:line="276" w:lineRule="auto"/>
              <w:ind w:left="33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E6BDA">
              <w:rPr>
                <w:rFonts w:ascii="Arial" w:hAnsi="Arial" w:cs="Arial"/>
                <w:sz w:val="20"/>
                <w:szCs w:val="20"/>
              </w:rPr>
              <w:t>Skrzynia biegów manualna</w:t>
            </w:r>
          </w:p>
        </w:tc>
        <w:tc>
          <w:tcPr>
            <w:tcW w:w="1282" w:type="dxa"/>
            <w:vAlign w:val="center"/>
          </w:tcPr>
          <w:p w:rsidR="00EF58E6" w:rsidRPr="006E6BDA" w:rsidRDefault="00EF58E6" w:rsidP="006E6B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8E6" w:rsidRPr="006E6BDA" w:rsidTr="00FF34C6">
        <w:trPr>
          <w:trHeight w:val="336"/>
        </w:trPr>
        <w:tc>
          <w:tcPr>
            <w:tcW w:w="846" w:type="dxa"/>
            <w:vAlign w:val="center"/>
          </w:tcPr>
          <w:p w:rsidR="00EF58E6" w:rsidRPr="006E6BDA" w:rsidRDefault="00EF58E6" w:rsidP="006E6BDA">
            <w:pPr>
              <w:pStyle w:val="pkt"/>
              <w:numPr>
                <w:ilvl w:val="0"/>
                <w:numId w:val="10"/>
              </w:numPr>
              <w:spacing w:before="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0E0A3F" w:rsidRPr="006E6BDA" w:rsidRDefault="000E0A3F" w:rsidP="006E6BDA">
            <w:pPr>
              <w:pStyle w:val="pkt"/>
              <w:spacing w:before="0" w:after="0" w:line="276" w:lineRule="auto"/>
              <w:ind w:left="-76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6E6BDA">
              <w:rPr>
                <w:rFonts w:ascii="Arial" w:hAnsi="Arial" w:cs="Arial"/>
                <w:sz w:val="20"/>
                <w:szCs w:val="20"/>
              </w:rPr>
              <w:t xml:space="preserve">Wymogi bezpieczeństwa </w:t>
            </w:r>
          </w:p>
          <w:p w:rsidR="006E6BDA" w:rsidRPr="006E6BDA" w:rsidRDefault="006E6BDA" w:rsidP="006E6BDA">
            <w:pPr>
              <w:pStyle w:val="pkt"/>
              <w:numPr>
                <w:ilvl w:val="2"/>
                <w:numId w:val="17"/>
              </w:numPr>
              <w:spacing w:before="0" w:after="0" w:line="276" w:lineRule="auto"/>
              <w:ind w:left="742" w:hanging="425"/>
              <w:rPr>
                <w:rFonts w:ascii="Arial" w:hAnsi="Arial" w:cs="Arial"/>
                <w:b/>
                <w:sz w:val="20"/>
                <w:szCs w:val="20"/>
              </w:rPr>
            </w:pPr>
            <w:r w:rsidRPr="006E6BDA">
              <w:rPr>
                <w:rFonts w:ascii="Arial" w:hAnsi="Arial" w:cs="Arial"/>
                <w:sz w:val="20"/>
                <w:szCs w:val="20"/>
              </w:rPr>
              <w:t xml:space="preserve">hamulce tarczowe przednie i tylne </w:t>
            </w:r>
          </w:p>
          <w:p w:rsidR="006E6BDA" w:rsidRPr="006E6BDA" w:rsidRDefault="006E6BDA" w:rsidP="006E6BDA">
            <w:pPr>
              <w:pStyle w:val="pkt"/>
              <w:numPr>
                <w:ilvl w:val="2"/>
                <w:numId w:val="17"/>
              </w:numPr>
              <w:spacing w:before="0" w:after="0" w:line="276" w:lineRule="auto"/>
              <w:ind w:left="742" w:hanging="425"/>
              <w:rPr>
                <w:rFonts w:ascii="Arial" w:hAnsi="Arial" w:cs="Arial"/>
                <w:b/>
                <w:sz w:val="20"/>
                <w:szCs w:val="20"/>
              </w:rPr>
            </w:pPr>
            <w:r w:rsidRPr="006E6BDA">
              <w:rPr>
                <w:rFonts w:ascii="Arial" w:hAnsi="Arial" w:cs="Arial"/>
                <w:sz w:val="20"/>
                <w:szCs w:val="20"/>
              </w:rPr>
              <w:t>system  ABS, ESP, ASR</w:t>
            </w:r>
          </w:p>
          <w:p w:rsidR="006E6BDA" w:rsidRPr="006E6BDA" w:rsidRDefault="006E6BDA" w:rsidP="006E6BDA">
            <w:pPr>
              <w:pStyle w:val="pkt"/>
              <w:numPr>
                <w:ilvl w:val="2"/>
                <w:numId w:val="17"/>
              </w:numPr>
              <w:spacing w:before="0" w:after="0" w:line="276" w:lineRule="auto"/>
              <w:ind w:left="742" w:hanging="425"/>
              <w:rPr>
                <w:rFonts w:ascii="Arial" w:hAnsi="Arial" w:cs="Arial"/>
                <w:b/>
                <w:sz w:val="20"/>
                <w:szCs w:val="20"/>
              </w:rPr>
            </w:pPr>
            <w:r w:rsidRPr="006E6BDA">
              <w:rPr>
                <w:rFonts w:ascii="Arial" w:hAnsi="Arial" w:cs="Arial"/>
                <w:sz w:val="20"/>
                <w:szCs w:val="20"/>
              </w:rPr>
              <w:t>poduszka powietrzna dla kierowcy i pasażera.</w:t>
            </w:r>
          </w:p>
          <w:p w:rsidR="006E6BDA" w:rsidRPr="006E6BDA" w:rsidRDefault="006E6BDA" w:rsidP="006E6BDA">
            <w:pPr>
              <w:pStyle w:val="pkt"/>
              <w:numPr>
                <w:ilvl w:val="2"/>
                <w:numId w:val="17"/>
              </w:numPr>
              <w:spacing w:before="0" w:after="0" w:line="276" w:lineRule="auto"/>
              <w:ind w:left="742" w:hanging="425"/>
              <w:rPr>
                <w:rFonts w:ascii="Arial" w:hAnsi="Arial" w:cs="Arial"/>
                <w:b/>
                <w:sz w:val="20"/>
                <w:szCs w:val="20"/>
              </w:rPr>
            </w:pPr>
            <w:r w:rsidRPr="006E6BDA">
              <w:rPr>
                <w:rFonts w:ascii="Arial" w:hAnsi="Arial" w:cs="Arial"/>
                <w:sz w:val="20"/>
                <w:szCs w:val="20"/>
              </w:rPr>
              <w:t>3-punktowe bezwładnościowe pasy bezpieczeństwa z napinaczami;</w:t>
            </w:r>
          </w:p>
          <w:p w:rsidR="00EF58E6" w:rsidRPr="006E6BDA" w:rsidRDefault="006E6BDA" w:rsidP="006E6BDA">
            <w:pPr>
              <w:pStyle w:val="pkt"/>
              <w:numPr>
                <w:ilvl w:val="2"/>
                <w:numId w:val="17"/>
              </w:numPr>
              <w:spacing w:before="0" w:after="0" w:line="276" w:lineRule="auto"/>
              <w:ind w:left="742" w:hanging="425"/>
              <w:rPr>
                <w:rFonts w:ascii="Arial" w:hAnsi="Arial" w:cs="Arial"/>
                <w:b/>
                <w:sz w:val="20"/>
                <w:szCs w:val="20"/>
              </w:rPr>
            </w:pPr>
            <w:r w:rsidRPr="006E6BDA">
              <w:rPr>
                <w:rFonts w:ascii="Arial" w:hAnsi="Arial" w:cs="Arial"/>
                <w:sz w:val="20"/>
                <w:szCs w:val="20"/>
              </w:rPr>
              <w:t>gaśnica, apteczka, trójkąt ostrzegawczy, kamizelka,</w:t>
            </w:r>
          </w:p>
        </w:tc>
        <w:tc>
          <w:tcPr>
            <w:tcW w:w="1282" w:type="dxa"/>
            <w:vAlign w:val="center"/>
          </w:tcPr>
          <w:p w:rsidR="00EF58E6" w:rsidRPr="006E6BDA" w:rsidRDefault="00EF58E6" w:rsidP="006E6B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8E6" w:rsidRPr="006E6BDA" w:rsidTr="00FF34C6">
        <w:trPr>
          <w:trHeight w:val="360"/>
        </w:trPr>
        <w:tc>
          <w:tcPr>
            <w:tcW w:w="846" w:type="dxa"/>
            <w:vAlign w:val="center"/>
          </w:tcPr>
          <w:p w:rsidR="00EF58E6" w:rsidRPr="006E6BDA" w:rsidRDefault="00EF58E6" w:rsidP="006E6BDA">
            <w:pPr>
              <w:pStyle w:val="pkt"/>
              <w:numPr>
                <w:ilvl w:val="0"/>
                <w:numId w:val="10"/>
              </w:numPr>
              <w:spacing w:before="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EF58E6" w:rsidRPr="006E6BDA" w:rsidRDefault="000E0A3F" w:rsidP="006E6BDA">
            <w:pPr>
              <w:pStyle w:val="pkt"/>
              <w:spacing w:before="0" w:after="0" w:line="276" w:lineRule="auto"/>
              <w:ind w:left="33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E6BDA">
              <w:rPr>
                <w:rFonts w:ascii="Arial" w:hAnsi="Arial" w:cs="Arial"/>
                <w:sz w:val="20"/>
                <w:szCs w:val="20"/>
              </w:rPr>
              <w:t>Układ zabezpieczający  przed kradzieżą, immobiliser</w:t>
            </w:r>
          </w:p>
        </w:tc>
        <w:tc>
          <w:tcPr>
            <w:tcW w:w="1282" w:type="dxa"/>
            <w:vAlign w:val="center"/>
          </w:tcPr>
          <w:p w:rsidR="00EF58E6" w:rsidRPr="006E6BDA" w:rsidRDefault="00EF58E6" w:rsidP="006E6B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8E6" w:rsidRPr="006E6BDA" w:rsidTr="00FF34C6">
        <w:trPr>
          <w:trHeight w:val="394"/>
        </w:trPr>
        <w:tc>
          <w:tcPr>
            <w:tcW w:w="846" w:type="dxa"/>
            <w:vAlign w:val="center"/>
          </w:tcPr>
          <w:p w:rsidR="00EF58E6" w:rsidRPr="006E6BDA" w:rsidRDefault="00EF58E6" w:rsidP="006E6BDA">
            <w:pPr>
              <w:pStyle w:val="pkt"/>
              <w:numPr>
                <w:ilvl w:val="0"/>
                <w:numId w:val="10"/>
              </w:numPr>
              <w:spacing w:before="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EF58E6" w:rsidRPr="006E6BDA" w:rsidRDefault="000E0A3F" w:rsidP="006E6BDA">
            <w:pPr>
              <w:pStyle w:val="pkt"/>
              <w:tabs>
                <w:tab w:val="left" w:pos="1134"/>
              </w:tabs>
              <w:spacing w:before="0" w:after="0" w:line="276" w:lineRule="auto"/>
              <w:ind w:left="33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E6BDA">
              <w:rPr>
                <w:rFonts w:ascii="Arial" w:hAnsi="Arial" w:cs="Arial"/>
                <w:sz w:val="20"/>
                <w:szCs w:val="20"/>
              </w:rPr>
              <w:t>Centralny zamek sterowany pilotem</w:t>
            </w:r>
          </w:p>
        </w:tc>
        <w:tc>
          <w:tcPr>
            <w:tcW w:w="1282" w:type="dxa"/>
            <w:vAlign w:val="center"/>
          </w:tcPr>
          <w:p w:rsidR="00EF58E6" w:rsidRPr="006E6BDA" w:rsidRDefault="00EF58E6" w:rsidP="006E6B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8E6" w:rsidRPr="006E6BDA" w:rsidTr="00FF34C6">
        <w:trPr>
          <w:trHeight w:val="342"/>
        </w:trPr>
        <w:tc>
          <w:tcPr>
            <w:tcW w:w="846" w:type="dxa"/>
            <w:vAlign w:val="center"/>
          </w:tcPr>
          <w:p w:rsidR="00EF58E6" w:rsidRPr="006E6BDA" w:rsidRDefault="00EF58E6" w:rsidP="006E6BDA">
            <w:pPr>
              <w:pStyle w:val="pkt"/>
              <w:numPr>
                <w:ilvl w:val="0"/>
                <w:numId w:val="10"/>
              </w:numPr>
              <w:spacing w:before="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EF58E6" w:rsidRPr="006E6BDA" w:rsidRDefault="000E0A3F" w:rsidP="006E6BDA">
            <w:pPr>
              <w:pStyle w:val="pkt"/>
              <w:tabs>
                <w:tab w:val="left" w:pos="1134"/>
              </w:tabs>
              <w:spacing w:before="0" w:after="0" w:line="276" w:lineRule="auto"/>
              <w:ind w:left="33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E6BDA">
              <w:rPr>
                <w:rFonts w:ascii="Arial" w:hAnsi="Arial" w:cs="Arial"/>
                <w:sz w:val="20"/>
                <w:szCs w:val="20"/>
              </w:rPr>
              <w:t>Korek wlewu paliwa zamykany na klucz</w:t>
            </w:r>
          </w:p>
        </w:tc>
        <w:tc>
          <w:tcPr>
            <w:tcW w:w="1282" w:type="dxa"/>
            <w:vAlign w:val="center"/>
          </w:tcPr>
          <w:p w:rsidR="00EF58E6" w:rsidRPr="006E6BDA" w:rsidRDefault="00EF58E6" w:rsidP="006E6B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8E6" w:rsidRPr="006E6BDA" w:rsidTr="00FF34C6">
        <w:trPr>
          <w:trHeight w:val="400"/>
        </w:trPr>
        <w:tc>
          <w:tcPr>
            <w:tcW w:w="846" w:type="dxa"/>
            <w:vAlign w:val="center"/>
          </w:tcPr>
          <w:p w:rsidR="00EF58E6" w:rsidRPr="006E6BDA" w:rsidRDefault="00EF58E6" w:rsidP="006E6BDA">
            <w:pPr>
              <w:pStyle w:val="pkt"/>
              <w:numPr>
                <w:ilvl w:val="0"/>
                <w:numId w:val="10"/>
              </w:numPr>
              <w:spacing w:before="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</w:tcPr>
          <w:p w:rsidR="006E6BDA" w:rsidRPr="006E6BDA" w:rsidRDefault="006E6BDA" w:rsidP="006E6BDA">
            <w:pPr>
              <w:pStyle w:val="pkt"/>
              <w:spacing w:before="0" w:after="0" w:line="276" w:lineRule="auto"/>
              <w:ind w:left="34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6E6BDA">
              <w:rPr>
                <w:rFonts w:ascii="Arial" w:hAnsi="Arial" w:cs="Arial"/>
                <w:sz w:val="20"/>
                <w:szCs w:val="20"/>
              </w:rPr>
              <w:t>Układ kierowniczy ze wspomaganiem i blokadą koła kierownicy z regulacją wysokości kierownicy.</w:t>
            </w:r>
          </w:p>
          <w:p w:rsidR="00EF58E6" w:rsidRPr="006E6BDA" w:rsidRDefault="00EF58E6" w:rsidP="006E6BDA">
            <w:pPr>
              <w:pStyle w:val="pkt"/>
              <w:spacing w:before="0" w:after="0" w:line="276" w:lineRule="auto"/>
              <w:ind w:left="33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vAlign w:val="center"/>
          </w:tcPr>
          <w:p w:rsidR="00EF58E6" w:rsidRPr="006E6BDA" w:rsidRDefault="00EF58E6" w:rsidP="006E6B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6A6" w:rsidRPr="006E6BDA" w:rsidTr="00FF34C6">
        <w:trPr>
          <w:trHeight w:val="400"/>
        </w:trPr>
        <w:tc>
          <w:tcPr>
            <w:tcW w:w="846" w:type="dxa"/>
            <w:vAlign w:val="center"/>
          </w:tcPr>
          <w:p w:rsidR="002A06A6" w:rsidRPr="006E6BDA" w:rsidRDefault="002A06A6" w:rsidP="006E6BDA">
            <w:pPr>
              <w:pStyle w:val="pkt"/>
              <w:numPr>
                <w:ilvl w:val="0"/>
                <w:numId w:val="10"/>
              </w:numPr>
              <w:spacing w:before="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</w:tcPr>
          <w:p w:rsidR="006E6BDA" w:rsidRPr="006E6BDA" w:rsidRDefault="006E6BDA" w:rsidP="006E6BDA">
            <w:pPr>
              <w:pStyle w:val="pkt"/>
              <w:spacing w:before="0" w:after="0" w:line="276" w:lineRule="auto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6E6BDA">
              <w:rPr>
                <w:rFonts w:ascii="Arial" w:hAnsi="Arial" w:cs="Arial"/>
                <w:sz w:val="20"/>
                <w:szCs w:val="20"/>
              </w:rPr>
              <w:t>Zamontowane fabryczne światła przeciwmgielne.</w:t>
            </w:r>
          </w:p>
          <w:p w:rsidR="002A06A6" w:rsidRPr="006E6BDA" w:rsidRDefault="002A06A6" w:rsidP="006E6BDA">
            <w:pPr>
              <w:pStyle w:val="pkt"/>
              <w:spacing w:before="0" w:after="0" w:line="276" w:lineRule="auto"/>
              <w:ind w:left="33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vAlign w:val="center"/>
          </w:tcPr>
          <w:p w:rsidR="002A06A6" w:rsidRPr="006E6BDA" w:rsidRDefault="002A06A6" w:rsidP="006E6B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6A6" w:rsidRPr="006E6BDA" w:rsidTr="00FF34C6">
        <w:trPr>
          <w:trHeight w:val="420"/>
        </w:trPr>
        <w:tc>
          <w:tcPr>
            <w:tcW w:w="846" w:type="dxa"/>
            <w:vAlign w:val="center"/>
          </w:tcPr>
          <w:p w:rsidR="002A06A6" w:rsidRPr="006E6BDA" w:rsidRDefault="002A06A6" w:rsidP="006E6BDA">
            <w:pPr>
              <w:pStyle w:val="pkt"/>
              <w:numPr>
                <w:ilvl w:val="0"/>
                <w:numId w:val="10"/>
              </w:numPr>
              <w:spacing w:before="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</w:tcPr>
          <w:p w:rsidR="006E6BDA" w:rsidRPr="006E6BDA" w:rsidRDefault="006E6BDA" w:rsidP="006E6BDA">
            <w:pPr>
              <w:pStyle w:val="pkt"/>
              <w:spacing w:before="0" w:after="0" w:line="276" w:lineRule="auto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6E6BDA">
              <w:rPr>
                <w:rFonts w:ascii="Arial" w:hAnsi="Arial" w:cs="Arial"/>
                <w:sz w:val="20"/>
                <w:szCs w:val="20"/>
              </w:rPr>
              <w:t>Zamontowane fabryczne światła do jazdy dziennej w technologii LED.</w:t>
            </w:r>
          </w:p>
          <w:p w:rsidR="002A06A6" w:rsidRPr="006E6BDA" w:rsidRDefault="002A06A6" w:rsidP="006E6BDA">
            <w:pPr>
              <w:pStyle w:val="pkt"/>
              <w:spacing w:before="0" w:after="0" w:line="276" w:lineRule="auto"/>
              <w:ind w:left="33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</w:tcPr>
          <w:p w:rsidR="002A06A6" w:rsidRPr="006E6BDA" w:rsidRDefault="002A06A6" w:rsidP="006E6B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6A6" w:rsidRPr="006E6BDA" w:rsidTr="00FF34C6">
        <w:trPr>
          <w:trHeight w:val="368"/>
        </w:trPr>
        <w:tc>
          <w:tcPr>
            <w:tcW w:w="846" w:type="dxa"/>
            <w:vAlign w:val="center"/>
          </w:tcPr>
          <w:p w:rsidR="002A06A6" w:rsidRPr="006E6BDA" w:rsidRDefault="002A06A6" w:rsidP="006E6BDA">
            <w:pPr>
              <w:pStyle w:val="pkt"/>
              <w:numPr>
                <w:ilvl w:val="0"/>
                <w:numId w:val="10"/>
              </w:numPr>
              <w:spacing w:before="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</w:tcPr>
          <w:p w:rsidR="006E6BDA" w:rsidRPr="006E6BDA" w:rsidRDefault="006E6BDA" w:rsidP="006E6BDA">
            <w:pPr>
              <w:pStyle w:val="pkt"/>
              <w:spacing w:before="0" w:after="0" w:line="276" w:lineRule="auto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6E6BDA">
              <w:rPr>
                <w:rFonts w:ascii="Arial" w:hAnsi="Arial" w:cs="Arial"/>
                <w:sz w:val="20"/>
                <w:szCs w:val="20"/>
              </w:rPr>
              <w:t>Zamontowana kamera widoku wstecznego.</w:t>
            </w:r>
          </w:p>
          <w:p w:rsidR="002A06A6" w:rsidRPr="006E6BDA" w:rsidRDefault="002A06A6" w:rsidP="006E6BDA">
            <w:pPr>
              <w:pStyle w:val="pkt"/>
              <w:spacing w:before="0" w:after="0" w:line="276" w:lineRule="auto"/>
              <w:ind w:left="216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2A06A6" w:rsidRPr="006E6BDA" w:rsidRDefault="002A06A6" w:rsidP="006E6B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6A6" w:rsidRPr="006E6BDA" w:rsidTr="00FF34C6">
        <w:trPr>
          <w:trHeight w:val="418"/>
        </w:trPr>
        <w:tc>
          <w:tcPr>
            <w:tcW w:w="846" w:type="dxa"/>
            <w:vAlign w:val="center"/>
          </w:tcPr>
          <w:p w:rsidR="002A06A6" w:rsidRPr="006E6BDA" w:rsidRDefault="002A06A6" w:rsidP="006E6BDA">
            <w:pPr>
              <w:pStyle w:val="pkt"/>
              <w:numPr>
                <w:ilvl w:val="0"/>
                <w:numId w:val="10"/>
              </w:numPr>
              <w:spacing w:before="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</w:tcPr>
          <w:p w:rsidR="002A06A6" w:rsidRPr="006E6BDA" w:rsidRDefault="006E6BDA" w:rsidP="006E6BDA">
            <w:pPr>
              <w:pStyle w:val="pkt"/>
              <w:tabs>
                <w:tab w:val="left" w:pos="1841"/>
              </w:tabs>
              <w:spacing w:before="0" w:after="0" w:line="276" w:lineRule="auto"/>
              <w:ind w:left="33" w:firstLine="0"/>
              <w:rPr>
                <w:rFonts w:ascii="Arial" w:hAnsi="Arial" w:cs="Arial"/>
                <w:sz w:val="20"/>
                <w:szCs w:val="20"/>
              </w:rPr>
            </w:pPr>
            <w:r w:rsidRPr="006E6BDA">
              <w:rPr>
                <w:rFonts w:ascii="Arial" w:hAnsi="Arial" w:cs="Arial"/>
                <w:sz w:val="20"/>
                <w:szCs w:val="20"/>
              </w:rPr>
              <w:t>Zawieszenie pojazdu wzmocnione fabrycznie.</w:t>
            </w:r>
          </w:p>
        </w:tc>
        <w:tc>
          <w:tcPr>
            <w:tcW w:w="1282" w:type="dxa"/>
          </w:tcPr>
          <w:p w:rsidR="002A06A6" w:rsidRPr="006E6BDA" w:rsidRDefault="002A06A6" w:rsidP="006E6B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430D" w:rsidRPr="006E6BDA" w:rsidTr="00FF34C6">
        <w:trPr>
          <w:trHeight w:val="418"/>
        </w:trPr>
        <w:tc>
          <w:tcPr>
            <w:tcW w:w="846" w:type="dxa"/>
            <w:vAlign w:val="center"/>
          </w:tcPr>
          <w:p w:rsidR="00F7430D" w:rsidRPr="006E6BDA" w:rsidRDefault="00F7430D" w:rsidP="006E6BDA">
            <w:pPr>
              <w:pStyle w:val="pkt"/>
              <w:numPr>
                <w:ilvl w:val="0"/>
                <w:numId w:val="10"/>
              </w:numPr>
              <w:spacing w:before="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</w:tcPr>
          <w:p w:rsidR="00F7430D" w:rsidRPr="009425B8" w:rsidRDefault="00F7430D" w:rsidP="00F7430D">
            <w:pPr>
              <w:pStyle w:val="pkt"/>
              <w:spacing w:before="0" w:after="0" w:line="276" w:lineRule="auto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9425B8">
              <w:rPr>
                <w:rFonts w:ascii="Arial" w:hAnsi="Arial" w:cs="Arial"/>
                <w:sz w:val="20"/>
                <w:szCs w:val="20"/>
              </w:rPr>
              <w:t>Samochód ma zostać wyposażony w :</w:t>
            </w:r>
          </w:p>
          <w:p w:rsidR="00F7430D" w:rsidRPr="00F7430D" w:rsidRDefault="00F7430D" w:rsidP="00F7430D">
            <w:pPr>
              <w:pStyle w:val="pkt"/>
              <w:numPr>
                <w:ilvl w:val="2"/>
                <w:numId w:val="23"/>
              </w:numPr>
              <w:spacing w:before="0" w:after="0" w:line="276" w:lineRule="auto"/>
              <w:ind w:left="459" w:hanging="284"/>
              <w:rPr>
                <w:rFonts w:ascii="Arial" w:hAnsi="Arial" w:cs="Arial"/>
                <w:sz w:val="20"/>
                <w:szCs w:val="20"/>
              </w:rPr>
            </w:pPr>
            <w:r w:rsidRPr="00F7430D">
              <w:rPr>
                <w:rFonts w:ascii="Arial" w:hAnsi="Arial" w:cs="Arial"/>
                <w:sz w:val="20"/>
                <w:szCs w:val="20"/>
              </w:rPr>
              <w:t>radiotelefon – dostarczy zamawiający</w:t>
            </w:r>
          </w:p>
          <w:p w:rsidR="00F7430D" w:rsidRPr="00F7430D" w:rsidRDefault="00F7430D" w:rsidP="00F7430D">
            <w:pPr>
              <w:pStyle w:val="pkt"/>
              <w:numPr>
                <w:ilvl w:val="2"/>
                <w:numId w:val="23"/>
              </w:numPr>
              <w:spacing w:before="0" w:after="0" w:line="276" w:lineRule="auto"/>
              <w:ind w:left="459" w:hanging="284"/>
              <w:rPr>
                <w:rFonts w:ascii="Arial" w:hAnsi="Arial" w:cs="Arial"/>
                <w:sz w:val="20"/>
                <w:szCs w:val="20"/>
              </w:rPr>
            </w:pPr>
            <w:r w:rsidRPr="00F7430D">
              <w:rPr>
                <w:rFonts w:ascii="Arial" w:hAnsi="Arial" w:cs="Arial"/>
                <w:sz w:val="20"/>
                <w:szCs w:val="20"/>
              </w:rPr>
              <w:t>antenę do radiotelefonu GMAE4255A Motorola –Tetra, (WYPOSAŻENIE DODATKOWE)</w:t>
            </w:r>
          </w:p>
          <w:p w:rsidR="00F7430D" w:rsidRPr="00F7430D" w:rsidRDefault="00F7430D" w:rsidP="00F7430D">
            <w:pPr>
              <w:pStyle w:val="pkt"/>
              <w:numPr>
                <w:ilvl w:val="2"/>
                <w:numId w:val="23"/>
              </w:numPr>
              <w:spacing w:before="0" w:after="0" w:line="276" w:lineRule="auto"/>
              <w:ind w:left="459" w:hanging="284"/>
              <w:rPr>
                <w:rFonts w:ascii="Arial" w:hAnsi="Arial" w:cs="Arial"/>
                <w:sz w:val="20"/>
                <w:szCs w:val="20"/>
              </w:rPr>
            </w:pPr>
            <w:r w:rsidRPr="00F7430D">
              <w:rPr>
                <w:rFonts w:ascii="Arial" w:hAnsi="Arial" w:cs="Arial"/>
                <w:sz w:val="20"/>
                <w:szCs w:val="20"/>
              </w:rPr>
              <w:t>pełnowymiarowe koło zapasowe</w:t>
            </w:r>
          </w:p>
          <w:p w:rsidR="00F7430D" w:rsidRPr="00F7430D" w:rsidRDefault="00F7430D" w:rsidP="00F7430D">
            <w:pPr>
              <w:pStyle w:val="pkt"/>
              <w:numPr>
                <w:ilvl w:val="2"/>
                <w:numId w:val="23"/>
              </w:numPr>
              <w:spacing w:before="0" w:after="0" w:line="276" w:lineRule="auto"/>
              <w:ind w:left="459" w:hanging="284"/>
              <w:rPr>
                <w:rFonts w:ascii="Arial" w:hAnsi="Arial" w:cs="Arial"/>
                <w:sz w:val="20"/>
                <w:szCs w:val="20"/>
              </w:rPr>
            </w:pPr>
            <w:r w:rsidRPr="00F7430D">
              <w:rPr>
                <w:rFonts w:ascii="Arial" w:hAnsi="Arial" w:cs="Arial"/>
                <w:sz w:val="20"/>
                <w:szCs w:val="20"/>
              </w:rPr>
              <w:t>dodatkowy komplet opon zimowych o parametrach zgodnych z homologacją pojazdu,  nie starszych niż jeden rok, w dniu odbioru pojazdu</w:t>
            </w:r>
          </w:p>
          <w:p w:rsidR="00F7430D" w:rsidRPr="00F7430D" w:rsidRDefault="00F7430D" w:rsidP="00F7430D">
            <w:pPr>
              <w:pStyle w:val="pkt"/>
              <w:numPr>
                <w:ilvl w:val="2"/>
                <w:numId w:val="23"/>
              </w:numPr>
              <w:spacing w:before="0" w:after="0" w:line="276" w:lineRule="auto"/>
              <w:ind w:left="459" w:hanging="284"/>
              <w:rPr>
                <w:rFonts w:ascii="Arial" w:hAnsi="Arial" w:cs="Arial"/>
                <w:sz w:val="20"/>
                <w:szCs w:val="20"/>
              </w:rPr>
            </w:pPr>
            <w:r w:rsidRPr="00F7430D">
              <w:rPr>
                <w:rFonts w:ascii="Arial" w:hAnsi="Arial" w:cs="Arial"/>
                <w:sz w:val="20"/>
                <w:szCs w:val="20"/>
              </w:rPr>
              <w:t xml:space="preserve">fabryczne radio z CD/mp3  z ekranem dotykowym min 5”, złączami USB i AUX  i zestawem głośnomówiącym </w:t>
            </w:r>
            <w:proofErr w:type="spellStart"/>
            <w:r w:rsidRPr="00F7430D">
              <w:rPr>
                <w:rFonts w:ascii="Arial" w:hAnsi="Arial" w:cs="Arial"/>
                <w:sz w:val="20"/>
                <w:szCs w:val="20"/>
              </w:rPr>
              <w:t>bluetooth</w:t>
            </w:r>
            <w:proofErr w:type="spellEnd"/>
          </w:p>
          <w:p w:rsidR="00F7430D" w:rsidRPr="00F7430D" w:rsidRDefault="00F7430D" w:rsidP="00F7430D">
            <w:pPr>
              <w:pStyle w:val="pkt"/>
              <w:numPr>
                <w:ilvl w:val="2"/>
                <w:numId w:val="23"/>
              </w:numPr>
              <w:spacing w:before="0" w:after="0" w:line="276" w:lineRule="auto"/>
              <w:ind w:left="459" w:hanging="284"/>
              <w:rPr>
                <w:rFonts w:ascii="Arial" w:hAnsi="Arial" w:cs="Arial"/>
                <w:sz w:val="20"/>
                <w:szCs w:val="20"/>
              </w:rPr>
            </w:pPr>
            <w:r w:rsidRPr="00F7430D">
              <w:rPr>
                <w:rFonts w:ascii="Arial" w:hAnsi="Arial" w:cs="Arial"/>
                <w:sz w:val="20"/>
                <w:szCs w:val="20"/>
              </w:rPr>
              <w:t>półka pod sufitem w kabinie kierowcy</w:t>
            </w:r>
          </w:p>
          <w:p w:rsidR="00F7430D" w:rsidRPr="00F7430D" w:rsidRDefault="00F7430D" w:rsidP="00F7430D">
            <w:pPr>
              <w:pStyle w:val="pkt"/>
              <w:numPr>
                <w:ilvl w:val="2"/>
                <w:numId w:val="23"/>
              </w:numPr>
              <w:spacing w:before="0" w:after="0" w:line="276" w:lineRule="auto"/>
              <w:ind w:left="459" w:hanging="284"/>
              <w:rPr>
                <w:rFonts w:ascii="Arial" w:hAnsi="Arial" w:cs="Arial"/>
                <w:sz w:val="20"/>
                <w:szCs w:val="20"/>
              </w:rPr>
            </w:pPr>
            <w:r w:rsidRPr="00F7430D">
              <w:rPr>
                <w:rFonts w:ascii="Arial" w:hAnsi="Arial" w:cs="Arial"/>
                <w:sz w:val="20"/>
                <w:szCs w:val="20"/>
              </w:rPr>
              <w:t>pokrowce na siedzenia</w:t>
            </w:r>
          </w:p>
          <w:p w:rsidR="00F7430D" w:rsidRPr="00F7430D" w:rsidRDefault="00F7430D" w:rsidP="00F7430D">
            <w:pPr>
              <w:pStyle w:val="pkt"/>
              <w:numPr>
                <w:ilvl w:val="2"/>
                <w:numId w:val="23"/>
              </w:numPr>
              <w:spacing w:before="0" w:after="0" w:line="276" w:lineRule="auto"/>
              <w:ind w:left="459" w:hanging="284"/>
              <w:rPr>
                <w:rFonts w:ascii="Arial" w:hAnsi="Arial" w:cs="Arial"/>
                <w:sz w:val="20"/>
                <w:szCs w:val="20"/>
              </w:rPr>
            </w:pPr>
            <w:r w:rsidRPr="00F7430D">
              <w:rPr>
                <w:rFonts w:ascii="Arial" w:hAnsi="Arial" w:cs="Arial"/>
                <w:sz w:val="20"/>
                <w:szCs w:val="20"/>
              </w:rPr>
              <w:t>dywaniki gumowe kierowcy i pasażera</w:t>
            </w:r>
          </w:p>
          <w:p w:rsidR="00F7430D" w:rsidRPr="00F7430D" w:rsidRDefault="00F7430D" w:rsidP="00F7430D">
            <w:pPr>
              <w:pStyle w:val="pkt"/>
              <w:numPr>
                <w:ilvl w:val="2"/>
                <w:numId w:val="23"/>
              </w:numPr>
              <w:spacing w:before="0" w:after="0" w:line="276" w:lineRule="auto"/>
              <w:ind w:left="459" w:hanging="284"/>
              <w:rPr>
                <w:rFonts w:ascii="Arial" w:hAnsi="Arial" w:cs="Arial"/>
                <w:sz w:val="20"/>
                <w:szCs w:val="20"/>
              </w:rPr>
            </w:pPr>
            <w:r w:rsidRPr="00F7430D">
              <w:rPr>
                <w:rFonts w:ascii="Arial" w:hAnsi="Arial" w:cs="Arial"/>
                <w:sz w:val="20"/>
                <w:szCs w:val="20"/>
              </w:rPr>
              <w:t>nakładki na progi w drzwiach kabiny</w:t>
            </w:r>
          </w:p>
          <w:p w:rsidR="00F7430D" w:rsidRPr="009425B8" w:rsidRDefault="00F7430D" w:rsidP="00F7430D">
            <w:pPr>
              <w:pStyle w:val="pkt"/>
              <w:numPr>
                <w:ilvl w:val="2"/>
                <w:numId w:val="23"/>
              </w:numPr>
              <w:spacing w:before="0" w:after="0" w:line="276" w:lineRule="auto"/>
              <w:ind w:left="459" w:hanging="284"/>
              <w:rPr>
                <w:rFonts w:ascii="Arial" w:hAnsi="Arial" w:cs="Arial"/>
                <w:sz w:val="20"/>
                <w:szCs w:val="20"/>
              </w:rPr>
            </w:pPr>
            <w:r w:rsidRPr="00F7430D">
              <w:rPr>
                <w:rFonts w:ascii="Arial" w:hAnsi="Arial" w:cs="Arial"/>
                <w:bCs/>
                <w:sz w:val="20"/>
                <w:szCs w:val="20"/>
              </w:rPr>
              <w:t xml:space="preserve">kamerę samochodową – rejestrator jazdy Black Vue DR900S-2CH 4K DUAL z kartą </w:t>
            </w:r>
            <w:r w:rsidRPr="00F7430D">
              <w:rPr>
                <w:rFonts w:ascii="Arial" w:hAnsi="Arial" w:cs="Arial"/>
                <w:color w:val="172336"/>
                <w:sz w:val="20"/>
                <w:szCs w:val="20"/>
              </w:rPr>
              <w:t>Micro SD Black Vue MLC 128GB</w:t>
            </w:r>
            <w:r w:rsidRPr="00F7430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9425B8">
              <w:rPr>
                <w:rFonts w:ascii="Arial" w:hAnsi="Arial" w:cs="Arial"/>
                <w:bCs/>
                <w:sz w:val="20"/>
                <w:szCs w:val="20"/>
              </w:rPr>
              <w:t>i dedykowanym przewodem tylnej kamery 15 m</w:t>
            </w:r>
            <w:r w:rsidRPr="009425B8">
              <w:rPr>
                <w:rFonts w:ascii="Arial" w:hAnsi="Arial" w:cs="Arial"/>
                <w:sz w:val="20"/>
                <w:szCs w:val="20"/>
              </w:rPr>
              <w:t xml:space="preserve"> (WYPOSAŻENIE DODATKOWE)</w:t>
            </w:r>
          </w:p>
          <w:p w:rsidR="00F7430D" w:rsidRPr="006E6BDA" w:rsidRDefault="00F7430D" w:rsidP="006E6BDA">
            <w:pPr>
              <w:pStyle w:val="pkt"/>
              <w:tabs>
                <w:tab w:val="left" w:pos="1841"/>
              </w:tabs>
              <w:spacing w:before="0" w:after="0" w:line="276" w:lineRule="auto"/>
              <w:ind w:left="33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</w:tcPr>
          <w:p w:rsidR="00F7430D" w:rsidRPr="006E6BDA" w:rsidRDefault="00F7430D" w:rsidP="006E6B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3808" w:rsidRPr="006E6BDA" w:rsidTr="00FF34C6">
        <w:trPr>
          <w:trHeight w:val="418"/>
        </w:trPr>
        <w:tc>
          <w:tcPr>
            <w:tcW w:w="846" w:type="dxa"/>
            <w:vAlign w:val="center"/>
          </w:tcPr>
          <w:p w:rsidR="00973808" w:rsidRPr="006E6BDA" w:rsidRDefault="00973808" w:rsidP="006E6BDA">
            <w:pPr>
              <w:pStyle w:val="pkt"/>
              <w:numPr>
                <w:ilvl w:val="0"/>
                <w:numId w:val="10"/>
              </w:numPr>
              <w:spacing w:before="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</w:tcPr>
          <w:p w:rsidR="00F7430D" w:rsidRPr="009425B8" w:rsidRDefault="00F7430D" w:rsidP="00F7430D">
            <w:pPr>
              <w:pStyle w:val="pkt"/>
              <w:spacing w:before="0" w:after="0" w:line="276" w:lineRule="auto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9425B8">
              <w:rPr>
                <w:rFonts w:ascii="Arial" w:hAnsi="Arial" w:cs="Arial"/>
                <w:sz w:val="20"/>
                <w:szCs w:val="20"/>
              </w:rPr>
              <w:t>Część ładunkowa – zabudowa kontener:</w:t>
            </w:r>
          </w:p>
          <w:p w:rsidR="00F7430D" w:rsidRPr="00F7430D" w:rsidRDefault="00F7430D" w:rsidP="00F7430D">
            <w:pPr>
              <w:pStyle w:val="pkt"/>
              <w:numPr>
                <w:ilvl w:val="2"/>
                <w:numId w:val="24"/>
              </w:numPr>
              <w:spacing w:before="0" w:after="0" w:line="276" w:lineRule="auto"/>
              <w:ind w:left="601" w:hanging="426"/>
              <w:rPr>
                <w:rFonts w:ascii="Arial" w:hAnsi="Arial" w:cs="Arial"/>
                <w:sz w:val="20"/>
                <w:szCs w:val="20"/>
              </w:rPr>
            </w:pPr>
            <w:r w:rsidRPr="009425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7430D">
              <w:rPr>
                <w:rFonts w:ascii="Arial" w:hAnsi="Arial" w:cs="Arial"/>
                <w:sz w:val="20"/>
                <w:szCs w:val="20"/>
              </w:rPr>
              <w:t>długość skrzyni ładunkowej: 4200 mm</w:t>
            </w:r>
          </w:p>
          <w:p w:rsidR="00F7430D" w:rsidRPr="00F7430D" w:rsidRDefault="00F7430D" w:rsidP="00F7430D">
            <w:pPr>
              <w:pStyle w:val="pkt"/>
              <w:numPr>
                <w:ilvl w:val="2"/>
                <w:numId w:val="24"/>
              </w:numPr>
              <w:spacing w:before="0" w:after="0" w:line="276" w:lineRule="auto"/>
              <w:ind w:left="601" w:hanging="426"/>
              <w:rPr>
                <w:rFonts w:ascii="Arial" w:hAnsi="Arial" w:cs="Arial"/>
                <w:sz w:val="20"/>
                <w:szCs w:val="20"/>
              </w:rPr>
            </w:pPr>
            <w:r w:rsidRPr="00F7430D">
              <w:rPr>
                <w:rFonts w:ascii="Arial" w:hAnsi="Arial" w:cs="Arial"/>
                <w:sz w:val="20"/>
                <w:szCs w:val="20"/>
              </w:rPr>
              <w:t>wysokość skrzyni ładunkowej: 2100 mm</w:t>
            </w:r>
          </w:p>
          <w:p w:rsidR="00F7430D" w:rsidRPr="00F7430D" w:rsidRDefault="00F7430D" w:rsidP="00F7430D">
            <w:pPr>
              <w:pStyle w:val="pkt"/>
              <w:numPr>
                <w:ilvl w:val="2"/>
                <w:numId w:val="24"/>
              </w:numPr>
              <w:spacing w:before="0" w:after="0" w:line="276" w:lineRule="auto"/>
              <w:ind w:left="601" w:hanging="426"/>
              <w:rPr>
                <w:rFonts w:ascii="Arial" w:hAnsi="Arial" w:cs="Arial"/>
                <w:sz w:val="20"/>
                <w:szCs w:val="20"/>
              </w:rPr>
            </w:pPr>
            <w:r w:rsidRPr="00F7430D">
              <w:rPr>
                <w:rFonts w:ascii="Arial" w:hAnsi="Arial" w:cs="Arial"/>
                <w:sz w:val="20"/>
                <w:szCs w:val="20"/>
              </w:rPr>
              <w:t>szerokość skrzyni ładunkowej: 2200 mm</w:t>
            </w:r>
          </w:p>
          <w:p w:rsidR="00F7430D" w:rsidRPr="00F7430D" w:rsidRDefault="00F7430D" w:rsidP="00F7430D">
            <w:pPr>
              <w:pStyle w:val="pkt"/>
              <w:numPr>
                <w:ilvl w:val="2"/>
                <w:numId w:val="24"/>
              </w:numPr>
              <w:spacing w:before="0" w:after="0" w:line="276" w:lineRule="auto"/>
              <w:ind w:left="601" w:hanging="426"/>
              <w:rPr>
                <w:rFonts w:ascii="Arial" w:hAnsi="Arial" w:cs="Arial"/>
                <w:sz w:val="20"/>
                <w:szCs w:val="20"/>
              </w:rPr>
            </w:pPr>
            <w:r w:rsidRPr="00F7430D">
              <w:rPr>
                <w:rFonts w:ascii="Arial" w:hAnsi="Arial" w:cs="Arial"/>
                <w:sz w:val="20"/>
                <w:szCs w:val="20"/>
              </w:rPr>
              <w:t>ściany boczne i sufit wykonane z płyty wielowarstwowej typu Sandwich – 35 mm,( izolacja XPS, ściany z płyty laminowanej wewnątrz i zewnątrz)</w:t>
            </w:r>
          </w:p>
          <w:p w:rsidR="00F7430D" w:rsidRPr="00F7430D" w:rsidRDefault="00F7430D" w:rsidP="00F7430D">
            <w:pPr>
              <w:pStyle w:val="pkt"/>
              <w:numPr>
                <w:ilvl w:val="2"/>
                <w:numId w:val="24"/>
              </w:numPr>
              <w:spacing w:before="0" w:after="0" w:line="276" w:lineRule="auto"/>
              <w:ind w:left="601" w:hanging="426"/>
              <w:rPr>
                <w:rFonts w:ascii="Arial" w:hAnsi="Arial" w:cs="Arial"/>
                <w:sz w:val="20"/>
                <w:szCs w:val="20"/>
              </w:rPr>
            </w:pPr>
            <w:r w:rsidRPr="00F7430D">
              <w:rPr>
                <w:rFonts w:ascii="Arial" w:hAnsi="Arial" w:cs="Arial"/>
                <w:sz w:val="20"/>
                <w:szCs w:val="20"/>
              </w:rPr>
              <w:t>oświetlenie kontenera min 4 pkt LED</w:t>
            </w:r>
          </w:p>
          <w:p w:rsidR="00F7430D" w:rsidRPr="00F7430D" w:rsidRDefault="00F7430D" w:rsidP="00F7430D">
            <w:pPr>
              <w:pStyle w:val="pkt"/>
              <w:numPr>
                <w:ilvl w:val="2"/>
                <w:numId w:val="24"/>
              </w:numPr>
              <w:spacing w:before="0" w:after="0" w:line="276" w:lineRule="auto"/>
              <w:ind w:left="601" w:hanging="426"/>
              <w:rPr>
                <w:rFonts w:ascii="Arial" w:hAnsi="Arial" w:cs="Arial"/>
                <w:sz w:val="20"/>
                <w:szCs w:val="20"/>
              </w:rPr>
            </w:pPr>
            <w:r w:rsidRPr="00F7430D">
              <w:rPr>
                <w:rFonts w:ascii="Arial" w:hAnsi="Arial" w:cs="Arial"/>
                <w:sz w:val="20"/>
                <w:szCs w:val="20"/>
              </w:rPr>
              <w:t>światła obrysowe LED</w:t>
            </w:r>
          </w:p>
          <w:p w:rsidR="00F7430D" w:rsidRPr="00F7430D" w:rsidRDefault="00F7430D" w:rsidP="00F7430D">
            <w:pPr>
              <w:pStyle w:val="pkt"/>
              <w:numPr>
                <w:ilvl w:val="2"/>
                <w:numId w:val="24"/>
              </w:numPr>
              <w:spacing w:before="0" w:after="0" w:line="276" w:lineRule="auto"/>
              <w:ind w:left="601" w:hanging="426"/>
              <w:rPr>
                <w:rFonts w:ascii="Arial" w:hAnsi="Arial" w:cs="Arial"/>
                <w:sz w:val="20"/>
                <w:szCs w:val="20"/>
              </w:rPr>
            </w:pPr>
            <w:r w:rsidRPr="00F7430D">
              <w:rPr>
                <w:rFonts w:ascii="Arial" w:hAnsi="Arial" w:cs="Arial"/>
                <w:sz w:val="20"/>
                <w:szCs w:val="20"/>
              </w:rPr>
              <w:t>podłoga ze sklejki wodoodpornej, antypoślizgowej 15 mm wykończona wysokim kątownikiem aluminiowym na obwodzie.</w:t>
            </w:r>
          </w:p>
          <w:p w:rsidR="00F7430D" w:rsidRPr="00F7430D" w:rsidRDefault="00F7430D" w:rsidP="00F7430D">
            <w:pPr>
              <w:pStyle w:val="pkt"/>
              <w:numPr>
                <w:ilvl w:val="2"/>
                <w:numId w:val="24"/>
              </w:numPr>
              <w:spacing w:before="0" w:after="0" w:line="276" w:lineRule="auto"/>
              <w:ind w:left="601" w:hanging="426"/>
              <w:rPr>
                <w:rFonts w:ascii="Arial" w:hAnsi="Arial" w:cs="Arial"/>
                <w:sz w:val="20"/>
                <w:szCs w:val="20"/>
              </w:rPr>
            </w:pPr>
            <w:r w:rsidRPr="00F7430D">
              <w:rPr>
                <w:rFonts w:ascii="Arial" w:hAnsi="Arial" w:cs="Arial"/>
                <w:sz w:val="20"/>
                <w:szCs w:val="20"/>
              </w:rPr>
              <w:t>drzwi boczne ze składanym stopniem wejściowym umiejscowione z prawej strony pojazdu.</w:t>
            </w:r>
          </w:p>
          <w:p w:rsidR="00F7430D" w:rsidRPr="00F7430D" w:rsidRDefault="00F7430D" w:rsidP="00F7430D">
            <w:pPr>
              <w:pStyle w:val="pkt"/>
              <w:numPr>
                <w:ilvl w:val="2"/>
                <w:numId w:val="24"/>
              </w:numPr>
              <w:spacing w:before="0" w:after="0" w:line="276" w:lineRule="auto"/>
              <w:ind w:left="601" w:hanging="426"/>
              <w:rPr>
                <w:rFonts w:ascii="Arial" w:hAnsi="Arial" w:cs="Arial"/>
                <w:sz w:val="20"/>
                <w:szCs w:val="20"/>
              </w:rPr>
            </w:pPr>
            <w:r w:rsidRPr="00F7430D">
              <w:rPr>
                <w:rFonts w:ascii="Arial" w:hAnsi="Arial" w:cs="Arial"/>
                <w:sz w:val="20"/>
                <w:szCs w:val="20"/>
              </w:rPr>
              <w:t>rama drzwi i okucia zewnętrzne wykonane ze stali nierdzewnej</w:t>
            </w:r>
          </w:p>
          <w:p w:rsidR="00F7430D" w:rsidRPr="00F7430D" w:rsidRDefault="00F7430D" w:rsidP="00F7430D">
            <w:pPr>
              <w:pStyle w:val="pkt"/>
              <w:numPr>
                <w:ilvl w:val="2"/>
                <w:numId w:val="24"/>
              </w:numPr>
              <w:spacing w:before="0" w:after="0" w:line="276" w:lineRule="auto"/>
              <w:ind w:left="601" w:hanging="426"/>
              <w:rPr>
                <w:rFonts w:ascii="Arial" w:hAnsi="Arial" w:cs="Arial"/>
                <w:sz w:val="20"/>
                <w:szCs w:val="20"/>
              </w:rPr>
            </w:pPr>
            <w:r w:rsidRPr="00F7430D">
              <w:rPr>
                <w:rFonts w:ascii="Arial" w:hAnsi="Arial" w:cs="Arial"/>
                <w:sz w:val="20"/>
                <w:szCs w:val="20"/>
              </w:rPr>
              <w:t>listwy do mocowania ładunku po 3 szt. na bocznych ścianach, z pasami mocującymi z grzechotką</w:t>
            </w:r>
          </w:p>
          <w:p w:rsidR="00F7430D" w:rsidRPr="00F7430D" w:rsidRDefault="00F7430D" w:rsidP="00F7430D">
            <w:pPr>
              <w:pStyle w:val="pkt"/>
              <w:numPr>
                <w:ilvl w:val="2"/>
                <w:numId w:val="24"/>
              </w:numPr>
              <w:spacing w:before="0" w:after="0" w:line="276" w:lineRule="auto"/>
              <w:ind w:left="601" w:hanging="426"/>
              <w:rPr>
                <w:rFonts w:ascii="Arial" w:hAnsi="Arial" w:cs="Arial"/>
                <w:sz w:val="20"/>
                <w:szCs w:val="20"/>
              </w:rPr>
            </w:pPr>
            <w:r w:rsidRPr="00F7430D">
              <w:rPr>
                <w:rFonts w:ascii="Arial" w:hAnsi="Arial" w:cs="Arial"/>
                <w:sz w:val="20"/>
                <w:szCs w:val="20"/>
              </w:rPr>
              <w:t>punkty mocowania ładunku w podłodze,</w:t>
            </w:r>
          </w:p>
          <w:p w:rsidR="00F7430D" w:rsidRPr="00F7430D" w:rsidRDefault="00F7430D" w:rsidP="00F7430D">
            <w:pPr>
              <w:pStyle w:val="pkt"/>
              <w:numPr>
                <w:ilvl w:val="2"/>
                <w:numId w:val="24"/>
              </w:numPr>
              <w:spacing w:before="0" w:after="0" w:line="276" w:lineRule="auto"/>
              <w:ind w:left="601" w:hanging="426"/>
              <w:rPr>
                <w:rFonts w:ascii="Arial" w:hAnsi="Arial" w:cs="Arial"/>
                <w:sz w:val="20"/>
                <w:szCs w:val="20"/>
              </w:rPr>
            </w:pPr>
            <w:r w:rsidRPr="00F7430D">
              <w:rPr>
                <w:rFonts w:ascii="Arial" w:hAnsi="Arial" w:cs="Arial"/>
                <w:sz w:val="20"/>
                <w:szCs w:val="20"/>
              </w:rPr>
              <w:t xml:space="preserve">z tyłu kontener wyposażony w windę DH-ML 750 kg </w:t>
            </w:r>
            <w:proofErr w:type="spellStart"/>
            <w:r w:rsidRPr="00F7430D">
              <w:rPr>
                <w:rFonts w:ascii="Arial" w:hAnsi="Arial" w:cs="Arial"/>
                <w:sz w:val="20"/>
                <w:szCs w:val="20"/>
              </w:rPr>
              <w:t>Dhollandia</w:t>
            </w:r>
            <w:proofErr w:type="spellEnd"/>
            <w:r w:rsidRPr="00F7430D">
              <w:rPr>
                <w:rFonts w:ascii="Arial" w:hAnsi="Arial" w:cs="Arial"/>
                <w:sz w:val="20"/>
                <w:szCs w:val="20"/>
              </w:rPr>
              <w:t xml:space="preserve"> na całej szerokości ze światłami ostrzegawczymi roboczymi.</w:t>
            </w:r>
          </w:p>
          <w:p w:rsidR="00F7430D" w:rsidRPr="00F7430D" w:rsidRDefault="00F7430D" w:rsidP="00F7430D">
            <w:pPr>
              <w:pStyle w:val="pkt"/>
              <w:numPr>
                <w:ilvl w:val="2"/>
                <w:numId w:val="24"/>
              </w:numPr>
              <w:spacing w:before="0" w:after="0" w:line="276" w:lineRule="auto"/>
              <w:ind w:left="601" w:hanging="426"/>
              <w:rPr>
                <w:rFonts w:ascii="Arial" w:hAnsi="Arial" w:cs="Arial"/>
                <w:sz w:val="20"/>
                <w:szCs w:val="20"/>
              </w:rPr>
            </w:pPr>
            <w:r w:rsidRPr="00F7430D">
              <w:rPr>
                <w:rFonts w:ascii="Arial" w:hAnsi="Arial" w:cs="Arial"/>
                <w:sz w:val="20"/>
                <w:szCs w:val="20"/>
              </w:rPr>
              <w:t>tylna klapa nad windą na sprężynach gazowych.</w:t>
            </w:r>
          </w:p>
          <w:p w:rsidR="00F7430D" w:rsidRPr="00F7430D" w:rsidRDefault="00F7430D" w:rsidP="00F7430D">
            <w:pPr>
              <w:pStyle w:val="pkt"/>
              <w:numPr>
                <w:ilvl w:val="2"/>
                <w:numId w:val="24"/>
              </w:numPr>
              <w:spacing w:before="0" w:after="0" w:line="276" w:lineRule="auto"/>
              <w:ind w:left="601" w:hanging="426"/>
              <w:rPr>
                <w:rFonts w:ascii="Arial" w:hAnsi="Arial" w:cs="Arial"/>
                <w:sz w:val="20"/>
                <w:szCs w:val="20"/>
              </w:rPr>
            </w:pPr>
            <w:r w:rsidRPr="00F7430D">
              <w:rPr>
                <w:rFonts w:ascii="Arial" w:hAnsi="Arial" w:cs="Arial"/>
                <w:sz w:val="20"/>
                <w:szCs w:val="20"/>
              </w:rPr>
              <w:t>odboje gumowe z tyłu zabudowy</w:t>
            </w:r>
          </w:p>
          <w:p w:rsidR="00F7430D" w:rsidRPr="00F7430D" w:rsidRDefault="00F7430D" w:rsidP="00F7430D">
            <w:pPr>
              <w:pStyle w:val="pkt"/>
              <w:numPr>
                <w:ilvl w:val="2"/>
                <w:numId w:val="24"/>
              </w:numPr>
              <w:spacing w:before="0" w:after="0" w:line="276" w:lineRule="auto"/>
              <w:ind w:left="601" w:hanging="426"/>
              <w:rPr>
                <w:rFonts w:ascii="Arial" w:hAnsi="Arial" w:cs="Arial"/>
                <w:sz w:val="20"/>
                <w:szCs w:val="20"/>
              </w:rPr>
            </w:pPr>
            <w:r w:rsidRPr="00F7430D">
              <w:rPr>
                <w:rFonts w:ascii="Arial" w:hAnsi="Arial" w:cs="Arial"/>
                <w:sz w:val="20"/>
                <w:szCs w:val="20"/>
              </w:rPr>
              <w:t>rama pośrednia wzmocniona wykonana z aluminium</w:t>
            </w:r>
          </w:p>
          <w:p w:rsidR="00F7430D" w:rsidRPr="00F7430D" w:rsidRDefault="00F7430D" w:rsidP="00F7430D">
            <w:pPr>
              <w:pStyle w:val="pkt"/>
              <w:numPr>
                <w:ilvl w:val="2"/>
                <w:numId w:val="24"/>
              </w:numPr>
              <w:spacing w:before="0" w:after="0" w:line="276" w:lineRule="auto"/>
              <w:ind w:left="601" w:hanging="426"/>
              <w:rPr>
                <w:rFonts w:ascii="Arial" w:hAnsi="Arial" w:cs="Arial"/>
                <w:sz w:val="20"/>
                <w:szCs w:val="20"/>
              </w:rPr>
            </w:pPr>
            <w:r w:rsidRPr="00F7430D">
              <w:rPr>
                <w:rFonts w:ascii="Arial" w:hAnsi="Arial" w:cs="Arial"/>
                <w:sz w:val="20"/>
                <w:szCs w:val="20"/>
              </w:rPr>
              <w:lastRenderedPageBreak/>
              <w:t>poduszki pneumatyczne z kompresorem</w:t>
            </w:r>
          </w:p>
          <w:p w:rsidR="00F7430D" w:rsidRPr="00F7430D" w:rsidRDefault="00F7430D" w:rsidP="00F7430D">
            <w:pPr>
              <w:pStyle w:val="pkt"/>
              <w:numPr>
                <w:ilvl w:val="2"/>
                <w:numId w:val="24"/>
              </w:numPr>
              <w:spacing w:before="0" w:after="0" w:line="276" w:lineRule="auto"/>
              <w:ind w:left="601" w:hanging="426"/>
              <w:rPr>
                <w:rFonts w:ascii="Arial" w:hAnsi="Arial" w:cs="Arial"/>
                <w:sz w:val="20"/>
                <w:szCs w:val="20"/>
              </w:rPr>
            </w:pPr>
            <w:r w:rsidRPr="00F7430D">
              <w:rPr>
                <w:rFonts w:ascii="Arial" w:hAnsi="Arial" w:cs="Arial"/>
                <w:sz w:val="20"/>
                <w:szCs w:val="20"/>
              </w:rPr>
              <w:t>zamontowana skrzynka narzędziowa 750x360x350 mm</w:t>
            </w:r>
          </w:p>
          <w:p w:rsidR="00F7430D" w:rsidRPr="00F7430D" w:rsidRDefault="00F7430D" w:rsidP="00F7430D">
            <w:pPr>
              <w:pStyle w:val="pkt"/>
              <w:numPr>
                <w:ilvl w:val="2"/>
                <w:numId w:val="24"/>
              </w:numPr>
              <w:spacing w:before="0" w:after="0" w:line="276" w:lineRule="auto"/>
              <w:ind w:left="601" w:hanging="426"/>
              <w:rPr>
                <w:rFonts w:ascii="Arial" w:hAnsi="Arial" w:cs="Arial"/>
                <w:sz w:val="20"/>
                <w:szCs w:val="20"/>
              </w:rPr>
            </w:pPr>
            <w:r w:rsidRPr="00F7430D">
              <w:rPr>
                <w:rFonts w:ascii="Arial" w:hAnsi="Arial" w:cs="Arial"/>
                <w:sz w:val="20"/>
                <w:szCs w:val="20"/>
              </w:rPr>
              <w:t>błotniki tylne z tworzywa sztucznego z fartuchami p. błotnymi</w:t>
            </w:r>
          </w:p>
          <w:p w:rsidR="00F7430D" w:rsidRPr="00F7430D" w:rsidRDefault="00F7430D" w:rsidP="00F7430D">
            <w:pPr>
              <w:pStyle w:val="pkt"/>
              <w:numPr>
                <w:ilvl w:val="2"/>
                <w:numId w:val="24"/>
              </w:numPr>
              <w:spacing w:before="0" w:after="0" w:line="276" w:lineRule="auto"/>
              <w:ind w:left="601" w:hanging="426"/>
              <w:rPr>
                <w:rFonts w:ascii="Arial" w:hAnsi="Arial" w:cs="Arial"/>
                <w:sz w:val="20"/>
                <w:szCs w:val="20"/>
              </w:rPr>
            </w:pPr>
            <w:r w:rsidRPr="00F7430D">
              <w:rPr>
                <w:rFonts w:ascii="Arial" w:hAnsi="Arial" w:cs="Arial"/>
                <w:sz w:val="20"/>
                <w:szCs w:val="20"/>
              </w:rPr>
              <w:t>kontener ma być wyposażony dodatkowo w wózek paletowy z krótkimi widłami max 800  z hamulcem i  wspomaganiem ruszania o udźwigu 500 kg</w:t>
            </w:r>
          </w:p>
          <w:p w:rsidR="00F7430D" w:rsidRPr="00F7430D" w:rsidRDefault="00F7430D" w:rsidP="00F7430D">
            <w:pPr>
              <w:pStyle w:val="pkt"/>
              <w:numPr>
                <w:ilvl w:val="2"/>
                <w:numId w:val="24"/>
              </w:numPr>
              <w:spacing w:before="0" w:after="0" w:line="276" w:lineRule="auto"/>
              <w:ind w:left="601" w:hanging="426"/>
              <w:rPr>
                <w:rFonts w:ascii="Arial" w:hAnsi="Arial" w:cs="Arial"/>
                <w:sz w:val="20"/>
                <w:szCs w:val="20"/>
              </w:rPr>
            </w:pPr>
            <w:r w:rsidRPr="00F7430D">
              <w:rPr>
                <w:rFonts w:ascii="Arial" w:hAnsi="Arial" w:cs="Arial"/>
                <w:sz w:val="20"/>
                <w:szCs w:val="20"/>
              </w:rPr>
              <w:t>dokumentacja zabudowy do rejestracji - homologacja EU</w:t>
            </w:r>
          </w:p>
          <w:p w:rsidR="00F7430D" w:rsidRPr="009425B8" w:rsidRDefault="00F7430D" w:rsidP="00F7430D">
            <w:pPr>
              <w:pStyle w:val="pkt"/>
              <w:numPr>
                <w:ilvl w:val="2"/>
                <w:numId w:val="24"/>
              </w:numPr>
              <w:spacing w:before="0" w:after="0" w:line="276" w:lineRule="auto"/>
              <w:ind w:left="601" w:hanging="426"/>
              <w:rPr>
                <w:rFonts w:ascii="Arial" w:hAnsi="Arial" w:cs="Arial"/>
                <w:b/>
                <w:sz w:val="20"/>
                <w:szCs w:val="20"/>
              </w:rPr>
            </w:pPr>
            <w:r w:rsidRPr="00F7430D">
              <w:rPr>
                <w:rFonts w:ascii="Arial" w:hAnsi="Arial" w:cs="Arial"/>
                <w:sz w:val="20"/>
                <w:szCs w:val="20"/>
              </w:rPr>
              <w:t xml:space="preserve">dokumentacja </w:t>
            </w:r>
            <w:r w:rsidRPr="009425B8">
              <w:rPr>
                <w:rFonts w:ascii="Arial" w:hAnsi="Arial" w:cs="Arial"/>
                <w:sz w:val="20"/>
                <w:szCs w:val="20"/>
              </w:rPr>
              <w:t>UDT windy - jeżeli występuje</w:t>
            </w:r>
          </w:p>
          <w:p w:rsidR="00973808" w:rsidRPr="006E6BDA" w:rsidRDefault="00973808" w:rsidP="006E6BDA">
            <w:pPr>
              <w:spacing w:line="276" w:lineRule="auto"/>
              <w:ind w:left="-7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</w:tcPr>
          <w:p w:rsidR="00973808" w:rsidRPr="006E6BDA" w:rsidRDefault="00973808" w:rsidP="006E6B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3808" w:rsidRPr="006E6BDA" w:rsidTr="000E0A3F">
        <w:trPr>
          <w:trHeight w:val="310"/>
        </w:trPr>
        <w:tc>
          <w:tcPr>
            <w:tcW w:w="846" w:type="dxa"/>
            <w:vAlign w:val="center"/>
          </w:tcPr>
          <w:p w:rsidR="00973808" w:rsidRPr="006E6BDA" w:rsidRDefault="00973808" w:rsidP="006E6BDA">
            <w:pPr>
              <w:pStyle w:val="pkt"/>
              <w:numPr>
                <w:ilvl w:val="0"/>
                <w:numId w:val="10"/>
              </w:numPr>
              <w:spacing w:before="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</w:tcPr>
          <w:p w:rsidR="00F7430D" w:rsidRPr="009425B8" w:rsidRDefault="00F7430D" w:rsidP="00F7430D">
            <w:pPr>
              <w:pStyle w:val="pkt"/>
              <w:spacing w:before="0" w:after="0" w:line="276" w:lineRule="auto"/>
              <w:ind w:left="34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9425B8">
              <w:rPr>
                <w:rFonts w:ascii="Arial" w:hAnsi="Arial" w:cs="Arial"/>
                <w:sz w:val="20"/>
                <w:szCs w:val="20"/>
              </w:rPr>
              <w:t>Z przodu pojazdu na dachu kabiny lub spoilera zamontowane lampy sygnałowe ostrzegawcze w technologii LED, koloru żółtego.</w:t>
            </w:r>
          </w:p>
          <w:p w:rsidR="00973808" w:rsidRPr="006E6BDA" w:rsidRDefault="00973808" w:rsidP="00F7430D">
            <w:pPr>
              <w:pStyle w:val="Akapitzlist"/>
              <w:spacing w:line="276" w:lineRule="auto"/>
              <w:ind w:left="127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</w:tcPr>
          <w:p w:rsidR="00973808" w:rsidRPr="006E6BDA" w:rsidRDefault="00973808" w:rsidP="006E6B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6DD" w:rsidRPr="006E6BDA" w:rsidTr="000E0A3F">
        <w:trPr>
          <w:trHeight w:val="414"/>
        </w:trPr>
        <w:tc>
          <w:tcPr>
            <w:tcW w:w="846" w:type="dxa"/>
            <w:vAlign w:val="center"/>
          </w:tcPr>
          <w:p w:rsidR="008D26DD" w:rsidRPr="006E6BDA" w:rsidRDefault="008D26DD" w:rsidP="006E6BDA">
            <w:pPr>
              <w:pStyle w:val="pkt"/>
              <w:numPr>
                <w:ilvl w:val="0"/>
                <w:numId w:val="10"/>
              </w:numPr>
              <w:spacing w:before="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</w:tcPr>
          <w:p w:rsidR="00F7430D" w:rsidRPr="006C01B8" w:rsidRDefault="00F7430D" w:rsidP="00F7430D">
            <w:pPr>
              <w:pStyle w:val="pkt"/>
              <w:spacing w:before="0" w:after="0" w:line="276" w:lineRule="auto"/>
              <w:ind w:left="34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9425B8">
              <w:rPr>
                <w:rFonts w:ascii="Arial" w:hAnsi="Arial" w:cs="Arial"/>
                <w:sz w:val="20"/>
                <w:szCs w:val="20"/>
              </w:rPr>
              <w:t>Z tyłu pojazdu zamontowane lampy sygnałowe  ostrzegawcze LED koloru żółtego. Oświetlenie ostrzegawcze powinno posiadać możliwość</w:t>
            </w:r>
            <w:r w:rsidRPr="00F04629">
              <w:rPr>
                <w:rFonts w:ascii="Arial" w:hAnsi="Arial" w:cs="Arial"/>
                <w:sz w:val="20"/>
                <w:szCs w:val="20"/>
              </w:rPr>
              <w:t xml:space="preserve"> oddzielnego włączenia przód i tył. </w:t>
            </w:r>
          </w:p>
          <w:p w:rsidR="008D26DD" w:rsidRPr="006E6BDA" w:rsidRDefault="008D26DD" w:rsidP="006E6BDA">
            <w:pPr>
              <w:spacing w:line="276" w:lineRule="auto"/>
              <w:ind w:left="-7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</w:tcPr>
          <w:p w:rsidR="008D26DD" w:rsidRPr="006E6BDA" w:rsidRDefault="008D26DD" w:rsidP="006E6B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D26DD" w:rsidRPr="006E6BDA" w:rsidRDefault="008D26DD" w:rsidP="006E6BDA">
      <w:pPr>
        <w:spacing w:after="0"/>
        <w:ind w:left="5103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05"/>
      </w:tblGrid>
      <w:tr w:rsidR="004312DA" w:rsidRPr="006E6BDA" w:rsidTr="004312DA">
        <w:tc>
          <w:tcPr>
            <w:tcW w:w="9212" w:type="dxa"/>
            <w:shd w:val="clear" w:color="auto" w:fill="D9D9D9" w:themeFill="background1" w:themeFillShade="D9"/>
          </w:tcPr>
          <w:p w:rsidR="004312DA" w:rsidRPr="006E6BDA" w:rsidRDefault="004312DA" w:rsidP="006E6B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BDA">
              <w:rPr>
                <w:rFonts w:ascii="Arial" w:hAnsi="Arial" w:cs="Arial"/>
                <w:sz w:val="20"/>
                <w:szCs w:val="20"/>
              </w:rPr>
              <w:t>DODATKOWY OPIS</w:t>
            </w:r>
          </w:p>
        </w:tc>
      </w:tr>
      <w:tr w:rsidR="004312DA" w:rsidRPr="006E6BDA" w:rsidTr="004312DA">
        <w:tc>
          <w:tcPr>
            <w:tcW w:w="9212" w:type="dxa"/>
          </w:tcPr>
          <w:p w:rsidR="004312DA" w:rsidRPr="006E6BDA" w:rsidRDefault="004312DA" w:rsidP="006E6B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12DA" w:rsidRPr="006E6BDA" w:rsidRDefault="004312DA" w:rsidP="006E6B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12DA" w:rsidRPr="006E6BDA" w:rsidRDefault="004312DA" w:rsidP="006E6B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12DA" w:rsidRPr="006E6BDA" w:rsidRDefault="004312DA" w:rsidP="006E6B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12DA" w:rsidRPr="006E6BDA" w:rsidRDefault="004312DA" w:rsidP="006E6BD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3F58" w:rsidRPr="006E6BDA" w:rsidRDefault="00D73F58" w:rsidP="006E6BDA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6E6BDA">
        <w:rPr>
          <w:rFonts w:ascii="Arial" w:hAnsi="Arial" w:cs="Arial"/>
          <w:sz w:val="20"/>
          <w:szCs w:val="20"/>
        </w:rPr>
        <w:br/>
      </w:r>
    </w:p>
    <w:sectPr w:rsidR="00D73F58" w:rsidRPr="006E6BDA" w:rsidSect="008D26DD">
      <w:headerReference w:type="default" r:id="rId8"/>
      <w:footerReference w:type="default" r:id="rId9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B30" w:rsidRDefault="00B47B30" w:rsidP="0026212B">
      <w:pPr>
        <w:spacing w:after="0" w:line="240" w:lineRule="auto"/>
      </w:pPr>
      <w:r>
        <w:separator/>
      </w:r>
    </w:p>
  </w:endnote>
  <w:endnote w:type="continuationSeparator" w:id="0">
    <w:p w:rsidR="00B47B30" w:rsidRDefault="00B47B30" w:rsidP="00262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8488937"/>
      <w:docPartObj>
        <w:docPartGallery w:val="Page Numbers (Bottom of Page)"/>
        <w:docPartUnique/>
      </w:docPartObj>
    </w:sdtPr>
    <w:sdtEndPr/>
    <w:sdtContent>
      <w:p w:rsidR="00B47B30" w:rsidRDefault="00D33C34" w:rsidP="008D26DD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5A5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47B30" w:rsidRPr="002B5616" w:rsidRDefault="00B47B30" w:rsidP="002B5616">
    <w:pPr>
      <w:spacing w:after="0"/>
      <w:ind w:left="4248"/>
      <w:jc w:val="both"/>
      <w:rPr>
        <w:rFonts w:ascii="Arial" w:hAnsi="Arial" w:cs="Arial"/>
        <w:sz w:val="20"/>
        <w:szCs w:val="20"/>
      </w:rPr>
    </w:pPr>
    <w:r w:rsidRPr="002B5616">
      <w:rPr>
        <w:rFonts w:ascii="Arial" w:hAnsi="Arial" w:cs="Arial"/>
        <w:sz w:val="20"/>
        <w:szCs w:val="20"/>
      </w:rPr>
      <w:t>......................................................................</w:t>
    </w:r>
  </w:p>
  <w:p w:rsidR="00B47B30" w:rsidRPr="002B5616" w:rsidRDefault="00B47B30" w:rsidP="002B5616">
    <w:pPr>
      <w:spacing w:after="0"/>
      <w:ind w:left="5103"/>
      <w:jc w:val="both"/>
      <w:rPr>
        <w:rFonts w:ascii="Arial" w:hAnsi="Arial" w:cs="Arial"/>
        <w:sz w:val="20"/>
        <w:szCs w:val="20"/>
      </w:rPr>
    </w:pPr>
    <w:r w:rsidRPr="002B5616">
      <w:rPr>
        <w:rFonts w:ascii="Arial" w:hAnsi="Arial" w:cs="Arial"/>
        <w:sz w:val="20"/>
        <w:szCs w:val="20"/>
      </w:rPr>
      <w:t>podpis upełnomocnionego (-</w:t>
    </w:r>
    <w:proofErr w:type="spellStart"/>
    <w:r w:rsidRPr="002B5616">
      <w:rPr>
        <w:rFonts w:ascii="Arial" w:hAnsi="Arial" w:cs="Arial"/>
        <w:sz w:val="20"/>
        <w:szCs w:val="20"/>
      </w:rPr>
      <w:t>ych</w:t>
    </w:r>
    <w:proofErr w:type="spellEnd"/>
    <w:r w:rsidRPr="002B5616">
      <w:rPr>
        <w:rFonts w:ascii="Arial" w:hAnsi="Arial" w:cs="Arial"/>
        <w:sz w:val="20"/>
        <w:szCs w:val="20"/>
      </w:rPr>
      <w:t>)</w:t>
    </w:r>
  </w:p>
  <w:p w:rsidR="00B47B30" w:rsidRPr="002B5616" w:rsidRDefault="00B47B30" w:rsidP="002B5616">
    <w:pPr>
      <w:spacing w:after="0"/>
      <w:ind w:left="5103"/>
      <w:jc w:val="both"/>
      <w:rPr>
        <w:rFonts w:ascii="Arial" w:hAnsi="Arial" w:cs="Arial"/>
        <w:sz w:val="20"/>
        <w:szCs w:val="20"/>
      </w:rPr>
    </w:pPr>
    <w:r w:rsidRPr="002B5616">
      <w:rPr>
        <w:rFonts w:ascii="Arial" w:hAnsi="Arial" w:cs="Arial"/>
        <w:sz w:val="20"/>
        <w:szCs w:val="20"/>
      </w:rPr>
      <w:t xml:space="preserve">  przedstawiciela (-li) Wykonawcy </w:t>
    </w:r>
  </w:p>
  <w:p w:rsidR="00B47B30" w:rsidRDefault="00B47B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B30" w:rsidRDefault="00B47B30" w:rsidP="0026212B">
      <w:pPr>
        <w:spacing w:after="0" w:line="240" w:lineRule="auto"/>
      </w:pPr>
      <w:r>
        <w:separator/>
      </w:r>
    </w:p>
  </w:footnote>
  <w:footnote w:type="continuationSeparator" w:id="0">
    <w:p w:rsidR="00B47B30" w:rsidRDefault="00B47B30" w:rsidP="0026212B">
      <w:pPr>
        <w:spacing w:after="0" w:line="240" w:lineRule="auto"/>
      </w:pPr>
      <w:r>
        <w:continuationSeparator/>
      </w:r>
    </w:p>
  </w:footnote>
  <w:footnote w:id="1">
    <w:p w:rsidR="008D26DD" w:rsidRDefault="008D26DD">
      <w:pPr>
        <w:pStyle w:val="Tekstprzypisudolnego"/>
      </w:pPr>
      <w:r>
        <w:rPr>
          <w:rStyle w:val="Odwoanieprzypisudolnego"/>
        </w:rPr>
        <w:footnoteRef/>
      </w:r>
      <w:r>
        <w:t xml:space="preserve"> W kolumnie 2 należy wpisać odpowiednio: SPEŁNIA albo NIE SPEŁNIA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B30" w:rsidRPr="00D43A1E" w:rsidRDefault="00B47B30" w:rsidP="00D73F58">
    <w:pPr>
      <w:pStyle w:val="Zwykytekst"/>
      <w:rPr>
        <w:rFonts w:ascii="Arial" w:hAnsi="Arial" w:cs="Arial"/>
        <w:i/>
      </w:rPr>
    </w:pPr>
    <w:r>
      <w:rPr>
        <w:rFonts w:ascii="Arial" w:hAnsi="Arial" w:cs="Arial"/>
        <w:i/>
      </w:rPr>
      <w:tab/>
    </w:r>
    <w:r>
      <w:rPr>
        <w:rFonts w:ascii="Arial" w:hAnsi="Arial" w:cs="Arial"/>
        <w:i/>
      </w:rPr>
      <w:tab/>
    </w:r>
    <w:r>
      <w:rPr>
        <w:rFonts w:ascii="Arial" w:hAnsi="Arial" w:cs="Arial"/>
        <w:i/>
      </w:rPr>
      <w:tab/>
    </w:r>
    <w:r>
      <w:rPr>
        <w:rFonts w:ascii="Arial" w:hAnsi="Arial" w:cs="Arial"/>
        <w:i/>
      </w:rPr>
      <w:tab/>
    </w:r>
    <w:r>
      <w:rPr>
        <w:rFonts w:ascii="Arial" w:hAnsi="Arial" w:cs="Arial"/>
        <w:i/>
      </w:rPr>
      <w:tab/>
    </w:r>
    <w:r>
      <w:rPr>
        <w:rFonts w:ascii="Arial" w:hAnsi="Arial" w:cs="Arial"/>
        <w:i/>
      </w:rPr>
      <w:tab/>
    </w:r>
    <w:r>
      <w:rPr>
        <w:rFonts w:ascii="Arial" w:hAnsi="Arial" w:cs="Arial"/>
        <w:i/>
      </w:rPr>
      <w:tab/>
    </w:r>
    <w:r w:rsidR="00187481">
      <w:rPr>
        <w:rFonts w:ascii="Arial" w:hAnsi="Arial" w:cs="Arial"/>
        <w:i/>
      </w:rPr>
      <w:tab/>
    </w:r>
    <w:r w:rsidR="00187481">
      <w:rPr>
        <w:rFonts w:ascii="Arial" w:hAnsi="Arial" w:cs="Arial"/>
        <w:i/>
      </w:rPr>
      <w:tab/>
    </w:r>
    <w:r w:rsidRPr="00D43A1E">
      <w:rPr>
        <w:rFonts w:ascii="Arial" w:hAnsi="Arial" w:cs="Arial"/>
        <w:i/>
      </w:rPr>
      <w:t>Załącznik nr 7</w:t>
    </w:r>
    <w:r w:rsidR="00FF34C6">
      <w:rPr>
        <w:rFonts w:ascii="Arial" w:hAnsi="Arial" w:cs="Arial"/>
        <w:i/>
      </w:rPr>
      <w:t>.</w:t>
    </w:r>
    <w:r w:rsidR="00F7430D">
      <w:rPr>
        <w:rFonts w:ascii="Arial" w:hAnsi="Arial" w:cs="Arial"/>
        <w:i/>
      </w:rPr>
      <w:t>2</w:t>
    </w:r>
    <w:r w:rsidRPr="00D43A1E">
      <w:rPr>
        <w:rFonts w:ascii="Arial" w:hAnsi="Arial" w:cs="Arial"/>
        <w:i/>
      </w:rPr>
      <w:t xml:space="preserve"> do SIWZ</w:t>
    </w:r>
  </w:p>
  <w:p w:rsidR="00B47B30" w:rsidRPr="0026212B" w:rsidRDefault="00B47B30" w:rsidP="0026212B">
    <w:pPr>
      <w:pStyle w:val="Zwykytekst"/>
      <w:ind w:left="6237"/>
      <w:rPr>
        <w:rFonts w:ascii="Arial" w:hAnsi="Arial" w:cs="Arial"/>
        <w:b/>
      </w:rPr>
    </w:pPr>
    <w:r w:rsidRPr="00D43A1E">
      <w:rPr>
        <w:rFonts w:ascii="Arial" w:hAnsi="Arial" w:cs="Arial"/>
      </w:rPr>
      <w:t xml:space="preserve">Znak sprawy: </w:t>
    </w:r>
    <w:r w:rsidR="003D20B1">
      <w:rPr>
        <w:rFonts w:ascii="Arial" w:hAnsi="Arial" w:cs="Arial"/>
        <w:b/>
      </w:rPr>
      <w:t>LP.281.38.2019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02515"/>
    <w:multiLevelType w:val="multilevel"/>
    <w:tmpl w:val="802CA64A"/>
    <w:lvl w:ilvl="0">
      <w:start w:val="2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55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4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2DA049F"/>
    <w:multiLevelType w:val="hybridMultilevel"/>
    <w:tmpl w:val="FB267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E26ED"/>
    <w:multiLevelType w:val="hybridMultilevel"/>
    <w:tmpl w:val="F3E687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356B0"/>
    <w:multiLevelType w:val="multilevel"/>
    <w:tmpl w:val="5E94CD68"/>
    <w:lvl w:ilvl="0">
      <w:start w:val="2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247"/>
        </w:tabs>
        <w:ind w:left="1247" w:hanging="340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FCD5CB2"/>
    <w:multiLevelType w:val="hybridMultilevel"/>
    <w:tmpl w:val="DABC1C2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0351B9"/>
    <w:multiLevelType w:val="hybridMultilevel"/>
    <w:tmpl w:val="DBC0FF0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67233"/>
    <w:multiLevelType w:val="multilevel"/>
    <w:tmpl w:val="F59C2B4A"/>
    <w:lvl w:ilvl="0">
      <w:start w:val="1"/>
      <w:numFmt w:val="decimal"/>
      <w:lvlText w:val="%1)"/>
      <w:lvlJc w:val="left"/>
      <w:pPr>
        <w:tabs>
          <w:tab w:val="num" w:pos="0"/>
        </w:tabs>
        <w:ind w:left="357" w:hanging="357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4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33AD44B1"/>
    <w:multiLevelType w:val="multilevel"/>
    <w:tmpl w:val="8E164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0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color w:val="auto"/>
        <w:sz w:val="20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3C165F2B"/>
    <w:multiLevelType w:val="hybridMultilevel"/>
    <w:tmpl w:val="4B208094"/>
    <w:lvl w:ilvl="0" w:tplc="F0F0C9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56718E"/>
    <w:multiLevelType w:val="hybridMultilevel"/>
    <w:tmpl w:val="2CF4D8E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D90C91"/>
    <w:multiLevelType w:val="multilevel"/>
    <w:tmpl w:val="5E94CD68"/>
    <w:lvl w:ilvl="0">
      <w:start w:val="2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247"/>
        </w:tabs>
        <w:ind w:left="1247" w:hanging="340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4A6253BA"/>
    <w:multiLevelType w:val="hybridMultilevel"/>
    <w:tmpl w:val="BFA804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AB79A3"/>
    <w:multiLevelType w:val="hybridMultilevel"/>
    <w:tmpl w:val="9260D9F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A5AF5D2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B9271B"/>
    <w:multiLevelType w:val="hybridMultilevel"/>
    <w:tmpl w:val="65446CBE"/>
    <w:lvl w:ilvl="0" w:tplc="0CD240C2">
      <w:start w:val="1"/>
      <w:numFmt w:val="lowerLetter"/>
      <w:lvlText w:val="%1)"/>
      <w:lvlJc w:val="left"/>
      <w:pPr>
        <w:ind w:left="27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4" w15:restartNumberingAfterBreak="0">
    <w:nsid w:val="51E0390F"/>
    <w:multiLevelType w:val="multilevel"/>
    <w:tmpl w:val="0310B49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53" w:hanging="60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626" w:hanging="720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20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24" w:hanging="1800"/>
      </w:pPr>
      <w:rPr>
        <w:rFonts w:hint="default"/>
      </w:rPr>
    </w:lvl>
  </w:abstractNum>
  <w:abstractNum w:abstractNumId="15" w15:restartNumberingAfterBreak="0">
    <w:nsid w:val="612354B6"/>
    <w:multiLevelType w:val="hybridMultilevel"/>
    <w:tmpl w:val="ED16FDB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92697CE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094600"/>
    <w:multiLevelType w:val="hybridMultilevel"/>
    <w:tmpl w:val="5D78231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756A468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952EED"/>
    <w:multiLevelType w:val="hybridMultilevel"/>
    <w:tmpl w:val="E62E057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0E3201"/>
    <w:multiLevelType w:val="hybridMultilevel"/>
    <w:tmpl w:val="891426C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607EE4"/>
    <w:multiLevelType w:val="hybridMultilevel"/>
    <w:tmpl w:val="84C61108"/>
    <w:lvl w:ilvl="0" w:tplc="15665BA4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0" w15:restartNumberingAfterBreak="0">
    <w:nsid w:val="7C936045"/>
    <w:multiLevelType w:val="hybridMultilevel"/>
    <w:tmpl w:val="B1D27528"/>
    <w:lvl w:ilvl="0" w:tplc="04150013">
      <w:start w:val="1"/>
      <w:numFmt w:val="upperRoman"/>
      <w:lvlText w:val="%1."/>
      <w:lvlJc w:val="righ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4"/>
    <w:lvlOverride w:ilvl="0">
      <w:startOverride w:val="2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0"/>
  </w:num>
  <w:num w:numId="8">
    <w:abstractNumId w:val="3"/>
  </w:num>
  <w:num w:numId="9">
    <w:abstractNumId w:val="8"/>
  </w:num>
  <w:num w:numId="10">
    <w:abstractNumId w:val="18"/>
  </w:num>
  <w:num w:numId="11">
    <w:abstractNumId w:val="7"/>
  </w:num>
  <w:num w:numId="12">
    <w:abstractNumId w:val="7"/>
    <w:lvlOverride w:ilvl="0">
      <w:lvl w:ilvl="0">
        <w:start w:val="1"/>
        <w:numFmt w:val="upperRoman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 w:val="0"/>
          <w:i w:val="0"/>
          <w:sz w:val="20"/>
          <w:szCs w:val="22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851"/>
          </w:tabs>
          <w:ind w:left="851" w:hanging="491"/>
        </w:pPr>
        <w:rPr>
          <w:rFonts w:ascii="Arial" w:hAnsi="Arial" w:hint="default"/>
          <w:b w:val="0"/>
          <w:i w:val="0"/>
          <w:color w:val="auto"/>
          <w:sz w:val="20"/>
          <w:szCs w:val="22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191"/>
          </w:tabs>
          <w:ind w:left="1191" w:hanging="340"/>
        </w:pPr>
        <w:rPr>
          <w:rFonts w:ascii="Arial" w:hAnsi="Arial" w:hint="default"/>
          <w:b w:val="0"/>
          <w:i w:val="0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3">
    <w:abstractNumId w:val="19"/>
  </w:num>
  <w:num w:numId="14">
    <w:abstractNumId w:val="20"/>
  </w:num>
  <w:num w:numId="15">
    <w:abstractNumId w:val="1"/>
  </w:num>
  <w:num w:numId="16">
    <w:abstractNumId w:val="13"/>
  </w:num>
  <w:num w:numId="17">
    <w:abstractNumId w:val="12"/>
  </w:num>
  <w:num w:numId="18">
    <w:abstractNumId w:val="15"/>
  </w:num>
  <w:num w:numId="19">
    <w:abstractNumId w:val="2"/>
  </w:num>
  <w:num w:numId="20">
    <w:abstractNumId w:val="16"/>
  </w:num>
  <w:num w:numId="21">
    <w:abstractNumId w:val="5"/>
  </w:num>
  <w:num w:numId="22">
    <w:abstractNumId w:val="9"/>
  </w:num>
  <w:num w:numId="23">
    <w:abstractNumId w:val="17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A4C"/>
    <w:rsid w:val="00017A06"/>
    <w:rsid w:val="00027981"/>
    <w:rsid w:val="00094399"/>
    <w:rsid w:val="000A0D1C"/>
    <w:rsid w:val="000B1BBA"/>
    <w:rsid w:val="000B5D83"/>
    <w:rsid w:val="000D574D"/>
    <w:rsid w:val="000E0A3F"/>
    <w:rsid w:val="000F295D"/>
    <w:rsid w:val="0012532C"/>
    <w:rsid w:val="00131FD5"/>
    <w:rsid w:val="001573D5"/>
    <w:rsid w:val="00164AC1"/>
    <w:rsid w:val="00187481"/>
    <w:rsid w:val="001A49DB"/>
    <w:rsid w:val="001C26C4"/>
    <w:rsid w:val="001D16C5"/>
    <w:rsid w:val="002058ED"/>
    <w:rsid w:val="00227A79"/>
    <w:rsid w:val="0026030F"/>
    <w:rsid w:val="002610F2"/>
    <w:rsid w:val="0026212B"/>
    <w:rsid w:val="002637D2"/>
    <w:rsid w:val="00267A88"/>
    <w:rsid w:val="002A06A6"/>
    <w:rsid w:val="002A1DE6"/>
    <w:rsid w:val="002B5616"/>
    <w:rsid w:val="002C527D"/>
    <w:rsid w:val="002F11D8"/>
    <w:rsid w:val="002F2615"/>
    <w:rsid w:val="002F7C04"/>
    <w:rsid w:val="00314D90"/>
    <w:rsid w:val="00325562"/>
    <w:rsid w:val="00335E7B"/>
    <w:rsid w:val="003405AB"/>
    <w:rsid w:val="00356652"/>
    <w:rsid w:val="00365958"/>
    <w:rsid w:val="00390B48"/>
    <w:rsid w:val="00395ECE"/>
    <w:rsid w:val="003A34CC"/>
    <w:rsid w:val="003D20B1"/>
    <w:rsid w:val="003D41D7"/>
    <w:rsid w:val="003F2133"/>
    <w:rsid w:val="0041139A"/>
    <w:rsid w:val="00413A7B"/>
    <w:rsid w:val="004312DA"/>
    <w:rsid w:val="00437DFD"/>
    <w:rsid w:val="00454B5E"/>
    <w:rsid w:val="004B37CE"/>
    <w:rsid w:val="004C78C7"/>
    <w:rsid w:val="004D0584"/>
    <w:rsid w:val="004E126B"/>
    <w:rsid w:val="00511F80"/>
    <w:rsid w:val="00512E85"/>
    <w:rsid w:val="00517AFD"/>
    <w:rsid w:val="0058027A"/>
    <w:rsid w:val="0058619D"/>
    <w:rsid w:val="005862FA"/>
    <w:rsid w:val="005938A9"/>
    <w:rsid w:val="005A0521"/>
    <w:rsid w:val="005D1870"/>
    <w:rsid w:val="005D60A4"/>
    <w:rsid w:val="006037D7"/>
    <w:rsid w:val="006114E3"/>
    <w:rsid w:val="00644A4C"/>
    <w:rsid w:val="00650881"/>
    <w:rsid w:val="00654663"/>
    <w:rsid w:val="006568CB"/>
    <w:rsid w:val="006927A0"/>
    <w:rsid w:val="006B3D45"/>
    <w:rsid w:val="006E6BDA"/>
    <w:rsid w:val="006F7323"/>
    <w:rsid w:val="0071365A"/>
    <w:rsid w:val="00721CF3"/>
    <w:rsid w:val="00787AE7"/>
    <w:rsid w:val="00794EA5"/>
    <w:rsid w:val="00813B2D"/>
    <w:rsid w:val="008A2F7A"/>
    <w:rsid w:val="008B5A58"/>
    <w:rsid w:val="008C2A01"/>
    <w:rsid w:val="008D26DD"/>
    <w:rsid w:val="00913A22"/>
    <w:rsid w:val="00916F46"/>
    <w:rsid w:val="00931178"/>
    <w:rsid w:val="00932249"/>
    <w:rsid w:val="0094367F"/>
    <w:rsid w:val="009627B6"/>
    <w:rsid w:val="00964FE6"/>
    <w:rsid w:val="009718B4"/>
    <w:rsid w:val="00973808"/>
    <w:rsid w:val="00984E84"/>
    <w:rsid w:val="00987523"/>
    <w:rsid w:val="009B5E06"/>
    <w:rsid w:val="009C5ABB"/>
    <w:rsid w:val="009E2C4B"/>
    <w:rsid w:val="009F5172"/>
    <w:rsid w:val="00A17A6D"/>
    <w:rsid w:val="00A22E01"/>
    <w:rsid w:val="00A31109"/>
    <w:rsid w:val="00A530FB"/>
    <w:rsid w:val="00AC5622"/>
    <w:rsid w:val="00AD1917"/>
    <w:rsid w:val="00AE5862"/>
    <w:rsid w:val="00B12F3D"/>
    <w:rsid w:val="00B3677B"/>
    <w:rsid w:val="00B47B30"/>
    <w:rsid w:val="00B76660"/>
    <w:rsid w:val="00B81FCD"/>
    <w:rsid w:val="00BD1E3F"/>
    <w:rsid w:val="00BE2CFC"/>
    <w:rsid w:val="00C132C4"/>
    <w:rsid w:val="00C22835"/>
    <w:rsid w:val="00C354CC"/>
    <w:rsid w:val="00C6187B"/>
    <w:rsid w:val="00C74542"/>
    <w:rsid w:val="00C9010B"/>
    <w:rsid w:val="00CB6972"/>
    <w:rsid w:val="00CC5343"/>
    <w:rsid w:val="00CD01F2"/>
    <w:rsid w:val="00CD57EC"/>
    <w:rsid w:val="00CF675E"/>
    <w:rsid w:val="00D31BE5"/>
    <w:rsid w:val="00D33C34"/>
    <w:rsid w:val="00D43A1E"/>
    <w:rsid w:val="00D55929"/>
    <w:rsid w:val="00D73F58"/>
    <w:rsid w:val="00DB0178"/>
    <w:rsid w:val="00DC526F"/>
    <w:rsid w:val="00DE0100"/>
    <w:rsid w:val="00DF257E"/>
    <w:rsid w:val="00E34FDF"/>
    <w:rsid w:val="00E538F7"/>
    <w:rsid w:val="00E57FC2"/>
    <w:rsid w:val="00E760D7"/>
    <w:rsid w:val="00E9335C"/>
    <w:rsid w:val="00EA3276"/>
    <w:rsid w:val="00EB7C7A"/>
    <w:rsid w:val="00EF58E6"/>
    <w:rsid w:val="00F1284D"/>
    <w:rsid w:val="00F15AB5"/>
    <w:rsid w:val="00F52C09"/>
    <w:rsid w:val="00F7430D"/>
    <w:rsid w:val="00FC09F4"/>
    <w:rsid w:val="00FE13AF"/>
    <w:rsid w:val="00FF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AFFFD"/>
  <w15:docId w15:val="{A39DA564-DB12-425A-B805-B527949F3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66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644A4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644A4C"/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644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link w:val="pktZnak"/>
    <w:rsid w:val="00644A4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basedOn w:val="Domylnaczcionkaakapitu"/>
    <w:link w:val="pkt"/>
    <w:rsid w:val="00644A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44A4C"/>
    <w:pPr>
      <w:ind w:left="720"/>
      <w:contextualSpacing/>
    </w:pPr>
  </w:style>
  <w:style w:type="paragraph" w:customStyle="1" w:styleId="akapitzlist0">
    <w:name w:val="akapitzlist"/>
    <w:basedOn w:val="Normalny"/>
    <w:rsid w:val="00E9335C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621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212B"/>
  </w:style>
  <w:style w:type="paragraph" w:styleId="Stopka">
    <w:name w:val="footer"/>
    <w:basedOn w:val="Normalny"/>
    <w:link w:val="StopkaZnak"/>
    <w:uiPriority w:val="99"/>
    <w:unhideWhenUsed/>
    <w:rsid w:val="002621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212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26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26D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26D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5E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5E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0720E-C45A-4EED-A457-C08877D32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634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ecieslik</dc:creator>
  <cp:keywords/>
  <dc:description/>
  <cp:lastModifiedBy>Cieślik Elżbieta</cp:lastModifiedBy>
  <cp:revision>13</cp:revision>
  <cp:lastPrinted>2019-02-21T07:08:00Z</cp:lastPrinted>
  <dcterms:created xsi:type="dcterms:W3CDTF">2018-05-14T08:21:00Z</dcterms:created>
  <dcterms:modified xsi:type="dcterms:W3CDTF">2019-02-21T07:08:00Z</dcterms:modified>
</cp:coreProperties>
</file>