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D86B9" w14:textId="77777777" w:rsidR="00DE4330" w:rsidRDefault="00DE4330"/>
    <w:p w14:paraId="6E86155C" w14:textId="150018D8" w:rsidR="00DE4330" w:rsidRDefault="00DE4330" w:rsidP="005833F6">
      <w:pPr>
        <w:rPr>
          <w:rFonts w:ascii="Arial" w:hAnsi="Arial" w:cs="Arial"/>
          <w:b/>
          <w:sz w:val="20"/>
          <w:szCs w:val="20"/>
        </w:rPr>
      </w:pPr>
      <w:r>
        <w:tab/>
      </w:r>
      <w:r w:rsidRPr="00DE4330">
        <w:rPr>
          <w:rFonts w:ascii="Arial" w:hAnsi="Arial" w:cs="Arial"/>
          <w:b/>
          <w:sz w:val="20"/>
          <w:szCs w:val="20"/>
        </w:rPr>
        <w:t xml:space="preserve">SZCZEGÓŁOWY </w:t>
      </w:r>
      <w:r w:rsidR="00B14EDB">
        <w:rPr>
          <w:rFonts w:ascii="Arial" w:hAnsi="Arial" w:cs="Arial"/>
          <w:b/>
          <w:sz w:val="20"/>
          <w:szCs w:val="20"/>
        </w:rPr>
        <w:t>OPIS</w:t>
      </w:r>
      <w:r w:rsidRPr="00DE4330">
        <w:rPr>
          <w:rFonts w:ascii="Arial" w:hAnsi="Arial" w:cs="Arial"/>
          <w:b/>
          <w:sz w:val="20"/>
          <w:szCs w:val="20"/>
        </w:rPr>
        <w:t xml:space="preserve"> SPRZĘTU</w:t>
      </w:r>
      <w:r>
        <w:rPr>
          <w:rFonts w:ascii="Arial" w:hAnsi="Arial" w:cs="Arial"/>
          <w:b/>
          <w:sz w:val="20"/>
          <w:szCs w:val="20"/>
        </w:rPr>
        <w:t xml:space="preserve"> – dotyczy z</w:t>
      </w:r>
      <w:r w:rsidR="00005EE6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dania 1</w:t>
      </w:r>
      <w:r w:rsidR="005833F6">
        <w:rPr>
          <w:rFonts w:ascii="Arial" w:hAnsi="Arial" w:cs="Arial"/>
          <w:b/>
          <w:sz w:val="20"/>
          <w:szCs w:val="20"/>
        </w:rPr>
        <w:t xml:space="preserve"> (załącznik nr 2.1. do SIWZ)</w:t>
      </w:r>
    </w:p>
    <w:p w14:paraId="28EE666E" w14:textId="77777777" w:rsidR="00DE4330" w:rsidRDefault="00DE4330" w:rsidP="00DE43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7B349762" w14:textId="77777777" w:rsidR="005833F6" w:rsidRPr="005833F6" w:rsidRDefault="005833F6" w:rsidP="005833F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2BA07DFE" w14:textId="77777777" w:rsidR="005833F6" w:rsidRPr="005833F6" w:rsidRDefault="005833F6" w:rsidP="00005E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5833F6">
        <w:rPr>
          <w:rFonts w:ascii="Arial" w:hAnsi="Arial" w:cs="Arial"/>
          <w:b/>
          <w:bCs/>
          <w:sz w:val="20"/>
          <w:szCs w:val="20"/>
        </w:rPr>
        <w:t xml:space="preserve">W zakresie pozycji 1 formularza cenowego - </w:t>
      </w:r>
      <w:proofErr w:type="spellStart"/>
      <w:r w:rsidRPr="005833F6">
        <w:rPr>
          <w:rFonts w:ascii="Arial" w:hAnsi="Arial" w:cs="Arial"/>
          <w:b/>
          <w:bCs/>
          <w:sz w:val="20"/>
          <w:szCs w:val="20"/>
        </w:rPr>
        <w:t>PowerEdge</w:t>
      </w:r>
      <w:proofErr w:type="spellEnd"/>
      <w:r w:rsidRPr="005833F6">
        <w:rPr>
          <w:rFonts w:ascii="Arial" w:hAnsi="Arial" w:cs="Arial"/>
          <w:b/>
          <w:bCs/>
          <w:sz w:val="20"/>
          <w:szCs w:val="20"/>
        </w:rPr>
        <w:t xml:space="preserve"> MX740C serwer</w:t>
      </w:r>
    </w:p>
    <w:p w14:paraId="470E489F" w14:textId="582A0940" w:rsidR="005833F6" w:rsidRPr="005833F6" w:rsidRDefault="005833F6" w:rsidP="00005E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rPr>
          <w:rFonts w:ascii="Arial" w:hAnsi="Arial" w:cs="Arial"/>
          <w:b/>
          <w:bCs/>
          <w:sz w:val="20"/>
          <w:szCs w:val="20"/>
        </w:rPr>
      </w:pPr>
      <w:r w:rsidRPr="005833F6">
        <w:rPr>
          <w:rFonts w:ascii="Arial" w:hAnsi="Arial" w:cs="Arial"/>
          <w:b/>
          <w:bCs/>
          <w:sz w:val="20"/>
          <w:szCs w:val="20"/>
        </w:rPr>
        <w:t>Components</w:t>
      </w:r>
    </w:p>
    <w:p w14:paraId="0A04E351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2 Intel Xeon Gold 5118 (2,3 GHz, 12 rdzeni/24 wątki, 10,4 GT/s, 16 MB pamięci podręcznej, Turbo,</w:t>
      </w:r>
    </w:p>
    <w:p w14:paraId="78914EF3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HT, 105 W), DDR4-2400</w:t>
      </w:r>
    </w:p>
    <w:p w14:paraId="798EA6C7" w14:textId="77777777" w:rsidR="005833F6" w:rsidRPr="005833F6" w:rsidRDefault="005833F6" w:rsidP="00005EE6">
      <w:pPr>
        <w:pStyle w:val="Akapitzlist"/>
        <w:numPr>
          <w:ilvl w:val="0"/>
          <w:numId w:val="8"/>
        </w:numPr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5833F6">
        <w:rPr>
          <w:rFonts w:ascii="Arial" w:hAnsi="Arial" w:cs="Arial"/>
          <w:sz w:val="20"/>
          <w:szCs w:val="20"/>
        </w:rPr>
        <w:t>iDRAC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3F6">
        <w:rPr>
          <w:rFonts w:ascii="Arial" w:hAnsi="Arial" w:cs="Arial"/>
          <w:sz w:val="20"/>
          <w:szCs w:val="20"/>
        </w:rPr>
        <w:t>Group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Manager, włączony</w:t>
      </w:r>
    </w:p>
    <w:p w14:paraId="70A10CB6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1 Obudowa 2,5" na maks. 6 dyski twarde SATA/</w:t>
      </w:r>
      <w:proofErr w:type="spellStart"/>
      <w:r w:rsidRPr="005833F6">
        <w:rPr>
          <w:rFonts w:ascii="Arial" w:hAnsi="Arial" w:cs="Arial"/>
          <w:sz w:val="20"/>
          <w:szCs w:val="20"/>
        </w:rPr>
        <w:t>NVMe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(bez kontrolera PERC)</w:t>
      </w:r>
    </w:p>
    <w:p w14:paraId="6D719C06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1 Moduły RDIMM 2666MT/s</w:t>
      </w:r>
    </w:p>
    <w:p w14:paraId="3A7B8066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1 Optymalizacja pod kątem wydajności</w:t>
      </w:r>
    </w:p>
    <w:p w14:paraId="2EF9AA63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4 32GB pamięci RDIMM, 2666MT/s, w modułach dwubankowych</w:t>
      </w:r>
    </w:p>
    <w:p w14:paraId="3B0A6FEE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1 iDRAC9 Enterprise</w:t>
      </w:r>
    </w:p>
    <w:p w14:paraId="1A74E0BE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1 Wewnętrzny podwójny moduł SD z kartą SD 32 GB</w:t>
      </w:r>
    </w:p>
    <w:p w14:paraId="10DEA65A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1 120GB SSD SATA 6Gb/s 512n 2,5-calowy dysk rozruchowy wymieniany bez wyłączania</w:t>
      </w:r>
    </w:p>
    <w:p w14:paraId="48A08F8E" w14:textId="77777777" w:rsidR="005833F6" w:rsidRPr="005833F6" w:rsidRDefault="005833F6" w:rsidP="00005EE6">
      <w:pPr>
        <w:pStyle w:val="Akapitzlist"/>
        <w:autoSpaceDE w:val="0"/>
        <w:autoSpaceDN w:val="0"/>
        <w:adjustRightInd w:val="0"/>
        <w:spacing w:after="120"/>
        <w:ind w:left="993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systemu, 1 DWPD, 219 TBW</w:t>
      </w:r>
    </w:p>
    <w:p w14:paraId="47A2100E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1 Radiator do konfiguracji z 2 procesorami</w:t>
      </w:r>
    </w:p>
    <w:p w14:paraId="2F4EC181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 xml:space="preserve">1 Układ </w:t>
      </w:r>
      <w:proofErr w:type="spellStart"/>
      <w:r w:rsidRPr="005833F6">
        <w:rPr>
          <w:rFonts w:ascii="Arial" w:hAnsi="Arial" w:cs="Arial"/>
          <w:sz w:val="20"/>
          <w:szCs w:val="20"/>
        </w:rPr>
        <w:t>Trusted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Platform Module 2.0</w:t>
      </w:r>
    </w:p>
    <w:p w14:paraId="7B623239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5833F6">
        <w:rPr>
          <w:rFonts w:ascii="Arial" w:hAnsi="Arial" w:cs="Arial"/>
          <w:sz w:val="20"/>
          <w:szCs w:val="20"/>
        </w:rPr>
        <w:t>QLogic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3F6">
        <w:rPr>
          <w:rFonts w:ascii="Arial" w:hAnsi="Arial" w:cs="Arial"/>
          <w:sz w:val="20"/>
          <w:szCs w:val="20"/>
        </w:rPr>
        <w:t>FastLinQ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41262 Dual Port 10/25GbE </w:t>
      </w:r>
      <w:proofErr w:type="spellStart"/>
      <w:r w:rsidRPr="005833F6">
        <w:rPr>
          <w:rFonts w:ascii="Arial" w:hAnsi="Arial" w:cs="Arial"/>
          <w:sz w:val="20"/>
          <w:szCs w:val="20"/>
        </w:rPr>
        <w:t>Mezzanine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Card with Storage </w:t>
      </w:r>
      <w:proofErr w:type="spellStart"/>
      <w:r w:rsidRPr="005833F6">
        <w:rPr>
          <w:rFonts w:ascii="Arial" w:hAnsi="Arial" w:cs="Arial"/>
          <w:sz w:val="20"/>
          <w:szCs w:val="20"/>
        </w:rPr>
        <w:t>Offloads</w:t>
      </w:r>
      <w:proofErr w:type="spellEnd"/>
    </w:p>
    <w:p w14:paraId="012DB60A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5833F6">
        <w:rPr>
          <w:rFonts w:ascii="Arial" w:hAnsi="Arial" w:cs="Arial"/>
          <w:sz w:val="20"/>
          <w:szCs w:val="20"/>
        </w:rPr>
        <w:t>QLogic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2692 dwuportowa karta we/wy </w:t>
      </w:r>
      <w:proofErr w:type="spellStart"/>
      <w:r w:rsidRPr="005833F6">
        <w:rPr>
          <w:rFonts w:ascii="Arial" w:hAnsi="Arial" w:cs="Arial"/>
          <w:sz w:val="20"/>
          <w:szCs w:val="20"/>
        </w:rPr>
        <w:t>Fibre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Channel 16Gb/s</w:t>
      </w:r>
    </w:p>
    <w:p w14:paraId="7E4490EA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1 Bez RAID, wbudowany kontroler SATA</w:t>
      </w:r>
    </w:p>
    <w:p w14:paraId="27785E71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1 Zarządzanie konfiguracją serwerów OME</w:t>
      </w:r>
    </w:p>
    <w:p w14:paraId="4FCBCB39" w14:textId="77777777" w:rsidR="005833F6" w:rsidRPr="005833F6" w:rsidRDefault="005833F6" w:rsidP="00005E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 xml:space="preserve">1 Licencja </w:t>
      </w:r>
      <w:proofErr w:type="spellStart"/>
      <w:r w:rsidRPr="005833F6">
        <w:rPr>
          <w:rFonts w:ascii="Arial" w:hAnsi="Arial" w:cs="Arial"/>
          <w:sz w:val="20"/>
          <w:szCs w:val="20"/>
        </w:rPr>
        <w:t>iDRAC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Digital</w:t>
      </w:r>
    </w:p>
    <w:p w14:paraId="31808DEF" w14:textId="18E3EAAF" w:rsidR="005833F6" w:rsidRPr="005833F6" w:rsidRDefault="005833F6" w:rsidP="00005E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07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b/>
          <w:bCs/>
          <w:sz w:val="20"/>
          <w:szCs w:val="20"/>
        </w:rPr>
        <w:t xml:space="preserve">Service - </w:t>
      </w:r>
      <w:r w:rsidRPr="005833F6">
        <w:rPr>
          <w:rFonts w:ascii="Arial" w:hAnsi="Arial" w:cs="Arial"/>
          <w:sz w:val="20"/>
          <w:szCs w:val="20"/>
        </w:rPr>
        <w:t xml:space="preserve">1 3Yr </w:t>
      </w:r>
      <w:proofErr w:type="spellStart"/>
      <w:r w:rsidRPr="005833F6">
        <w:rPr>
          <w:rFonts w:ascii="Arial" w:hAnsi="Arial" w:cs="Arial"/>
          <w:sz w:val="20"/>
          <w:szCs w:val="20"/>
        </w:rPr>
        <w:t>ProSupport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833F6">
        <w:rPr>
          <w:rFonts w:ascii="Arial" w:hAnsi="Arial" w:cs="Arial"/>
          <w:sz w:val="20"/>
          <w:szCs w:val="20"/>
        </w:rPr>
        <w:t>Next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Business Day </w:t>
      </w:r>
      <w:proofErr w:type="spellStart"/>
      <w:r w:rsidRPr="005833F6">
        <w:rPr>
          <w:rFonts w:ascii="Arial" w:hAnsi="Arial" w:cs="Arial"/>
          <w:sz w:val="20"/>
          <w:szCs w:val="20"/>
        </w:rPr>
        <w:t>Onsite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Service</w:t>
      </w:r>
    </w:p>
    <w:p w14:paraId="2BB2F8E7" w14:textId="77777777" w:rsidR="005833F6" w:rsidRDefault="005833F6" w:rsidP="00005EE6">
      <w:pPr>
        <w:pStyle w:val="Akapitzlist"/>
        <w:autoSpaceDE w:val="0"/>
        <w:autoSpaceDN w:val="0"/>
        <w:adjustRightInd w:val="0"/>
        <w:spacing w:after="120"/>
        <w:ind w:left="1080"/>
        <w:rPr>
          <w:rFonts w:ascii="Arial" w:hAnsi="Arial" w:cs="Arial"/>
          <w:b/>
          <w:bCs/>
          <w:sz w:val="20"/>
          <w:szCs w:val="20"/>
        </w:rPr>
      </w:pPr>
    </w:p>
    <w:p w14:paraId="64E686E2" w14:textId="77777777" w:rsidR="005833F6" w:rsidRDefault="005833F6" w:rsidP="00005EE6">
      <w:pPr>
        <w:pStyle w:val="Akapitzlist"/>
        <w:autoSpaceDE w:val="0"/>
        <w:autoSpaceDN w:val="0"/>
        <w:adjustRightInd w:val="0"/>
        <w:spacing w:after="120"/>
        <w:ind w:left="1080"/>
        <w:rPr>
          <w:rFonts w:ascii="Arial" w:hAnsi="Arial" w:cs="Arial"/>
          <w:b/>
          <w:bCs/>
          <w:sz w:val="20"/>
          <w:szCs w:val="20"/>
        </w:rPr>
      </w:pPr>
    </w:p>
    <w:p w14:paraId="74B76A8D" w14:textId="77777777" w:rsidR="005833F6" w:rsidRPr="005833F6" w:rsidRDefault="005833F6" w:rsidP="00005E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5833F6">
        <w:rPr>
          <w:rFonts w:ascii="Arial" w:hAnsi="Arial" w:cs="Arial"/>
          <w:b/>
          <w:bCs/>
          <w:sz w:val="20"/>
          <w:szCs w:val="20"/>
        </w:rPr>
        <w:t xml:space="preserve">W zakresie pozycji 2 formularza cenowego - </w:t>
      </w:r>
      <w:proofErr w:type="spellStart"/>
      <w:r w:rsidRPr="005833F6">
        <w:rPr>
          <w:rFonts w:ascii="Arial" w:hAnsi="Arial" w:cs="Arial"/>
          <w:b/>
          <w:bCs/>
          <w:sz w:val="20"/>
          <w:szCs w:val="20"/>
        </w:rPr>
        <w:t>PowerEdge</w:t>
      </w:r>
      <w:proofErr w:type="spellEnd"/>
      <w:r w:rsidRPr="005833F6">
        <w:rPr>
          <w:rFonts w:ascii="Arial" w:hAnsi="Arial" w:cs="Arial"/>
          <w:b/>
          <w:bCs/>
          <w:sz w:val="20"/>
          <w:szCs w:val="20"/>
        </w:rPr>
        <w:t xml:space="preserve"> MX7000 obudowa kasetowa:</w:t>
      </w:r>
    </w:p>
    <w:p w14:paraId="3B7F91AB" w14:textId="77777777" w:rsidR="005833F6" w:rsidRPr="005833F6" w:rsidRDefault="005833F6" w:rsidP="00005E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5833F6">
        <w:rPr>
          <w:rFonts w:ascii="Arial" w:hAnsi="Arial" w:cs="Arial"/>
          <w:b/>
          <w:bCs/>
          <w:sz w:val="20"/>
          <w:szCs w:val="20"/>
        </w:rPr>
        <w:t>Components</w:t>
      </w:r>
    </w:p>
    <w:p w14:paraId="28042AB5" w14:textId="77777777" w:rsidR="005833F6" w:rsidRPr="005833F6" w:rsidRDefault="005833F6" w:rsidP="00005E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5833F6">
        <w:rPr>
          <w:rFonts w:ascii="Arial" w:hAnsi="Arial" w:cs="Arial"/>
          <w:sz w:val="20"/>
          <w:szCs w:val="20"/>
        </w:rPr>
        <w:t>PowerEdge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MX7000 konfiguracja obudowy</w:t>
      </w:r>
    </w:p>
    <w:p w14:paraId="42E73693" w14:textId="77777777" w:rsidR="005833F6" w:rsidRPr="005833F6" w:rsidRDefault="005833F6" w:rsidP="00005E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4 MX7000 zaślepka modułu</w:t>
      </w:r>
    </w:p>
    <w:p w14:paraId="3B25708E" w14:textId="77777777" w:rsidR="005833F6" w:rsidRPr="005833F6" w:rsidRDefault="005833F6" w:rsidP="00005E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5833F6">
        <w:rPr>
          <w:rFonts w:ascii="Arial" w:hAnsi="Arial" w:cs="Arial"/>
          <w:sz w:val="20"/>
          <w:szCs w:val="20"/>
        </w:rPr>
        <w:t>Quick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3F6">
        <w:rPr>
          <w:rFonts w:ascii="Arial" w:hAnsi="Arial" w:cs="Arial"/>
          <w:sz w:val="20"/>
          <w:szCs w:val="20"/>
        </w:rPr>
        <w:t>Sync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z ekranem LCD</w:t>
      </w:r>
    </w:p>
    <w:p w14:paraId="265BD88C" w14:textId="77777777" w:rsidR="005833F6" w:rsidRPr="005833F6" w:rsidRDefault="005833F6" w:rsidP="00005E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 xml:space="preserve">1 Nadmiarowa karta kontrolera zarządzania obudową do obudowy </w:t>
      </w:r>
      <w:proofErr w:type="spellStart"/>
      <w:r w:rsidRPr="005833F6">
        <w:rPr>
          <w:rFonts w:ascii="Arial" w:hAnsi="Arial" w:cs="Arial"/>
          <w:sz w:val="20"/>
          <w:szCs w:val="20"/>
        </w:rPr>
        <w:t>PowerEdge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MX7000</w:t>
      </w:r>
    </w:p>
    <w:p w14:paraId="2C8F27FC" w14:textId="77777777" w:rsidR="005833F6" w:rsidRPr="005833F6" w:rsidRDefault="005833F6" w:rsidP="00005E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6 C20 do C21, styl PDU, 16 A, 2,5m, przewód zasilający</w:t>
      </w:r>
    </w:p>
    <w:p w14:paraId="0AFDC013" w14:textId="77777777" w:rsidR="005833F6" w:rsidRPr="005833F6" w:rsidRDefault="005833F6" w:rsidP="00005E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5833F6">
        <w:rPr>
          <w:rFonts w:ascii="Arial" w:hAnsi="Arial" w:cs="Arial"/>
          <w:sz w:val="20"/>
          <w:szCs w:val="20"/>
        </w:rPr>
        <w:t>PowerEdge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MX7000 zasilacz nadmiarowy, 6 x 3000W, (3+3)</w:t>
      </w:r>
    </w:p>
    <w:p w14:paraId="43BE3DFE" w14:textId="77777777" w:rsidR="005833F6" w:rsidRPr="005833F6" w:rsidRDefault="005833F6" w:rsidP="00005E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5833F6">
        <w:rPr>
          <w:rFonts w:ascii="Arial" w:hAnsi="Arial" w:cs="Arial"/>
          <w:sz w:val="20"/>
          <w:szCs w:val="20"/>
        </w:rPr>
        <w:t>PowerEdge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MX7000 10Gb/s moduł pass-</w:t>
      </w:r>
      <w:proofErr w:type="spellStart"/>
      <w:r w:rsidRPr="005833F6">
        <w:rPr>
          <w:rFonts w:ascii="Arial" w:hAnsi="Arial" w:cs="Arial"/>
          <w:sz w:val="20"/>
          <w:szCs w:val="20"/>
        </w:rPr>
        <w:t>through</w:t>
      </w:r>
      <w:proofErr w:type="spellEnd"/>
    </w:p>
    <w:p w14:paraId="745D0FBD" w14:textId="77777777" w:rsidR="005833F6" w:rsidRPr="005833F6" w:rsidRDefault="005833F6" w:rsidP="00005E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>2 Brak modułu we/wy, zaślepka</w:t>
      </w:r>
    </w:p>
    <w:p w14:paraId="5B475AA3" w14:textId="77777777" w:rsidR="005833F6" w:rsidRPr="005833F6" w:rsidRDefault="005833F6" w:rsidP="00005E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 xml:space="preserve">1 Szyny </w:t>
      </w:r>
      <w:proofErr w:type="spellStart"/>
      <w:r w:rsidRPr="005833F6">
        <w:rPr>
          <w:rFonts w:ascii="Arial" w:hAnsi="Arial" w:cs="Arial"/>
          <w:sz w:val="20"/>
          <w:szCs w:val="20"/>
        </w:rPr>
        <w:t>ReadyRail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II do serwera MX7000</w:t>
      </w:r>
    </w:p>
    <w:p w14:paraId="5B6D09E9" w14:textId="77777777" w:rsidR="005833F6" w:rsidRPr="005833F6" w:rsidRDefault="005833F6" w:rsidP="00005E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sz w:val="20"/>
          <w:szCs w:val="20"/>
        </w:rPr>
        <w:t xml:space="preserve">1 Licencja </w:t>
      </w:r>
      <w:proofErr w:type="spellStart"/>
      <w:r w:rsidRPr="005833F6">
        <w:rPr>
          <w:rFonts w:ascii="Arial" w:hAnsi="Arial" w:cs="Arial"/>
          <w:sz w:val="20"/>
          <w:szCs w:val="20"/>
        </w:rPr>
        <w:t>iDRAC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Digital</w:t>
      </w:r>
    </w:p>
    <w:p w14:paraId="012222AA" w14:textId="77777777" w:rsidR="005833F6" w:rsidRPr="005833F6" w:rsidRDefault="005833F6" w:rsidP="00005E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b/>
          <w:bCs/>
          <w:sz w:val="20"/>
          <w:szCs w:val="20"/>
        </w:rPr>
        <w:t xml:space="preserve">Service - </w:t>
      </w:r>
      <w:r w:rsidRPr="005833F6">
        <w:rPr>
          <w:rFonts w:ascii="Arial" w:hAnsi="Arial" w:cs="Arial"/>
          <w:sz w:val="20"/>
          <w:szCs w:val="20"/>
        </w:rPr>
        <w:t xml:space="preserve">1 3Yr </w:t>
      </w:r>
      <w:proofErr w:type="spellStart"/>
      <w:r w:rsidRPr="005833F6">
        <w:rPr>
          <w:rFonts w:ascii="Arial" w:hAnsi="Arial" w:cs="Arial"/>
          <w:sz w:val="20"/>
          <w:szCs w:val="20"/>
        </w:rPr>
        <w:t>ProSupport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833F6">
        <w:rPr>
          <w:rFonts w:ascii="Arial" w:hAnsi="Arial" w:cs="Arial"/>
          <w:sz w:val="20"/>
          <w:szCs w:val="20"/>
        </w:rPr>
        <w:t>Next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Business Day </w:t>
      </w:r>
      <w:proofErr w:type="spellStart"/>
      <w:r w:rsidRPr="005833F6">
        <w:rPr>
          <w:rFonts w:ascii="Arial" w:hAnsi="Arial" w:cs="Arial"/>
          <w:sz w:val="20"/>
          <w:szCs w:val="20"/>
        </w:rPr>
        <w:t>Onsite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Service</w:t>
      </w:r>
    </w:p>
    <w:p w14:paraId="15988045" w14:textId="77777777" w:rsidR="005833F6" w:rsidRPr="005833F6" w:rsidRDefault="005833F6" w:rsidP="005833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67DCD66" w14:textId="77777777" w:rsidR="005833F6" w:rsidRDefault="005833F6" w:rsidP="005833F6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sz w:val="20"/>
          <w:szCs w:val="20"/>
        </w:rPr>
      </w:pPr>
    </w:p>
    <w:p w14:paraId="0B260217" w14:textId="6B73046E" w:rsidR="005833F6" w:rsidRPr="005833F6" w:rsidRDefault="005833F6" w:rsidP="005833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5833F6">
        <w:rPr>
          <w:rFonts w:ascii="Arial" w:hAnsi="Arial" w:cs="Arial"/>
          <w:b/>
          <w:bCs/>
          <w:sz w:val="20"/>
          <w:szCs w:val="20"/>
        </w:rPr>
        <w:t>W zakresie pozycji 3 formularza cenowego:</w:t>
      </w:r>
    </w:p>
    <w:p w14:paraId="0BBA1A7F" w14:textId="39EB29B0" w:rsidR="00DE4330" w:rsidRPr="005833F6" w:rsidRDefault="00DE4330" w:rsidP="005833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5833F6">
        <w:rPr>
          <w:rFonts w:ascii="Arial" w:hAnsi="Arial" w:cs="Arial"/>
          <w:b/>
          <w:bCs/>
          <w:sz w:val="20"/>
          <w:szCs w:val="20"/>
        </w:rPr>
        <w:t>Dell EMC MXG610S przełącznik, do 32 portów FC32, obejmuje 16 aktywnych portów i 4 porty optyczne FC32 SFP+, APOS</w:t>
      </w:r>
    </w:p>
    <w:p w14:paraId="2BFCEEDD" w14:textId="4DA7AD33" w:rsidR="00DE4330" w:rsidRDefault="00DE4330" w:rsidP="005833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b/>
          <w:bCs/>
          <w:sz w:val="20"/>
          <w:szCs w:val="20"/>
        </w:rPr>
        <w:t>Components</w:t>
      </w:r>
      <w:r w:rsidR="005833F6" w:rsidRPr="005833F6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5833F6">
        <w:rPr>
          <w:rFonts w:ascii="Arial" w:hAnsi="Arial" w:cs="Arial"/>
          <w:sz w:val="20"/>
          <w:szCs w:val="20"/>
        </w:rPr>
        <w:t>1 Przełącznik fabrycznie zainstalowany w gnieździe C1 systemu MX7000</w:t>
      </w:r>
    </w:p>
    <w:p w14:paraId="34AC696D" w14:textId="43AB3958" w:rsidR="00005EE6" w:rsidRDefault="00005EE6" w:rsidP="00005EE6">
      <w:pPr>
        <w:pStyle w:val="Akapitzlist"/>
        <w:autoSpaceDE w:val="0"/>
        <w:autoSpaceDN w:val="0"/>
        <w:adjustRightInd w:val="0"/>
        <w:spacing w:after="0"/>
        <w:ind w:left="993"/>
        <w:rPr>
          <w:rFonts w:ascii="Arial" w:hAnsi="Arial" w:cs="Arial"/>
          <w:b/>
          <w:bCs/>
          <w:sz w:val="20"/>
          <w:szCs w:val="20"/>
        </w:rPr>
      </w:pPr>
    </w:p>
    <w:p w14:paraId="1AC3CED8" w14:textId="77777777" w:rsidR="00005EE6" w:rsidRPr="005833F6" w:rsidRDefault="00005EE6" w:rsidP="00005EE6">
      <w:pPr>
        <w:pStyle w:val="Akapitzlist"/>
        <w:autoSpaceDE w:val="0"/>
        <w:autoSpaceDN w:val="0"/>
        <w:adjustRightInd w:val="0"/>
        <w:spacing w:after="0"/>
        <w:ind w:left="99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2B9AC21" w14:textId="676C569F" w:rsidR="00DE4330" w:rsidRPr="005833F6" w:rsidRDefault="00DE4330" w:rsidP="005833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b/>
          <w:bCs/>
          <w:sz w:val="20"/>
          <w:szCs w:val="20"/>
        </w:rPr>
        <w:lastRenderedPageBreak/>
        <w:t>Service</w:t>
      </w:r>
      <w:r w:rsidR="005833F6" w:rsidRPr="005833F6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5833F6">
        <w:rPr>
          <w:rFonts w:ascii="Arial" w:hAnsi="Arial" w:cs="Arial"/>
          <w:sz w:val="20"/>
          <w:szCs w:val="20"/>
        </w:rPr>
        <w:t xml:space="preserve">1 3Yr </w:t>
      </w:r>
      <w:proofErr w:type="spellStart"/>
      <w:r w:rsidRPr="005833F6">
        <w:rPr>
          <w:rFonts w:ascii="Arial" w:hAnsi="Arial" w:cs="Arial"/>
          <w:sz w:val="20"/>
          <w:szCs w:val="20"/>
        </w:rPr>
        <w:t>ProSupport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833F6">
        <w:rPr>
          <w:rFonts w:ascii="Arial" w:hAnsi="Arial" w:cs="Arial"/>
          <w:sz w:val="20"/>
          <w:szCs w:val="20"/>
        </w:rPr>
        <w:t>Next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Business Day On-Site Service</w:t>
      </w:r>
    </w:p>
    <w:p w14:paraId="480D38FE" w14:textId="77777777" w:rsidR="00DE4330" w:rsidRPr="005833F6" w:rsidRDefault="00DE4330" w:rsidP="005833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E503B4B" w14:textId="1A7770B6" w:rsidR="00DE4330" w:rsidRPr="005833F6" w:rsidRDefault="00DE4330" w:rsidP="005833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5833F6">
        <w:rPr>
          <w:rFonts w:ascii="Arial" w:hAnsi="Arial" w:cs="Arial"/>
          <w:b/>
          <w:bCs/>
          <w:sz w:val="20"/>
          <w:szCs w:val="20"/>
        </w:rPr>
        <w:t>Dell EMC MXG610S przełącznik, do 32 portów FC32, obejmuje 16</w:t>
      </w:r>
    </w:p>
    <w:p w14:paraId="26FF8FFA" w14:textId="77777777" w:rsidR="00DE4330" w:rsidRPr="005833F6" w:rsidRDefault="00DE4330" w:rsidP="005833F6">
      <w:pPr>
        <w:autoSpaceDE w:val="0"/>
        <w:autoSpaceDN w:val="0"/>
        <w:adjustRightInd w:val="0"/>
        <w:spacing w:after="0"/>
        <w:ind w:firstLine="360"/>
        <w:rPr>
          <w:rFonts w:ascii="Arial" w:hAnsi="Arial" w:cs="Arial"/>
          <w:b/>
          <w:bCs/>
          <w:sz w:val="20"/>
          <w:szCs w:val="20"/>
        </w:rPr>
      </w:pPr>
      <w:r w:rsidRPr="005833F6">
        <w:rPr>
          <w:rFonts w:ascii="Arial" w:hAnsi="Arial" w:cs="Arial"/>
          <w:b/>
          <w:bCs/>
          <w:sz w:val="20"/>
          <w:szCs w:val="20"/>
        </w:rPr>
        <w:t>aktywnych portów i 4 porty optyczne FC32 SFP+, APOS</w:t>
      </w:r>
    </w:p>
    <w:p w14:paraId="6F2BABB6" w14:textId="24332232" w:rsidR="00DE4330" w:rsidRPr="005833F6" w:rsidRDefault="00DE4330" w:rsidP="005833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b/>
          <w:bCs/>
          <w:sz w:val="20"/>
          <w:szCs w:val="20"/>
        </w:rPr>
        <w:t>Components</w:t>
      </w:r>
      <w:r w:rsidR="005833F6" w:rsidRPr="005833F6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5833F6">
        <w:rPr>
          <w:rFonts w:ascii="Arial" w:hAnsi="Arial" w:cs="Arial"/>
          <w:sz w:val="20"/>
          <w:szCs w:val="20"/>
        </w:rPr>
        <w:t>1 Przełącznik fabrycznie zainstalowany w gnieździe C2 systemu MX7000</w:t>
      </w:r>
    </w:p>
    <w:p w14:paraId="0E92AD5F" w14:textId="756A9D93" w:rsidR="00DE4330" w:rsidRPr="005833F6" w:rsidRDefault="00DE4330" w:rsidP="005833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rPr>
          <w:rFonts w:ascii="Arial" w:hAnsi="Arial" w:cs="Arial"/>
          <w:sz w:val="20"/>
          <w:szCs w:val="20"/>
        </w:rPr>
      </w:pPr>
      <w:r w:rsidRPr="005833F6">
        <w:rPr>
          <w:rFonts w:ascii="Arial" w:hAnsi="Arial" w:cs="Arial"/>
          <w:b/>
          <w:bCs/>
          <w:sz w:val="20"/>
          <w:szCs w:val="20"/>
        </w:rPr>
        <w:t>Service</w:t>
      </w:r>
      <w:r w:rsidR="005833F6" w:rsidRPr="005833F6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5833F6">
        <w:rPr>
          <w:rFonts w:ascii="Arial" w:hAnsi="Arial" w:cs="Arial"/>
          <w:sz w:val="20"/>
          <w:szCs w:val="20"/>
        </w:rPr>
        <w:t xml:space="preserve">1 3Yr </w:t>
      </w:r>
      <w:proofErr w:type="spellStart"/>
      <w:r w:rsidRPr="005833F6">
        <w:rPr>
          <w:rFonts w:ascii="Arial" w:hAnsi="Arial" w:cs="Arial"/>
          <w:sz w:val="20"/>
          <w:szCs w:val="20"/>
        </w:rPr>
        <w:t>ProSupport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833F6">
        <w:rPr>
          <w:rFonts w:ascii="Arial" w:hAnsi="Arial" w:cs="Arial"/>
          <w:sz w:val="20"/>
          <w:szCs w:val="20"/>
        </w:rPr>
        <w:t>Next</w:t>
      </w:r>
      <w:proofErr w:type="spellEnd"/>
      <w:r w:rsidRPr="005833F6">
        <w:rPr>
          <w:rFonts w:ascii="Arial" w:hAnsi="Arial" w:cs="Arial"/>
          <w:sz w:val="20"/>
          <w:szCs w:val="20"/>
        </w:rPr>
        <w:t xml:space="preserve"> Business Day On-Site Service</w:t>
      </w:r>
    </w:p>
    <w:p w14:paraId="2C11BF19" w14:textId="77777777" w:rsidR="00DE4330" w:rsidRPr="005833F6" w:rsidRDefault="00DE4330" w:rsidP="005833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FDCF4A7" w14:textId="77777777" w:rsidR="00DE4330" w:rsidRPr="005833F6" w:rsidRDefault="00DE4330" w:rsidP="005833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3E57CB0" w14:textId="77777777" w:rsidR="00DE4330" w:rsidRPr="005833F6" w:rsidRDefault="00DE4330" w:rsidP="005833F6">
      <w:pPr>
        <w:tabs>
          <w:tab w:val="left" w:pos="225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67569075" w14:textId="3F2572CB" w:rsidR="005833F6" w:rsidRPr="005833F6" w:rsidRDefault="005833F6" w:rsidP="005833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5833F6">
        <w:rPr>
          <w:rFonts w:ascii="Arial" w:hAnsi="Arial" w:cs="Arial"/>
          <w:b/>
          <w:bCs/>
          <w:sz w:val="20"/>
          <w:szCs w:val="20"/>
        </w:rPr>
        <w:t xml:space="preserve">W zakresie pozycji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5833F6">
        <w:rPr>
          <w:rFonts w:ascii="Arial" w:hAnsi="Arial" w:cs="Arial"/>
          <w:b/>
          <w:bCs/>
          <w:sz w:val="20"/>
          <w:szCs w:val="20"/>
        </w:rPr>
        <w:t xml:space="preserve"> formularza cenowego:</w:t>
      </w:r>
    </w:p>
    <w:p w14:paraId="696442EE" w14:textId="77777777" w:rsidR="00DE4330" w:rsidRPr="005833F6" w:rsidRDefault="00DE4330" w:rsidP="005833F6">
      <w:pPr>
        <w:tabs>
          <w:tab w:val="left" w:pos="225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7371" w:type="dxa"/>
        <w:tblInd w:w="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1134"/>
      </w:tblGrid>
      <w:tr w:rsidR="005833F6" w:rsidRPr="005833F6" w14:paraId="72617856" w14:textId="77777777" w:rsidTr="005833F6">
        <w:trPr>
          <w:trHeight w:val="28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6894EE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33F6"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63A97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833F6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27B50" w14:textId="0C3E77CF" w:rsidR="00DE4330" w:rsidRPr="00202437" w:rsidRDefault="00202437" w:rsidP="00202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43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DE4330" w:rsidRPr="00202437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  <w:r w:rsidRPr="00202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(szt.)</w:t>
            </w:r>
          </w:p>
        </w:tc>
      </w:tr>
      <w:tr w:rsidR="005833F6" w:rsidRPr="005833F6" w14:paraId="55C0B564" w14:textId="77777777" w:rsidTr="005833F6">
        <w:trPr>
          <w:trHeight w:val="28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527800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D31DEMCCK25KITAF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D25C1D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UNITY 25 DRIVE DPE AF FLD INSTALL KIT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247C49" w14:textId="77777777" w:rsidR="00DE4330" w:rsidRPr="00202437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4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6E102972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FB91FF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D31BD24AF25AF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CC738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UNITY 350F 2U DPE 25X2.5 DRIVE FLD 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3722D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4D15D734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2F96A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D3F-2S12FXL-400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75337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UNITY AFA 400GB SSD 25X2.5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403AA0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833F6" w:rsidRPr="005833F6" w14:paraId="2755B2A9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EDBFE1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D3SFP16FAF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E6FA5A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UNITY 4X16GB SFP FC CONNECTION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1EF97C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7F3AF697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B3C21B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M-PS-HWE-005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2A4EF1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PROSUPPORT W/NBD-HARDWARE SUPPORT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2331D1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421E46E7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12ECA1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458-001-848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C9403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UNITY 300F/350F BASE SOFTWARE=IC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7016B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24B94FB6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2EE60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M-PS-SWE-005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FA648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PROSUPPORT W/NBD-SOFTWARE SUPPORT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2ABDA0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5BF1726C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3AF83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PSINST-ESRS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12FD8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ZERO DOLLAR ESRS INSTALL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F56A07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36DAB027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BF77F1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458-001-440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9492B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RECOVERPOINT FOR VM STARTER PACKS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8D0B0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59A542D6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A49531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456-107-803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FC6E84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RP4VM ESSENTIAL SW FOR UNITY=IB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87F38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035DD6A1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1EE20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M-PSM-SW-D3-001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9080F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PROSUPPORT W/MISSION CRITICAL-SOFTWARE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6F765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486BFEDD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FF9868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458-001-374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86B749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RP BASIC FOR UNITY 300/300F/350F =IC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21568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63B6770D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D3415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M-PSM-SWE-004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63F4A0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PROSUPPORT W/MISSION CRITICAL-SOFTWARE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AC86A6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224DA269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22B60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458-001-734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6F32A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APPSYNC BASIC FOR UNITY 300F/350F =IC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EB84AC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35A24509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C6D97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456-111-473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E4EC5B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APPSYNC BASIC FOR UNITY 300F/350F LIC=IC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4C493C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431E839D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33A0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M-PSM-SWE-005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AC544B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PROSUPPORT W/MISSION CRITICAL-SOFTWARE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AB2EA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254DA3FE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ABF841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458-002-287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F7D66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STORAGE M&amp;R FOR UNITY=IC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A9D33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1824539A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99017E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456-113-338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B1DC8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STORAGE M&amp;R FOR UNITY LIC=IC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267C8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833F6" w:rsidRPr="005833F6" w14:paraId="6BF96AB7" w14:textId="77777777" w:rsidTr="005833F6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A7FCCF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M-PSM-SWE-005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A5E13" w14:textId="77777777" w:rsidR="00DE4330" w:rsidRPr="005833F6" w:rsidRDefault="00DE4330" w:rsidP="005833F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3F6">
              <w:rPr>
                <w:rFonts w:ascii="Arial" w:hAnsi="Arial" w:cs="Arial"/>
                <w:sz w:val="20"/>
                <w:szCs w:val="20"/>
                <w:lang w:val="en-US"/>
              </w:rPr>
              <w:t>PROSUPPORT W/MISSION CRITICAL-SOFTWARE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7E6AD" w14:textId="77777777" w:rsidR="00DE4330" w:rsidRPr="005833F6" w:rsidRDefault="00DE4330" w:rsidP="005833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A7FCFA9" w14:textId="77777777" w:rsidR="00DE4330" w:rsidRPr="005833F6" w:rsidRDefault="00DE4330" w:rsidP="005833F6">
      <w:pPr>
        <w:tabs>
          <w:tab w:val="left" w:pos="2250"/>
        </w:tabs>
        <w:spacing w:after="0"/>
        <w:rPr>
          <w:rFonts w:ascii="Arial" w:hAnsi="Arial" w:cs="Arial"/>
          <w:b/>
          <w:sz w:val="20"/>
          <w:szCs w:val="20"/>
        </w:rPr>
      </w:pPr>
    </w:p>
    <w:sectPr w:rsidR="00DE4330" w:rsidRPr="005833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02EAF" w14:textId="77777777" w:rsidR="00DE4330" w:rsidRDefault="00DE4330" w:rsidP="00DE4330">
      <w:pPr>
        <w:spacing w:after="0" w:line="240" w:lineRule="auto"/>
      </w:pPr>
      <w:r>
        <w:separator/>
      </w:r>
    </w:p>
  </w:endnote>
  <w:endnote w:type="continuationSeparator" w:id="0">
    <w:p w14:paraId="5D9539C1" w14:textId="77777777" w:rsidR="00DE4330" w:rsidRDefault="00DE4330" w:rsidP="00D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388186"/>
      <w:docPartObj>
        <w:docPartGallery w:val="Page Numbers (Bottom of Page)"/>
        <w:docPartUnique/>
      </w:docPartObj>
    </w:sdtPr>
    <w:sdtEndPr/>
    <w:sdtContent>
      <w:p w14:paraId="47F6D052" w14:textId="024F4ECD" w:rsidR="00DE4330" w:rsidRDefault="00DE43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EE6">
          <w:rPr>
            <w:noProof/>
          </w:rPr>
          <w:t>2</w:t>
        </w:r>
        <w:r>
          <w:fldChar w:fldCharType="end"/>
        </w:r>
      </w:p>
    </w:sdtContent>
  </w:sdt>
  <w:p w14:paraId="62A2C11D" w14:textId="77777777" w:rsidR="00DE4330" w:rsidRDefault="00DE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1611B" w14:textId="77777777" w:rsidR="00DE4330" w:rsidRDefault="00DE4330" w:rsidP="00DE4330">
      <w:pPr>
        <w:spacing w:after="0" w:line="240" w:lineRule="auto"/>
      </w:pPr>
      <w:r>
        <w:separator/>
      </w:r>
    </w:p>
  </w:footnote>
  <w:footnote w:type="continuationSeparator" w:id="0">
    <w:p w14:paraId="7A363CA8" w14:textId="77777777" w:rsidR="00DE4330" w:rsidRDefault="00DE4330" w:rsidP="00D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FBD0" w14:textId="77777777" w:rsidR="00DE4330" w:rsidRPr="008B3D16" w:rsidRDefault="00DE4330" w:rsidP="00DE4330">
    <w:pPr>
      <w:pStyle w:val="Nagwek2"/>
      <w:ind w:left="5954" w:firstLine="418"/>
    </w:pPr>
    <w:r>
      <w:t>Załącznik nr 8</w:t>
    </w:r>
    <w:r w:rsidRPr="008B3D16">
      <w:t xml:space="preserve"> do SIWZ</w:t>
    </w:r>
  </w:p>
  <w:p w14:paraId="5D503CCB" w14:textId="77777777" w:rsidR="00DE4330" w:rsidRPr="00CE334C" w:rsidRDefault="00DE4330" w:rsidP="00DE4330">
    <w:pPr>
      <w:ind w:left="5954" w:firstLine="418"/>
      <w:rPr>
        <w:b/>
        <w:sz w:val="20"/>
      </w:rPr>
    </w:pPr>
    <w:r>
      <w:rPr>
        <w:sz w:val="20"/>
      </w:rPr>
      <w:t xml:space="preserve">Znak sprawy: </w:t>
    </w:r>
    <w:r>
      <w:rPr>
        <w:b/>
        <w:sz w:val="20"/>
      </w:rPr>
      <w:t>LZ-281-154/18</w:t>
    </w:r>
  </w:p>
  <w:p w14:paraId="6A39169A" w14:textId="77777777" w:rsidR="00DE4330" w:rsidRDefault="00DE4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E69"/>
    <w:multiLevelType w:val="hybridMultilevel"/>
    <w:tmpl w:val="5BE60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75FE"/>
    <w:multiLevelType w:val="hybridMultilevel"/>
    <w:tmpl w:val="A2CAB96C"/>
    <w:lvl w:ilvl="0" w:tplc="35F8D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33D"/>
    <w:multiLevelType w:val="hybridMultilevel"/>
    <w:tmpl w:val="C8E6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87C3E"/>
    <w:multiLevelType w:val="hybridMultilevel"/>
    <w:tmpl w:val="46DA6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80E5C"/>
    <w:multiLevelType w:val="hybridMultilevel"/>
    <w:tmpl w:val="78549EA2"/>
    <w:lvl w:ilvl="0" w:tplc="8CC4B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141B0"/>
    <w:multiLevelType w:val="hybridMultilevel"/>
    <w:tmpl w:val="D7C08AE8"/>
    <w:lvl w:ilvl="0" w:tplc="79AC46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3A9F"/>
    <w:multiLevelType w:val="hybridMultilevel"/>
    <w:tmpl w:val="D72A0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92955"/>
    <w:multiLevelType w:val="hybridMultilevel"/>
    <w:tmpl w:val="2EC24D76"/>
    <w:lvl w:ilvl="0" w:tplc="2544F5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F2"/>
    <w:rsid w:val="00005EE6"/>
    <w:rsid w:val="00201755"/>
    <w:rsid w:val="00202437"/>
    <w:rsid w:val="004A6EF2"/>
    <w:rsid w:val="005833F6"/>
    <w:rsid w:val="00B14EDB"/>
    <w:rsid w:val="00D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2A8F"/>
  <w15:chartTrackingRefBased/>
  <w15:docId w15:val="{9AE942DA-19E8-42F2-87D0-45BF0D29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33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E4330"/>
    <w:pPr>
      <w:keepNext/>
      <w:spacing w:after="0" w:line="240" w:lineRule="auto"/>
      <w:ind w:left="6237"/>
      <w:outlineLvl w:val="1"/>
    </w:pPr>
    <w:rPr>
      <w:rFonts w:ascii="Arial" w:eastAsia="Times New Roman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E4330"/>
  </w:style>
  <w:style w:type="paragraph" w:styleId="Stopka">
    <w:name w:val="footer"/>
    <w:basedOn w:val="Normalny"/>
    <w:link w:val="StopkaZnak"/>
    <w:uiPriority w:val="99"/>
    <w:unhideWhenUsed/>
    <w:rsid w:val="00DE4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4330"/>
  </w:style>
  <w:style w:type="character" w:customStyle="1" w:styleId="Nagwek2Znak">
    <w:name w:val="Nagłówek 2 Znak"/>
    <w:basedOn w:val="Domylnaczcionkaakapitu"/>
    <w:link w:val="Nagwek2"/>
    <w:rsid w:val="00DE4330"/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3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33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3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462</Words>
  <Characters>2773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Cieślik Elżbieta</cp:lastModifiedBy>
  <cp:revision>6</cp:revision>
  <cp:lastPrinted>2018-10-29T13:31:00Z</cp:lastPrinted>
  <dcterms:created xsi:type="dcterms:W3CDTF">2018-10-23T08:41:00Z</dcterms:created>
  <dcterms:modified xsi:type="dcterms:W3CDTF">2018-10-29T13:31:00Z</dcterms:modified>
</cp:coreProperties>
</file>