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B6" w:rsidRPr="006B69EE" w:rsidRDefault="00C958B6" w:rsidP="00C958B6">
      <w:pPr>
        <w:spacing w:after="120"/>
        <w:jc w:val="center"/>
        <w:rPr>
          <w:rFonts w:ascii="Arial" w:hAnsi="Arial" w:cs="Arial"/>
          <w:b/>
          <w:lang w:val="pl-PL"/>
        </w:rPr>
      </w:pPr>
      <w:r w:rsidRPr="006B69EE">
        <w:rPr>
          <w:rFonts w:ascii="Arial" w:hAnsi="Arial" w:cs="Arial"/>
          <w:b/>
          <w:lang w:val="pl-PL"/>
        </w:rPr>
        <w:t xml:space="preserve">WARUNKI UDZIELENIA AUTORYZACJI </w:t>
      </w:r>
    </w:p>
    <w:p w:rsidR="00C958B6" w:rsidRPr="006B69EE" w:rsidRDefault="00C958B6" w:rsidP="00C958B6">
      <w:pPr>
        <w:spacing w:after="120"/>
        <w:jc w:val="both"/>
        <w:rPr>
          <w:rFonts w:ascii="Arial" w:hAnsi="Arial" w:cs="Arial"/>
          <w:lang w:val="pl-PL"/>
        </w:rPr>
      </w:pPr>
    </w:p>
    <w:p w:rsidR="00C958B6" w:rsidRPr="006B69EE" w:rsidRDefault="00C958B6" w:rsidP="00C958B6">
      <w:pPr>
        <w:autoSpaceDE w:val="0"/>
        <w:autoSpaceDN w:val="0"/>
        <w:spacing w:after="120"/>
        <w:jc w:val="both"/>
        <w:rPr>
          <w:rFonts w:ascii="Arial" w:hAnsi="Arial" w:cs="Arial"/>
          <w:lang w:val="pl-PL"/>
        </w:rPr>
      </w:pPr>
    </w:p>
    <w:p w:rsidR="00C958B6" w:rsidRPr="006B69EE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jc w:val="both"/>
        <w:rPr>
          <w:rFonts w:ascii="Arial" w:hAnsi="Arial" w:cs="Arial"/>
          <w:b w:val="0"/>
          <w:bCs w:val="0"/>
          <w:color w:val="auto"/>
          <w:lang w:val="pl-PL"/>
        </w:rPr>
      </w:pPr>
      <w:r w:rsidRPr="006B69EE">
        <w:rPr>
          <w:rFonts w:ascii="Arial" w:hAnsi="Arial" w:cs="Arial"/>
          <w:bCs w:val="0"/>
          <w:color w:val="auto"/>
          <w:lang w:val="pl-PL"/>
        </w:rPr>
        <w:t>Przedmiot i cel udzielenia Autoryzacji</w:t>
      </w:r>
    </w:p>
    <w:p w:rsidR="00C958B6" w:rsidRPr="006B69EE" w:rsidRDefault="00C958B6" w:rsidP="007D5B6F">
      <w:pPr>
        <w:pStyle w:val="Tekstpodstawowy2"/>
        <w:numPr>
          <w:ilvl w:val="0"/>
          <w:numId w:val="41"/>
        </w:numPr>
        <w:tabs>
          <w:tab w:val="clear" w:pos="720"/>
          <w:tab w:val="num" w:pos="360"/>
        </w:tabs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 xml:space="preserve">We wzajemnej współpracy,  strony dokładać będą starań dla zaspokojenia wymogów związanych </w:t>
      </w:r>
      <w:r w:rsidR="006B580D" w:rsidRPr="006B69EE">
        <w:rPr>
          <w:rFonts w:ascii="Arial" w:hAnsi="Arial" w:cs="Arial"/>
          <w:sz w:val="22"/>
          <w:szCs w:val="22"/>
          <w:lang w:val="pl-PL"/>
        </w:rPr>
        <w:t xml:space="preserve">z </w:t>
      </w:r>
      <w:r w:rsidRPr="006B69EE">
        <w:rPr>
          <w:rFonts w:ascii="Arial" w:hAnsi="Arial" w:cs="Arial"/>
          <w:sz w:val="22"/>
          <w:szCs w:val="22"/>
          <w:lang w:val="pl-PL"/>
        </w:rPr>
        <w:t xml:space="preserve">bezawaryjnym funkcjonowaniem autobusów oraz </w:t>
      </w:r>
      <w:r w:rsidR="006B580D" w:rsidRPr="006B69EE">
        <w:rPr>
          <w:rFonts w:ascii="Arial" w:hAnsi="Arial" w:cs="Arial"/>
          <w:sz w:val="22"/>
          <w:szCs w:val="22"/>
          <w:lang w:val="pl-PL"/>
        </w:rPr>
        <w:t>minimalizacją</w:t>
      </w:r>
      <w:r w:rsidRPr="006B69EE">
        <w:rPr>
          <w:rFonts w:ascii="Arial" w:hAnsi="Arial" w:cs="Arial"/>
          <w:sz w:val="22"/>
          <w:szCs w:val="22"/>
          <w:lang w:val="pl-PL"/>
        </w:rPr>
        <w:t xml:space="preserve"> kosztów związanych z ich eksploatacją.</w:t>
      </w:r>
    </w:p>
    <w:p w:rsidR="00C958B6" w:rsidRPr="006B69EE" w:rsidRDefault="00C958B6" w:rsidP="007D5B6F">
      <w:pPr>
        <w:pStyle w:val="Tekstpodstawowy2"/>
        <w:numPr>
          <w:ilvl w:val="0"/>
          <w:numId w:val="41"/>
        </w:numPr>
        <w:tabs>
          <w:tab w:val="clear" w:pos="720"/>
          <w:tab w:val="num" w:pos="360"/>
        </w:tabs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 xml:space="preserve">Dla realizacji tego celu strony </w:t>
      </w:r>
      <w:r w:rsidR="00E77B78" w:rsidRPr="006B69EE">
        <w:rPr>
          <w:rFonts w:ascii="Arial" w:hAnsi="Arial" w:cs="Arial"/>
          <w:sz w:val="22"/>
          <w:szCs w:val="22"/>
          <w:lang w:val="pl-PL"/>
        </w:rPr>
        <w:t>akceptują</w:t>
      </w:r>
      <w:r w:rsidRPr="006B69EE">
        <w:rPr>
          <w:rFonts w:ascii="Arial" w:hAnsi="Arial" w:cs="Arial"/>
          <w:sz w:val="22"/>
          <w:szCs w:val="22"/>
          <w:lang w:val="pl-PL"/>
        </w:rPr>
        <w:t xml:space="preserve"> </w:t>
      </w:r>
      <w:r w:rsidR="00E77B78" w:rsidRPr="006B69EE">
        <w:rPr>
          <w:rFonts w:ascii="Arial" w:hAnsi="Arial" w:cs="Arial"/>
          <w:sz w:val="22"/>
          <w:szCs w:val="22"/>
          <w:lang w:val="pl-PL"/>
        </w:rPr>
        <w:t>określone w „</w:t>
      </w:r>
      <w:r w:rsidR="00E77B78" w:rsidRPr="006B69EE">
        <w:rPr>
          <w:rFonts w:ascii="Arial" w:hAnsi="Arial" w:cs="Arial"/>
          <w:b/>
          <w:bCs/>
          <w:sz w:val="22"/>
          <w:szCs w:val="22"/>
          <w:lang w:val="pl-PL"/>
        </w:rPr>
        <w:t>Ramowych wymaganiach dotyczących gwarancji, serwisu, szkoleń, dokumentacji i oprogramowania”</w:t>
      </w:r>
      <w:r w:rsidR="00E77B78" w:rsidRPr="006B69EE">
        <w:rPr>
          <w:rFonts w:ascii="Arial" w:hAnsi="Arial" w:cs="Arial"/>
          <w:sz w:val="22"/>
          <w:szCs w:val="22"/>
          <w:lang w:val="pl-PL"/>
        </w:rPr>
        <w:t xml:space="preserve"> </w:t>
      </w:r>
      <w:r w:rsidRPr="006B69EE">
        <w:rPr>
          <w:rFonts w:ascii="Arial" w:hAnsi="Arial" w:cs="Arial"/>
          <w:sz w:val="22"/>
          <w:szCs w:val="22"/>
          <w:lang w:val="pl-PL"/>
        </w:rPr>
        <w:t xml:space="preserve">tryb zaopatrzenia w części zamienne, szkolenie personelu, wyposażenie warsztatu MPK SA w Krakowie  w odpowiednie narzędzia specjalne i przyrządy diagnostyczne niezbędne do wykonywania obsług technicznych i napraw zgodnie z udzieloną autoryzacją oraz zasady przekazywania wiedzy technicznej. </w:t>
      </w:r>
    </w:p>
    <w:p w:rsidR="00C958B6" w:rsidRPr="006B69EE" w:rsidRDefault="00C958B6" w:rsidP="007D5B6F">
      <w:pPr>
        <w:pStyle w:val="Tekstpodstawowy2"/>
        <w:numPr>
          <w:ilvl w:val="0"/>
          <w:numId w:val="41"/>
        </w:numPr>
        <w:tabs>
          <w:tab w:val="clear" w:pos="720"/>
          <w:tab w:val="num" w:pos="360"/>
        </w:tabs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>Obowiązki i uprawnienia stron określono w dalszej części Warunków Udzielenia Autoryzacji.</w:t>
      </w:r>
    </w:p>
    <w:p w:rsidR="00C958B6" w:rsidRPr="006B69EE" w:rsidRDefault="00C958B6" w:rsidP="00C958B6">
      <w:pPr>
        <w:spacing w:after="120"/>
        <w:jc w:val="center"/>
        <w:rPr>
          <w:rFonts w:ascii="Arial" w:hAnsi="Arial" w:cs="Arial"/>
          <w:b/>
          <w:lang w:val="pl-PL"/>
        </w:rPr>
      </w:pPr>
    </w:p>
    <w:p w:rsidR="00C958B6" w:rsidRPr="006B69EE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rPr>
          <w:rFonts w:ascii="Arial" w:hAnsi="Arial" w:cs="Arial"/>
          <w:color w:val="auto"/>
          <w:lang w:val="pl-PL"/>
        </w:rPr>
      </w:pPr>
      <w:r w:rsidRPr="006B69EE">
        <w:rPr>
          <w:rFonts w:ascii="Arial" w:hAnsi="Arial" w:cs="Arial"/>
          <w:bCs w:val="0"/>
          <w:color w:val="auto"/>
          <w:lang w:val="pl-PL"/>
        </w:rPr>
        <w:t>Autoryzacja</w:t>
      </w:r>
    </w:p>
    <w:p w:rsidR="00C958B6" w:rsidRPr="006B69EE" w:rsidRDefault="00C958B6" w:rsidP="007D5B6F">
      <w:pPr>
        <w:pStyle w:val="Akapitzlist"/>
        <w:numPr>
          <w:ilvl w:val="0"/>
          <w:numId w:val="49"/>
        </w:numPr>
        <w:spacing w:after="120" w:line="240" w:lineRule="auto"/>
        <w:contextualSpacing w:val="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i/>
          <w:lang w:val="pl-PL"/>
        </w:rPr>
        <w:t>(*Wykonawca</w:t>
      </w:r>
      <w:r w:rsidRPr="006B69EE">
        <w:rPr>
          <w:rFonts w:ascii="Arial" w:hAnsi="Arial" w:cs="Arial"/>
          <w:b/>
          <w:i/>
          <w:lang w:val="pl-PL"/>
        </w:rPr>
        <w:t>)</w:t>
      </w:r>
      <w:r w:rsidRPr="006B69EE">
        <w:rPr>
          <w:rFonts w:ascii="Arial" w:hAnsi="Arial" w:cs="Arial"/>
          <w:bCs/>
          <w:lang w:val="pl-PL"/>
        </w:rPr>
        <w:t xml:space="preserve"> …………</w:t>
      </w:r>
      <w:r w:rsidR="006B580D" w:rsidRPr="006B69EE">
        <w:rPr>
          <w:rFonts w:ascii="Arial" w:hAnsi="Arial" w:cs="Arial"/>
          <w:bCs/>
          <w:lang w:val="pl-PL"/>
        </w:rPr>
        <w:t>………</w:t>
      </w:r>
      <w:r w:rsidRPr="006B69EE">
        <w:rPr>
          <w:rFonts w:ascii="Arial" w:hAnsi="Arial" w:cs="Arial"/>
          <w:bCs/>
          <w:lang w:val="pl-PL"/>
        </w:rPr>
        <w:t>….</w:t>
      </w:r>
      <w:r w:rsidRPr="006B69EE">
        <w:rPr>
          <w:rFonts w:ascii="Arial" w:hAnsi="Arial" w:cs="Arial"/>
          <w:lang w:val="pl-PL"/>
        </w:rPr>
        <w:t xml:space="preserve">udziela Zamawiającemu, zwanemu w dalszej części warunków również ASO, autoryzacji na </w:t>
      </w:r>
      <w:r w:rsidR="006B580D" w:rsidRPr="006B69EE">
        <w:rPr>
          <w:rFonts w:ascii="Arial" w:hAnsi="Arial" w:cs="Arial"/>
          <w:lang w:val="pl-PL"/>
        </w:rPr>
        <w:t>wy</w:t>
      </w:r>
      <w:r w:rsidRPr="006B69EE">
        <w:rPr>
          <w:rFonts w:ascii="Arial" w:hAnsi="Arial" w:cs="Arial"/>
          <w:lang w:val="pl-PL"/>
        </w:rPr>
        <w:t>konywanie obsług technicznych, napraw gwarancyjnych i pogwarancyjnych, autobusów……………………………wyprodukowanych przez</w:t>
      </w:r>
      <w:r w:rsidRPr="006B69EE">
        <w:rPr>
          <w:rFonts w:ascii="Arial" w:hAnsi="Arial" w:cs="Arial"/>
          <w:i/>
          <w:lang w:val="pl-PL"/>
        </w:rPr>
        <w:t>………………</w:t>
      </w:r>
      <w:r w:rsidRPr="006B69EE">
        <w:rPr>
          <w:rFonts w:ascii="Arial" w:hAnsi="Arial" w:cs="Arial"/>
          <w:bCs/>
          <w:i/>
          <w:lang w:val="pl-PL"/>
        </w:rPr>
        <w:t>……(*nazwa producenta autobusu)</w:t>
      </w:r>
      <w:r w:rsidRPr="006B69EE">
        <w:rPr>
          <w:rFonts w:ascii="Arial" w:hAnsi="Arial" w:cs="Arial"/>
          <w:i/>
          <w:lang w:val="pl-PL"/>
        </w:rPr>
        <w:t>,</w:t>
      </w:r>
      <w:r w:rsidRPr="006B69EE">
        <w:rPr>
          <w:rFonts w:ascii="Arial" w:hAnsi="Arial" w:cs="Arial"/>
          <w:lang w:val="pl-PL"/>
        </w:rPr>
        <w:t xml:space="preserve"> w oparciu o </w:t>
      </w:r>
      <w:r w:rsidR="006B580D" w:rsidRPr="006B69EE">
        <w:rPr>
          <w:rFonts w:ascii="Arial" w:hAnsi="Arial" w:cs="Arial"/>
          <w:lang w:val="pl-PL"/>
        </w:rPr>
        <w:t xml:space="preserve">przekazaną </w:t>
      </w:r>
      <w:r w:rsidRPr="006B69EE">
        <w:rPr>
          <w:rFonts w:ascii="Arial" w:hAnsi="Arial" w:cs="Arial"/>
          <w:lang w:val="pl-PL"/>
        </w:rPr>
        <w:t xml:space="preserve">dokumentację </w:t>
      </w:r>
      <w:r w:rsidR="006B580D" w:rsidRPr="006B69EE">
        <w:rPr>
          <w:rFonts w:ascii="Arial" w:hAnsi="Arial" w:cs="Arial"/>
          <w:lang w:val="pl-PL"/>
        </w:rPr>
        <w:t xml:space="preserve">techniczną </w:t>
      </w:r>
      <w:r w:rsidRPr="006B69EE">
        <w:rPr>
          <w:rFonts w:ascii="Arial" w:hAnsi="Arial" w:cs="Arial"/>
          <w:lang w:val="pl-PL"/>
        </w:rPr>
        <w:t xml:space="preserve">w warsztatach ASO., z zastrzeżeniem  ust. 2. Szczegółowy zakres udzielonej autoryzacji w zakresie napraw mechanicznych, elektrycznych i powypadkowych określa </w:t>
      </w:r>
      <w:r w:rsidRPr="006B69EE">
        <w:rPr>
          <w:rFonts w:ascii="Arial" w:hAnsi="Arial" w:cs="Arial"/>
          <w:i/>
          <w:lang w:val="pl-PL"/>
        </w:rPr>
        <w:t>załącznik nr 3</w:t>
      </w:r>
      <w:r w:rsidR="00CD1FEC" w:rsidRPr="006B69EE">
        <w:rPr>
          <w:rFonts w:ascii="Arial" w:hAnsi="Arial" w:cs="Arial"/>
          <w:i/>
          <w:lang w:val="pl-PL"/>
        </w:rPr>
        <w:t>(</w:t>
      </w:r>
      <w:r w:rsidR="00DF18CD" w:rsidRPr="00267D50">
        <w:rPr>
          <w:rFonts w:ascii="Arial" w:hAnsi="Arial" w:cs="Arial"/>
          <w:b/>
          <w:i/>
          <w:lang w:val="pl-PL"/>
        </w:rPr>
        <w:t>(Wykonawca składa dokument przed podpisaniem umowy)</w:t>
      </w:r>
      <w:r w:rsidR="00CD1FEC" w:rsidRPr="006B69EE">
        <w:rPr>
          <w:rFonts w:ascii="Arial" w:hAnsi="Arial" w:cs="Arial"/>
          <w:i/>
          <w:lang w:val="pl-PL"/>
        </w:rPr>
        <w:t>)</w:t>
      </w:r>
      <w:r w:rsidRPr="006B69EE">
        <w:rPr>
          <w:rFonts w:ascii="Arial" w:hAnsi="Arial" w:cs="Arial"/>
          <w:i/>
          <w:lang w:val="pl-PL"/>
        </w:rPr>
        <w:t>.</w:t>
      </w:r>
      <w:r w:rsidRPr="006B69EE">
        <w:rPr>
          <w:rFonts w:ascii="Arial" w:hAnsi="Arial" w:cs="Arial"/>
          <w:lang w:val="pl-PL"/>
        </w:rPr>
        <w:t xml:space="preserve"> </w:t>
      </w:r>
    </w:p>
    <w:p w:rsidR="00C958B6" w:rsidRPr="006B69EE" w:rsidRDefault="00C958B6" w:rsidP="007D5B6F">
      <w:pPr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ASO jest uprawniona do wykonywania czynności obsługowo-naprawczych w zakresie wykraczającym poza określone w </w:t>
      </w:r>
      <w:r w:rsidRPr="006B69EE">
        <w:rPr>
          <w:rFonts w:ascii="Arial" w:hAnsi="Arial" w:cs="Arial"/>
          <w:b/>
          <w:i/>
          <w:lang w:val="pl-PL"/>
        </w:rPr>
        <w:t xml:space="preserve">załączniku nr 3 </w:t>
      </w:r>
      <w:r w:rsidRPr="006B69EE">
        <w:rPr>
          <w:rFonts w:ascii="Arial" w:hAnsi="Arial" w:cs="Arial"/>
          <w:lang w:val="pl-PL"/>
        </w:rPr>
        <w:t>jedynie w przypadku posiadania przez ASO, potwierdzonego osobnym dokumentem, stosownej autoryzacji udzielonej przez producenta danego zespołu/podzespołu.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9"/>
        </w:num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>Zamawiający dopuszcza ograniczenie autoryzacji na obsługi i wysokospecjalistyczne naprawy gwarancyjne</w:t>
      </w:r>
      <w:r w:rsidR="00101D3E" w:rsidRPr="006B69EE">
        <w:rPr>
          <w:rFonts w:ascii="Arial" w:hAnsi="Arial" w:cs="Arial"/>
          <w:sz w:val="22"/>
          <w:szCs w:val="22"/>
          <w:lang w:val="pl-PL"/>
        </w:rPr>
        <w:t xml:space="preserve"> na zasadach określonych w ramowych wymaganiach dotyczących gwarancji, serwisu, szkoleń, dokumentacji i oprogramowania </w:t>
      </w:r>
      <w:r w:rsidRPr="006B69EE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9"/>
        </w:num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>Udzielenie przez Wykonawcę ASO autoryzacji na wykonywanie obsług i napraw gwarancyjnych autobusów nie wyklucz</w:t>
      </w:r>
      <w:r w:rsidR="003E39B7">
        <w:rPr>
          <w:rFonts w:ascii="Arial" w:hAnsi="Arial" w:cs="Arial"/>
          <w:sz w:val="22"/>
          <w:szCs w:val="22"/>
          <w:lang w:val="pl-PL"/>
        </w:rPr>
        <w:t>a</w:t>
      </w:r>
      <w:r w:rsidRPr="006B69EE">
        <w:rPr>
          <w:rFonts w:ascii="Arial" w:hAnsi="Arial" w:cs="Arial"/>
          <w:sz w:val="22"/>
          <w:szCs w:val="22"/>
          <w:lang w:val="pl-PL"/>
        </w:rPr>
        <w:t xml:space="preserve"> możliwości zlecenia przez Zamawiającego wykonywania obsług, napraw gwarancyjnych lub nieobjętych gwarancją innym autoryzowanym podmiotom lub autoryzowanym warsztatom producentów zespołów, podzespołów, wg własnego uznania. 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9"/>
        </w:num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lastRenderedPageBreak/>
        <w:t>W wyjątkowych przypadkach wymagających zastosowania specjalnej technologii lub oprzyrządowania, Zamawiający dopuszcza możliwość indywidualnych uzgodnień dotyczących miejsca wykonywania tych prac, jednak nie mogą one wiązać się z ponoszeniem przez Zamawiającego dodatkowych kosztów (za wyjątkiem krótkich przejazdów na terenie Krakowa).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9"/>
        </w:num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>W okresie obowiązywania udzielonej autoryzacji, w przypadku uzasadnionych podejrzeń,  upoważnieni pracownicy Wykonawcy mają prawo w uzgodnieniu z ASO do wizytowania miejsca obsługi i napraw pojazdów objętych gwarancją, wglądu do dokumentów warsztatowych, kontroli sposobu i jakości wykonywanych przez służby techniczne ASO obsług oraz napraw, kontroli stanu posiadania przekazanych narzędzi specjalnych wykorzystywanych do wykonywania prac obsługowo-naprawczych zgodnie z udzieloną autoryzacją. Po wizycie ma zostać sporządzona notatka, której jeden egzemplarz zostaje przekazany w miejscu kontroli.</w:t>
      </w:r>
    </w:p>
    <w:p w:rsidR="00C958B6" w:rsidRPr="006B69EE" w:rsidRDefault="00C958B6" w:rsidP="007D5B6F">
      <w:pPr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>ASO zobowiązuje się do zapewnienia stanowiska obsługowo-naprawczego (w pomieszczeniach spełniających ogólnie przyjęte standardy), zatrudniania przy obsługach technicznych i naprawach przeszkolonego personelu technicznego, wykonywania obsług technicznych i napraw zgodnie z zaleceniami określonymi w przekazywanej dokumentacji technicznej oraz posiadania specjalistycznych narzędzi serwisowych w asortymencie wynikającym z zakresu udzielonej autoryzacji, dla prawidłowego wykonywania obsług technicznych oraz napraw bieżących.</w:t>
      </w:r>
    </w:p>
    <w:p w:rsidR="00C958B6" w:rsidRPr="006B69EE" w:rsidRDefault="00C958B6" w:rsidP="007D5B6F">
      <w:pPr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bCs/>
          <w:i/>
          <w:iCs/>
          <w:u w:val="single"/>
          <w:lang w:val="pl-PL"/>
        </w:rPr>
      </w:pPr>
      <w:r w:rsidRPr="006B69EE">
        <w:rPr>
          <w:rFonts w:ascii="Arial" w:hAnsi="Arial" w:cs="Arial"/>
          <w:lang w:val="pl-PL"/>
        </w:rPr>
        <w:t xml:space="preserve">ASO zobowiązuje się do dysponowania narzędziami serwisowymi i urządzeniami diagnostycznymi w asortymencie zgodnym z zakresem uzyskanej autoryzacji oraz ponoszenia kosztów związanych z ich użytkowaniem. </w:t>
      </w:r>
    </w:p>
    <w:p w:rsidR="00C958B6" w:rsidRPr="006B69EE" w:rsidRDefault="00C958B6" w:rsidP="007D5B6F">
      <w:pPr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bCs/>
          <w:i/>
          <w:iCs/>
          <w:u w:val="single"/>
          <w:lang w:val="pl-PL"/>
        </w:rPr>
      </w:pPr>
      <w:r w:rsidRPr="006B69EE">
        <w:rPr>
          <w:rFonts w:ascii="Arial" w:hAnsi="Arial" w:cs="Arial"/>
          <w:lang w:val="pl-PL"/>
        </w:rPr>
        <w:t>ASO zobowiązuje się do dysponowania i korzystania z łącza internetowego umożliwiającego przekazywanie informacji drogą elektroniczną.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9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Dla zapewnienia właściwego poziomu obsług technicznych oraz napraw i zapewnienia najwyższej gotowości technicznej Wykonawca, zobowiązuje się do:</w:t>
      </w:r>
    </w:p>
    <w:p w:rsidR="00C958B6" w:rsidRPr="006B69EE" w:rsidRDefault="00C958B6" w:rsidP="007D5B6F">
      <w:pPr>
        <w:pStyle w:val="Akapitzlist"/>
        <w:numPr>
          <w:ilvl w:val="1"/>
          <w:numId w:val="49"/>
        </w:numPr>
        <w:spacing w:after="120" w:line="240" w:lineRule="auto"/>
        <w:contextualSpacing w:val="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>Wyposażenia warsztatu ASO w urządzenia specjalistyczne umożliwiające diagnozowanie systemów elektronicznych odpowiedzialnych za pracę: układu napędowego, układu pneumatycznego zawieszenia, układu hamulcowego, sterowania drzwi, układów sterowania ogrzewaniem i klimatyzacji, pracę silnika i układu zewnętrznej obróbki spalin, jeśli taka będzie się znajdować.</w:t>
      </w:r>
    </w:p>
    <w:p w:rsidR="00C958B6" w:rsidRPr="006B69EE" w:rsidRDefault="00C958B6" w:rsidP="007D5B6F">
      <w:pPr>
        <w:pStyle w:val="Akapitzlist"/>
        <w:numPr>
          <w:ilvl w:val="1"/>
          <w:numId w:val="49"/>
        </w:numPr>
        <w:spacing w:after="120" w:line="240" w:lineRule="auto"/>
        <w:contextualSpacing w:val="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Wyposażenia warsztatu ASO w niezbędne dla otrzymania autoryzacji specjalistyczne narzędzia do wykonywania obsług technicznych i napraw autobusów w okresie gwarancyjnym, wymagane dla uzyskania autoryzacji. </w:t>
      </w:r>
    </w:p>
    <w:p w:rsidR="00C958B6" w:rsidRPr="006B69EE" w:rsidRDefault="00C958B6" w:rsidP="007D5B6F">
      <w:pPr>
        <w:pStyle w:val="Akapitzlist"/>
        <w:numPr>
          <w:ilvl w:val="1"/>
          <w:numId w:val="49"/>
        </w:numPr>
        <w:spacing w:after="120" w:line="240" w:lineRule="auto"/>
        <w:contextualSpacing w:val="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Zapewnienia dostępu do części nieobjętych gwarancją oraz napraw pogwarancyjnych – poprzez zapewnienie możliwości zakupu i wykonania napraw odtworzeniowych (powypadkowych), niezbędnych dla prawidłowej eksploatacji autobusów przez okres co najmniej 10 lat od daty odbioru danego autobusu. W przypadku zaprzestania produkcji ww. części bądź zaprzestania prowadzenia działalności przez Wykonawcę będzie on zobowiązany do poinformowania o tym fakcie ASO, jak również wskazania nazwy i adresu innego dostawcy. </w:t>
      </w:r>
    </w:p>
    <w:p w:rsidR="00C958B6" w:rsidRPr="006B69EE" w:rsidRDefault="00C958B6" w:rsidP="00C958B6">
      <w:pPr>
        <w:spacing w:after="120"/>
        <w:jc w:val="center"/>
        <w:rPr>
          <w:rFonts w:ascii="Arial" w:hAnsi="Arial" w:cs="Arial"/>
          <w:b/>
          <w:bCs/>
          <w:lang w:val="pl-PL"/>
        </w:rPr>
      </w:pPr>
    </w:p>
    <w:p w:rsidR="00C958B6" w:rsidRPr="006B69EE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rPr>
          <w:rFonts w:ascii="Arial" w:hAnsi="Arial" w:cs="Arial"/>
          <w:b w:val="0"/>
          <w:color w:val="auto"/>
          <w:lang w:val="pl-PL"/>
        </w:rPr>
      </w:pPr>
      <w:r w:rsidRPr="006B69EE">
        <w:rPr>
          <w:rFonts w:ascii="Arial" w:hAnsi="Arial" w:cs="Arial"/>
          <w:color w:val="auto"/>
          <w:lang w:val="pl-PL"/>
        </w:rPr>
        <w:lastRenderedPageBreak/>
        <w:t>Szkolenia i doradztwo techniczne</w:t>
      </w:r>
    </w:p>
    <w:p w:rsidR="00C958B6" w:rsidRPr="006B69EE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Dla potrzeb autoryzacji uznane zostaną szkolenia pracowników ASO przeprowadzone przez Wykonawcę w ramach Umowy. </w:t>
      </w:r>
    </w:p>
    <w:p w:rsidR="00C958B6" w:rsidRPr="006B69EE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Wykonawca </w:t>
      </w:r>
      <w:r w:rsidR="003249EC" w:rsidRPr="006B69EE">
        <w:rPr>
          <w:rFonts w:ascii="Arial" w:hAnsi="Arial" w:cs="Arial"/>
          <w:lang w:val="pl-PL"/>
        </w:rPr>
        <w:t xml:space="preserve">będzie organizował </w:t>
      </w:r>
      <w:r w:rsidRPr="006B69EE">
        <w:rPr>
          <w:rFonts w:ascii="Arial" w:hAnsi="Arial" w:cs="Arial"/>
          <w:lang w:val="pl-PL"/>
        </w:rPr>
        <w:t xml:space="preserve">na wniosek ASO szkolenia uzupełniające i podnoszące kwalifikacje. Harmonogram, liczba szkolonych osób, zakres szkolenia oraz miejsce będą każdorazowo uzgadniane między stronami. </w:t>
      </w:r>
    </w:p>
    <w:p w:rsidR="00C958B6" w:rsidRPr="006B69EE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>Koszty szkoleń uzupełniających i podnoszących kwalifikacje, w tym również koszty dojazdu, zakwaterowania i wyżywienia osób prowadzących szkolenie pokrywa ASO.</w:t>
      </w:r>
    </w:p>
    <w:p w:rsidR="00C958B6" w:rsidRPr="006B69EE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i/>
          <w:lang w:val="pl-PL"/>
        </w:rPr>
        <w:t xml:space="preserve">ASO </w:t>
      </w:r>
      <w:r w:rsidRPr="006B69EE">
        <w:rPr>
          <w:rFonts w:ascii="Arial" w:hAnsi="Arial" w:cs="Arial"/>
          <w:lang w:val="pl-PL"/>
        </w:rPr>
        <w:t>zobowiązuje się do posiadania kompletu dokumentacji technicznej, związanej z wykonywaniem obsług technicznych i napraw, otrzymanej w związku z realizacją Umowy, która będzie na bieżąco uaktualniania odpowiednio do  zmian uzyskiwanych przez ASO.</w:t>
      </w:r>
    </w:p>
    <w:p w:rsidR="00C958B6" w:rsidRPr="006B69EE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i/>
          <w:lang w:val="pl-PL"/>
        </w:rPr>
        <w:t xml:space="preserve"> (*Wykonawca)….............</w:t>
      </w:r>
      <w:r w:rsidRPr="006B69EE">
        <w:rPr>
          <w:rFonts w:ascii="Arial" w:hAnsi="Arial" w:cs="Arial"/>
          <w:bCs/>
          <w:lang w:val="pl-PL"/>
        </w:rPr>
        <w:t xml:space="preserve"> </w:t>
      </w:r>
      <w:r w:rsidRPr="006B69EE">
        <w:rPr>
          <w:rFonts w:ascii="Arial" w:hAnsi="Arial" w:cs="Arial"/>
          <w:lang w:val="pl-PL"/>
        </w:rPr>
        <w:t>zobowiązuje się do przekazania oprogramowania służącego do rozliczeń napraw gwarancyjnych. ASO zobowiązuje się do jego zainstalowania i korzystania w okresie obowiązywania Umowy na warunkach określonych w licencji. Treść licencji jest częścią programu instalacyjnego służącego do rozliczeń napraw gwarancyjnych.</w:t>
      </w:r>
    </w:p>
    <w:p w:rsidR="00C958B6" w:rsidRPr="00267D50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b/>
          <w:i/>
          <w:lang w:val="pl-PL"/>
        </w:rPr>
      </w:pPr>
      <w:r w:rsidRPr="00267D50">
        <w:rPr>
          <w:rFonts w:ascii="Arial" w:hAnsi="Arial" w:cs="Arial"/>
          <w:lang w:val="pl-PL"/>
        </w:rPr>
        <w:t xml:space="preserve">Adresy, telefony oraz wykaz osób wyznaczonych ze strony Wykonawcy do bieżących kontaktów z ASO w zakresie wykonywania napraw, rozliczania napraw i doradztwa technicznego określa </w:t>
      </w:r>
      <w:r w:rsidRPr="00267D50">
        <w:rPr>
          <w:rFonts w:ascii="Arial" w:hAnsi="Arial" w:cs="Arial"/>
          <w:b/>
          <w:i/>
          <w:lang w:val="pl-PL"/>
        </w:rPr>
        <w:t>załącznik nr 1</w:t>
      </w:r>
      <w:r w:rsidR="00CD1FEC" w:rsidRPr="00267D50">
        <w:rPr>
          <w:rFonts w:ascii="Arial" w:hAnsi="Arial" w:cs="Arial"/>
          <w:b/>
          <w:i/>
          <w:lang w:val="pl-PL"/>
        </w:rPr>
        <w:t xml:space="preserve"> (</w:t>
      </w:r>
      <w:r w:rsidR="00CD327C" w:rsidRPr="00267D50">
        <w:rPr>
          <w:rFonts w:ascii="Arial" w:hAnsi="Arial" w:cs="Arial"/>
          <w:b/>
          <w:i/>
          <w:lang w:val="pl-PL"/>
        </w:rPr>
        <w:t xml:space="preserve">Wykonawca składa dokument </w:t>
      </w:r>
      <w:r w:rsidR="00B86E75" w:rsidRPr="00267D50">
        <w:rPr>
          <w:rFonts w:ascii="Arial" w:hAnsi="Arial" w:cs="Arial"/>
          <w:b/>
          <w:i/>
          <w:lang w:val="pl-PL"/>
        </w:rPr>
        <w:t>przed podpisaniem umowy</w:t>
      </w:r>
      <w:r w:rsidR="00CD1FEC" w:rsidRPr="00267D50">
        <w:rPr>
          <w:rFonts w:ascii="Arial" w:hAnsi="Arial" w:cs="Arial"/>
          <w:b/>
          <w:i/>
          <w:lang w:val="pl-PL"/>
        </w:rPr>
        <w:t>)</w:t>
      </w:r>
      <w:r w:rsidRPr="00267D50">
        <w:rPr>
          <w:rFonts w:ascii="Arial" w:hAnsi="Arial" w:cs="Arial"/>
          <w:b/>
          <w:i/>
          <w:lang w:val="pl-PL"/>
        </w:rPr>
        <w:t>.</w:t>
      </w:r>
    </w:p>
    <w:p w:rsidR="00C958B6" w:rsidRPr="00267D50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267D50">
        <w:rPr>
          <w:rFonts w:ascii="Arial" w:hAnsi="Arial" w:cs="Arial"/>
          <w:lang w:val="pl-PL"/>
        </w:rPr>
        <w:t>Adresy, telefony oraz wykaz osób wyznaczonych ze strony ASO do bieżących kontaktów z Wykonawcą</w:t>
      </w:r>
      <w:r w:rsidRPr="00267D50">
        <w:rPr>
          <w:rFonts w:ascii="Arial" w:hAnsi="Arial" w:cs="Arial"/>
          <w:bCs/>
          <w:lang w:val="pl-PL"/>
        </w:rPr>
        <w:t xml:space="preserve"> </w:t>
      </w:r>
      <w:r w:rsidRPr="00267D50">
        <w:rPr>
          <w:rFonts w:ascii="Arial" w:hAnsi="Arial" w:cs="Arial"/>
          <w:lang w:val="pl-PL"/>
        </w:rPr>
        <w:t xml:space="preserve">w zakresie wykonywania napraw, rozliczania napraw i doradztwa technicznego określa </w:t>
      </w:r>
      <w:r w:rsidRPr="00267D50">
        <w:rPr>
          <w:rFonts w:ascii="Arial" w:hAnsi="Arial" w:cs="Arial"/>
          <w:b/>
          <w:i/>
          <w:lang w:val="pl-PL"/>
        </w:rPr>
        <w:t>załącznik nr 2</w:t>
      </w:r>
      <w:r w:rsidR="00CD1FEC" w:rsidRPr="00267D50">
        <w:rPr>
          <w:rFonts w:ascii="Arial" w:hAnsi="Arial" w:cs="Arial"/>
          <w:b/>
          <w:i/>
          <w:lang w:val="pl-PL"/>
        </w:rPr>
        <w:t xml:space="preserve"> (</w:t>
      </w:r>
      <w:r w:rsidR="00CD327C" w:rsidRPr="00267D50">
        <w:rPr>
          <w:rFonts w:ascii="Arial" w:hAnsi="Arial" w:cs="Arial"/>
          <w:b/>
          <w:i/>
          <w:lang w:val="pl-PL"/>
        </w:rPr>
        <w:t xml:space="preserve">Wykonawca </w:t>
      </w:r>
      <w:r w:rsidR="002045CF" w:rsidRPr="00267D50">
        <w:rPr>
          <w:rFonts w:ascii="Arial" w:hAnsi="Arial" w:cs="Arial"/>
          <w:b/>
          <w:i/>
          <w:lang w:val="pl-PL"/>
        </w:rPr>
        <w:t>otrzyma</w:t>
      </w:r>
      <w:r w:rsidR="00CD327C" w:rsidRPr="00267D50">
        <w:rPr>
          <w:rFonts w:ascii="Arial" w:hAnsi="Arial" w:cs="Arial"/>
          <w:b/>
          <w:i/>
          <w:lang w:val="pl-PL"/>
        </w:rPr>
        <w:t xml:space="preserve"> dokument </w:t>
      </w:r>
      <w:r w:rsidR="002045CF" w:rsidRPr="00267D50">
        <w:rPr>
          <w:rFonts w:ascii="Arial" w:hAnsi="Arial" w:cs="Arial"/>
          <w:b/>
          <w:i/>
          <w:lang w:val="pl-PL"/>
        </w:rPr>
        <w:t>wraz z</w:t>
      </w:r>
      <w:r w:rsidR="00B86E75" w:rsidRPr="00267D50">
        <w:rPr>
          <w:rFonts w:ascii="Arial" w:hAnsi="Arial" w:cs="Arial"/>
          <w:b/>
          <w:i/>
          <w:lang w:val="pl-PL"/>
        </w:rPr>
        <w:t xml:space="preserve"> umow</w:t>
      </w:r>
      <w:r w:rsidR="002045CF" w:rsidRPr="00267D50">
        <w:rPr>
          <w:rFonts w:ascii="Arial" w:hAnsi="Arial" w:cs="Arial"/>
          <w:b/>
          <w:i/>
          <w:lang w:val="pl-PL"/>
        </w:rPr>
        <w:t>ą</w:t>
      </w:r>
      <w:r w:rsidR="00CD1FEC" w:rsidRPr="00267D50">
        <w:rPr>
          <w:rFonts w:ascii="Arial" w:hAnsi="Arial" w:cs="Arial"/>
          <w:b/>
          <w:i/>
          <w:lang w:val="pl-PL"/>
        </w:rPr>
        <w:t>)</w:t>
      </w:r>
      <w:r w:rsidRPr="00267D50">
        <w:rPr>
          <w:rFonts w:ascii="Arial" w:hAnsi="Arial" w:cs="Arial"/>
          <w:b/>
          <w:i/>
          <w:lang w:val="pl-PL"/>
        </w:rPr>
        <w:t>.</w:t>
      </w:r>
    </w:p>
    <w:p w:rsidR="00C958B6" w:rsidRPr="00267D50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267D50">
        <w:rPr>
          <w:rFonts w:ascii="Arial" w:hAnsi="Arial" w:cs="Arial"/>
          <w:lang w:val="pl-PL"/>
        </w:rPr>
        <w:t>Ponadto Wykonawca zobowiązuje się do:</w:t>
      </w:r>
    </w:p>
    <w:p w:rsidR="00C958B6" w:rsidRPr="006B69EE" w:rsidRDefault="00C958B6" w:rsidP="007D5B6F">
      <w:pPr>
        <w:numPr>
          <w:ilvl w:val="1"/>
          <w:numId w:val="45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>niezwłocznego przekazywania informacji o wszystkich wprowadzonych zmianach technicznych w dostarczonych autobusach, które mogą mieć wpływ na ich eksploatację,</w:t>
      </w:r>
    </w:p>
    <w:p w:rsidR="00C958B6" w:rsidRPr="006B69EE" w:rsidRDefault="00C958B6" w:rsidP="007D5B6F">
      <w:pPr>
        <w:numPr>
          <w:ilvl w:val="1"/>
          <w:numId w:val="45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do udzielania pisemnych wyjaśnień i porad technicznych związanych z eksploatacją autobusów i wykonywaniem napraw, bezpośrednio po zapytaniu nie później jednak niż w terminie </w:t>
      </w:r>
      <w:r w:rsidRPr="006B69EE">
        <w:rPr>
          <w:rFonts w:ascii="Arial" w:hAnsi="Arial" w:cs="Arial"/>
          <w:b/>
          <w:lang w:val="pl-PL"/>
        </w:rPr>
        <w:t>5 dni roboczych</w:t>
      </w:r>
      <w:r w:rsidRPr="006B69EE">
        <w:rPr>
          <w:rFonts w:ascii="Arial" w:hAnsi="Arial" w:cs="Arial"/>
          <w:lang w:val="pl-PL"/>
        </w:rPr>
        <w:t xml:space="preserve"> od zgłoszenia.</w:t>
      </w:r>
    </w:p>
    <w:p w:rsidR="00C958B6" w:rsidRPr="006B69EE" w:rsidRDefault="00C958B6" w:rsidP="00C958B6">
      <w:pPr>
        <w:spacing w:after="120"/>
        <w:jc w:val="center"/>
        <w:rPr>
          <w:rFonts w:ascii="Arial" w:hAnsi="Arial" w:cs="Arial"/>
          <w:b/>
          <w:lang w:val="pl-PL"/>
        </w:rPr>
      </w:pPr>
    </w:p>
    <w:p w:rsidR="00C958B6" w:rsidRPr="006B69EE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rPr>
          <w:rFonts w:ascii="Arial" w:hAnsi="Arial" w:cs="Arial"/>
          <w:b w:val="0"/>
          <w:bCs w:val="0"/>
          <w:color w:val="auto"/>
          <w:lang w:val="pl-PL"/>
        </w:rPr>
      </w:pPr>
      <w:r w:rsidRPr="006B69EE">
        <w:rPr>
          <w:rFonts w:ascii="Arial" w:hAnsi="Arial" w:cs="Arial"/>
          <w:color w:val="auto"/>
          <w:lang w:val="pl-PL"/>
        </w:rPr>
        <w:t>C</w:t>
      </w:r>
      <w:r w:rsidRPr="006B69EE">
        <w:rPr>
          <w:rFonts w:ascii="Arial" w:hAnsi="Arial" w:cs="Arial"/>
          <w:bCs w:val="0"/>
          <w:color w:val="auto"/>
          <w:lang w:val="pl-PL"/>
        </w:rPr>
        <w:t>zęści zamienne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0"/>
        </w:numPr>
        <w:tabs>
          <w:tab w:val="clear" w:pos="705"/>
          <w:tab w:val="num" w:pos="360"/>
        </w:tabs>
        <w:suppressAutoHyphens w:val="0"/>
        <w:spacing w:line="24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Wykonawca zobowiązuje się do zabezpieczenia części zamiennych do napraw gwarancyjnych i pogwarancyjnych na zasadach określonych w załączniku </w:t>
      </w:r>
      <w:r w:rsidRPr="006B69EE">
        <w:rPr>
          <w:rFonts w:ascii="Arial" w:hAnsi="Arial" w:cs="Arial"/>
          <w:sz w:val="22"/>
          <w:szCs w:val="22"/>
          <w:lang w:val="pl-PL"/>
        </w:rPr>
        <w:t>„Ramowe wymagania dotyczące gwarancji, serwisu, szkoleń, dokumentacji i oprogramowania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.</w:t>
      </w:r>
    </w:p>
    <w:p w:rsidR="00C958B6" w:rsidRPr="006B69EE" w:rsidRDefault="00C958B6" w:rsidP="007D5B6F">
      <w:pPr>
        <w:numPr>
          <w:ilvl w:val="0"/>
          <w:numId w:val="40"/>
        </w:numPr>
        <w:tabs>
          <w:tab w:val="clear" w:pos="705"/>
          <w:tab w:val="num" w:pos="360"/>
        </w:tabs>
        <w:spacing w:after="120" w:line="240" w:lineRule="auto"/>
        <w:ind w:left="360" w:hanging="36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Części zamienne do napraw </w:t>
      </w:r>
      <w:r w:rsidRPr="006B69EE">
        <w:rPr>
          <w:rFonts w:ascii="Arial" w:hAnsi="Arial" w:cs="Arial"/>
          <w:shd w:val="clear" w:color="auto" w:fill="FFFFFF"/>
          <w:lang w:val="pl-PL"/>
        </w:rPr>
        <w:t>gwarancyjnych przekazywane są do ASO nieodpłatnie</w:t>
      </w:r>
      <w:r w:rsidRPr="006B69EE">
        <w:rPr>
          <w:rFonts w:ascii="Arial" w:hAnsi="Arial" w:cs="Arial"/>
          <w:lang w:val="pl-PL"/>
        </w:rPr>
        <w:t xml:space="preserve"> wraz z odpowiednimi dokumentami obrotu materiałowego.</w:t>
      </w:r>
    </w:p>
    <w:p w:rsidR="00C958B6" w:rsidRPr="006B69EE" w:rsidRDefault="00C958B6" w:rsidP="007D5B6F">
      <w:pPr>
        <w:numPr>
          <w:ilvl w:val="0"/>
          <w:numId w:val="40"/>
        </w:numPr>
        <w:tabs>
          <w:tab w:val="clear" w:pos="705"/>
          <w:tab w:val="num" w:pos="360"/>
        </w:tabs>
        <w:spacing w:after="120" w:line="240" w:lineRule="auto"/>
        <w:ind w:left="360" w:hanging="36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>Części zamienne do napraw powypadkowych lub nie podlegających gwarancji przekazywane są do ASO</w:t>
      </w:r>
      <w:r w:rsidR="00565CD2" w:rsidRPr="006B69EE">
        <w:rPr>
          <w:rFonts w:ascii="Arial" w:hAnsi="Arial" w:cs="Arial"/>
          <w:lang w:val="pl-PL"/>
        </w:rPr>
        <w:t xml:space="preserve"> na zasadach określanych indywidualnie jak przy ich zakupach</w:t>
      </w:r>
      <w:r w:rsidRPr="006B69EE">
        <w:rPr>
          <w:rFonts w:ascii="Arial" w:hAnsi="Arial" w:cs="Arial"/>
          <w:lang w:val="pl-PL"/>
        </w:rPr>
        <w:t xml:space="preserve">. </w:t>
      </w:r>
    </w:p>
    <w:p w:rsidR="00C958B6" w:rsidRPr="006B69EE" w:rsidRDefault="00C958B6" w:rsidP="007D5B6F">
      <w:pPr>
        <w:numPr>
          <w:ilvl w:val="0"/>
          <w:numId w:val="40"/>
        </w:numPr>
        <w:tabs>
          <w:tab w:val="clear" w:pos="705"/>
          <w:tab w:val="num" w:pos="360"/>
        </w:tabs>
        <w:spacing w:after="120" w:line="240" w:lineRule="auto"/>
        <w:ind w:left="360" w:hanging="36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Koszty dostaw części zamiennych do napraw gwarancyjnych </w:t>
      </w:r>
      <w:r w:rsidRPr="006B69EE">
        <w:rPr>
          <w:rFonts w:ascii="Arial" w:hAnsi="Arial" w:cs="Arial"/>
          <w:bCs/>
          <w:lang w:val="pl-PL"/>
        </w:rPr>
        <w:t xml:space="preserve">ponosi Wykonawca,  a dla napraw pozagwarancyjnych zgodnie z indywidualnymi ustaleniami. </w:t>
      </w:r>
    </w:p>
    <w:p w:rsidR="00C958B6" w:rsidRPr="006B69EE" w:rsidRDefault="00C958B6" w:rsidP="007D5B6F">
      <w:pPr>
        <w:numPr>
          <w:ilvl w:val="0"/>
          <w:numId w:val="40"/>
        </w:numPr>
        <w:tabs>
          <w:tab w:val="clear" w:pos="705"/>
          <w:tab w:val="num" w:pos="360"/>
        </w:tabs>
        <w:spacing w:after="120" w:line="240" w:lineRule="auto"/>
        <w:ind w:left="360" w:hanging="36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ASO przy wykonywaniu prac warsztatowych stosować będzie oryginalne części dostarczane przez Wykonawcę. </w:t>
      </w:r>
    </w:p>
    <w:p w:rsidR="00C958B6" w:rsidRPr="006B69EE" w:rsidRDefault="00C958B6" w:rsidP="00C958B6">
      <w:pPr>
        <w:spacing w:after="120"/>
        <w:ind w:left="36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Zasada ta  </w:t>
      </w:r>
      <w:r w:rsidRPr="006B69EE">
        <w:rPr>
          <w:rFonts w:ascii="Arial" w:hAnsi="Arial" w:cs="Arial"/>
          <w:u w:val="single"/>
          <w:lang w:val="pl-PL"/>
        </w:rPr>
        <w:t>nie dotyczy</w:t>
      </w:r>
      <w:r w:rsidRPr="006B69EE">
        <w:rPr>
          <w:rFonts w:ascii="Arial" w:hAnsi="Arial" w:cs="Arial"/>
          <w:lang w:val="pl-PL"/>
        </w:rPr>
        <w:t>:</w:t>
      </w:r>
    </w:p>
    <w:p w:rsidR="00C958B6" w:rsidRPr="006B69EE" w:rsidRDefault="00C958B6" w:rsidP="007D5B6F">
      <w:pPr>
        <w:numPr>
          <w:ilvl w:val="1"/>
          <w:numId w:val="40"/>
        </w:numPr>
        <w:shd w:val="clear" w:color="auto" w:fill="FFFFFF"/>
        <w:tabs>
          <w:tab w:val="num" w:pos="900"/>
        </w:tabs>
        <w:spacing w:after="120" w:line="240" w:lineRule="auto"/>
        <w:ind w:left="851" w:hanging="491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>części drobnych (części znormalizowane i części DIN),</w:t>
      </w:r>
    </w:p>
    <w:p w:rsidR="00C958B6" w:rsidRPr="006B69EE" w:rsidRDefault="00C958B6" w:rsidP="007D5B6F">
      <w:pPr>
        <w:numPr>
          <w:ilvl w:val="1"/>
          <w:numId w:val="40"/>
        </w:numPr>
        <w:shd w:val="clear" w:color="auto" w:fill="FFFFFF"/>
        <w:tabs>
          <w:tab w:val="num" w:pos="851"/>
        </w:tabs>
        <w:spacing w:after="120" w:line="240" w:lineRule="auto"/>
        <w:ind w:left="851" w:hanging="491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płynów eksploatacyjnych oraz smarów pod warunkiem, że spełniają one normy zalecane przez </w:t>
      </w:r>
      <w:r w:rsidRPr="006B69EE">
        <w:rPr>
          <w:rFonts w:ascii="Arial" w:hAnsi="Arial" w:cs="Arial"/>
          <w:i/>
          <w:lang w:val="pl-PL"/>
        </w:rPr>
        <w:t>(*producenta autobusu…………..)</w:t>
      </w:r>
      <w:r w:rsidRPr="006B69EE">
        <w:rPr>
          <w:rFonts w:ascii="Arial" w:hAnsi="Arial" w:cs="Arial"/>
          <w:lang w:val="pl-PL"/>
        </w:rPr>
        <w:t xml:space="preserve">  lub producentów podzespołów,</w:t>
      </w:r>
    </w:p>
    <w:p w:rsidR="00C958B6" w:rsidRPr="006B69EE" w:rsidRDefault="00C958B6" w:rsidP="007D5B6F">
      <w:pPr>
        <w:numPr>
          <w:ilvl w:val="1"/>
          <w:numId w:val="40"/>
        </w:numPr>
        <w:shd w:val="clear" w:color="auto" w:fill="FFFFFF"/>
        <w:tabs>
          <w:tab w:val="num" w:pos="851"/>
        </w:tabs>
        <w:spacing w:after="120" w:line="240" w:lineRule="auto"/>
        <w:ind w:left="851" w:hanging="491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części używanych do napraw autobusów nie objętych gwarancją  </w:t>
      </w:r>
    </w:p>
    <w:p w:rsidR="00C958B6" w:rsidRPr="006B69EE" w:rsidRDefault="00C958B6" w:rsidP="007D5B6F">
      <w:pPr>
        <w:pStyle w:val="Tekstpodstawowywcity"/>
        <w:numPr>
          <w:ilvl w:val="1"/>
          <w:numId w:val="40"/>
        </w:numPr>
        <w:tabs>
          <w:tab w:val="num" w:pos="3683"/>
        </w:tabs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B69EE">
        <w:rPr>
          <w:rFonts w:ascii="Arial" w:hAnsi="Arial" w:cs="Arial"/>
          <w:i/>
          <w:sz w:val="22"/>
          <w:szCs w:val="22"/>
          <w:lang w:val="pl-PL"/>
        </w:rPr>
        <w:t xml:space="preserve">Wykonawca </w:t>
      </w:r>
      <w:r w:rsidRPr="006B69EE">
        <w:rPr>
          <w:rFonts w:ascii="Arial" w:hAnsi="Arial" w:cs="Arial"/>
          <w:sz w:val="22"/>
          <w:szCs w:val="22"/>
          <w:lang w:val="pl-PL"/>
        </w:rPr>
        <w:t>ma prawo</w:t>
      </w:r>
      <w:r w:rsidRPr="006B69EE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6B69EE">
        <w:rPr>
          <w:rFonts w:ascii="Arial" w:hAnsi="Arial" w:cs="Arial"/>
          <w:sz w:val="22"/>
          <w:szCs w:val="22"/>
          <w:lang w:val="pl-PL"/>
        </w:rPr>
        <w:t>do wglądu i oceny oryginalności części i materiałów eksploatacyjnych.</w:t>
      </w:r>
    </w:p>
    <w:p w:rsidR="00C958B6" w:rsidRPr="006B69EE" w:rsidRDefault="00C958B6" w:rsidP="007D5B6F">
      <w:pPr>
        <w:pStyle w:val="Tekstpodstawowywcity"/>
        <w:numPr>
          <w:ilvl w:val="0"/>
          <w:numId w:val="40"/>
        </w:numPr>
        <w:tabs>
          <w:tab w:val="clear" w:pos="705"/>
          <w:tab w:val="num" w:pos="360"/>
        </w:tabs>
        <w:spacing w:line="240" w:lineRule="auto"/>
        <w:ind w:left="360" w:hanging="360"/>
        <w:jc w:val="both"/>
        <w:rPr>
          <w:rFonts w:ascii="Arial" w:hAnsi="Arial" w:cs="Arial"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>W przypadku zastosowania do napraw gwarancyjnych części obcych niezgodnie z warunkami wskazanymi w umowie, ASO przejmuje odpowiedzialność za wszystkie wynikające z zastosowania części obcych następstwa z tytułu tej odpowiedzialności i zobowiązuje się jednocześnie zwolnić od odpowiedzialności Wykonawcę i włączonych poddostawców od ewentualnych roszczeń osób trzecich, jeżeli następstwa te miały związek przyczynowy z zastosowania tychże części obcych.</w:t>
      </w:r>
    </w:p>
    <w:p w:rsidR="00C958B6" w:rsidRPr="006B69EE" w:rsidRDefault="00C958B6" w:rsidP="007D5B6F">
      <w:pPr>
        <w:pStyle w:val="Tekstpodstawowywcity"/>
        <w:numPr>
          <w:ilvl w:val="0"/>
          <w:numId w:val="40"/>
        </w:numPr>
        <w:tabs>
          <w:tab w:val="clear" w:pos="705"/>
          <w:tab w:val="num" w:pos="426"/>
          <w:tab w:val="num" w:pos="1065"/>
        </w:tabs>
        <w:spacing w:line="240" w:lineRule="auto"/>
        <w:ind w:left="426" w:hanging="426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 xml:space="preserve">ASO dopuszcza zamawianie części zamiennych do napraw serwisowych drogą elektroniczną. </w:t>
      </w:r>
    </w:p>
    <w:p w:rsidR="00C958B6" w:rsidRPr="006B69EE" w:rsidRDefault="00C958B6" w:rsidP="00C958B6">
      <w:pPr>
        <w:pStyle w:val="Tekstpodstawowywcity"/>
        <w:tabs>
          <w:tab w:val="num" w:pos="1065"/>
        </w:tabs>
        <w:ind w:left="0"/>
        <w:rPr>
          <w:rFonts w:ascii="Arial" w:hAnsi="Arial" w:cs="Arial"/>
          <w:b/>
          <w:sz w:val="22"/>
          <w:szCs w:val="22"/>
          <w:lang w:val="pl-PL"/>
        </w:rPr>
      </w:pPr>
    </w:p>
    <w:p w:rsidR="00C958B6" w:rsidRPr="006B69EE" w:rsidRDefault="00C958B6" w:rsidP="00C958B6">
      <w:pPr>
        <w:spacing w:after="120"/>
        <w:jc w:val="center"/>
        <w:rPr>
          <w:rFonts w:ascii="Arial" w:hAnsi="Arial" w:cs="Arial"/>
          <w:bCs/>
          <w:lang w:val="pl-PL"/>
        </w:rPr>
      </w:pPr>
      <w:r w:rsidRPr="006B69EE">
        <w:rPr>
          <w:rFonts w:ascii="Arial" w:hAnsi="Arial" w:cs="Arial"/>
          <w:bCs/>
          <w:lang w:val="pl-PL"/>
        </w:rPr>
        <w:t xml:space="preserve"> </w:t>
      </w:r>
    </w:p>
    <w:p w:rsidR="00C958B6" w:rsidRPr="006B69EE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rPr>
          <w:rFonts w:ascii="Arial" w:hAnsi="Arial" w:cs="Arial"/>
          <w:b w:val="0"/>
          <w:color w:val="auto"/>
          <w:lang w:val="pl-PL"/>
        </w:rPr>
      </w:pPr>
      <w:r w:rsidRPr="006B69EE">
        <w:rPr>
          <w:rFonts w:ascii="Arial" w:hAnsi="Arial" w:cs="Arial"/>
          <w:color w:val="auto"/>
          <w:lang w:val="pl-PL"/>
        </w:rPr>
        <w:t>Aplikacja do składania zleceń</w:t>
      </w:r>
      <w:r w:rsidR="00565CD2" w:rsidRPr="006B69EE">
        <w:rPr>
          <w:rFonts w:ascii="Arial" w:hAnsi="Arial" w:cs="Arial"/>
          <w:color w:val="auto"/>
          <w:lang w:val="pl-PL"/>
        </w:rPr>
        <w:t>*</w:t>
      </w:r>
    </w:p>
    <w:p w:rsidR="00C958B6" w:rsidRPr="006B69EE" w:rsidRDefault="00C958B6" w:rsidP="00C958B6">
      <w:pPr>
        <w:pStyle w:val="Nagwek3"/>
        <w:spacing w:after="120" w:line="240" w:lineRule="auto"/>
        <w:jc w:val="center"/>
        <w:rPr>
          <w:rFonts w:ascii="Arial" w:hAnsi="Arial" w:cs="Arial"/>
          <w:b w:val="0"/>
          <w:color w:val="auto"/>
          <w:lang w:val="pl-PL"/>
        </w:rPr>
      </w:pPr>
    </w:p>
    <w:p w:rsidR="00C958B6" w:rsidRPr="006B69EE" w:rsidRDefault="00C958B6" w:rsidP="007D5B6F">
      <w:pPr>
        <w:numPr>
          <w:ilvl w:val="1"/>
          <w:numId w:val="43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i/>
          <w:lang w:val="pl-PL"/>
        </w:rPr>
        <w:t>(*Wykonawca)…………….</w:t>
      </w:r>
      <w:r w:rsidRPr="006B69EE">
        <w:rPr>
          <w:rFonts w:ascii="Arial" w:hAnsi="Arial" w:cs="Arial"/>
          <w:lang w:val="pl-PL"/>
        </w:rPr>
        <w:t xml:space="preserve">, udostępnia nieodpłatnie w okresie obowiązywania umowy / * nie udostępnia  Aplikację do składania zleceń do ASO </w:t>
      </w:r>
      <w:r w:rsidRPr="006B69EE">
        <w:rPr>
          <w:rFonts w:ascii="Arial" w:hAnsi="Arial" w:cs="Arial"/>
          <w:i/>
          <w:lang w:val="pl-PL"/>
        </w:rPr>
        <w:t>(nazwa…………..)</w:t>
      </w:r>
      <w:r w:rsidRPr="006B69EE">
        <w:rPr>
          <w:rFonts w:ascii="Arial" w:hAnsi="Arial" w:cs="Arial"/>
          <w:lang w:val="pl-PL"/>
        </w:rPr>
        <w:t>.</w:t>
      </w:r>
    </w:p>
    <w:p w:rsidR="00C958B6" w:rsidRPr="006B69EE" w:rsidRDefault="00C958B6" w:rsidP="007D5B6F">
      <w:pPr>
        <w:numPr>
          <w:ilvl w:val="1"/>
          <w:numId w:val="43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Wysłanie Zlecenia do ASO poprzez Aplikację </w:t>
      </w:r>
      <w:r w:rsidRPr="006B69EE">
        <w:rPr>
          <w:rFonts w:ascii="Arial" w:hAnsi="Arial" w:cs="Arial"/>
          <w:i/>
          <w:lang w:val="pl-PL"/>
        </w:rPr>
        <w:t>(nazwa…………..)</w:t>
      </w:r>
      <w:r w:rsidRPr="006B69EE">
        <w:rPr>
          <w:rFonts w:ascii="Arial" w:hAnsi="Arial" w:cs="Arial"/>
          <w:lang w:val="pl-PL"/>
        </w:rPr>
        <w:t xml:space="preserve">  wywołuje skutki faktyczne i prawne równe ze zgłoszeniem Zlecenia drogą pisemną.</w:t>
      </w:r>
    </w:p>
    <w:p w:rsidR="00C958B6" w:rsidRPr="006B69EE" w:rsidRDefault="00C958B6" w:rsidP="00C958B6">
      <w:pPr>
        <w:tabs>
          <w:tab w:val="num" w:pos="1470"/>
        </w:tabs>
        <w:spacing w:after="120"/>
        <w:jc w:val="both"/>
        <w:rPr>
          <w:rFonts w:ascii="Arial" w:hAnsi="Arial" w:cs="Arial"/>
          <w:b/>
          <w:i/>
          <w:lang w:val="pl-PL"/>
        </w:rPr>
      </w:pPr>
      <w:r w:rsidRPr="006B69EE">
        <w:rPr>
          <w:rFonts w:ascii="Arial" w:hAnsi="Arial" w:cs="Arial"/>
          <w:b/>
          <w:i/>
          <w:lang w:val="pl-PL"/>
        </w:rPr>
        <w:t xml:space="preserve">* niniejszy paragraf strony umowy odpowiednio dostosują  </w:t>
      </w:r>
    </w:p>
    <w:p w:rsidR="00C958B6" w:rsidRPr="006B69EE" w:rsidRDefault="00C958B6" w:rsidP="00C958B6">
      <w:pPr>
        <w:spacing w:after="120"/>
        <w:jc w:val="center"/>
        <w:rPr>
          <w:rFonts w:ascii="Arial" w:hAnsi="Arial" w:cs="Arial"/>
          <w:b/>
          <w:bCs/>
          <w:lang w:val="pl-PL"/>
        </w:rPr>
      </w:pPr>
    </w:p>
    <w:p w:rsidR="00C958B6" w:rsidRPr="006B69EE" w:rsidRDefault="00C958B6" w:rsidP="00C958B6">
      <w:pPr>
        <w:spacing w:after="120"/>
        <w:jc w:val="center"/>
        <w:rPr>
          <w:rFonts w:ascii="Arial" w:hAnsi="Arial" w:cs="Arial"/>
          <w:b/>
          <w:bCs/>
          <w:lang w:val="pl-PL"/>
        </w:rPr>
      </w:pPr>
    </w:p>
    <w:p w:rsidR="00C958B6" w:rsidRPr="006B69EE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rPr>
          <w:rFonts w:ascii="Arial" w:hAnsi="Arial" w:cs="Arial"/>
          <w:b w:val="0"/>
          <w:color w:val="auto"/>
          <w:lang w:val="pl-PL"/>
        </w:rPr>
      </w:pPr>
      <w:r w:rsidRPr="006B69EE">
        <w:rPr>
          <w:rFonts w:ascii="Arial" w:hAnsi="Arial" w:cs="Arial"/>
          <w:color w:val="auto"/>
          <w:lang w:val="pl-PL"/>
        </w:rPr>
        <w:t>Wykonywanie obsług technicznych i napraw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7"/>
        </w:numPr>
        <w:tabs>
          <w:tab w:val="num" w:pos="360"/>
        </w:tabs>
        <w:suppressAutoHyphens w:val="0"/>
        <w:spacing w:line="24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ASO zobowiązuje się do wykonywania obsług technicznych autobusów, zgodnie z instrukcją obsługi przekazaną przez Wykonawcę oraz innymi wytycznymi przekazanymi na piśmie, dokonywania stosownych adnotacji w książeczkach przeglądów</w:t>
      </w:r>
      <w:r w:rsidR="007B47B7" w:rsidRPr="006B69EE">
        <w:rPr>
          <w:rFonts w:ascii="Arial" w:hAnsi="Arial" w:cs="Arial"/>
          <w:bCs/>
          <w:sz w:val="22"/>
          <w:szCs w:val="22"/>
          <w:lang w:val="pl-PL"/>
        </w:rPr>
        <w:t xml:space="preserve"> (jeśli takie będą wymagane)</w:t>
      </w:r>
      <w:r w:rsidRPr="006B69EE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7"/>
        </w:numPr>
        <w:tabs>
          <w:tab w:val="num" w:pos="360"/>
        </w:tabs>
        <w:suppressAutoHyphens w:val="0"/>
        <w:spacing w:line="24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ASO zobowiązuje się przez cały okres autoryzacji do wykonywania niezbędnych napraw bieżących autobusów poprzez wymianę uszkodzonych części i zespołów lub ich naprawy zgodnie z instrukcją naprawy oraz inną dostarczoną przez Wykonawcę dokumentacją, jak też innych prac serwisowych zleconych przez Wykonawcę w zakresie posiadanej autoryzacji i według ustalonych pomiędzy stronami zasad odpłatności.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7"/>
        </w:numPr>
        <w:tabs>
          <w:tab w:val="num" w:pos="360"/>
        </w:tabs>
        <w:suppressAutoHyphens w:val="0"/>
        <w:spacing w:line="24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ASO zobowiązuje się przez cały okres obowiązywania umowy, w ramach zwyczajowego prowadzenia dokumentacji warsztatowej, do bieżącego ewidencjonowania wszystkich napraw, konserwacji prewencyjnych w tym napraw zleconych przez ASO wykonywanych przez zewnętrzne warsztaty serwisowe i udostępniać go do wglądu  Wykonawcy. 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7"/>
        </w:numPr>
        <w:tabs>
          <w:tab w:val="num" w:pos="360"/>
        </w:tabs>
        <w:suppressAutoHyphens w:val="0"/>
        <w:spacing w:line="240" w:lineRule="auto"/>
        <w:ind w:left="357" w:hanging="36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W ramach udzielonej przez Wykonawcę autoryzacji, ASO samodzielnie podejmuje decyzję o naprawie lub wymianie części.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37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ASO zobowiązuje się informować Wykonawcę za pomocą aplikacji przekazanej ASO</w:t>
      </w:r>
      <w:r w:rsidRPr="006B69EE">
        <w:rPr>
          <w:rFonts w:ascii="Arial" w:hAnsi="Arial" w:cs="Arial"/>
          <w:sz w:val="22"/>
          <w:szCs w:val="22"/>
          <w:lang w:val="pl-PL"/>
        </w:rPr>
        <w:t>,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o każdym wystąpieniu usterki niezwłocznie, nie później niż w terminie 24 godzin  od wystąpienia usterki,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37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W przypadku braku możliwości zgłoszenia usterki za pomocą aplikacji, ASO ma możliwości zgłoszenia usterki za pomocą formularza zgłoszenia usterki,. 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37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W wyjątkowych przypadkach dopuszcza się podjęcie decyzji po konsultacji telefonicznej pod nr alarmowym o którym mowa w </w:t>
      </w:r>
      <w:r w:rsidRPr="006B69EE">
        <w:rPr>
          <w:rFonts w:ascii="Arial" w:hAnsi="Arial" w:cs="Arial"/>
          <w:bCs/>
          <w:i/>
          <w:sz w:val="22"/>
          <w:szCs w:val="22"/>
          <w:lang w:val="pl-PL"/>
        </w:rPr>
        <w:t>załączniku nr 1.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7"/>
        </w:numPr>
        <w:tabs>
          <w:tab w:val="num" w:pos="360"/>
        </w:tabs>
        <w:suppressAutoHyphens w:val="0"/>
        <w:spacing w:line="240" w:lineRule="auto"/>
        <w:ind w:left="357" w:hanging="36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W ramach </w:t>
      </w:r>
      <w:r w:rsidR="007B47B7" w:rsidRPr="006B69EE">
        <w:rPr>
          <w:rFonts w:ascii="Arial" w:hAnsi="Arial" w:cs="Arial"/>
          <w:bCs/>
          <w:sz w:val="22"/>
          <w:szCs w:val="22"/>
          <w:lang w:val="pl-PL"/>
        </w:rPr>
        <w:t xml:space="preserve">udzielonej 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autoryzacji, ASO zobowiązuje się do niezwłocznego przystąpienia do usunięcia wykrytych usterek, od otrzymania niezbędnej części do naprawy, a w przypadku napraw nie wymagających wymiany części, od momentu stwierdzenia usterki. 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7"/>
        </w:numPr>
        <w:tabs>
          <w:tab w:val="num" w:pos="360"/>
        </w:tabs>
        <w:suppressAutoHyphens w:val="0"/>
        <w:spacing w:line="24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W przypadku wykonywania napraw przez ASO ponosi ona odpowiedzialność za: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50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jakość wykonywanych prac,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50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nieuzasadnioną wymianę części lub naprawę.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7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>W przypadku wystąpienia usterki spowodowanej nieprawidłowym wykonawstwem przeglądu technicznego lub naprawy gwarancyjnej, ASO zobowiązuje się do jej ponownego usunięcia na swój koszt.</w:t>
      </w:r>
    </w:p>
    <w:p w:rsidR="00C958B6" w:rsidRPr="006B69EE" w:rsidRDefault="00C958B6" w:rsidP="007D5B6F">
      <w:pPr>
        <w:numPr>
          <w:ilvl w:val="0"/>
          <w:numId w:val="37"/>
        </w:numPr>
        <w:tabs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>W przypadku konieczności wykonania napraw powypadkowych szkieletu nadwozia pojazdu będącego w okresie gwarancji, ASO każdorazowo informuje o tym fakcie Wykonawcę, który jest uprawniony do:</w:t>
      </w:r>
    </w:p>
    <w:p w:rsidR="00C958B6" w:rsidRPr="006B69EE" w:rsidRDefault="00C958B6" w:rsidP="007D5B6F">
      <w:pPr>
        <w:pStyle w:val="Akapitzlist"/>
        <w:numPr>
          <w:ilvl w:val="1"/>
          <w:numId w:val="51"/>
        </w:numPr>
        <w:spacing w:after="120" w:line="240" w:lineRule="auto"/>
        <w:contextualSpacing w:val="0"/>
        <w:jc w:val="both"/>
        <w:rPr>
          <w:rFonts w:ascii="Arial" w:hAnsi="Arial" w:cs="Arial"/>
          <w:b/>
          <w:bCs/>
          <w:lang w:val="pl-PL"/>
        </w:rPr>
      </w:pPr>
      <w:r w:rsidRPr="006B69EE">
        <w:rPr>
          <w:rFonts w:ascii="Arial" w:hAnsi="Arial" w:cs="Arial"/>
          <w:bCs/>
          <w:lang w:val="pl-PL"/>
        </w:rPr>
        <w:t>przeprowadzenia oględzin w terminie niezwłocznym lub zlecenia przesłania przez ASO stosownej dokumentacji zdjęciowej,</w:t>
      </w:r>
    </w:p>
    <w:p w:rsidR="00C958B6" w:rsidRPr="006B69EE" w:rsidRDefault="00C958B6" w:rsidP="007D5B6F">
      <w:pPr>
        <w:pStyle w:val="Akapitzlist"/>
        <w:numPr>
          <w:ilvl w:val="1"/>
          <w:numId w:val="51"/>
        </w:numPr>
        <w:spacing w:after="120" w:line="240" w:lineRule="auto"/>
        <w:contextualSpacing w:val="0"/>
        <w:jc w:val="both"/>
        <w:rPr>
          <w:rFonts w:ascii="Arial" w:hAnsi="Arial" w:cs="Arial"/>
          <w:b/>
          <w:bCs/>
          <w:lang w:val="pl-PL"/>
        </w:rPr>
      </w:pPr>
      <w:r w:rsidRPr="006B69EE">
        <w:rPr>
          <w:rFonts w:ascii="Arial" w:hAnsi="Arial" w:cs="Arial"/>
          <w:bCs/>
          <w:lang w:val="pl-PL"/>
        </w:rPr>
        <w:t xml:space="preserve">ustalenia technologii i sposobu wykonania naprawy w terminie </w:t>
      </w:r>
      <w:r w:rsidRPr="006B69EE">
        <w:rPr>
          <w:rFonts w:ascii="Arial" w:hAnsi="Arial" w:cs="Arial"/>
          <w:lang w:val="pl-PL"/>
        </w:rPr>
        <w:t>3 dni roboczych</w:t>
      </w:r>
      <w:r w:rsidRPr="006B69EE">
        <w:rPr>
          <w:rFonts w:ascii="Arial" w:hAnsi="Arial" w:cs="Arial"/>
          <w:bCs/>
          <w:lang w:val="pl-PL"/>
        </w:rPr>
        <w:t xml:space="preserve"> od wykonanych oględzin lub od uzyskania dokumentacji zdjęciowej.</w:t>
      </w:r>
    </w:p>
    <w:p w:rsidR="00C958B6" w:rsidRPr="006B69EE" w:rsidRDefault="00C958B6" w:rsidP="00C958B6">
      <w:pPr>
        <w:pStyle w:val="Tekstpodstawowy"/>
        <w:tabs>
          <w:tab w:val="num" w:pos="360"/>
        </w:tabs>
        <w:ind w:left="36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Powyższe nie dotyczy wykonywania drobnych poprawek lakierniczych bez konieczności przeprowadzania napraw blacharskich.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7"/>
        </w:numPr>
        <w:tabs>
          <w:tab w:val="num" w:pos="360"/>
        </w:tabs>
        <w:suppressAutoHyphens w:val="0"/>
        <w:spacing w:line="240" w:lineRule="auto"/>
        <w:ind w:left="357" w:hanging="36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W przypadku wątpliwości co do zakresu, metody naprawy, zastosowania części zamiennych, narzędzi, ASO zwraca się z zapytaniem do Wykonawcy, który jest  zobowiązany do udzielenia wytycznych w ramach konsultacji, określonych w niniejszej umowie. Na wniosek Wykonawcy, ASO ma obowiązek wykonania i przesłania stosownej dokumentacji fotograficznej uszkodzonych części.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7"/>
        </w:numPr>
        <w:tabs>
          <w:tab w:val="num" w:pos="360"/>
        </w:tabs>
        <w:suppressAutoHyphens w:val="0"/>
        <w:spacing w:line="240" w:lineRule="auto"/>
        <w:ind w:left="357" w:hanging="36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Przy wykonywaniu obsług i napraw autobusów obowiązują zapisy określone w załączniku </w:t>
      </w:r>
      <w:r w:rsidRPr="006B69EE">
        <w:rPr>
          <w:rFonts w:ascii="Arial" w:hAnsi="Arial" w:cs="Arial"/>
          <w:sz w:val="22"/>
          <w:szCs w:val="22"/>
          <w:lang w:val="pl-PL"/>
        </w:rPr>
        <w:t>„Ramowe wymagania dotyczące gwarancji, serwisu, szkoleń, dokumentacji i oprogramowania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  do U</w:t>
      </w:r>
      <w:r w:rsidRPr="006B69EE">
        <w:rPr>
          <w:rFonts w:ascii="Arial" w:hAnsi="Arial" w:cs="Arial"/>
          <w:sz w:val="22"/>
          <w:szCs w:val="22"/>
          <w:lang w:val="pl-PL"/>
        </w:rPr>
        <w:t>mowy.</w:t>
      </w:r>
    </w:p>
    <w:p w:rsidR="00C958B6" w:rsidRPr="006B69EE" w:rsidRDefault="00C958B6" w:rsidP="00C958B6">
      <w:pPr>
        <w:spacing w:after="120"/>
        <w:jc w:val="center"/>
        <w:rPr>
          <w:rFonts w:ascii="Arial" w:hAnsi="Arial" w:cs="Arial"/>
          <w:b/>
          <w:bCs/>
          <w:lang w:val="pl-PL"/>
        </w:rPr>
      </w:pPr>
    </w:p>
    <w:p w:rsidR="00C958B6" w:rsidRPr="006B69EE" w:rsidRDefault="00C958B6" w:rsidP="00C958B6">
      <w:pPr>
        <w:spacing w:after="120"/>
        <w:jc w:val="center"/>
        <w:rPr>
          <w:rFonts w:ascii="Arial" w:hAnsi="Arial" w:cs="Arial"/>
          <w:b/>
          <w:bCs/>
          <w:lang w:val="pl-PL"/>
        </w:rPr>
      </w:pPr>
    </w:p>
    <w:p w:rsidR="00C958B6" w:rsidRPr="006B69EE" w:rsidRDefault="00C958B6" w:rsidP="007D5B6F">
      <w:pPr>
        <w:pStyle w:val="Tekstpodstawowy"/>
        <w:widowControl/>
        <w:numPr>
          <w:ilvl w:val="0"/>
          <w:numId w:val="48"/>
        </w:numPr>
        <w:suppressAutoHyphens w:val="0"/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/>
          <w:bCs/>
          <w:sz w:val="22"/>
          <w:szCs w:val="22"/>
          <w:lang w:val="pl-PL"/>
        </w:rPr>
        <w:t>Rozliczanie napraw gwarancyjnych</w:t>
      </w:r>
    </w:p>
    <w:p w:rsidR="00C958B6" w:rsidRPr="006B69EE" w:rsidRDefault="00C958B6" w:rsidP="00C958B6">
      <w:pPr>
        <w:pStyle w:val="Tekstpodstawowy"/>
        <w:ind w:left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C958B6" w:rsidRPr="006B69EE" w:rsidRDefault="00C958B6" w:rsidP="007D5B6F">
      <w:pPr>
        <w:pStyle w:val="Tekstpodstawowy"/>
        <w:widowControl/>
        <w:numPr>
          <w:ilvl w:val="0"/>
          <w:numId w:val="42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ASO dokonuje rozliczeń napraw gwarancyjnych bezpośrednio z Wykonawcą </w:t>
      </w:r>
      <w:r w:rsidRPr="006B69EE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6B69EE">
        <w:rPr>
          <w:rFonts w:ascii="Arial" w:hAnsi="Arial" w:cs="Arial"/>
          <w:bCs/>
          <w:sz w:val="22"/>
          <w:szCs w:val="22"/>
          <w:lang w:val="pl-PL"/>
        </w:rPr>
        <w:t>zgodnie z procedurami określonymi w niniejszych Warunkach.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2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Po przyjęciu zlecenia i wykonaniu naprawy gwarancyjnej, ASO wystawia </w:t>
      </w:r>
      <w:r w:rsidRPr="006B69EE">
        <w:rPr>
          <w:rFonts w:ascii="Arial" w:hAnsi="Arial" w:cs="Arial"/>
          <w:bCs/>
          <w:i/>
          <w:sz w:val="22"/>
          <w:szCs w:val="22"/>
          <w:u w:val="single"/>
          <w:lang w:val="pl-PL"/>
        </w:rPr>
        <w:t>wniosek gwarancyjny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w formie elektronicznej przy użyciu dostarczonego przez Wykonawcę programu służącego do rozliczeń napraw gwarancyjnych i przesyła pakiet wniosków pocztą elektroniczną do Wykonawcy w terminie do </w:t>
      </w:r>
      <w:r w:rsidRPr="006B69EE">
        <w:rPr>
          <w:rFonts w:ascii="Arial" w:hAnsi="Arial" w:cs="Arial"/>
          <w:sz w:val="22"/>
          <w:szCs w:val="22"/>
          <w:lang w:val="pl-PL"/>
        </w:rPr>
        <w:t>7 dni roboczych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od zakończenia naprawy. </w:t>
      </w:r>
    </w:p>
    <w:p w:rsidR="00C958B6" w:rsidRPr="006B69EE" w:rsidRDefault="00C958B6" w:rsidP="007D5B6F">
      <w:pPr>
        <w:numPr>
          <w:ilvl w:val="0"/>
          <w:numId w:val="42"/>
        </w:numPr>
        <w:spacing w:after="120" w:line="240" w:lineRule="auto"/>
        <w:jc w:val="both"/>
        <w:rPr>
          <w:rFonts w:ascii="Arial" w:hAnsi="Arial" w:cs="Arial"/>
          <w:b/>
          <w:lang w:val="pl-PL"/>
        </w:rPr>
      </w:pPr>
      <w:r w:rsidRPr="006B69EE">
        <w:rPr>
          <w:rFonts w:ascii="Arial" w:hAnsi="Arial" w:cs="Arial"/>
          <w:lang w:val="pl-PL"/>
        </w:rPr>
        <w:t xml:space="preserve">Za wykonane prace naprawcze w okresie gwarancyjnym ASO obciąży Wykonawcę, udzielającego autoryzacji kosztami robocizny zgodnej z przekazanym katalogiem pracochłonności, a w przypadku jego braku - rzeczywistej pracochłonności i stawki 100 zł / </w:t>
      </w:r>
      <w:proofErr w:type="spellStart"/>
      <w:r w:rsidRPr="006B69EE">
        <w:rPr>
          <w:rFonts w:ascii="Arial" w:hAnsi="Arial" w:cs="Arial"/>
          <w:lang w:val="pl-PL"/>
        </w:rPr>
        <w:t>rbg</w:t>
      </w:r>
      <w:proofErr w:type="spellEnd"/>
      <w:r w:rsidRPr="006B69EE">
        <w:rPr>
          <w:rFonts w:ascii="Arial" w:hAnsi="Arial" w:cs="Arial"/>
          <w:lang w:val="pl-PL"/>
        </w:rPr>
        <w:t xml:space="preserve"> netto.</w:t>
      </w:r>
    </w:p>
    <w:p w:rsidR="00C958B6" w:rsidRPr="006B69EE" w:rsidRDefault="00C958B6" w:rsidP="007D5B6F">
      <w:pPr>
        <w:pStyle w:val="Akapitzlist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>Dopuszcza się zmianę ww. stawki godzinowej na wniosek ASO, przy czym w okresie gwarancji stawka ta nie może ulec obniżeniu.</w:t>
      </w:r>
    </w:p>
    <w:p w:rsidR="00C958B6" w:rsidRPr="006B69EE" w:rsidRDefault="00C958B6" w:rsidP="007D5B6F">
      <w:pPr>
        <w:pStyle w:val="Akapitzlist"/>
        <w:numPr>
          <w:ilvl w:val="0"/>
          <w:numId w:val="46"/>
        </w:numPr>
        <w:spacing w:after="120" w:line="240" w:lineRule="auto"/>
        <w:contextualSpacing w:val="0"/>
        <w:jc w:val="both"/>
        <w:rPr>
          <w:rFonts w:ascii="Arial" w:hAnsi="Arial" w:cs="Arial"/>
          <w:b/>
          <w:lang w:val="pl-PL"/>
        </w:rPr>
      </w:pPr>
      <w:r w:rsidRPr="006B69EE">
        <w:rPr>
          <w:rFonts w:ascii="Arial" w:hAnsi="Arial" w:cs="Arial"/>
          <w:lang w:val="pl-PL"/>
        </w:rPr>
        <w:t>Katalog norm czasowych na naprawy określa szczegółowo pra</w:t>
      </w:r>
      <w:r w:rsidR="007B47B7" w:rsidRPr="006B69EE">
        <w:rPr>
          <w:rFonts w:ascii="Arial" w:hAnsi="Arial" w:cs="Arial"/>
          <w:lang w:val="pl-PL"/>
        </w:rPr>
        <w:t xml:space="preserve">cochłonność  typowych </w:t>
      </w:r>
      <w:r w:rsidRPr="006B69EE">
        <w:rPr>
          <w:rFonts w:ascii="Arial" w:hAnsi="Arial" w:cs="Arial"/>
          <w:lang w:val="pl-PL"/>
        </w:rPr>
        <w:t>czynności naprawczych przewidzianych w Instrukcji naprawy, odpowiednio do ustalonej kompletacji autobusów i zakresu udzielonej autoryzacji. W przypadku, gdy wykonane prace nie będą ujęte w katalogu, ich rozliczanie będzie prowadzone w oparciu o rzeczywistą pracochłonność poniesioną przez ASO.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ASO wystawia do pakietu zatwierdzonych </w:t>
      </w:r>
      <w:r w:rsidRPr="006B69EE">
        <w:rPr>
          <w:rFonts w:ascii="Arial" w:hAnsi="Arial" w:cs="Arial"/>
          <w:bCs/>
          <w:i/>
          <w:sz w:val="22"/>
          <w:szCs w:val="22"/>
          <w:u w:val="single"/>
          <w:lang w:val="pl-PL"/>
        </w:rPr>
        <w:t>wniosków gwarancyjnych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fakturę obejmującą: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koszt </w:t>
      </w:r>
      <w:r w:rsidR="00782E40" w:rsidRPr="006B69EE">
        <w:rPr>
          <w:rFonts w:ascii="Arial" w:hAnsi="Arial" w:cs="Arial"/>
          <w:bCs/>
          <w:sz w:val="22"/>
          <w:szCs w:val="22"/>
          <w:lang w:val="pl-PL"/>
        </w:rPr>
        <w:t>robocizny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, 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wartość części według cen zakupu zakupionych przez ASO w sieci i  poza siecią dystrybucyjną Wykonawcy.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W  fakturze należy przywoływać numery </w:t>
      </w:r>
      <w:r w:rsidRPr="006B69EE">
        <w:rPr>
          <w:rFonts w:ascii="Arial" w:hAnsi="Arial" w:cs="Arial"/>
          <w:bCs/>
          <w:i/>
          <w:sz w:val="22"/>
          <w:szCs w:val="22"/>
          <w:u w:val="single"/>
          <w:lang w:val="pl-PL"/>
        </w:rPr>
        <w:t>wniosków gwarancyjnych.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Należność za wykonaną usługę będzie regulowana przez </w:t>
      </w:r>
      <w:r w:rsidRPr="006B69EE">
        <w:rPr>
          <w:rFonts w:ascii="Arial" w:hAnsi="Arial" w:cs="Arial"/>
          <w:i/>
          <w:sz w:val="22"/>
          <w:szCs w:val="22"/>
          <w:lang w:val="pl-PL"/>
        </w:rPr>
        <w:t xml:space="preserve">Wykonawcę 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przelewem na rachunek bankowy ASO na podstawie prawidłowo wystawionej faktury w terminie 14 </w:t>
      </w:r>
      <w:r w:rsidRPr="006B69EE">
        <w:rPr>
          <w:rFonts w:ascii="Arial" w:hAnsi="Arial" w:cs="Arial"/>
          <w:sz w:val="22"/>
          <w:szCs w:val="22"/>
          <w:lang w:val="pl-PL"/>
        </w:rPr>
        <w:t>dni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od dnia otrzymania faktury od ASO. 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Części zdemontowane w ramach napraw gwarancyjnych zostaną oznakowane etykietą  </w:t>
      </w:r>
      <w:r w:rsidRPr="006B69EE">
        <w:rPr>
          <w:rFonts w:ascii="Arial" w:hAnsi="Arial" w:cs="Arial"/>
          <w:bCs/>
          <w:i/>
          <w:sz w:val="22"/>
          <w:szCs w:val="22"/>
          <w:lang w:val="pl-PL"/>
        </w:rPr>
        <w:t>(</w:t>
      </w:r>
      <w:r w:rsidRPr="006B69EE">
        <w:rPr>
          <w:rFonts w:ascii="Arial" w:hAnsi="Arial" w:cs="Arial"/>
          <w:bCs/>
          <w:sz w:val="22"/>
          <w:szCs w:val="22"/>
          <w:lang w:val="pl-PL"/>
        </w:rPr>
        <w:t>generowaną  z programu służącego do rozliczeń napraw gwarancyjnych</w:t>
      </w:r>
      <w:r w:rsidRPr="006B69EE">
        <w:rPr>
          <w:rFonts w:ascii="Arial" w:hAnsi="Arial" w:cs="Arial"/>
          <w:bCs/>
          <w:i/>
          <w:sz w:val="22"/>
          <w:szCs w:val="22"/>
          <w:lang w:val="pl-PL"/>
        </w:rPr>
        <w:t xml:space="preserve"> – *ustalić odpowiednio)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 zawierającą m.in. nazwę klienta i numer </w:t>
      </w:r>
      <w:r w:rsidRPr="006B69EE">
        <w:rPr>
          <w:rFonts w:ascii="Arial" w:hAnsi="Arial" w:cs="Arial"/>
          <w:bCs/>
          <w:i/>
          <w:sz w:val="22"/>
          <w:szCs w:val="22"/>
          <w:u w:val="single"/>
          <w:lang w:val="pl-PL"/>
        </w:rPr>
        <w:t>wniosku  gwarancyjnego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. 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6B69EE">
        <w:rPr>
          <w:rFonts w:ascii="Arial" w:hAnsi="Arial" w:cs="Arial"/>
          <w:i/>
          <w:sz w:val="22"/>
          <w:szCs w:val="22"/>
          <w:lang w:val="pl-PL"/>
        </w:rPr>
        <w:t>(*Wykonawca)…………….</w:t>
      </w:r>
      <w:r w:rsidRPr="006B69EE">
        <w:rPr>
          <w:rFonts w:ascii="Arial" w:hAnsi="Arial" w:cs="Arial"/>
          <w:sz w:val="22"/>
          <w:szCs w:val="22"/>
          <w:lang w:val="pl-PL"/>
        </w:rPr>
        <w:t>ma prawo</w:t>
      </w:r>
      <w:r w:rsidRPr="006B69EE">
        <w:rPr>
          <w:rFonts w:ascii="Arial" w:hAnsi="Arial" w:cs="Arial"/>
          <w:i/>
          <w:sz w:val="22"/>
          <w:szCs w:val="22"/>
          <w:lang w:val="pl-PL"/>
        </w:rPr>
        <w:t xml:space="preserve">  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przesłać do ASO dyspozycję wysłania przez ASO w terminie  </w:t>
      </w:r>
      <w:r w:rsidRPr="006B69EE">
        <w:rPr>
          <w:rFonts w:ascii="Arial" w:hAnsi="Arial" w:cs="Arial"/>
          <w:sz w:val="22"/>
          <w:szCs w:val="22"/>
          <w:lang w:val="pl-PL"/>
        </w:rPr>
        <w:t>3 dni roboczych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wskazanych części w celu kontroli do </w:t>
      </w:r>
      <w:r w:rsidRPr="006B69EE">
        <w:rPr>
          <w:rFonts w:ascii="Arial" w:hAnsi="Arial" w:cs="Arial"/>
          <w:i/>
          <w:sz w:val="22"/>
          <w:szCs w:val="22"/>
          <w:lang w:val="pl-PL"/>
        </w:rPr>
        <w:t xml:space="preserve">(*Wykonawca)…………… 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lub innego wskazanego miejsca np. producenta podzespołu na koszt </w:t>
      </w:r>
      <w:r w:rsidRPr="006B69EE">
        <w:rPr>
          <w:rFonts w:ascii="Arial" w:hAnsi="Arial" w:cs="Arial"/>
          <w:i/>
          <w:sz w:val="22"/>
          <w:szCs w:val="22"/>
          <w:lang w:val="pl-PL"/>
        </w:rPr>
        <w:t>(*Wykonawca)…………….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, lub pozostawienia części w celu przeprowadzenia inspekcji na miejscu przez przedstawiciela </w:t>
      </w:r>
      <w:r w:rsidRPr="006B69EE">
        <w:rPr>
          <w:rFonts w:ascii="Arial" w:hAnsi="Arial" w:cs="Arial"/>
          <w:i/>
          <w:sz w:val="22"/>
          <w:szCs w:val="22"/>
          <w:lang w:val="pl-PL"/>
        </w:rPr>
        <w:t>(*Wykonawca)…………….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lub producenta części. 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Na wniosek Wykonawcy, ASO jest zobowiązane przesłać do </w:t>
      </w:r>
      <w:r w:rsidRPr="006B69EE">
        <w:rPr>
          <w:rFonts w:ascii="Arial" w:hAnsi="Arial" w:cs="Arial"/>
          <w:sz w:val="22"/>
          <w:szCs w:val="22"/>
          <w:lang w:val="pl-PL"/>
        </w:rPr>
        <w:t>Wykonawcy</w:t>
      </w:r>
      <w:r w:rsidRPr="006B69EE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dokumentację zdjęciową uszkodzonych części. 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W </w:t>
      </w:r>
      <w:r w:rsidRPr="006B69EE">
        <w:rPr>
          <w:rFonts w:ascii="Arial" w:hAnsi="Arial" w:cs="Arial"/>
          <w:sz w:val="22"/>
          <w:szCs w:val="22"/>
          <w:lang w:val="pl-PL"/>
        </w:rPr>
        <w:t xml:space="preserve"> 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przypadku nie podjęcia decyzji przez Wykonawcę, co do sposobu zagospodarowania części, po upływie </w:t>
      </w:r>
      <w:r w:rsidRPr="006B69EE">
        <w:rPr>
          <w:rFonts w:ascii="Arial" w:hAnsi="Arial" w:cs="Arial"/>
          <w:sz w:val="22"/>
          <w:szCs w:val="22"/>
          <w:lang w:val="pl-PL"/>
        </w:rPr>
        <w:t>3 miesięcy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od dnia zgłoszenia naprawy, ASO ma obowiązek części złomować przy zachowaniu ogólnie przyjętych norm dotyczących ochrony środowiska.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 xml:space="preserve">Wykonawca ma 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prawo nie uznać wstępnie zatwierdzonego wniosku gwarancyjnego i obciążenia ASO kosztami związanymi z naprawą oraz wynikającymi z procedur reklamacyjnych innymi kosztami w przypadku: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stwierdzenia nieuzasadnionej, zawinionej przez ASO wymiany części,</w:t>
      </w:r>
    </w:p>
    <w:p w:rsidR="00C958B6" w:rsidRPr="006B69EE" w:rsidRDefault="00C958B6" w:rsidP="00782E40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uszkodzenia części z winy użytkownika lub ASO, w tym uszkodzenia w wyniku niezgodnego z instrukcją demontażu </w:t>
      </w:r>
      <w:r w:rsidR="00782E40" w:rsidRPr="006B69EE">
        <w:rPr>
          <w:rFonts w:ascii="Arial" w:hAnsi="Arial" w:cs="Arial"/>
          <w:bCs/>
          <w:sz w:val="22"/>
          <w:szCs w:val="22"/>
          <w:lang w:val="pl-PL"/>
        </w:rPr>
        <w:br/>
        <w:t xml:space="preserve"> </w:t>
      </w:r>
      <w:r w:rsidRPr="006B69EE">
        <w:rPr>
          <w:rFonts w:ascii="Arial" w:hAnsi="Arial" w:cs="Arial"/>
          <w:bCs/>
          <w:sz w:val="22"/>
          <w:szCs w:val="22"/>
          <w:lang w:val="pl-PL"/>
        </w:rPr>
        <w:t>uszkodzonej części oraz nie podjęcia w odpowiednim czasie działań mających na celu ograniczenie skutków usterki,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przysłania wniosku gwarancyjnego niekompletnego z winy ASO,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nie udostępnienia części do oględzin lub nie dostarczenia części do </w:t>
      </w:r>
      <w:r w:rsidRPr="006B69EE">
        <w:rPr>
          <w:rFonts w:ascii="Arial" w:hAnsi="Arial" w:cs="Arial"/>
          <w:sz w:val="22"/>
          <w:szCs w:val="22"/>
          <w:lang w:val="pl-PL"/>
        </w:rPr>
        <w:t xml:space="preserve">Wykonawcy </w:t>
      </w:r>
      <w:r w:rsidRPr="006B69EE">
        <w:rPr>
          <w:rFonts w:ascii="Arial" w:hAnsi="Arial" w:cs="Arial"/>
          <w:bCs/>
          <w:sz w:val="22"/>
          <w:szCs w:val="22"/>
          <w:lang w:val="pl-PL"/>
        </w:rPr>
        <w:t>zgodnie z postanowieniami niniejszej umowy,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udostępnienia lub dostarczenia części niekompletnych,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W przypadku wątpliwości, co do zasadności roszczeń reklamacyjnych strony zgodnie powołają niezależnego rzeczoznawcę lub rzeczoznawców, celem wydania opinii w przedmiocie roszczenia. Uzyskana tą drogą ekspertyza jest dla stron wiążąca, a jej koszty poniesie ta strona, na niekorzyść której wydano orzeczenie.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Zdemontowane części przekazane do Wykonawcy, których gwarancja nie została uznana pozostają do dyspozycji ASO. 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Obie strony dołożą wszelkich przewidzianych w umowie starań, w ramach posiadanej wiedzy i możliwości technicznych, aby naprawy gwarancyjne były wykonywane w jak najkrótszym czasie.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Rozliczenia między stronami umowy mogą być realizowane na zasadzie kompensaty należności w oparciu o miesięczne porównanie wzajemnych zobowiązań i należności. Wypłata nadwyżki nastąpi w terminie 7</w:t>
      </w:r>
      <w:r w:rsidRPr="006B69EE">
        <w:rPr>
          <w:rFonts w:ascii="Arial" w:hAnsi="Arial" w:cs="Arial"/>
          <w:sz w:val="22"/>
          <w:szCs w:val="22"/>
          <w:lang w:val="pl-PL"/>
        </w:rPr>
        <w:t xml:space="preserve"> dni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od zakończenia danego miesiąca, na rachunek bankowy Wykonawcy lub ASO.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Realizacja niniejszych postanowień pozostaje bez wpływu na kary jakie Zamawiający może naliczyć za niekonsekwencje realizacji zobowiązań Wykonawcy określonych w załączniku </w:t>
      </w:r>
      <w:r w:rsidRPr="006B69EE">
        <w:rPr>
          <w:rFonts w:ascii="Arial" w:hAnsi="Arial" w:cs="Arial"/>
          <w:sz w:val="22"/>
          <w:szCs w:val="22"/>
          <w:lang w:val="pl-PL"/>
        </w:rPr>
        <w:t>„Ramowe wymagania dotyczące gwarancji, serwisu, szkoleń, dokumentacji i oprogramowania.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  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8"/>
        </w:numPr>
        <w:suppressAutoHyphens w:val="0"/>
        <w:spacing w:line="240" w:lineRule="auto"/>
        <w:rPr>
          <w:rFonts w:ascii="Arial" w:hAnsi="Arial" w:cs="Arial"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>Naprawy zewnętrzne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8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W przypadku konieczności wykonania w okresie gwarancji obsług technicznych lub napraw gwarancyjnych oraz nie objętych gwarancją, w zakresie wykraczającym poza udzieloną ASO autoryzację, lub na które ASO nie otrzymała zgody oraz w innych wyjątkowych przypadkach wymagających zastosowania specjalnych technologii lub oprzyrządowania bądź pomocy </w:t>
      </w:r>
      <w:r w:rsidRPr="006B69EE">
        <w:rPr>
          <w:rFonts w:ascii="Arial" w:hAnsi="Arial" w:cs="Arial"/>
          <w:sz w:val="22"/>
          <w:szCs w:val="22"/>
          <w:lang w:val="pl-PL"/>
        </w:rPr>
        <w:t xml:space="preserve">Wykonawcy, 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ASO niezwłocznie informuje pisemnie o tym Wykonawcę, za pomocą poczty elektronicznej, który zobowiązany jest na swój koszt do: 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38"/>
        </w:numPr>
        <w:tabs>
          <w:tab w:val="num" w:pos="993"/>
        </w:tabs>
        <w:suppressAutoHyphens w:val="0"/>
        <w:spacing w:line="240" w:lineRule="auto"/>
        <w:ind w:left="993" w:hanging="59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wykonania obsługi technicznej,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38"/>
        </w:numPr>
        <w:tabs>
          <w:tab w:val="num" w:pos="993"/>
        </w:tabs>
        <w:suppressAutoHyphens w:val="0"/>
        <w:spacing w:line="240" w:lineRule="auto"/>
        <w:ind w:left="993" w:hanging="59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wykonania naprawy gwarancyjnej,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8"/>
        </w:numPr>
        <w:suppressAutoHyphens w:val="0"/>
        <w:spacing w:line="240" w:lineRule="auto"/>
        <w:ind w:left="403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 xml:space="preserve">Wykonawca </w:t>
      </w:r>
      <w:r w:rsidRPr="006B69EE">
        <w:rPr>
          <w:rFonts w:ascii="Arial" w:hAnsi="Arial" w:cs="Arial"/>
          <w:bCs/>
          <w:sz w:val="22"/>
          <w:szCs w:val="22"/>
          <w:lang w:val="pl-PL"/>
        </w:rPr>
        <w:t>ma prawo powierzyć wykonanie czynności określonych w ust. 1.1., 1.2., innej Autoryzowanej Stacji Obsługi producenta autobusu lub podzespołu (np. silnika, skrzyni biegów, osi napędowej</w:t>
      </w:r>
      <w:r w:rsidR="003B7259">
        <w:rPr>
          <w:rFonts w:ascii="Arial" w:hAnsi="Arial" w:cs="Arial"/>
          <w:bCs/>
          <w:sz w:val="22"/>
          <w:szCs w:val="22"/>
          <w:lang w:val="pl-PL"/>
        </w:rPr>
        <w:t>, automatu biletowego</w:t>
      </w:r>
      <w:r w:rsidRPr="006B69EE">
        <w:rPr>
          <w:rFonts w:ascii="Arial" w:hAnsi="Arial" w:cs="Arial"/>
          <w:bCs/>
          <w:sz w:val="22"/>
          <w:szCs w:val="22"/>
          <w:lang w:val="pl-PL"/>
        </w:rPr>
        <w:t>), informując o decyzji ASO.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8"/>
        </w:numPr>
        <w:shd w:val="clear" w:color="auto" w:fill="FFFFFF"/>
        <w:suppressAutoHyphens w:val="0"/>
        <w:spacing w:line="240" w:lineRule="auto"/>
        <w:ind w:left="403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Koszty związane z nieuzasadnionym wezwaniem serwisu zewnętrznego np. w przypadku, gdy pomimo deklaracji na zgłoszeniu usterki o wyłączeniu pojazdu z eksploatacji, pojazd nie został udostępniony dla serwisu zewnętrznego w momencie interwencji, ponosi ASO.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8"/>
        </w:numPr>
        <w:suppressAutoHyphens w:val="0"/>
        <w:spacing w:line="240" w:lineRule="auto"/>
        <w:ind w:left="403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ASO, w przypadku konieczności wykonania obsługi technicznej lub naprawy na jej terenie przez zewnętrzny warsztat, zobowiązuje się do udzielenia niezbędnej pomocy a w szczególności udostępnienia pomieszczeń warsztatowych.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8"/>
        </w:numPr>
        <w:suppressAutoHyphens w:val="0"/>
        <w:spacing w:line="240" w:lineRule="auto"/>
        <w:ind w:left="403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W pozostałym zakresie, przy wykonywaniu napraw zewnętrznych obowiązują zapisy załącznika „</w:t>
      </w:r>
      <w:r w:rsidRPr="006B69EE">
        <w:rPr>
          <w:rFonts w:ascii="Arial" w:hAnsi="Arial" w:cs="Arial"/>
          <w:sz w:val="22"/>
          <w:szCs w:val="22"/>
          <w:lang w:val="pl-PL"/>
        </w:rPr>
        <w:t>Ramowe wymagania dotyczące gwarancji, serwisu, szkoleń, dokumentacji i oprogramowania”.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   </w:t>
      </w:r>
    </w:p>
    <w:p w:rsidR="00C958B6" w:rsidRPr="006B69EE" w:rsidRDefault="00C958B6" w:rsidP="00C958B6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</w:p>
    <w:p w:rsidR="00C958B6" w:rsidRPr="006B69EE" w:rsidRDefault="00C958B6" w:rsidP="007D5B6F">
      <w:pPr>
        <w:pStyle w:val="Tekstpodstawowy"/>
        <w:widowControl/>
        <w:numPr>
          <w:ilvl w:val="0"/>
          <w:numId w:val="48"/>
        </w:numPr>
        <w:suppressAutoHyphens w:val="0"/>
        <w:spacing w:line="240" w:lineRule="auto"/>
        <w:rPr>
          <w:rFonts w:ascii="Arial" w:hAnsi="Arial" w:cs="Arial"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>Cesja</w:t>
      </w:r>
    </w:p>
    <w:p w:rsidR="00C958B6" w:rsidRPr="006B69EE" w:rsidRDefault="00C958B6" w:rsidP="00C958B6">
      <w:pPr>
        <w:spacing w:after="120"/>
        <w:rPr>
          <w:rFonts w:ascii="Arial" w:hAnsi="Arial" w:cs="Arial"/>
          <w:lang w:val="pl-PL"/>
        </w:rPr>
      </w:pPr>
    </w:p>
    <w:p w:rsidR="00C958B6" w:rsidRPr="006B69EE" w:rsidRDefault="00C958B6" w:rsidP="00C958B6">
      <w:pPr>
        <w:pStyle w:val="Tekstpodstawowy"/>
        <w:shd w:val="clear" w:color="auto" w:fill="FFFFFF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 xml:space="preserve">ASO bez uprzedniej pisemnej zgody </w:t>
      </w:r>
      <w:r w:rsidRPr="006B69EE">
        <w:rPr>
          <w:rFonts w:ascii="Arial" w:hAnsi="Arial" w:cs="Arial"/>
          <w:i/>
          <w:sz w:val="22"/>
          <w:szCs w:val="22"/>
          <w:lang w:val="pl-PL"/>
        </w:rPr>
        <w:t>(*Wykonawca)…………….</w:t>
      </w:r>
      <w:r w:rsidRPr="006B69EE">
        <w:rPr>
          <w:rFonts w:ascii="Arial" w:hAnsi="Arial" w:cs="Arial"/>
          <w:sz w:val="22"/>
          <w:szCs w:val="22"/>
          <w:lang w:val="pl-PL"/>
        </w:rPr>
        <w:t>nie jest uprawniona do  przeniesienia praw lub obowiązków, będących przedmiotem niniejszej umowy, żadnemu innemu podmiotowi w jakiejkolwiek formie prawnej, chyba że podmiot ten wchodzi w skład koncernu, do którego należy ASO.</w:t>
      </w:r>
    </w:p>
    <w:p w:rsidR="00C958B6" w:rsidRPr="006B69EE" w:rsidRDefault="00C958B6" w:rsidP="007D5B6F">
      <w:pPr>
        <w:pStyle w:val="Akapitzlist"/>
        <w:numPr>
          <w:ilvl w:val="0"/>
          <w:numId w:val="48"/>
        </w:numPr>
        <w:spacing w:after="120" w:line="240" w:lineRule="auto"/>
        <w:contextualSpacing w:val="0"/>
        <w:rPr>
          <w:rFonts w:ascii="Arial" w:hAnsi="Arial" w:cs="Arial"/>
          <w:b/>
          <w:lang w:val="pl-PL"/>
        </w:rPr>
      </w:pPr>
      <w:r w:rsidRPr="006B69EE">
        <w:rPr>
          <w:rFonts w:ascii="Arial" w:hAnsi="Arial" w:cs="Arial"/>
          <w:b/>
          <w:lang w:val="pl-PL"/>
        </w:rPr>
        <w:t>Zakaz ograniczania konkurencji</w:t>
      </w:r>
    </w:p>
    <w:p w:rsidR="00C958B6" w:rsidRPr="006B69EE" w:rsidRDefault="00C958B6" w:rsidP="007D5B6F">
      <w:pPr>
        <w:numPr>
          <w:ilvl w:val="0"/>
          <w:numId w:val="47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Wykonawca zobowiązuje się do niepodejmowania jakichkolwiek działań faktycznych i prawnych, bezpośrednio lub pośrednio, samodzielnie lub przez podmioty należące do tej samej co Wykonawca grupy kapitałowej w rozumieniu ustawy z dnia 16.02.2007r. o ochronie konkurencji i konsumentów (Dz. U. nr 50 poz. 331 z </w:t>
      </w:r>
      <w:proofErr w:type="spellStart"/>
      <w:r w:rsidRPr="006B69EE">
        <w:rPr>
          <w:rFonts w:ascii="Arial" w:hAnsi="Arial" w:cs="Arial"/>
          <w:lang w:val="pl-PL"/>
        </w:rPr>
        <w:t>późn</w:t>
      </w:r>
      <w:proofErr w:type="spellEnd"/>
      <w:r w:rsidRPr="006B69EE">
        <w:rPr>
          <w:rFonts w:ascii="Arial" w:hAnsi="Arial" w:cs="Arial"/>
          <w:lang w:val="pl-PL"/>
        </w:rPr>
        <w:t xml:space="preserve">. zm.). których celem lub skutkiem będzie lub może być ograniczenie w prawie zakupu u producentów części lub ich dystrybutorów przez Zamawiającego produkowanych lub dostarczanych części zamiennych, elementów i zespołów. Na życzenie Zamawiającego, Wykonawca wskaże producentów wszystkich części zamiennych znajdujących się w autobusie. </w:t>
      </w:r>
    </w:p>
    <w:p w:rsidR="00C958B6" w:rsidRPr="006B69EE" w:rsidRDefault="00C958B6" w:rsidP="007D5B6F">
      <w:pPr>
        <w:numPr>
          <w:ilvl w:val="0"/>
          <w:numId w:val="47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>Jeśli użytkowanie dostarczonych narzędzi i urządzeń wiąże się z posiadaniem licencji, certyfikatów, zezwoleń, to Wykonawca zobowiązany będzie do zapewnienia bezpłatnego prawa do korzystania z tych praw przez okres nie krótszy niż 12 lat licząc od dnia dostarczenia.</w:t>
      </w:r>
    </w:p>
    <w:p w:rsidR="00C958B6" w:rsidRPr="006B69EE" w:rsidRDefault="00C958B6" w:rsidP="007D5B6F">
      <w:pPr>
        <w:pStyle w:val="Akapitzlist"/>
        <w:numPr>
          <w:ilvl w:val="0"/>
          <w:numId w:val="48"/>
        </w:numPr>
        <w:spacing w:after="120" w:line="240" w:lineRule="auto"/>
        <w:contextualSpacing w:val="0"/>
        <w:jc w:val="both"/>
        <w:rPr>
          <w:rFonts w:ascii="Arial" w:hAnsi="Arial" w:cs="Arial"/>
          <w:b/>
          <w:lang w:val="pl-PL"/>
        </w:rPr>
      </w:pPr>
      <w:r w:rsidRPr="006B69EE">
        <w:rPr>
          <w:rFonts w:ascii="Arial" w:hAnsi="Arial" w:cs="Arial"/>
          <w:b/>
          <w:lang w:val="pl-PL"/>
        </w:rPr>
        <w:t>Cofnięcie i rozszerzenie autoryzacji</w:t>
      </w:r>
    </w:p>
    <w:p w:rsidR="00C958B6" w:rsidRPr="006B69EE" w:rsidRDefault="00C958B6" w:rsidP="007D5B6F">
      <w:pPr>
        <w:pStyle w:val="Akapitzlist"/>
        <w:numPr>
          <w:ilvl w:val="0"/>
          <w:numId w:val="39"/>
        </w:numPr>
        <w:spacing w:after="120" w:line="240" w:lineRule="auto"/>
        <w:contextualSpacing w:val="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Wykonawcy </w:t>
      </w:r>
      <w:r w:rsidRPr="006B69EE">
        <w:rPr>
          <w:rFonts w:ascii="Arial" w:hAnsi="Arial" w:cs="Arial"/>
          <w:bCs/>
          <w:lang w:val="pl-PL"/>
        </w:rPr>
        <w:t xml:space="preserve"> przysługuje </w:t>
      </w:r>
      <w:r w:rsidRPr="006B69EE">
        <w:rPr>
          <w:rFonts w:ascii="Arial" w:hAnsi="Arial" w:cs="Arial"/>
          <w:lang w:val="pl-PL"/>
        </w:rPr>
        <w:t xml:space="preserve">prawo do cofnięcia udzielonej autoryzacji lub ograniczenia jej zakresu w przypadku stwierdzenia rażącego naruszenia niniejszych Warunków dotyczącego sposobu i jakości wykonywanych obsług technicznych i  napraw oraz stanu pozostających w dyspozycji ASO specjalistycznych narzędzi serwisowych. </w:t>
      </w:r>
    </w:p>
    <w:p w:rsidR="00C958B6" w:rsidRPr="006B69EE" w:rsidRDefault="00C958B6" w:rsidP="007D5B6F">
      <w:pPr>
        <w:numPr>
          <w:ilvl w:val="0"/>
          <w:numId w:val="39"/>
        </w:numPr>
        <w:spacing w:after="120" w:line="240" w:lineRule="auto"/>
        <w:ind w:left="425" w:hanging="426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>Cofnięcie autoryzacji może nastąpić jedynie po uprzednim pisemnym wyznaczeniu terminu usunięcia nieprawidłowości i ich nie usunięcia w wyznaczonym terminie.</w:t>
      </w:r>
    </w:p>
    <w:p w:rsidR="006946E3" w:rsidRPr="006B69EE" w:rsidRDefault="006946E3" w:rsidP="006946E3">
      <w:pPr>
        <w:autoSpaceDE w:val="0"/>
        <w:autoSpaceDN w:val="0"/>
        <w:spacing w:after="120"/>
        <w:jc w:val="both"/>
        <w:rPr>
          <w:rFonts w:ascii="Arial" w:hAnsi="Arial" w:cs="Arial"/>
          <w:b/>
          <w:color w:val="FF0000"/>
          <w:lang w:val="pl-PL"/>
        </w:rPr>
      </w:pPr>
      <w:r w:rsidRPr="006B69EE">
        <w:rPr>
          <w:rFonts w:ascii="Arial" w:hAnsi="Arial" w:cs="Arial"/>
          <w:b/>
          <w:lang w:val="pl-PL"/>
        </w:rPr>
        <w:t>Wykaz załączników stanowiących integralną część Warunków Udzielenia Autoryzacji</w:t>
      </w:r>
      <w:r w:rsidR="00CD1FEC" w:rsidRPr="006B69EE">
        <w:rPr>
          <w:rFonts w:ascii="Arial" w:hAnsi="Arial" w:cs="Arial"/>
          <w:b/>
          <w:lang w:val="pl-PL"/>
        </w:rPr>
        <w:t xml:space="preserve"> (zgodnie z załącznikami do oferty)</w:t>
      </w:r>
      <w:r w:rsidRPr="006B69EE">
        <w:rPr>
          <w:rFonts w:ascii="Arial" w:hAnsi="Arial" w:cs="Arial"/>
          <w:b/>
          <w:lang w:val="pl-PL"/>
        </w:rPr>
        <w:t>:</w:t>
      </w:r>
      <w:r w:rsidRPr="006B69EE">
        <w:rPr>
          <w:rFonts w:ascii="Arial" w:hAnsi="Arial" w:cs="Arial"/>
          <w:b/>
          <w:color w:val="FF0000"/>
          <w:lang w:val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7"/>
        <w:gridCol w:w="7098"/>
      </w:tblGrid>
      <w:tr w:rsidR="006946E3" w:rsidRPr="006B69EE" w:rsidTr="00594DE1">
        <w:tc>
          <w:tcPr>
            <w:tcW w:w="2187" w:type="dxa"/>
            <w:shd w:val="pct10" w:color="auto" w:fill="auto"/>
          </w:tcPr>
          <w:p w:rsidR="006946E3" w:rsidRPr="006B69EE" w:rsidRDefault="006946E3" w:rsidP="00594DE1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6B69EE">
              <w:rPr>
                <w:rFonts w:ascii="Arial" w:hAnsi="Arial" w:cs="Arial"/>
                <w:b/>
                <w:lang w:val="pl-PL"/>
              </w:rPr>
              <w:t xml:space="preserve">Nr załącznika  </w:t>
            </w:r>
          </w:p>
        </w:tc>
        <w:tc>
          <w:tcPr>
            <w:tcW w:w="7098" w:type="dxa"/>
            <w:shd w:val="pct10" w:color="auto" w:fill="auto"/>
          </w:tcPr>
          <w:p w:rsidR="006946E3" w:rsidRPr="006B69EE" w:rsidRDefault="006946E3" w:rsidP="00594DE1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b/>
                <w:u w:val="single"/>
                <w:lang w:val="pl-PL"/>
              </w:rPr>
            </w:pPr>
            <w:r w:rsidRPr="006B69EE">
              <w:rPr>
                <w:rFonts w:ascii="Arial" w:hAnsi="Arial" w:cs="Arial"/>
                <w:b/>
                <w:lang w:val="pl-PL"/>
              </w:rPr>
              <w:t>Nazwa załącznika</w:t>
            </w:r>
          </w:p>
        </w:tc>
      </w:tr>
      <w:tr w:rsidR="006946E3" w:rsidRPr="003B7259" w:rsidTr="00594DE1">
        <w:tc>
          <w:tcPr>
            <w:tcW w:w="2187" w:type="dxa"/>
            <w:vAlign w:val="center"/>
          </w:tcPr>
          <w:p w:rsidR="006946E3" w:rsidRPr="006B69EE" w:rsidRDefault="006946E3" w:rsidP="00594DE1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lang w:val="pl-PL"/>
              </w:rPr>
            </w:pPr>
            <w:r w:rsidRPr="006B69EE">
              <w:rPr>
                <w:rFonts w:ascii="Arial" w:hAnsi="Arial" w:cs="Arial"/>
                <w:lang w:val="pl-PL"/>
              </w:rPr>
              <w:t>Załącznik nr 1</w:t>
            </w:r>
          </w:p>
        </w:tc>
        <w:tc>
          <w:tcPr>
            <w:tcW w:w="7098" w:type="dxa"/>
            <w:vAlign w:val="center"/>
          </w:tcPr>
          <w:p w:rsidR="006946E3" w:rsidRPr="006B69EE" w:rsidRDefault="006946E3" w:rsidP="00594DE1">
            <w:pPr>
              <w:pStyle w:val="Tekstpodstawowy"/>
              <w:tabs>
                <w:tab w:val="left" w:pos="234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6B69EE">
              <w:rPr>
                <w:rFonts w:ascii="Arial" w:hAnsi="Arial" w:cs="Arial"/>
                <w:bCs/>
                <w:sz w:val="22"/>
                <w:szCs w:val="22"/>
                <w:lang w:val="pl-PL"/>
              </w:rPr>
              <w:t>Wykaz osób wyznaczonych przez ……</w:t>
            </w:r>
            <w:r w:rsidRPr="006B69EE">
              <w:rPr>
                <w:rFonts w:ascii="Arial" w:hAnsi="Arial" w:cs="Arial"/>
                <w:i/>
                <w:sz w:val="22"/>
                <w:szCs w:val="22"/>
                <w:lang w:val="pl-PL"/>
              </w:rPr>
              <w:t>(*Wykonawca)</w:t>
            </w:r>
            <w:r w:rsidRPr="006B69EE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6B69EE">
              <w:rPr>
                <w:rFonts w:ascii="Arial" w:hAnsi="Arial" w:cs="Arial"/>
                <w:bCs/>
                <w:sz w:val="22"/>
                <w:szCs w:val="22"/>
                <w:lang w:val="pl-PL"/>
              </w:rPr>
              <w:t>do kontaktu z ASO w tym wykaz numerów alarmowych</w:t>
            </w:r>
          </w:p>
        </w:tc>
      </w:tr>
      <w:tr w:rsidR="006946E3" w:rsidRPr="003B7259" w:rsidTr="00594DE1">
        <w:tc>
          <w:tcPr>
            <w:tcW w:w="2187" w:type="dxa"/>
            <w:vAlign w:val="center"/>
          </w:tcPr>
          <w:p w:rsidR="006946E3" w:rsidRPr="006B69EE" w:rsidRDefault="006946E3" w:rsidP="00594DE1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u w:val="single"/>
                <w:lang w:val="pl-PL"/>
              </w:rPr>
            </w:pPr>
            <w:r w:rsidRPr="006B69EE">
              <w:rPr>
                <w:rFonts w:ascii="Arial" w:hAnsi="Arial" w:cs="Arial"/>
                <w:lang w:val="pl-PL"/>
              </w:rPr>
              <w:t>Załącznik nr 2</w:t>
            </w:r>
          </w:p>
        </w:tc>
        <w:tc>
          <w:tcPr>
            <w:tcW w:w="7098" w:type="dxa"/>
            <w:vAlign w:val="center"/>
          </w:tcPr>
          <w:p w:rsidR="006946E3" w:rsidRPr="006B69EE" w:rsidRDefault="006946E3" w:rsidP="00594DE1">
            <w:pPr>
              <w:pStyle w:val="Tekstpodstawowy"/>
              <w:tabs>
                <w:tab w:val="left" w:pos="234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6B69EE">
              <w:rPr>
                <w:rFonts w:ascii="Arial" w:hAnsi="Arial" w:cs="Arial"/>
                <w:bCs/>
                <w:sz w:val="22"/>
                <w:szCs w:val="22"/>
                <w:lang w:val="pl-PL"/>
              </w:rPr>
              <w:t>Wykaz osób wyznaczonych przez ASO do kontaktu z ………</w:t>
            </w:r>
            <w:r w:rsidRPr="006B69EE">
              <w:rPr>
                <w:rFonts w:ascii="Arial" w:hAnsi="Arial" w:cs="Arial"/>
                <w:i/>
                <w:sz w:val="22"/>
                <w:szCs w:val="22"/>
                <w:lang w:val="pl-PL"/>
              </w:rPr>
              <w:t>(*Wykonawca)</w:t>
            </w:r>
          </w:p>
        </w:tc>
      </w:tr>
      <w:tr w:rsidR="006946E3" w:rsidRPr="003B7259" w:rsidTr="00594DE1">
        <w:tc>
          <w:tcPr>
            <w:tcW w:w="2187" w:type="dxa"/>
            <w:vAlign w:val="center"/>
          </w:tcPr>
          <w:p w:rsidR="006946E3" w:rsidRPr="006B69EE" w:rsidRDefault="006946E3" w:rsidP="00594DE1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lang w:val="pl-PL"/>
              </w:rPr>
            </w:pPr>
            <w:r w:rsidRPr="006B69EE">
              <w:rPr>
                <w:rFonts w:ascii="Arial" w:hAnsi="Arial" w:cs="Arial"/>
                <w:lang w:val="pl-PL"/>
              </w:rPr>
              <w:t>Załącznik nr 3</w:t>
            </w:r>
          </w:p>
        </w:tc>
        <w:tc>
          <w:tcPr>
            <w:tcW w:w="7098" w:type="dxa"/>
            <w:vAlign w:val="center"/>
          </w:tcPr>
          <w:p w:rsidR="006946E3" w:rsidRPr="006B69EE" w:rsidRDefault="006946E3" w:rsidP="00594DE1">
            <w:pPr>
              <w:pStyle w:val="Tekstpodstawowy"/>
              <w:tabs>
                <w:tab w:val="left" w:pos="234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6B69EE">
              <w:rPr>
                <w:rFonts w:ascii="Arial" w:hAnsi="Arial" w:cs="Arial"/>
                <w:sz w:val="22"/>
                <w:szCs w:val="22"/>
                <w:lang w:val="pl-PL"/>
              </w:rPr>
              <w:t xml:space="preserve">Szczegółowy zakres udzielonej autoryzacji w zakresie napraw mechanicznych, elektrycznych i powypadkowych </w:t>
            </w:r>
          </w:p>
        </w:tc>
      </w:tr>
      <w:tr w:rsidR="006946E3" w:rsidRPr="006B69EE" w:rsidTr="00594DE1">
        <w:trPr>
          <w:trHeight w:val="327"/>
        </w:trPr>
        <w:tc>
          <w:tcPr>
            <w:tcW w:w="2187" w:type="dxa"/>
            <w:vAlign w:val="center"/>
          </w:tcPr>
          <w:p w:rsidR="006946E3" w:rsidRPr="006B69EE" w:rsidRDefault="006946E3" w:rsidP="00594DE1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lang w:val="pl-PL"/>
              </w:rPr>
            </w:pPr>
            <w:r w:rsidRPr="006B69EE">
              <w:rPr>
                <w:rFonts w:ascii="Arial" w:hAnsi="Arial" w:cs="Arial"/>
                <w:lang w:val="pl-PL"/>
              </w:rPr>
              <w:t>Załącznik nr 4</w:t>
            </w:r>
          </w:p>
          <w:p w:rsidR="006946E3" w:rsidRPr="006B69EE" w:rsidRDefault="006946E3" w:rsidP="00594DE1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7098" w:type="dxa"/>
            <w:vAlign w:val="center"/>
          </w:tcPr>
          <w:p w:rsidR="006946E3" w:rsidRPr="006B69EE" w:rsidRDefault="006946E3" w:rsidP="00594DE1">
            <w:pPr>
              <w:pStyle w:val="Tekstpodstawowy"/>
              <w:tabs>
                <w:tab w:val="left" w:pos="2340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6B69EE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Zestaw narzędzi specjalnych</w:t>
            </w:r>
          </w:p>
        </w:tc>
      </w:tr>
    </w:tbl>
    <w:p w:rsidR="006946E3" w:rsidRDefault="006946E3" w:rsidP="006946E3">
      <w:pPr>
        <w:spacing w:after="120" w:line="240" w:lineRule="auto"/>
        <w:jc w:val="both"/>
        <w:rPr>
          <w:rFonts w:ascii="Arial" w:hAnsi="Arial" w:cs="Arial"/>
          <w:color w:val="548DD4" w:themeColor="text2" w:themeTint="99"/>
          <w:lang w:val="pl-PL"/>
        </w:rPr>
      </w:pPr>
    </w:p>
    <w:p w:rsidR="000D1A11" w:rsidRPr="006B69EE" w:rsidRDefault="000D1A11" w:rsidP="006946E3">
      <w:pPr>
        <w:spacing w:after="120" w:line="240" w:lineRule="auto"/>
        <w:jc w:val="both"/>
        <w:rPr>
          <w:rFonts w:ascii="Arial" w:hAnsi="Arial" w:cs="Arial"/>
          <w:color w:val="548DD4" w:themeColor="text2" w:themeTint="99"/>
          <w:lang w:val="pl-PL"/>
        </w:rPr>
      </w:pPr>
    </w:p>
    <w:sectPr w:rsidR="000D1A11" w:rsidRPr="006B69EE" w:rsidSect="002151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992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0A1" w:rsidRDefault="001510A1">
      <w:r>
        <w:separator/>
      </w:r>
    </w:p>
  </w:endnote>
  <w:endnote w:type="continuationSeparator" w:id="0">
    <w:p w:rsidR="001510A1" w:rsidRDefault="00151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2A" w:rsidRDefault="00A3532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43044"/>
      <w:docPartObj>
        <w:docPartGallery w:val="Page Numbers (Bottom of Page)"/>
        <w:docPartUnique/>
      </w:docPartObj>
    </w:sdtPr>
    <w:sdtContent>
      <w:p w:rsidR="002151F4" w:rsidRDefault="002F1824">
        <w:pPr>
          <w:pStyle w:val="Stopka"/>
          <w:jc w:val="right"/>
        </w:pPr>
        <w:r>
          <w:fldChar w:fldCharType="begin"/>
        </w:r>
        <w:r w:rsidR="00C94779">
          <w:instrText xml:space="preserve"> PAGE   \* MERGEFORMAT </w:instrText>
        </w:r>
        <w:r>
          <w:fldChar w:fldCharType="separate"/>
        </w:r>
        <w:r w:rsidR="005C196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43043"/>
      <w:docPartObj>
        <w:docPartGallery w:val="Page Numbers (Bottom of Page)"/>
        <w:docPartUnique/>
      </w:docPartObj>
    </w:sdtPr>
    <w:sdtContent>
      <w:p w:rsidR="00CD327C" w:rsidRDefault="002F1824">
        <w:pPr>
          <w:pStyle w:val="Stopka"/>
          <w:jc w:val="right"/>
        </w:pPr>
        <w:r>
          <w:fldChar w:fldCharType="begin"/>
        </w:r>
        <w:r w:rsidR="00C94779">
          <w:instrText xml:space="preserve"> PAGE   \* MERGEFORMAT </w:instrText>
        </w:r>
        <w:r>
          <w:fldChar w:fldCharType="separate"/>
        </w:r>
        <w:r w:rsidR="002151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327C" w:rsidRDefault="00CD32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0A1" w:rsidRDefault="001510A1">
      <w:r>
        <w:separator/>
      </w:r>
    </w:p>
  </w:footnote>
  <w:footnote w:type="continuationSeparator" w:id="0">
    <w:p w:rsidR="001510A1" w:rsidRDefault="00151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2A" w:rsidRDefault="00A3532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2A" w:rsidRPr="00A3532A" w:rsidRDefault="00A3532A" w:rsidP="00A3532A">
    <w:pPr>
      <w:pStyle w:val="Nagwek"/>
      <w:jc w:val="right"/>
      <w:rPr>
        <w:lang w:val="pl-PL"/>
      </w:rPr>
    </w:pPr>
    <w:r w:rsidRPr="00A3532A">
      <w:rPr>
        <w:lang w:val="pl-PL"/>
      </w:rPr>
      <w:t>Z</w:t>
    </w:r>
    <w:r>
      <w:rPr>
        <w:lang w:val="pl-PL"/>
      </w:rPr>
      <w:t>ałą</w:t>
    </w:r>
    <w:r w:rsidRPr="00A3532A">
      <w:rPr>
        <w:lang w:val="pl-PL"/>
      </w:rPr>
      <w:t>cznik nr 3 do SIWZ</w:t>
    </w:r>
  </w:p>
  <w:p w:rsidR="00A3532A" w:rsidRPr="00A3532A" w:rsidRDefault="00A3532A" w:rsidP="00A3532A">
    <w:pPr>
      <w:pStyle w:val="Nagwek"/>
      <w:jc w:val="right"/>
      <w:rPr>
        <w:lang w:val="pl-PL"/>
      </w:rPr>
    </w:pPr>
    <w:r w:rsidRPr="00A3532A">
      <w:rPr>
        <w:lang w:val="pl-PL"/>
      </w:rPr>
      <w:t>Znak sprawy LZ-281-16</w:t>
    </w:r>
    <w:bookmarkStart w:id="0" w:name="_GoBack"/>
    <w:bookmarkEnd w:id="0"/>
    <w:r w:rsidRPr="00A3532A">
      <w:rPr>
        <w:lang w:val="pl-PL"/>
      </w:rPr>
      <w:t>4/17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2A" w:rsidRDefault="00A353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000005"/>
    <w:multiLevelType w:val="multilevel"/>
    <w:tmpl w:val="BC20A756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>
    <w:nsid w:val="00D75EF8"/>
    <w:multiLevelType w:val="multilevel"/>
    <w:tmpl w:val="EC4CB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5">
    <w:nsid w:val="01332B4A"/>
    <w:multiLevelType w:val="multilevel"/>
    <w:tmpl w:val="C758121E"/>
    <w:lvl w:ilvl="0">
      <w:start w:val="1"/>
      <w:numFmt w:val="none"/>
      <w:pStyle w:val="CMSHeadL1"/>
      <w:lvlText w:val=""/>
      <w:lvlJc w:val="left"/>
      <w:pPr>
        <w:ind w:left="0"/>
      </w:p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HeadL3"/>
      <w:lvlText w:val="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HeadL4"/>
      <w:lvlText w:val="%2.%3.%4."/>
      <w:lvlJc w:val="left"/>
      <w:pPr>
        <w:tabs>
          <w:tab w:val="num" w:pos="1701"/>
        </w:tabs>
        <w:ind w:left="1701" w:hanging="851"/>
      </w:pPr>
    </w:lvl>
    <w:lvl w:ilvl="4">
      <w:start w:val="1"/>
      <w:numFmt w:val="lowerLetter"/>
      <w:pStyle w:val="CMSHeadL5"/>
      <w:lvlText w:val=""/>
      <w:lvlJc w:val="left"/>
      <w:pPr>
        <w:tabs>
          <w:tab w:val="num" w:pos="2551"/>
        </w:tabs>
        <w:ind w:left="2551" w:hanging="850"/>
      </w:pPr>
    </w:lvl>
    <w:lvl w:ilvl="5">
      <w:start w:val="1"/>
      <w:numFmt w:val="lowerRoman"/>
      <w:pStyle w:val="CMSHeadL6"/>
      <w:lvlText w:val=""/>
      <w:lvlJc w:val="left"/>
      <w:pPr>
        <w:tabs>
          <w:tab w:val="num" w:pos="3402"/>
        </w:tabs>
        <w:ind w:left="3402" w:hanging="851"/>
      </w:pPr>
    </w:lvl>
    <w:lvl w:ilvl="6">
      <w:start w:val="1"/>
      <w:numFmt w:val="none"/>
      <w:pStyle w:val="CMSHeadL7"/>
      <w:lvlText w:val=""/>
      <w:lvlJc w:val="left"/>
      <w:pPr>
        <w:ind w:left="851"/>
      </w:pPr>
    </w:lvl>
    <w:lvl w:ilvl="7">
      <w:start w:val="1"/>
      <w:numFmt w:val="lowerLetter"/>
      <w:pStyle w:val="CMSHeadL8"/>
      <w:lvlText w:val=""/>
      <w:lvlJc w:val="left"/>
      <w:pPr>
        <w:tabs>
          <w:tab w:val="num" w:pos="1701"/>
        </w:tabs>
        <w:ind w:left="1701" w:hanging="850"/>
      </w:pPr>
    </w:lvl>
    <w:lvl w:ilvl="8">
      <w:start w:val="1"/>
      <w:numFmt w:val="lowerRoman"/>
      <w:pStyle w:val="CMSHeadL9"/>
      <w:lvlText w:val=""/>
      <w:lvlJc w:val="left"/>
      <w:pPr>
        <w:tabs>
          <w:tab w:val="num" w:pos="2552"/>
        </w:tabs>
        <w:ind w:left="2552" w:hanging="851"/>
      </w:pPr>
    </w:lvl>
  </w:abstractNum>
  <w:abstractNum w:abstractNumId="6">
    <w:nsid w:val="016F2F3E"/>
    <w:multiLevelType w:val="multilevel"/>
    <w:tmpl w:val="175460D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02954596"/>
    <w:multiLevelType w:val="hybridMultilevel"/>
    <w:tmpl w:val="00421E82"/>
    <w:lvl w:ilvl="0" w:tplc="AC862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D72731"/>
    <w:multiLevelType w:val="multilevel"/>
    <w:tmpl w:val="73922B02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9">
    <w:nsid w:val="035C111D"/>
    <w:multiLevelType w:val="singleLevel"/>
    <w:tmpl w:val="4BB6F1D4"/>
    <w:lvl w:ilvl="0">
      <w:start w:val="1"/>
      <w:numFmt w:val="lowerLetter"/>
      <w:lvlText w:val=""/>
      <w:lvlJc w:val="left"/>
      <w:rPr>
        <w:rFonts w:ascii="Times New Roman" w:hAnsi="Times New Roman"/>
      </w:rPr>
    </w:lvl>
  </w:abstractNum>
  <w:abstractNum w:abstractNumId="10">
    <w:nsid w:val="03EE77D9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0433456C"/>
    <w:multiLevelType w:val="hybridMultilevel"/>
    <w:tmpl w:val="53A2C7E6"/>
    <w:lvl w:ilvl="0" w:tplc="510ED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596AF5"/>
    <w:multiLevelType w:val="hybridMultilevel"/>
    <w:tmpl w:val="86DE7092"/>
    <w:lvl w:ilvl="0" w:tplc="CC5EC792">
      <w:start w:val="1"/>
      <w:numFmt w:val="decimal"/>
      <w:lvlText w:val="%1."/>
      <w:lvlJc w:val="left"/>
      <w:pPr>
        <w:ind w:left="360" w:hanging="360"/>
      </w:pPr>
      <w:rPr>
        <w:color w:val="000000"/>
        <w:w w:val="102"/>
      </w:rPr>
    </w:lvl>
    <w:lvl w:ilvl="1" w:tplc="DC845C70">
      <w:start w:val="1"/>
      <w:numFmt w:val="lowerLetter"/>
      <w:lvlText w:val="%2."/>
      <w:lvlJc w:val="left"/>
      <w:pPr>
        <w:ind w:left="1080" w:hanging="360"/>
      </w:pPr>
    </w:lvl>
    <w:lvl w:ilvl="2" w:tplc="C4DA8B68">
      <w:start w:val="1"/>
      <w:numFmt w:val="lowerRoman"/>
      <w:lvlText w:val="%3."/>
      <w:lvlJc w:val="right"/>
      <w:pPr>
        <w:ind w:left="1800" w:hanging="180"/>
      </w:pPr>
    </w:lvl>
    <w:lvl w:ilvl="3" w:tplc="B8BA3438">
      <w:start w:val="1"/>
      <w:numFmt w:val="decimal"/>
      <w:lvlText w:val="%4."/>
      <w:lvlJc w:val="left"/>
      <w:pPr>
        <w:ind w:left="2520" w:hanging="360"/>
      </w:pPr>
    </w:lvl>
    <w:lvl w:ilvl="4" w:tplc="CD96872A">
      <w:start w:val="1"/>
      <w:numFmt w:val="lowerLetter"/>
      <w:lvlText w:val="%5."/>
      <w:lvlJc w:val="left"/>
      <w:pPr>
        <w:ind w:left="3240" w:hanging="360"/>
      </w:pPr>
    </w:lvl>
    <w:lvl w:ilvl="5" w:tplc="F9B2E07E">
      <w:start w:val="1"/>
      <w:numFmt w:val="lowerRoman"/>
      <w:lvlText w:val="%6."/>
      <w:lvlJc w:val="right"/>
      <w:pPr>
        <w:ind w:left="3960" w:hanging="180"/>
      </w:pPr>
    </w:lvl>
    <w:lvl w:ilvl="6" w:tplc="D66EE09E">
      <w:start w:val="1"/>
      <w:numFmt w:val="decimal"/>
      <w:lvlText w:val="%7."/>
      <w:lvlJc w:val="left"/>
      <w:pPr>
        <w:ind w:left="4680" w:hanging="360"/>
      </w:pPr>
    </w:lvl>
    <w:lvl w:ilvl="7" w:tplc="D22C63F6">
      <w:start w:val="1"/>
      <w:numFmt w:val="lowerLetter"/>
      <w:lvlText w:val="%8."/>
      <w:lvlJc w:val="left"/>
      <w:pPr>
        <w:ind w:left="5400" w:hanging="360"/>
      </w:pPr>
    </w:lvl>
    <w:lvl w:ilvl="8" w:tplc="6CA67BA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601794B"/>
    <w:multiLevelType w:val="multilevel"/>
    <w:tmpl w:val="0C4C20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>
    <w:nsid w:val="06BF7D65"/>
    <w:multiLevelType w:val="hybridMultilevel"/>
    <w:tmpl w:val="DCA07CE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73A5FD7"/>
    <w:multiLevelType w:val="hybridMultilevel"/>
    <w:tmpl w:val="6E08B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7129EA"/>
    <w:multiLevelType w:val="singleLevel"/>
    <w:tmpl w:val="5BEE4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C0C514D"/>
    <w:multiLevelType w:val="multilevel"/>
    <w:tmpl w:val="8B56F0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0C45719F"/>
    <w:multiLevelType w:val="hybridMultilevel"/>
    <w:tmpl w:val="683C6228"/>
    <w:lvl w:ilvl="0" w:tplc="BE7C5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D934EC"/>
    <w:multiLevelType w:val="multilevel"/>
    <w:tmpl w:val="90F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102634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118304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11C55ADF"/>
    <w:multiLevelType w:val="hybridMultilevel"/>
    <w:tmpl w:val="1A5215C6"/>
    <w:lvl w:ilvl="0" w:tplc="4BEE8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2E21FF7"/>
    <w:multiLevelType w:val="singleLevel"/>
    <w:tmpl w:val="FC2A7138"/>
    <w:lvl w:ilvl="0">
      <w:start w:val="1"/>
      <w:numFmt w:val="decimal"/>
      <w:lvlText w:val="%1."/>
      <w:lvlJc w:val="left"/>
      <w:rPr>
        <w:rFonts w:ascii="Arial" w:hAnsi="Arial"/>
      </w:rPr>
    </w:lvl>
  </w:abstractNum>
  <w:abstractNum w:abstractNumId="24">
    <w:nsid w:val="12F165C3"/>
    <w:multiLevelType w:val="multilevel"/>
    <w:tmpl w:val="C966C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13A6692F"/>
    <w:multiLevelType w:val="multilevel"/>
    <w:tmpl w:val="DE8093E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26">
    <w:nsid w:val="13DA544D"/>
    <w:multiLevelType w:val="multilevel"/>
    <w:tmpl w:val="87A2BA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164175D0"/>
    <w:multiLevelType w:val="multilevel"/>
    <w:tmpl w:val="7356110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28">
    <w:nsid w:val="188901DD"/>
    <w:multiLevelType w:val="hybridMultilevel"/>
    <w:tmpl w:val="58D2EF42"/>
    <w:lvl w:ilvl="0" w:tplc="31F27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04150019">
      <w:start w:val="1"/>
      <w:numFmt w:val="lowerLetter"/>
      <w:lvlText w:val="%3."/>
      <w:lvlJc w:val="left"/>
      <w:pPr>
        <w:tabs>
          <w:tab w:val="num" w:pos="360"/>
        </w:tabs>
      </w:pPr>
    </w:lvl>
    <w:lvl w:ilvl="3" w:tplc="823C9C96">
      <w:numFmt w:val="none"/>
      <w:lvlText w:val=""/>
      <w:lvlJc w:val="left"/>
      <w:pPr>
        <w:tabs>
          <w:tab w:val="num" w:pos="360"/>
        </w:tabs>
      </w:pPr>
    </w:lvl>
    <w:lvl w:ilvl="4" w:tplc="A2DA19FC">
      <w:numFmt w:val="none"/>
      <w:lvlText w:val=""/>
      <w:lvlJc w:val="left"/>
      <w:pPr>
        <w:tabs>
          <w:tab w:val="num" w:pos="360"/>
        </w:tabs>
      </w:pPr>
    </w:lvl>
    <w:lvl w:ilvl="5" w:tplc="59FA1D28">
      <w:numFmt w:val="none"/>
      <w:lvlText w:val=""/>
      <w:lvlJc w:val="left"/>
      <w:pPr>
        <w:tabs>
          <w:tab w:val="num" w:pos="360"/>
        </w:tabs>
      </w:pPr>
    </w:lvl>
    <w:lvl w:ilvl="6" w:tplc="105CDD7E">
      <w:numFmt w:val="none"/>
      <w:lvlText w:val=""/>
      <w:lvlJc w:val="left"/>
      <w:pPr>
        <w:tabs>
          <w:tab w:val="num" w:pos="360"/>
        </w:tabs>
      </w:pPr>
    </w:lvl>
    <w:lvl w:ilvl="7" w:tplc="DC50A5E6">
      <w:numFmt w:val="none"/>
      <w:lvlText w:val=""/>
      <w:lvlJc w:val="left"/>
      <w:pPr>
        <w:tabs>
          <w:tab w:val="num" w:pos="360"/>
        </w:tabs>
      </w:pPr>
    </w:lvl>
    <w:lvl w:ilvl="8" w:tplc="104E0652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1BCB0357"/>
    <w:multiLevelType w:val="multilevel"/>
    <w:tmpl w:val="CD421D4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79" w:hanging="49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0">
    <w:nsid w:val="1C1D3901"/>
    <w:multiLevelType w:val="hybridMultilevel"/>
    <w:tmpl w:val="8A566E1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1D1A1CE2"/>
    <w:multiLevelType w:val="multilevel"/>
    <w:tmpl w:val="BB4E3868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8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32">
    <w:nsid w:val="22B40B01"/>
    <w:multiLevelType w:val="multilevel"/>
    <w:tmpl w:val="025035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24F16D55"/>
    <w:multiLevelType w:val="multilevel"/>
    <w:tmpl w:val="A7BA12D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>
    <w:nsid w:val="2AC21923"/>
    <w:multiLevelType w:val="hybridMultilevel"/>
    <w:tmpl w:val="E4ECB7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B4D5926"/>
    <w:multiLevelType w:val="multilevel"/>
    <w:tmpl w:val="E58E3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6">
    <w:nsid w:val="2BDB1D61"/>
    <w:multiLevelType w:val="multilevel"/>
    <w:tmpl w:val="FD3ED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800"/>
      </w:pPr>
      <w:rPr>
        <w:rFonts w:hint="default"/>
      </w:rPr>
    </w:lvl>
  </w:abstractNum>
  <w:abstractNum w:abstractNumId="37">
    <w:nsid w:val="2C382C83"/>
    <w:multiLevelType w:val="multilevel"/>
    <w:tmpl w:val="A7E44886"/>
    <w:lvl w:ilvl="0">
      <w:start w:val="2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8">
    <w:nsid w:val="2CCB1FD6"/>
    <w:multiLevelType w:val="multilevel"/>
    <w:tmpl w:val="AFACC9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2D7F0F87"/>
    <w:multiLevelType w:val="hybridMultilevel"/>
    <w:tmpl w:val="2600223A"/>
    <w:lvl w:ilvl="0" w:tplc="6D56D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9837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F63630B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4140848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C480B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BB2F44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AAE129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888D4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992545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2F0B6AB1"/>
    <w:multiLevelType w:val="hybridMultilevel"/>
    <w:tmpl w:val="D1BE07DC"/>
    <w:lvl w:ilvl="0" w:tplc="2DD6D320">
      <w:start w:val="1"/>
      <w:numFmt w:val="decimal"/>
      <w:lvlText w:val="%1."/>
      <w:lvlJc w:val="left"/>
      <w:pPr>
        <w:ind w:left="405" w:hanging="405"/>
      </w:pPr>
    </w:lvl>
    <w:lvl w:ilvl="1" w:tplc="1B469806">
      <w:start w:val="1"/>
      <w:numFmt w:val="lowerLetter"/>
      <w:lvlText w:val="%2."/>
      <w:lvlJc w:val="left"/>
      <w:pPr>
        <w:ind w:left="1080" w:hanging="360"/>
      </w:pPr>
    </w:lvl>
    <w:lvl w:ilvl="2" w:tplc="9E00FB54">
      <w:start w:val="1"/>
      <w:numFmt w:val="lowerRoman"/>
      <w:lvlText w:val="%3."/>
      <w:lvlJc w:val="right"/>
      <w:pPr>
        <w:ind w:left="1800" w:hanging="180"/>
      </w:pPr>
    </w:lvl>
    <w:lvl w:ilvl="3" w:tplc="504CE728">
      <w:start w:val="1"/>
      <w:numFmt w:val="decimal"/>
      <w:lvlText w:val="%4."/>
      <w:lvlJc w:val="left"/>
      <w:pPr>
        <w:ind w:left="2520" w:hanging="360"/>
      </w:pPr>
    </w:lvl>
    <w:lvl w:ilvl="4" w:tplc="6F98925C">
      <w:start w:val="1"/>
      <w:numFmt w:val="lowerLetter"/>
      <w:lvlText w:val="%5."/>
      <w:lvlJc w:val="left"/>
      <w:pPr>
        <w:ind w:left="3240" w:hanging="360"/>
      </w:pPr>
    </w:lvl>
    <w:lvl w:ilvl="5" w:tplc="64DE2C50">
      <w:start w:val="1"/>
      <w:numFmt w:val="lowerRoman"/>
      <w:lvlText w:val="%6."/>
      <w:lvlJc w:val="right"/>
      <w:pPr>
        <w:ind w:left="3960" w:hanging="180"/>
      </w:pPr>
    </w:lvl>
    <w:lvl w:ilvl="6" w:tplc="45DC7EE0">
      <w:start w:val="1"/>
      <w:numFmt w:val="decimal"/>
      <w:lvlText w:val="%7."/>
      <w:lvlJc w:val="left"/>
      <w:pPr>
        <w:ind w:left="4680" w:hanging="360"/>
      </w:pPr>
    </w:lvl>
    <w:lvl w:ilvl="7" w:tplc="DCE014AC">
      <w:start w:val="1"/>
      <w:numFmt w:val="lowerLetter"/>
      <w:lvlText w:val="%8."/>
      <w:lvlJc w:val="left"/>
      <w:pPr>
        <w:ind w:left="5400" w:hanging="360"/>
      </w:pPr>
    </w:lvl>
    <w:lvl w:ilvl="8" w:tplc="7AF6ADBE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1362A2E"/>
    <w:multiLevelType w:val="multilevel"/>
    <w:tmpl w:val="D062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320238A9"/>
    <w:multiLevelType w:val="multilevel"/>
    <w:tmpl w:val="18469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496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371677E3"/>
    <w:multiLevelType w:val="multilevel"/>
    <w:tmpl w:val="8FE25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4">
    <w:nsid w:val="3B30632B"/>
    <w:multiLevelType w:val="multilevel"/>
    <w:tmpl w:val="7868B5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800"/>
      </w:pPr>
      <w:rPr>
        <w:rFonts w:hint="default"/>
      </w:rPr>
    </w:lvl>
  </w:abstractNum>
  <w:abstractNum w:abstractNumId="45">
    <w:nsid w:val="3C77519B"/>
    <w:multiLevelType w:val="multilevel"/>
    <w:tmpl w:val="DC2AE7C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>
    <w:nsid w:val="3D813A71"/>
    <w:multiLevelType w:val="multilevel"/>
    <w:tmpl w:val="5DD40C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7">
    <w:nsid w:val="3F5843B2"/>
    <w:multiLevelType w:val="hybridMultilevel"/>
    <w:tmpl w:val="C27E0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1842DB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>
    <w:nsid w:val="4299295C"/>
    <w:multiLevelType w:val="multilevel"/>
    <w:tmpl w:val="F37C8E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>
    <w:nsid w:val="435B3046"/>
    <w:multiLevelType w:val="multilevel"/>
    <w:tmpl w:val="512E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>
    <w:nsid w:val="44EA1616"/>
    <w:multiLevelType w:val="multilevel"/>
    <w:tmpl w:val="E81CF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46014707"/>
    <w:multiLevelType w:val="singleLevel"/>
    <w:tmpl w:val="43C8D0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3">
    <w:nsid w:val="461143CD"/>
    <w:multiLevelType w:val="hybridMultilevel"/>
    <w:tmpl w:val="9BAEE63C"/>
    <w:lvl w:ilvl="0" w:tplc="EC729940">
      <w:start w:val="1"/>
      <w:numFmt w:val="decimal"/>
      <w:lvlText w:val="%1)"/>
      <w:lvlJc w:val="left"/>
      <w:pPr>
        <w:ind w:left="644" w:hanging="360"/>
      </w:pPr>
    </w:lvl>
    <w:lvl w:ilvl="1" w:tplc="A0184F4A">
      <w:start w:val="1"/>
      <w:numFmt w:val="lowerLetter"/>
      <w:lvlText w:val="%2."/>
      <w:lvlJc w:val="left"/>
      <w:pPr>
        <w:ind w:left="1364" w:hanging="360"/>
      </w:pPr>
    </w:lvl>
    <w:lvl w:ilvl="2" w:tplc="5856572A">
      <w:start w:val="1"/>
      <w:numFmt w:val="lowerRoman"/>
      <w:lvlText w:val="%3."/>
      <w:lvlJc w:val="right"/>
      <w:pPr>
        <w:ind w:left="2084" w:hanging="180"/>
      </w:pPr>
    </w:lvl>
    <w:lvl w:ilvl="3" w:tplc="56C06FDE">
      <w:start w:val="1"/>
      <w:numFmt w:val="decimal"/>
      <w:lvlText w:val="%4."/>
      <w:lvlJc w:val="left"/>
      <w:pPr>
        <w:ind w:left="2804" w:hanging="360"/>
      </w:pPr>
    </w:lvl>
    <w:lvl w:ilvl="4" w:tplc="1EF87676">
      <w:start w:val="1"/>
      <w:numFmt w:val="lowerLetter"/>
      <w:lvlText w:val="%5."/>
      <w:lvlJc w:val="left"/>
      <w:pPr>
        <w:ind w:left="3524" w:hanging="360"/>
      </w:pPr>
    </w:lvl>
    <w:lvl w:ilvl="5" w:tplc="EF7047CE">
      <w:start w:val="1"/>
      <w:numFmt w:val="lowerRoman"/>
      <w:lvlText w:val="%6."/>
      <w:lvlJc w:val="right"/>
      <w:pPr>
        <w:ind w:left="4244" w:hanging="180"/>
      </w:pPr>
    </w:lvl>
    <w:lvl w:ilvl="6" w:tplc="20965BF8">
      <w:start w:val="1"/>
      <w:numFmt w:val="decimal"/>
      <w:lvlText w:val="%7."/>
      <w:lvlJc w:val="left"/>
      <w:pPr>
        <w:ind w:left="4964" w:hanging="360"/>
      </w:pPr>
    </w:lvl>
    <w:lvl w:ilvl="7" w:tplc="A866CC56">
      <w:start w:val="1"/>
      <w:numFmt w:val="lowerLetter"/>
      <w:lvlText w:val="%8."/>
      <w:lvlJc w:val="left"/>
      <w:pPr>
        <w:ind w:left="5684" w:hanging="360"/>
      </w:pPr>
    </w:lvl>
    <w:lvl w:ilvl="8" w:tplc="875693F2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55">
    <w:nsid w:val="466731DD"/>
    <w:multiLevelType w:val="multilevel"/>
    <w:tmpl w:val="0B2CE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6">
    <w:nsid w:val="47B2283C"/>
    <w:multiLevelType w:val="multilevel"/>
    <w:tmpl w:val="7E92383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7">
    <w:nsid w:val="47E97B1A"/>
    <w:multiLevelType w:val="hybridMultilevel"/>
    <w:tmpl w:val="50CAC448"/>
    <w:lvl w:ilvl="0" w:tplc="A8C04BC6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8">
    <w:nsid w:val="48355C99"/>
    <w:multiLevelType w:val="multilevel"/>
    <w:tmpl w:val="2CA642D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815"/>
        </w:tabs>
        <w:ind w:left="1815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25"/>
        </w:tabs>
        <w:ind w:left="262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35"/>
        </w:tabs>
        <w:ind w:left="343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9">
    <w:nsid w:val="49172982"/>
    <w:multiLevelType w:val="multilevel"/>
    <w:tmpl w:val="D056E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ascii="Arial" w:hAnsi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0">
    <w:nsid w:val="49532735"/>
    <w:multiLevelType w:val="multilevel"/>
    <w:tmpl w:val="EED4C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61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2">
    <w:nsid w:val="4B26312C"/>
    <w:multiLevelType w:val="multilevel"/>
    <w:tmpl w:val="F9BA13B6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660" w:hanging="48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63">
    <w:nsid w:val="4E6841C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>
    <w:nsid w:val="4EFB4B19"/>
    <w:multiLevelType w:val="multilevel"/>
    <w:tmpl w:val="28CC8F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hint="default"/>
      </w:rPr>
    </w:lvl>
  </w:abstractNum>
  <w:abstractNum w:abstractNumId="65">
    <w:nsid w:val="4F2D37D1"/>
    <w:multiLevelType w:val="multilevel"/>
    <w:tmpl w:val="B0924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66">
    <w:nsid w:val="4FE70F9A"/>
    <w:multiLevelType w:val="hybridMultilevel"/>
    <w:tmpl w:val="E4A2A4D2"/>
    <w:lvl w:ilvl="0" w:tplc="DBDC42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54D95C6A"/>
    <w:multiLevelType w:val="multilevel"/>
    <w:tmpl w:val="22CC6C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8">
    <w:nsid w:val="55BE26BC"/>
    <w:multiLevelType w:val="hybridMultilevel"/>
    <w:tmpl w:val="86C839F4"/>
    <w:lvl w:ilvl="0" w:tplc="9112F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79943CD"/>
    <w:multiLevelType w:val="multilevel"/>
    <w:tmpl w:val="17C8B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0">
    <w:nsid w:val="58487B55"/>
    <w:multiLevelType w:val="multilevel"/>
    <w:tmpl w:val="A7BA12D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1">
    <w:nsid w:val="5A9D727D"/>
    <w:multiLevelType w:val="hybridMultilevel"/>
    <w:tmpl w:val="B0BA6D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3E6EFEA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5C777EDB"/>
    <w:multiLevelType w:val="multilevel"/>
    <w:tmpl w:val="E7A2E8D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703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>
    <w:nsid w:val="5E826C3B"/>
    <w:multiLevelType w:val="multilevel"/>
    <w:tmpl w:val="8690E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4">
    <w:nsid w:val="5EA225FC"/>
    <w:multiLevelType w:val="singleLevel"/>
    <w:tmpl w:val="BE0ECD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75">
    <w:nsid w:val="618619DE"/>
    <w:multiLevelType w:val="multilevel"/>
    <w:tmpl w:val="5B5C3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6">
    <w:nsid w:val="64DB6963"/>
    <w:multiLevelType w:val="multilevel"/>
    <w:tmpl w:val="6178B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106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25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77">
    <w:nsid w:val="64F841E2"/>
    <w:multiLevelType w:val="multilevel"/>
    <w:tmpl w:val="99283D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8">
    <w:nsid w:val="65165574"/>
    <w:multiLevelType w:val="multilevel"/>
    <w:tmpl w:val="4C2C8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9">
    <w:nsid w:val="65AE07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0">
    <w:nsid w:val="65DB60E2"/>
    <w:multiLevelType w:val="hybridMultilevel"/>
    <w:tmpl w:val="A7BC88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7E05B6A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8566F4B"/>
    <w:multiLevelType w:val="multilevel"/>
    <w:tmpl w:val="BDEA75B8"/>
    <w:lvl w:ilvl="0">
      <w:start w:val="17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82">
    <w:nsid w:val="69523EB1"/>
    <w:multiLevelType w:val="multilevel"/>
    <w:tmpl w:val="26C2401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3">
    <w:nsid w:val="6CAE2C7D"/>
    <w:multiLevelType w:val="multilevel"/>
    <w:tmpl w:val="0E065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4">
    <w:nsid w:val="70EE1C8D"/>
    <w:multiLevelType w:val="hybridMultilevel"/>
    <w:tmpl w:val="42C87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CC579B"/>
    <w:multiLevelType w:val="multilevel"/>
    <w:tmpl w:val="A79A3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6">
    <w:nsid w:val="735B2E27"/>
    <w:multiLevelType w:val="multilevel"/>
    <w:tmpl w:val="74BE1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7">
    <w:nsid w:val="74F954E7"/>
    <w:multiLevelType w:val="hybridMultilevel"/>
    <w:tmpl w:val="E746FB62"/>
    <w:lvl w:ilvl="0" w:tplc="FFFFFFFF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8">
    <w:nsid w:val="77431EF1"/>
    <w:multiLevelType w:val="multilevel"/>
    <w:tmpl w:val="6542E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9">
    <w:nsid w:val="77666390"/>
    <w:multiLevelType w:val="multilevel"/>
    <w:tmpl w:val="73308DD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0">
    <w:nsid w:val="77A13FA8"/>
    <w:multiLevelType w:val="multilevel"/>
    <w:tmpl w:val="81563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1">
    <w:nsid w:val="785E0322"/>
    <w:multiLevelType w:val="multilevel"/>
    <w:tmpl w:val="CE1485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>
    <w:nsid w:val="793E0189"/>
    <w:multiLevelType w:val="multilevel"/>
    <w:tmpl w:val="3F260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3">
    <w:nsid w:val="7BAB1C9E"/>
    <w:multiLevelType w:val="multilevel"/>
    <w:tmpl w:val="416C47B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4">
    <w:nsid w:val="7D7C421D"/>
    <w:multiLevelType w:val="multilevel"/>
    <w:tmpl w:val="049AE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95">
    <w:nsid w:val="7D9636AD"/>
    <w:multiLevelType w:val="multilevel"/>
    <w:tmpl w:val="E01AD3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96">
    <w:nsid w:val="7E223200"/>
    <w:multiLevelType w:val="multilevel"/>
    <w:tmpl w:val="C0EE0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7">
    <w:nsid w:val="7E8B7295"/>
    <w:multiLevelType w:val="multilevel"/>
    <w:tmpl w:val="D5166E62"/>
    <w:lvl w:ilvl="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hint="default"/>
      </w:rPr>
    </w:lvl>
  </w:abstractNum>
  <w:abstractNum w:abstractNumId="98">
    <w:nsid w:val="7F57738B"/>
    <w:multiLevelType w:val="multilevel"/>
    <w:tmpl w:val="D33AF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b/>
      </w:rPr>
    </w:lvl>
  </w:abstractNum>
  <w:num w:numId="1">
    <w:abstractNumId w:val="71"/>
  </w:num>
  <w:num w:numId="2">
    <w:abstractNumId w:val="16"/>
  </w:num>
  <w:num w:numId="3">
    <w:abstractNumId w:val="54"/>
  </w:num>
  <w:num w:numId="4">
    <w:abstractNumId w:val="86"/>
  </w:num>
  <w:num w:numId="5">
    <w:abstractNumId w:val="78"/>
  </w:num>
  <w:num w:numId="6">
    <w:abstractNumId w:val="37"/>
  </w:num>
  <w:num w:numId="7">
    <w:abstractNumId w:val="4"/>
  </w:num>
  <w:num w:numId="8">
    <w:abstractNumId w:val="35"/>
  </w:num>
  <w:num w:numId="9">
    <w:abstractNumId w:val="65"/>
  </w:num>
  <w:num w:numId="10">
    <w:abstractNumId w:val="83"/>
  </w:num>
  <w:num w:numId="11">
    <w:abstractNumId w:val="38"/>
  </w:num>
  <w:num w:numId="12">
    <w:abstractNumId w:val="79"/>
  </w:num>
  <w:num w:numId="13">
    <w:abstractNumId w:val="19"/>
  </w:num>
  <w:num w:numId="14">
    <w:abstractNumId w:val="60"/>
  </w:num>
  <w:num w:numId="15">
    <w:abstractNumId w:val="87"/>
  </w:num>
  <w:num w:numId="16">
    <w:abstractNumId w:val="30"/>
  </w:num>
  <w:num w:numId="17">
    <w:abstractNumId w:val="14"/>
  </w:num>
  <w:num w:numId="18">
    <w:abstractNumId w:val="61"/>
  </w:num>
  <w:num w:numId="19">
    <w:abstractNumId w:val="90"/>
  </w:num>
  <w:num w:numId="20">
    <w:abstractNumId w:val="10"/>
  </w:num>
  <w:num w:numId="21">
    <w:abstractNumId w:val="8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  <w:num w:numId="25">
    <w:abstractNumId w:val="44"/>
  </w:num>
  <w:num w:numId="26">
    <w:abstractNumId w:val="36"/>
  </w:num>
  <w:num w:numId="27">
    <w:abstractNumId w:val="77"/>
  </w:num>
  <w:num w:numId="28">
    <w:abstractNumId w:val="98"/>
  </w:num>
  <w:num w:numId="29">
    <w:abstractNumId w:val="26"/>
  </w:num>
  <w:num w:numId="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57"/>
  </w:num>
  <w:num w:numId="34">
    <w:abstractNumId w:val="66"/>
  </w:num>
  <w:num w:numId="35">
    <w:abstractNumId w:val="81"/>
  </w:num>
  <w:num w:numId="36">
    <w:abstractNumId w:val="18"/>
  </w:num>
  <w:num w:numId="37">
    <w:abstractNumId w:val="89"/>
  </w:num>
  <w:num w:numId="38">
    <w:abstractNumId w:val="58"/>
  </w:num>
  <w:num w:numId="39">
    <w:abstractNumId w:val="74"/>
  </w:num>
  <w:num w:numId="40">
    <w:abstractNumId w:val="72"/>
  </w:num>
  <w:num w:numId="41">
    <w:abstractNumId w:val="28"/>
  </w:num>
  <w:num w:numId="42">
    <w:abstractNumId w:val="11"/>
  </w:num>
  <w:num w:numId="43">
    <w:abstractNumId w:val="80"/>
  </w:num>
  <w:num w:numId="44">
    <w:abstractNumId w:val="7"/>
  </w:num>
  <w:num w:numId="45">
    <w:abstractNumId w:val="91"/>
  </w:num>
  <w:num w:numId="46">
    <w:abstractNumId w:val="95"/>
  </w:num>
  <w:num w:numId="47">
    <w:abstractNumId w:val="47"/>
  </w:num>
  <w:num w:numId="48">
    <w:abstractNumId w:val="64"/>
  </w:num>
  <w:num w:numId="49">
    <w:abstractNumId w:val="76"/>
  </w:num>
  <w:num w:numId="50">
    <w:abstractNumId w:val="17"/>
  </w:num>
  <w:num w:numId="51">
    <w:abstractNumId w:val="94"/>
  </w:num>
  <w:num w:numId="52">
    <w:abstractNumId w:val="97"/>
  </w:num>
  <w:num w:numId="53">
    <w:abstractNumId w:val="42"/>
  </w:num>
  <w:num w:numId="54">
    <w:abstractNumId w:val="50"/>
  </w:num>
  <w:num w:numId="55">
    <w:abstractNumId w:val="92"/>
  </w:num>
  <w:num w:numId="56">
    <w:abstractNumId w:val="63"/>
  </w:num>
  <w:num w:numId="57">
    <w:abstractNumId w:val="41"/>
  </w:num>
  <w:num w:numId="58">
    <w:abstractNumId w:val="48"/>
  </w:num>
  <w:num w:numId="59">
    <w:abstractNumId w:val="96"/>
  </w:num>
  <w:num w:numId="60">
    <w:abstractNumId w:val="85"/>
  </w:num>
  <w:num w:numId="61">
    <w:abstractNumId w:val="24"/>
  </w:num>
  <w:num w:numId="62">
    <w:abstractNumId w:val="75"/>
  </w:num>
  <w:num w:numId="63">
    <w:abstractNumId w:val="6"/>
  </w:num>
  <w:num w:numId="64">
    <w:abstractNumId w:val="13"/>
  </w:num>
  <w:num w:numId="65">
    <w:abstractNumId w:val="73"/>
  </w:num>
  <w:num w:numId="66">
    <w:abstractNumId w:val="59"/>
  </w:num>
  <w:num w:numId="67">
    <w:abstractNumId w:val="39"/>
  </w:num>
  <w:num w:numId="68">
    <w:abstractNumId w:val="29"/>
  </w:num>
  <w:num w:numId="69">
    <w:abstractNumId w:val="32"/>
  </w:num>
  <w:num w:numId="70">
    <w:abstractNumId w:val="25"/>
  </w:num>
  <w:num w:numId="71">
    <w:abstractNumId w:val="23"/>
  </w:num>
  <w:num w:numId="72">
    <w:abstractNumId w:val="9"/>
  </w:num>
  <w:num w:numId="73">
    <w:abstractNumId w:val="12"/>
  </w:num>
  <w:num w:numId="74">
    <w:abstractNumId w:val="53"/>
  </w:num>
  <w:num w:numId="75">
    <w:abstractNumId w:val="40"/>
  </w:num>
  <w:num w:numId="76">
    <w:abstractNumId w:val="55"/>
  </w:num>
  <w:num w:numId="77">
    <w:abstractNumId w:val="46"/>
  </w:num>
  <w:num w:numId="78">
    <w:abstractNumId w:val="69"/>
  </w:num>
  <w:num w:numId="79">
    <w:abstractNumId w:val="45"/>
  </w:num>
  <w:num w:numId="80">
    <w:abstractNumId w:val="27"/>
  </w:num>
  <w:num w:numId="81">
    <w:abstractNumId w:val="56"/>
  </w:num>
  <w:num w:numId="82">
    <w:abstractNumId w:val="82"/>
  </w:num>
  <w:num w:numId="83">
    <w:abstractNumId w:val="88"/>
  </w:num>
  <w:num w:numId="84">
    <w:abstractNumId w:val="49"/>
  </w:num>
  <w:num w:numId="85">
    <w:abstractNumId w:val="43"/>
  </w:num>
  <w:num w:numId="86">
    <w:abstractNumId w:val="93"/>
  </w:num>
  <w:num w:numId="87">
    <w:abstractNumId w:val="33"/>
  </w:num>
  <w:num w:numId="88">
    <w:abstractNumId w:val="5"/>
  </w:num>
  <w:num w:numId="89">
    <w:abstractNumId w:val="70"/>
  </w:num>
  <w:num w:numId="90">
    <w:abstractNumId w:val="62"/>
  </w:num>
  <w:num w:numId="91">
    <w:abstractNumId w:val="8"/>
  </w:num>
  <w:num w:numId="92">
    <w:abstractNumId w:val="34"/>
  </w:num>
  <w:num w:numId="93">
    <w:abstractNumId w:val="67"/>
  </w:num>
  <w:num w:numId="94">
    <w:abstractNumId w:val="51"/>
  </w:num>
  <w:num w:numId="95">
    <w:abstractNumId w:val="20"/>
  </w:num>
  <w:num w:numId="96">
    <w:abstractNumId w:val="52"/>
  </w:num>
  <w:num w:numId="97">
    <w:abstractNumId w:val="68"/>
  </w:num>
  <w:num w:numId="98">
    <w:abstractNumId w:val="21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A31"/>
    <w:rsid w:val="00000E3B"/>
    <w:rsid w:val="00001885"/>
    <w:rsid w:val="00001B2F"/>
    <w:rsid w:val="00002B54"/>
    <w:rsid w:val="000030A6"/>
    <w:rsid w:val="000030B1"/>
    <w:rsid w:val="000040E7"/>
    <w:rsid w:val="0000421A"/>
    <w:rsid w:val="00004CCF"/>
    <w:rsid w:val="00005000"/>
    <w:rsid w:val="00005FEB"/>
    <w:rsid w:val="0000608A"/>
    <w:rsid w:val="00007723"/>
    <w:rsid w:val="00007D00"/>
    <w:rsid w:val="00010154"/>
    <w:rsid w:val="00012611"/>
    <w:rsid w:val="00012A1B"/>
    <w:rsid w:val="00012D24"/>
    <w:rsid w:val="00014E3B"/>
    <w:rsid w:val="00015352"/>
    <w:rsid w:val="000160AD"/>
    <w:rsid w:val="00016BF3"/>
    <w:rsid w:val="00017E2C"/>
    <w:rsid w:val="00021999"/>
    <w:rsid w:val="00021DB7"/>
    <w:rsid w:val="00022894"/>
    <w:rsid w:val="000235BF"/>
    <w:rsid w:val="00025E75"/>
    <w:rsid w:val="000278C4"/>
    <w:rsid w:val="0003023E"/>
    <w:rsid w:val="0003109C"/>
    <w:rsid w:val="00032377"/>
    <w:rsid w:val="000327A7"/>
    <w:rsid w:val="00032AA2"/>
    <w:rsid w:val="00033774"/>
    <w:rsid w:val="000339C6"/>
    <w:rsid w:val="0003411C"/>
    <w:rsid w:val="0003576C"/>
    <w:rsid w:val="000358ED"/>
    <w:rsid w:val="00035ACB"/>
    <w:rsid w:val="00036979"/>
    <w:rsid w:val="00037741"/>
    <w:rsid w:val="00040075"/>
    <w:rsid w:val="0004151F"/>
    <w:rsid w:val="0004171E"/>
    <w:rsid w:val="0004198D"/>
    <w:rsid w:val="00043224"/>
    <w:rsid w:val="00043BF3"/>
    <w:rsid w:val="00043E11"/>
    <w:rsid w:val="00043F2A"/>
    <w:rsid w:val="000442A9"/>
    <w:rsid w:val="000444E6"/>
    <w:rsid w:val="00044963"/>
    <w:rsid w:val="00045F58"/>
    <w:rsid w:val="00051672"/>
    <w:rsid w:val="00051A7A"/>
    <w:rsid w:val="00051AC5"/>
    <w:rsid w:val="00053BF8"/>
    <w:rsid w:val="00054BC0"/>
    <w:rsid w:val="00055081"/>
    <w:rsid w:val="000565AA"/>
    <w:rsid w:val="00056670"/>
    <w:rsid w:val="00056B2A"/>
    <w:rsid w:val="00056D19"/>
    <w:rsid w:val="0006050F"/>
    <w:rsid w:val="000606AC"/>
    <w:rsid w:val="000608CA"/>
    <w:rsid w:val="00061415"/>
    <w:rsid w:val="000614FB"/>
    <w:rsid w:val="00061B15"/>
    <w:rsid w:val="0006480A"/>
    <w:rsid w:val="00064AFF"/>
    <w:rsid w:val="00064E93"/>
    <w:rsid w:val="00064F98"/>
    <w:rsid w:val="00064FBB"/>
    <w:rsid w:val="000656F7"/>
    <w:rsid w:val="00065A98"/>
    <w:rsid w:val="00065CF2"/>
    <w:rsid w:val="00066C1F"/>
    <w:rsid w:val="000677E2"/>
    <w:rsid w:val="00070EA1"/>
    <w:rsid w:val="000715C1"/>
    <w:rsid w:val="000716DF"/>
    <w:rsid w:val="00071AF7"/>
    <w:rsid w:val="00073E07"/>
    <w:rsid w:val="000743F8"/>
    <w:rsid w:val="00075914"/>
    <w:rsid w:val="00076253"/>
    <w:rsid w:val="0007711E"/>
    <w:rsid w:val="00077E3F"/>
    <w:rsid w:val="0008102A"/>
    <w:rsid w:val="0008147A"/>
    <w:rsid w:val="0008160F"/>
    <w:rsid w:val="00081F2C"/>
    <w:rsid w:val="00083186"/>
    <w:rsid w:val="000839F1"/>
    <w:rsid w:val="00083C51"/>
    <w:rsid w:val="000845BB"/>
    <w:rsid w:val="00084C80"/>
    <w:rsid w:val="0008568E"/>
    <w:rsid w:val="00085D4C"/>
    <w:rsid w:val="00085DFD"/>
    <w:rsid w:val="0008659E"/>
    <w:rsid w:val="00090859"/>
    <w:rsid w:val="000913F0"/>
    <w:rsid w:val="000950FF"/>
    <w:rsid w:val="00095103"/>
    <w:rsid w:val="000969E7"/>
    <w:rsid w:val="00097FD8"/>
    <w:rsid w:val="000A01B3"/>
    <w:rsid w:val="000A33DD"/>
    <w:rsid w:val="000A3CE2"/>
    <w:rsid w:val="000A42B3"/>
    <w:rsid w:val="000A5510"/>
    <w:rsid w:val="000A601C"/>
    <w:rsid w:val="000A7447"/>
    <w:rsid w:val="000A78B1"/>
    <w:rsid w:val="000B032D"/>
    <w:rsid w:val="000B0645"/>
    <w:rsid w:val="000B1120"/>
    <w:rsid w:val="000B1883"/>
    <w:rsid w:val="000B2DA4"/>
    <w:rsid w:val="000B31A7"/>
    <w:rsid w:val="000B3ABE"/>
    <w:rsid w:val="000B436E"/>
    <w:rsid w:val="000B492C"/>
    <w:rsid w:val="000B684F"/>
    <w:rsid w:val="000B6855"/>
    <w:rsid w:val="000B72F7"/>
    <w:rsid w:val="000B73ED"/>
    <w:rsid w:val="000B7596"/>
    <w:rsid w:val="000B7CE4"/>
    <w:rsid w:val="000C09AE"/>
    <w:rsid w:val="000C151D"/>
    <w:rsid w:val="000C1829"/>
    <w:rsid w:val="000C1C6A"/>
    <w:rsid w:val="000C24AD"/>
    <w:rsid w:val="000C2BEC"/>
    <w:rsid w:val="000C2D5B"/>
    <w:rsid w:val="000C2F5D"/>
    <w:rsid w:val="000C2FF5"/>
    <w:rsid w:val="000C30CC"/>
    <w:rsid w:val="000C3AAD"/>
    <w:rsid w:val="000C46F7"/>
    <w:rsid w:val="000C484F"/>
    <w:rsid w:val="000C49F0"/>
    <w:rsid w:val="000C5B58"/>
    <w:rsid w:val="000C646D"/>
    <w:rsid w:val="000C7388"/>
    <w:rsid w:val="000C7D4C"/>
    <w:rsid w:val="000D0FE8"/>
    <w:rsid w:val="000D143C"/>
    <w:rsid w:val="000D17B2"/>
    <w:rsid w:val="000D17F0"/>
    <w:rsid w:val="000D1A11"/>
    <w:rsid w:val="000D21CB"/>
    <w:rsid w:val="000D277E"/>
    <w:rsid w:val="000D344C"/>
    <w:rsid w:val="000D4471"/>
    <w:rsid w:val="000D4DD6"/>
    <w:rsid w:val="000D5739"/>
    <w:rsid w:val="000D5B0B"/>
    <w:rsid w:val="000D5F10"/>
    <w:rsid w:val="000D6FBE"/>
    <w:rsid w:val="000D738A"/>
    <w:rsid w:val="000E18D5"/>
    <w:rsid w:val="000E2373"/>
    <w:rsid w:val="000E268D"/>
    <w:rsid w:val="000E3553"/>
    <w:rsid w:val="000E3683"/>
    <w:rsid w:val="000E3A35"/>
    <w:rsid w:val="000E40DD"/>
    <w:rsid w:val="000E4594"/>
    <w:rsid w:val="000E4DB5"/>
    <w:rsid w:val="000E56F8"/>
    <w:rsid w:val="000E65DD"/>
    <w:rsid w:val="000E66BF"/>
    <w:rsid w:val="000E7512"/>
    <w:rsid w:val="000E7E6D"/>
    <w:rsid w:val="000F0BE4"/>
    <w:rsid w:val="000F11C3"/>
    <w:rsid w:val="000F2AC8"/>
    <w:rsid w:val="000F2F48"/>
    <w:rsid w:val="000F3114"/>
    <w:rsid w:val="000F4311"/>
    <w:rsid w:val="000F52CD"/>
    <w:rsid w:val="000F5B39"/>
    <w:rsid w:val="000F6E3E"/>
    <w:rsid w:val="000F7626"/>
    <w:rsid w:val="0010108A"/>
    <w:rsid w:val="00101D3E"/>
    <w:rsid w:val="001021A9"/>
    <w:rsid w:val="00103E8F"/>
    <w:rsid w:val="00103FB6"/>
    <w:rsid w:val="0010492F"/>
    <w:rsid w:val="00104DAA"/>
    <w:rsid w:val="0010506A"/>
    <w:rsid w:val="001056C7"/>
    <w:rsid w:val="001059FA"/>
    <w:rsid w:val="00105F59"/>
    <w:rsid w:val="001064F0"/>
    <w:rsid w:val="00106916"/>
    <w:rsid w:val="00110636"/>
    <w:rsid w:val="00111399"/>
    <w:rsid w:val="0011196E"/>
    <w:rsid w:val="00113986"/>
    <w:rsid w:val="00113D2A"/>
    <w:rsid w:val="00114A6B"/>
    <w:rsid w:val="00114AB9"/>
    <w:rsid w:val="00114CBD"/>
    <w:rsid w:val="00114ED0"/>
    <w:rsid w:val="0011551B"/>
    <w:rsid w:val="001169EA"/>
    <w:rsid w:val="00117AFA"/>
    <w:rsid w:val="00117C09"/>
    <w:rsid w:val="001205A6"/>
    <w:rsid w:val="00120692"/>
    <w:rsid w:val="00121006"/>
    <w:rsid w:val="001210F2"/>
    <w:rsid w:val="001215FE"/>
    <w:rsid w:val="00125155"/>
    <w:rsid w:val="00125B41"/>
    <w:rsid w:val="00126143"/>
    <w:rsid w:val="0012698A"/>
    <w:rsid w:val="00126D53"/>
    <w:rsid w:val="00127994"/>
    <w:rsid w:val="0013015B"/>
    <w:rsid w:val="00130258"/>
    <w:rsid w:val="001307F7"/>
    <w:rsid w:val="001309D7"/>
    <w:rsid w:val="001311F4"/>
    <w:rsid w:val="001319AE"/>
    <w:rsid w:val="00132541"/>
    <w:rsid w:val="00132FDE"/>
    <w:rsid w:val="00133EB3"/>
    <w:rsid w:val="001346F5"/>
    <w:rsid w:val="00134C76"/>
    <w:rsid w:val="00134C8E"/>
    <w:rsid w:val="00134D3C"/>
    <w:rsid w:val="00135F23"/>
    <w:rsid w:val="001362B1"/>
    <w:rsid w:val="00136C68"/>
    <w:rsid w:val="0013746F"/>
    <w:rsid w:val="001400D4"/>
    <w:rsid w:val="001404CB"/>
    <w:rsid w:val="00141724"/>
    <w:rsid w:val="00141AFD"/>
    <w:rsid w:val="00142390"/>
    <w:rsid w:val="00142EDE"/>
    <w:rsid w:val="00143F80"/>
    <w:rsid w:val="00144E52"/>
    <w:rsid w:val="00144EBE"/>
    <w:rsid w:val="00146AEF"/>
    <w:rsid w:val="00146DC2"/>
    <w:rsid w:val="00147318"/>
    <w:rsid w:val="001479F2"/>
    <w:rsid w:val="00147EFB"/>
    <w:rsid w:val="0015083C"/>
    <w:rsid w:val="00150EBA"/>
    <w:rsid w:val="001510A1"/>
    <w:rsid w:val="00151812"/>
    <w:rsid w:val="00151EFE"/>
    <w:rsid w:val="0015272A"/>
    <w:rsid w:val="00152772"/>
    <w:rsid w:val="00153366"/>
    <w:rsid w:val="0015360E"/>
    <w:rsid w:val="00154CC2"/>
    <w:rsid w:val="001559EB"/>
    <w:rsid w:val="00156054"/>
    <w:rsid w:val="00157346"/>
    <w:rsid w:val="00160804"/>
    <w:rsid w:val="001613E6"/>
    <w:rsid w:val="00161476"/>
    <w:rsid w:val="001617E1"/>
    <w:rsid w:val="0016185E"/>
    <w:rsid w:val="00162563"/>
    <w:rsid w:val="0016291F"/>
    <w:rsid w:val="00162C54"/>
    <w:rsid w:val="001633E3"/>
    <w:rsid w:val="00163881"/>
    <w:rsid w:val="00164652"/>
    <w:rsid w:val="0016474D"/>
    <w:rsid w:val="00164AED"/>
    <w:rsid w:val="00165F57"/>
    <w:rsid w:val="001679ED"/>
    <w:rsid w:val="00167FB9"/>
    <w:rsid w:val="00170430"/>
    <w:rsid w:val="00170575"/>
    <w:rsid w:val="00171318"/>
    <w:rsid w:val="00171AF0"/>
    <w:rsid w:val="00171CF9"/>
    <w:rsid w:val="00172DD4"/>
    <w:rsid w:val="00172F44"/>
    <w:rsid w:val="0017350A"/>
    <w:rsid w:val="001741F2"/>
    <w:rsid w:val="00174EB3"/>
    <w:rsid w:val="001759F1"/>
    <w:rsid w:val="0018272A"/>
    <w:rsid w:val="001832B3"/>
    <w:rsid w:val="0018385E"/>
    <w:rsid w:val="00183E32"/>
    <w:rsid w:val="00185B1E"/>
    <w:rsid w:val="001871B8"/>
    <w:rsid w:val="00187273"/>
    <w:rsid w:val="00187D56"/>
    <w:rsid w:val="001905F2"/>
    <w:rsid w:val="00190FFE"/>
    <w:rsid w:val="001928D5"/>
    <w:rsid w:val="00193012"/>
    <w:rsid w:val="00193D33"/>
    <w:rsid w:val="00193E1B"/>
    <w:rsid w:val="00193EBF"/>
    <w:rsid w:val="00194F12"/>
    <w:rsid w:val="0019525E"/>
    <w:rsid w:val="00195365"/>
    <w:rsid w:val="00196281"/>
    <w:rsid w:val="00196B99"/>
    <w:rsid w:val="001A0E99"/>
    <w:rsid w:val="001A0F99"/>
    <w:rsid w:val="001A1BF2"/>
    <w:rsid w:val="001A23B6"/>
    <w:rsid w:val="001A295C"/>
    <w:rsid w:val="001A3014"/>
    <w:rsid w:val="001A32C9"/>
    <w:rsid w:val="001A3A94"/>
    <w:rsid w:val="001A5178"/>
    <w:rsid w:val="001A561C"/>
    <w:rsid w:val="001A5700"/>
    <w:rsid w:val="001A5727"/>
    <w:rsid w:val="001B067A"/>
    <w:rsid w:val="001B1314"/>
    <w:rsid w:val="001B131A"/>
    <w:rsid w:val="001B148D"/>
    <w:rsid w:val="001B1D7A"/>
    <w:rsid w:val="001B267C"/>
    <w:rsid w:val="001B2B46"/>
    <w:rsid w:val="001B2E48"/>
    <w:rsid w:val="001B3D54"/>
    <w:rsid w:val="001B46E0"/>
    <w:rsid w:val="001B52B6"/>
    <w:rsid w:val="001B531F"/>
    <w:rsid w:val="001B54BA"/>
    <w:rsid w:val="001B56BC"/>
    <w:rsid w:val="001B5B6A"/>
    <w:rsid w:val="001B6522"/>
    <w:rsid w:val="001B6C10"/>
    <w:rsid w:val="001B6C85"/>
    <w:rsid w:val="001B7A56"/>
    <w:rsid w:val="001B7EB9"/>
    <w:rsid w:val="001C0783"/>
    <w:rsid w:val="001C1665"/>
    <w:rsid w:val="001C1868"/>
    <w:rsid w:val="001C219E"/>
    <w:rsid w:val="001C2F8F"/>
    <w:rsid w:val="001C35EA"/>
    <w:rsid w:val="001C3B62"/>
    <w:rsid w:val="001C3D25"/>
    <w:rsid w:val="001C3EA3"/>
    <w:rsid w:val="001C4307"/>
    <w:rsid w:val="001C45AE"/>
    <w:rsid w:val="001C4B11"/>
    <w:rsid w:val="001C5564"/>
    <w:rsid w:val="001C6AAD"/>
    <w:rsid w:val="001C71B0"/>
    <w:rsid w:val="001D0473"/>
    <w:rsid w:val="001D0B5F"/>
    <w:rsid w:val="001D1256"/>
    <w:rsid w:val="001D15DE"/>
    <w:rsid w:val="001D2036"/>
    <w:rsid w:val="001D4DD2"/>
    <w:rsid w:val="001D540E"/>
    <w:rsid w:val="001D6375"/>
    <w:rsid w:val="001D6471"/>
    <w:rsid w:val="001D6651"/>
    <w:rsid w:val="001D66B8"/>
    <w:rsid w:val="001D729E"/>
    <w:rsid w:val="001D7DAF"/>
    <w:rsid w:val="001E087C"/>
    <w:rsid w:val="001E129A"/>
    <w:rsid w:val="001E22E1"/>
    <w:rsid w:val="001E2CFC"/>
    <w:rsid w:val="001E2FF6"/>
    <w:rsid w:val="001E4D77"/>
    <w:rsid w:val="001E6B67"/>
    <w:rsid w:val="001E7425"/>
    <w:rsid w:val="001F04F5"/>
    <w:rsid w:val="001F05F8"/>
    <w:rsid w:val="001F0BBF"/>
    <w:rsid w:val="001F2566"/>
    <w:rsid w:val="001F360D"/>
    <w:rsid w:val="001F41B4"/>
    <w:rsid w:val="001F463B"/>
    <w:rsid w:val="001F5416"/>
    <w:rsid w:val="001F5F30"/>
    <w:rsid w:val="001F63B7"/>
    <w:rsid w:val="001F66DC"/>
    <w:rsid w:val="001F68C2"/>
    <w:rsid w:val="001F68CE"/>
    <w:rsid w:val="001F716C"/>
    <w:rsid w:val="001F7F10"/>
    <w:rsid w:val="001F7FF4"/>
    <w:rsid w:val="0020100C"/>
    <w:rsid w:val="00201F8B"/>
    <w:rsid w:val="0020228A"/>
    <w:rsid w:val="002029DB"/>
    <w:rsid w:val="00202E59"/>
    <w:rsid w:val="00202F26"/>
    <w:rsid w:val="0020329E"/>
    <w:rsid w:val="002039B9"/>
    <w:rsid w:val="00203A91"/>
    <w:rsid w:val="00203CA5"/>
    <w:rsid w:val="00204361"/>
    <w:rsid w:val="002045CF"/>
    <w:rsid w:val="00204EB5"/>
    <w:rsid w:val="00205115"/>
    <w:rsid w:val="0020513F"/>
    <w:rsid w:val="00205CA0"/>
    <w:rsid w:val="00206E52"/>
    <w:rsid w:val="002074D2"/>
    <w:rsid w:val="00207E11"/>
    <w:rsid w:val="0021034C"/>
    <w:rsid w:val="00210B30"/>
    <w:rsid w:val="0021234E"/>
    <w:rsid w:val="00214379"/>
    <w:rsid w:val="0021455F"/>
    <w:rsid w:val="002148D4"/>
    <w:rsid w:val="002151F4"/>
    <w:rsid w:val="00216C02"/>
    <w:rsid w:val="00216C25"/>
    <w:rsid w:val="002176A9"/>
    <w:rsid w:val="00220784"/>
    <w:rsid w:val="00220F9C"/>
    <w:rsid w:val="00221CE8"/>
    <w:rsid w:val="002224A8"/>
    <w:rsid w:val="0022317D"/>
    <w:rsid w:val="00223C78"/>
    <w:rsid w:val="00224570"/>
    <w:rsid w:val="00224E83"/>
    <w:rsid w:val="00227AE2"/>
    <w:rsid w:val="00227DD0"/>
    <w:rsid w:val="00230522"/>
    <w:rsid w:val="002310A0"/>
    <w:rsid w:val="00231190"/>
    <w:rsid w:val="002311A6"/>
    <w:rsid w:val="00232ABE"/>
    <w:rsid w:val="0023368E"/>
    <w:rsid w:val="00233B8B"/>
    <w:rsid w:val="00233C53"/>
    <w:rsid w:val="00233EEF"/>
    <w:rsid w:val="00236157"/>
    <w:rsid w:val="002368C5"/>
    <w:rsid w:val="0023751C"/>
    <w:rsid w:val="00237AE2"/>
    <w:rsid w:val="00237C3D"/>
    <w:rsid w:val="002410DE"/>
    <w:rsid w:val="002413C2"/>
    <w:rsid w:val="002415F8"/>
    <w:rsid w:val="00242163"/>
    <w:rsid w:val="00242F5E"/>
    <w:rsid w:val="00243329"/>
    <w:rsid w:val="0024409B"/>
    <w:rsid w:val="0024424A"/>
    <w:rsid w:val="0024432C"/>
    <w:rsid w:val="002444DF"/>
    <w:rsid w:val="00244B0D"/>
    <w:rsid w:val="00244DBA"/>
    <w:rsid w:val="00244E5E"/>
    <w:rsid w:val="002456CE"/>
    <w:rsid w:val="00247B32"/>
    <w:rsid w:val="00247D54"/>
    <w:rsid w:val="00247F9E"/>
    <w:rsid w:val="002540FE"/>
    <w:rsid w:val="0025444D"/>
    <w:rsid w:val="00254C2B"/>
    <w:rsid w:val="0025604B"/>
    <w:rsid w:val="00260A24"/>
    <w:rsid w:val="0026208E"/>
    <w:rsid w:val="0026285F"/>
    <w:rsid w:val="002646CF"/>
    <w:rsid w:val="00264ACB"/>
    <w:rsid w:val="00265B60"/>
    <w:rsid w:val="00265FED"/>
    <w:rsid w:val="0026604B"/>
    <w:rsid w:val="00266279"/>
    <w:rsid w:val="00266768"/>
    <w:rsid w:val="002672CA"/>
    <w:rsid w:val="00267D50"/>
    <w:rsid w:val="002703A3"/>
    <w:rsid w:val="00270429"/>
    <w:rsid w:val="002732D6"/>
    <w:rsid w:val="00273E05"/>
    <w:rsid w:val="0027517C"/>
    <w:rsid w:val="00275939"/>
    <w:rsid w:val="002769EB"/>
    <w:rsid w:val="00276DA6"/>
    <w:rsid w:val="00277A71"/>
    <w:rsid w:val="00277AEF"/>
    <w:rsid w:val="00277FBD"/>
    <w:rsid w:val="00280C34"/>
    <w:rsid w:val="00281763"/>
    <w:rsid w:val="00281970"/>
    <w:rsid w:val="00283F05"/>
    <w:rsid w:val="002855FD"/>
    <w:rsid w:val="002857D9"/>
    <w:rsid w:val="00285961"/>
    <w:rsid w:val="00286BAF"/>
    <w:rsid w:val="00287B0F"/>
    <w:rsid w:val="00291A35"/>
    <w:rsid w:val="00292556"/>
    <w:rsid w:val="0029298F"/>
    <w:rsid w:val="00292AB0"/>
    <w:rsid w:val="00293259"/>
    <w:rsid w:val="002944C9"/>
    <w:rsid w:val="002945E8"/>
    <w:rsid w:val="00294A84"/>
    <w:rsid w:val="0029516D"/>
    <w:rsid w:val="00295631"/>
    <w:rsid w:val="002972F2"/>
    <w:rsid w:val="00297D0A"/>
    <w:rsid w:val="00297F7E"/>
    <w:rsid w:val="002A0723"/>
    <w:rsid w:val="002A0A59"/>
    <w:rsid w:val="002A0C06"/>
    <w:rsid w:val="002A15E2"/>
    <w:rsid w:val="002A3914"/>
    <w:rsid w:val="002A3B9C"/>
    <w:rsid w:val="002A3F82"/>
    <w:rsid w:val="002A45B3"/>
    <w:rsid w:val="002A6FB9"/>
    <w:rsid w:val="002A76DE"/>
    <w:rsid w:val="002B0591"/>
    <w:rsid w:val="002B1D17"/>
    <w:rsid w:val="002B29A1"/>
    <w:rsid w:val="002B3496"/>
    <w:rsid w:val="002B449F"/>
    <w:rsid w:val="002B4693"/>
    <w:rsid w:val="002B6789"/>
    <w:rsid w:val="002B7058"/>
    <w:rsid w:val="002C041D"/>
    <w:rsid w:val="002C0448"/>
    <w:rsid w:val="002C2175"/>
    <w:rsid w:val="002C36D8"/>
    <w:rsid w:val="002C383D"/>
    <w:rsid w:val="002C38E0"/>
    <w:rsid w:val="002C3CDF"/>
    <w:rsid w:val="002C3DFE"/>
    <w:rsid w:val="002C49DB"/>
    <w:rsid w:val="002C4B5F"/>
    <w:rsid w:val="002C574D"/>
    <w:rsid w:val="002C6BA7"/>
    <w:rsid w:val="002C6F04"/>
    <w:rsid w:val="002C74E9"/>
    <w:rsid w:val="002D1B1C"/>
    <w:rsid w:val="002D2D31"/>
    <w:rsid w:val="002D3177"/>
    <w:rsid w:val="002D340A"/>
    <w:rsid w:val="002D3B55"/>
    <w:rsid w:val="002D551D"/>
    <w:rsid w:val="002D57BE"/>
    <w:rsid w:val="002D610E"/>
    <w:rsid w:val="002D6945"/>
    <w:rsid w:val="002D728B"/>
    <w:rsid w:val="002E122D"/>
    <w:rsid w:val="002E2B5C"/>
    <w:rsid w:val="002E2B9E"/>
    <w:rsid w:val="002E2F61"/>
    <w:rsid w:val="002E3536"/>
    <w:rsid w:val="002E407E"/>
    <w:rsid w:val="002E422F"/>
    <w:rsid w:val="002E4FFB"/>
    <w:rsid w:val="002E503D"/>
    <w:rsid w:val="002E5DB0"/>
    <w:rsid w:val="002E60EC"/>
    <w:rsid w:val="002E64B2"/>
    <w:rsid w:val="002E665D"/>
    <w:rsid w:val="002E713F"/>
    <w:rsid w:val="002E755E"/>
    <w:rsid w:val="002E799D"/>
    <w:rsid w:val="002E7E01"/>
    <w:rsid w:val="002F0D7E"/>
    <w:rsid w:val="002F1619"/>
    <w:rsid w:val="002F1824"/>
    <w:rsid w:val="002F1B51"/>
    <w:rsid w:val="002F1F06"/>
    <w:rsid w:val="002F3FCA"/>
    <w:rsid w:val="002F4A64"/>
    <w:rsid w:val="002F510D"/>
    <w:rsid w:val="002F513A"/>
    <w:rsid w:val="002F5747"/>
    <w:rsid w:val="002F712A"/>
    <w:rsid w:val="002F7249"/>
    <w:rsid w:val="002F7D07"/>
    <w:rsid w:val="002F7EA7"/>
    <w:rsid w:val="00300105"/>
    <w:rsid w:val="003003CF"/>
    <w:rsid w:val="003005F1"/>
    <w:rsid w:val="00300E9F"/>
    <w:rsid w:val="003028B9"/>
    <w:rsid w:val="003033DA"/>
    <w:rsid w:val="00303546"/>
    <w:rsid w:val="00303C37"/>
    <w:rsid w:val="00303F1F"/>
    <w:rsid w:val="003042C0"/>
    <w:rsid w:val="0030462F"/>
    <w:rsid w:val="00305402"/>
    <w:rsid w:val="00306BE2"/>
    <w:rsid w:val="0030765A"/>
    <w:rsid w:val="0031077F"/>
    <w:rsid w:val="003108C7"/>
    <w:rsid w:val="00311C7A"/>
    <w:rsid w:val="0031211F"/>
    <w:rsid w:val="00313694"/>
    <w:rsid w:val="00313B1A"/>
    <w:rsid w:val="00313CA0"/>
    <w:rsid w:val="003151EA"/>
    <w:rsid w:val="00315949"/>
    <w:rsid w:val="00316437"/>
    <w:rsid w:val="0031779F"/>
    <w:rsid w:val="00317BE2"/>
    <w:rsid w:val="00320C60"/>
    <w:rsid w:val="00320F0A"/>
    <w:rsid w:val="00322495"/>
    <w:rsid w:val="003233FF"/>
    <w:rsid w:val="00323AED"/>
    <w:rsid w:val="003249EC"/>
    <w:rsid w:val="00325547"/>
    <w:rsid w:val="003273AA"/>
    <w:rsid w:val="003301B0"/>
    <w:rsid w:val="00330241"/>
    <w:rsid w:val="00331BEF"/>
    <w:rsid w:val="00332278"/>
    <w:rsid w:val="00332422"/>
    <w:rsid w:val="00333E25"/>
    <w:rsid w:val="00334302"/>
    <w:rsid w:val="00335187"/>
    <w:rsid w:val="00335821"/>
    <w:rsid w:val="003366EC"/>
    <w:rsid w:val="00336CEC"/>
    <w:rsid w:val="00340646"/>
    <w:rsid w:val="00340960"/>
    <w:rsid w:val="003424BF"/>
    <w:rsid w:val="00345349"/>
    <w:rsid w:val="00346D8E"/>
    <w:rsid w:val="0034785D"/>
    <w:rsid w:val="0035029B"/>
    <w:rsid w:val="0035192E"/>
    <w:rsid w:val="003527BF"/>
    <w:rsid w:val="00353AC1"/>
    <w:rsid w:val="00354419"/>
    <w:rsid w:val="00354875"/>
    <w:rsid w:val="00355064"/>
    <w:rsid w:val="003551E4"/>
    <w:rsid w:val="00355C81"/>
    <w:rsid w:val="0035634F"/>
    <w:rsid w:val="00356934"/>
    <w:rsid w:val="00356B5D"/>
    <w:rsid w:val="003600D3"/>
    <w:rsid w:val="00360EE1"/>
    <w:rsid w:val="00360EEC"/>
    <w:rsid w:val="00361426"/>
    <w:rsid w:val="00361458"/>
    <w:rsid w:val="00361AF9"/>
    <w:rsid w:val="00361B03"/>
    <w:rsid w:val="003643E6"/>
    <w:rsid w:val="0036539F"/>
    <w:rsid w:val="0036571C"/>
    <w:rsid w:val="00365988"/>
    <w:rsid w:val="00365AE9"/>
    <w:rsid w:val="00365CC9"/>
    <w:rsid w:val="00365DCF"/>
    <w:rsid w:val="0036675B"/>
    <w:rsid w:val="00367278"/>
    <w:rsid w:val="003709C7"/>
    <w:rsid w:val="00370BCB"/>
    <w:rsid w:val="00370C14"/>
    <w:rsid w:val="00370CBC"/>
    <w:rsid w:val="003712D1"/>
    <w:rsid w:val="0037169B"/>
    <w:rsid w:val="00371780"/>
    <w:rsid w:val="0037216F"/>
    <w:rsid w:val="00373E4B"/>
    <w:rsid w:val="00374798"/>
    <w:rsid w:val="00374D6D"/>
    <w:rsid w:val="00375B35"/>
    <w:rsid w:val="00375EA9"/>
    <w:rsid w:val="00377721"/>
    <w:rsid w:val="003777AC"/>
    <w:rsid w:val="00382637"/>
    <w:rsid w:val="00382734"/>
    <w:rsid w:val="00383667"/>
    <w:rsid w:val="0038492A"/>
    <w:rsid w:val="00386578"/>
    <w:rsid w:val="00387424"/>
    <w:rsid w:val="003875A9"/>
    <w:rsid w:val="00387A69"/>
    <w:rsid w:val="0039022C"/>
    <w:rsid w:val="00391198"/>
    <w:rsid w:val="00391D85"/>
    <w:rsid w:val="003926F8"/>
    <w:rsid w:val="0039292B"/>
    <w:rsid w:val="003929F9"/>
    <w:rsid w:val="00393001"/>
    <w:rsid w:val="003930AE"/>
    <w:rsid w:val="00393D62"/>
    <w:rsid w:val="00394DA2"/>
    <w:rsid w:val="00394DF3"/>
    <w:rsid w:val="00397F8B"/>
    <w:rsid w:val="003A06D9"/>
    <w:rsid w:val="003A0CD9"/>
    <w:rsid w:val="003A1CAC"/>
    <w:rsid w:val="003A2785"/>
    <w:rsid w:val="003A2962"/>
    <w:rsid w:val="003A34A1"/>
    <w:rsid w:val="003A36B5"/>
    <w:rsid w:val="003A4547"/>
    <w:rsid w:val="003A470A"/>
    <w:rsid w:val="003A4D69"/>
    <w:rsid w:val="003A6C4F"/>
    <w:rsid w:val="003A72A3"/>
    <w:rsid w:val="003A72B4"/>
    <w:rsid w:val="003A7514"/>
    <w:rsid w:val="003B015A"/>
    <w:rsid w:val="003B0D32"/>
    <w:rsid w:val="003B0FBB"/>
    <w:rsid w:val="003B1AF6"/>
    <w:rsid w:val="003B2009"/>
    <w:rsid w:val="003B2663"/>
    <w:rsid w:val="003B278D"/>
    <w:rsid w:val="003B2A0E"/>
    <w:rsid w:val="003B2F0D"/>
    <w:rsid w:val="003B3951"/>
    <w:rsid w:val="003B3E02"/>
    <w:rsid w:val="003B4552"/>
    <w:rsid w:val="003B60DB"/>
    <w:rsid w:val="003B648A"/>
    <w:rsid w:val="003B69CC"/>
    <w:rsid w:val="003B6E18"/>
    <w:rsid w:val="003B709C"/>
    <w:rsid w:val="003B7259"/>
    <w:rsid w:val="003B7C48"/>
    <w:rsid w:val="003C057E"/>
    <w:rsid w:val="003C09ED"/>
    <w:rsid w:val="003C0DBD"/>
    <w:rsid w:val="003C1023"/>
    <w:rsid w:val="003C19F4"/>
    <w:rsid w:val="003C22B8"/>
    <w:rsid w:val="003C2314"/>
    <w:rsid w:val="003C3474"/>
    <w:rsid w:val="003C421E"/>
    <w:rsid w:val="003C5414"/>
    <w:rsid w:val="003C5FA6"/>
    <w:rsid w:val="003C6110"/>
    <w:rsid w:val="003C6A35"/>
    <w:rsid w:val="003C7C51"/>
    <w:rsid w:val="003D0A1C"/>
    <w:rsid w:val="003D0A4B"/>
    <w:rsid w:val="003D3499"/>
    <w:rsid w:val="003D3B2A"/>
    <w:rsid w:val="003D43CC"/>
    <w:rsid w:val="003D46AD"/>
    <w:rsid w:val="003D480E"/>
    <w:rsid w:val="003D4ECD"/>
    <w:rsid w:val="003D5A7A"/>
    <w:rsid w:val="003D5F0B"/>
    <w:rsid w:val="003D615F"/>
    <w:rsid w:val="003D751C"/>
    <w:rsid w:val="003E12D4"/>
    <w:rsid w:val="003E19DE"/>
    <w:rsid w:val="003E215D"/>
    <w:rsid w:val="003E2639"/>
    <w:rsid w:val="003E2921"/>
    <w:rsid w:val="003E295F"/>
    <w:rsid w:val="003E297D"/>
    <w:rsid w:val="003E2F5F"/>
    <w:rsid w:val="003E39B7"/>
    <w:rsid w:val="003E3B64"/>
    <w:rsid w:val="003E5A12"/>
    <w:rsid w:val="003E7342"/>
    <w:rsid w:val="003F053E"/>
    <w:rsid w:val="003F078C"/>
    <w:rsid w:val="003F11E1"/>
    <w:rsid w:val="003F12D6"/>
    <w:rsid w:val="003F1A5C"/>
    <w:rsid w:val="003F1D94"/>
    <w:rsid w:val="003F336D"/>
    <w:rsid w:val="003F3BD4"/>
    <w:rsid w:val="003F4529"/>
    <w:rsid w:val="003F4F98"/>
    <w:rsid w:val="003F533D"/>
    <w:rsid w:val="003F5446"/>
    <w:rsid w:val="003F5CE0"/>
    <w:rsid w:val="003F6C72"/>
    <w:rsid w:val="003F6D4D"/>
    <w:rsid w:val="003F78B9"/>
    <w:rsid w:val="003F78E3"/>
    <w:rsid w:val="003F7E1D"/>
    <w:rsid w:val="004006B3"/>
    <w:rsid w:val="00400946"/>
    <w:rsid w:val="00401760"/>
    <w:rsid w:val="00401B1A"/>
    <w:rsid w:val="004027A6"/>
    <w:rsid w:val="00402F8B"/>
    <w:rsid w:val="00403AC7"/>
    <w:rsid w:val="00403CFF"/>
    <w:rsid w:val="00404EA9"/>
    <w:rsid w:val="0040524D"/>
    <w:rsid w:val="00405ABC"/>
    <w:rsid w:val="00405EF5"/>
    <w:rsid w:val="0040642F"/>
    <w:rsid w:val="00407577"/>
    <w:rsid w:val="004112CA"/>
    <w:rsid w:val="00411E11"/>
    <w:rsid w:val="00414675"/>
    <w:rsid w:val="00414F27"/>
    <w:rsid w:val="00415274"/>
    <w:rsid w:val="004157C0"/>
    <w:rsid w:val="00416020"/>
    <w:rsid w:val="004164F3"/>
    <w:rsid w:val="00416ABA"/>
    <w:rsid w:val="0041788F"/>
    <w:rsid w:val="0042016B"/>
    <w:rsid w:val="00421860"/>
    <w:rsid w:val="00422156"/>
    <w:rsid w:val="0042259D"/>
    <w:rsid w:val="0042268B"/>
    <w:rsid w:val="004228AA"/>
    <w:rsid w:val="0042347C"/>
    <w:rsid w:val="004239D1"/>
    <w:rsid w:val="00423FC3"/>
    <w:rsid w:val="00424B2C"/>
    <w:rsid w:val="00424B42"/>
    <w:rsid w:val="00424F88"/>
    <w:rsid w:val="00425CF6"/>
    <w:rsid w:val="00426A31"/>
    <w:rsid w:val="00426AA9"/>
    <w:rsid w:val="00426D33"/>
    <w:rsid w:val="00427D10"/>
    <w:rsid w:val="0043190D"/>
    <w:rsid w:val="00431FFE"/>
    <w:rsid w:val="00432464"/>
    <w:rsid w:val="00432CB4"/>
    <w:rsid w:val="00433509"/>
    <w:rsid w:val="00433522"/>
    <w:rsid w:val="004345C8"/>
    <w:rsid w:val="00434714"/>
    <w:rsid w:val="00434ABF"/>
    <w:rsid w:val="004357D7"/>
    <w:rsid w:val="004358ED"/>
    <w:rsid w:val="00436B16"/>
    <w:rsid w:val="00436F47"/>
    <w:rsid w:val="00440266"/>
    <w:rsid w:val="00440507"/>
    <w:rsid w:val="004422CC"/>
    <w:rsid w:val="00442CEC"/>
    <w:rsid w:val="0044416E"/>
    <w:rsid w:val="004442AF"/>
    <w:rsid w:val="00444659"/>
    <w:rsid w:val="00444EF0"/>
    <w:rsid w:val="00444EF8"/>
    <w:rsid w:val="0045160E"/>
    <w:rsid w:val="00451614"/>
    <w:rsid w:val="00451694"/>
    <w:rsid w:val="00451A0D"/>
    <w:rsid w:val="004524DB"/>
    <w:rsid w:val="0045363A"/>
    <w:rsid w:val="00454568"/>
    <w:rsid w:val="00454828"/>
    <w:rsid w:val="004557B1"/>
    <w:rsid w:val="00455846"/>
    <w:rsid w:val="00455AC6"/>
    <w:rsid w:val="00456ECA"/>
    <w:rsid w:val="004573ED"/>
    <w:rsid w:val="00457F76"/>
    <w:rsid w:val="004607C1"/>
    <w:rsid w:val="004608A0"/>
    <w:rsid w:val="00461842"/>
    <w:rsid w:val="0046184E"/>
    <w:rsid w:val="00461BD0"/>
    <w:rsid w:val="00463049"/>
    <w:rsid w:val="00463286"/>
    <w:rsid w:val="0046346E"/>
    <w:rsid w:val="004644CC"/>
    <w:rsid w:val="00464E05"/>
    <w:rsid w:val="00464F4E"/>
    <w:rsid w:val="004653AF"/>
    <w:rsid w:val="004656E9"/>
    <w:rsid w:val="00465723"/>
    <w:rsid w:val="00465BF3"/>
    <w:rsid w:val="00465EEE"/>
    <w:rsid w:val="00466C0F"/>
    <w:rsid w:val="004675AD"/>
    <w:rsid w:val="0046778E"/>
    <w:rsid w:val="00467B41"/>
    <w:rsid w:val="00470CE2"/>
    <w:rsid w:val="00470ED6"/>
    <w:rsid w:val="004740AA"/>
    <w:rsid w:val="004740F7"/>
    <w:rsid w:val="00474753"/>
    <w:rsid w:val="00474A91"/>
    <w:rsid w:val="00475411"/>
    <w:rsid w:val="00475643"/>
    <w:rsid w:val="004760EA"/>
    <w:rsid w:val="00476137"/>
    <w:rsid w:val="0047620C"/>
    <w:rsid w:val="00476443"/>
    <w:rsid w:val="00476B99"/>
    <w:rsid w:val="0047724C"/>
    <w:rsid w:val="004803D6"/>
    <w:rsid w:val="00480592"/>
    <w:rsid w:val="00481726"/>
    <w:rsid w:val="00481787"/>
    <w:rsid w:val="0048304A"/>
    <w:rsid w:val="00483E62"/>
    <w:rsid w:val="00484EF7"/>
    <w:rsid w:val="0048582A"/>
    <w:rsid w:val="00485C49"/>
    <w:rsid w:val="00487115"/>
    <w:rsid w:val="00487F56"/>
    <w:rsid w:val="00490F78"/>
    <w:rsid w:val="0049101F"/>
    <w:rsid w:val="00491160"/>
    <w:rsid w:val="004911CE"/>
    <w:rsid w:val="00491297"/>
    <w:rsid w:val="004915B8"/>
    <w:rsid w:val="004917D0"/>
    <w:rsid w:val="00491FE1"/>
    <w:rsid w:val="004936A0"/>
    <w:rsid w:val="004936B4"/>
    <w:rsid w:val="00494275"/>
    <w:rsid w:val="0049427F"/>
    <w:rsid w:val="00494538"/>
    <w:rsid w:val="00494807"/>
    <w:rsid w:val="00496D08"/>
    <w:rsid w:val="00497E11"/>
    <w:rsid w:val="004A0212"/>
    <w:rsid w:val="004A246A"/>
    <w:rsid w:val="004A2875"/>
    <w:rsid w:val="004A28C3"/>
    <w:rsid w:val="004A30EF"/>
    <w:rsid w:val="004A3584"/>
    <w:rsid w:val="004A59D5"/>
    <w:rsid w:val="004A62DC"/>
    <w:rsid w:val="004A6862"/>
    <w:rsid w:val="004A7074"/>
    <w:rsid w:val="004A7843"/>
    <w:rsid w:val="004B0983"/>
    <w:rsid w:val="004B0A2F"/>
    <w:rsid w:val="004B1A3F"/>
    <w:rsid w:val="004B3DA9"/>
    <w:rsid w:val="004B401E"/>
    <w:rsid w:val="004B4135"/>
    <w:rsid w:val="004B4D5E"/>
    <w:rsid w:val="004B5056"/>
    <w:rsid w:val="004B507C"/>
    <w:rsid w:val="004B53C3"/>
    <w:rsid w:val="004B64A6"/>
    <w:rsid w:val="004B71DB"/>
    <w:rsid w:val="004C0911"/>
    <w:rsid w:val="004C2803"/>
    <w:rsid w:val="004C2A2D"/>
    <w:rsid w:val="004C3894"/>
    <w:rsid w:val="004C4AB3"/>
    <w:rsid w:val="004C4FA9"/>
    <w:rsid w:val="004C581C"/>
    <w:rsid w:val="004C5EE7"/>
    <w:rsid w:val="004C73B9"/>
    <w:rsid w:val="004D0082"/>
    <w:rsid w:val="004D0243"/>
    <w:rsid w:val="004D054A"/>
    <w:rsid w:val="004D0601"/>
    <w:rsid w:val="004D1AB0"/>
    <w:rsid w:val="004D1C5C"/>
    <w:rsid w:val="004D2961"/>
    <w:rsid w:val="004D318B"/>
    <w:rsid w:val="004D3D3C"/>
    <w:rsid w:val="004D45B5"/>
    <w:rsid w:val="004D4C2D"/>
    <w:rsid w:val="004D5228"/>
    <w:rsid w:val="004D5649"/>
    <w:rsid w:val="004D5E60"/>
    <w:rsid w:val="004D65F6"/>
    <w:rsid w:val="004D688E"/>
    <w:rsid w:val="004D6BB9"/>
    <w:rsid w:val="004D6DD2"/>
    <w:rsid w:val="004D7198"/>
    <w:rsid w:val="004D741D"/>
    <w:rsid w:val="004D79E8"/>
    <w:rsid w:val="004E1C01"/>
    <w:rsid w:val="004E1E79"/>
    <w:rsid w:val="004E26F7"/>
    <w:rsid w:val="004E2E5F"/>
    <w:rsid w:val="004E45CF"/>
    <w:rsid w:val="004E4C8C"/>
    <w:rsid w:val="004E52A3"/>
    <w:rsid w:val="004E5484"/>
    <w:rsid w:val="004E65C5"/>
    <w:rsid w:val="004E6AD6"/>
    <w:rsid w:val="004E6CE0"/>
    <w:rsid w:val="004E725B"/>
    <w:rsid w:val="004F0C90"/>
    <w:rsid w:val="004F1A37"/>
    <w:rsid w:val="004F1BD3"/>
    <w:rsid w:val="004F1C6F"/>
    <w:rsid w:val="004F2CC5"/>
    <w:rsid w:val="004F2E50"/>
    <w:rsid w:val="004F3AA3"/>
    <w:rsid w:val="004F4304"/>
    <w:rsid w:val="004F45F6"/>
    <w:rsid w:val="004F477A"/>
    <w:rsid w:val="004F546A"/>
    <w:rsid w:val="004F6A22"/>
    <w:rsid w:val="004F6CA6"/>
    <w:rsid w:val="004F6F62"/>
    <w:rsid w:val="004F7A39"/>
    <w:rsid w:val="005002A6"/>
    <w:rsid w:val="005007CF"/>
    <w:rsid w:val="00500F32"/>
    <w:rsid w:val="005031A0"/>
    <w:rsid w:val="005040FE"/>
    <w:rsid w:val="00504399"/>
    <w:rsid w:val="00504599"/>
    <w:rsid w:val="00504625"/>
    <w:rsid w:val="00504F8F"/>
    <w:rsid w:val="00505479"/>
    <w:rsid w:val="00505EA7"/>
    <w:rsid w:val="00505F64"/>
    <w:rsid w:val="005066E0"/>
    <w:rsid w:val="0050680D"/>
    <w:rsid w:val="005069B4"/>
    <w:rsid w:val="00506DCA"/>
    <w:rsid w:val="00506E38"/>
    <w:rsid w:val="005078F0"/>
    <w:rsid w:val="00507FD5"/>
    <w:rsid w:val="005102E1"/>
    <w:rsid w:val="00510C3F"/>
    <w:rsid w:val="00511776"/>
    <w:rsid w:val="00511C50"/>
    <w:rsid w:val="00511CF7"/>
    <w:rsid w:val="005121D5"/>
    <w:rsid w:val="00512D19"/>
    <w:rsid w:val="00513CE6"/>
    <w:rsid w:val="00514030"/>
    <w:rsid w:val="00514626"/>
    <w:rsid w:val="00515B53"/>
    <w:rsid w:val="00515D8C"/>
    <w:rsid w:val="00515E8C"/>
    <w:rsid w:val="00515FAB"/>
    <w:rsid w:val="00520FE4"/>
    <w:rsid w:val="0052132E"/>
    <w:rsid w:val="00521705"/>
    <w:rsid w:val="0052188D"/>
    <w:rsid w:val="00521BE0"/>
    <w:rsid w:val="0052237A"/>
    <w:rsid w:val="0052290F"/>
    <w:rsid w:val="005235C6"/>
    <w:rsid w:val="00525397"/>
    <w:rsid w:val="0052573B"/>
    <w:rsid w:val="0052708A"/>
    <w:rsid w:val="00527663"/>
    <w:rsid w:val="005321E8"/>
    <w:rsid w:val="00532FA5"/>
    <w:rsid w:val="005341F1"/>
    <w:rsid w:val="005342D3"/>
    <w:rsid w:val="005359E7"/>
    <w:rsid w:val="00535ADE"/>
    <w:rsid w:val="00535AFF"/>
    <w:rsid w:val="00535CA1"/>
    <w:rsid w:val="00536246"/>
    <w:rsid w:val="005362D1"/>
    <w:rsid w:val="005364BA"/>
    <w:rsid w:val="0054147C"/>
    <w:rsid w:val="005416AC"/>
    <w:rsid w:val="00542E24"/>
    <w:rsid w:val="00543ABB"/>
    <w:rsid w:val="0054521D"/>
    <w:rsid w:val="00545E89"/>
    <w:rsid w:val="00545EE3"/>
    <w:rsid w:val="00545FDA"/>
    <w:rsid w:val="00546012"/>
    <w:rsid w:val="00546181"/>
    <w:rsid w:val="00546558"/>
    <w:rsid w:val="005469F4"/>
    <w:rsid w:val="00546C68"/>
    <w:rsid w:val="005477F0"/>
    <w:rsid w:val="005506F5"/>
    <w:rsid w:val="005507FA"/>
    <w:rsid w:val="00550F56"/>
    <w:rsid w:val="00550FCA"/>
    <w:rsid w:val="00551A48"/>
    <w:rsid w:val="00551DE0"/>
    <w:rsid w:val="005521FC"/>
    <w:rsid w:val="00552DBC"/>
    <w:rsid w:val="00553850"/>
    <w:rsid w:val="005548CC"/>
    <w:rsid w:val="0055516C"/>
    <w:rsid w:val="005556DC"/>
    <w:rsid w:val="00555A6C"/>
    <w:rsid w:val="00555D2A"/>
    <w:rsid w:val="0055609B"/>
    <w:rsid w:val="00560B4F"/>
    <w:rsid w:val="00561659"/>
    <w:rsid w:val="00561741"/>
    <w:rsid w:val="005619D5"/>
    <w:rsid w:val="00561B83"/>
    <w:rsid w:val="0056267E"/>
    <w:rsid w:val="0056336F"/>
    <w:rsid w:val="00563A78"/>
    <w:rsid w:val="00563EF8"/>
    <w:rsid w:val="00564436"/>
    <w:rsid w:val="005652CA"/>
    <w:rsid w:val="00565CD2"/>
    <w:rsid w:val="00565EA9"/>
    <w:rsid w:val="00565ED2"/>
    <w:rsid w:val="005664C7"/>
    <w:rsid w:val="00566607"/>
    <w:rsid w:val="00566668"/>
    <w:rsid w:val="00566B2D"/>
    <w:rsid w:val="00570FFB"/>
    <w:rsid w:val="00571480"/>
    <w:rsid w:val="0057174D"/>
    <w:rsid w:val="00571C75"/>
    <w:rsid w:val="0057336E"/>
    <w:rsid w:val="00573606"/>
    <w:rsid w:val="00573A91"/>
    <w:rsid w:val="005761D6"/>
    <w:rsid w:val="00576F42"/>
    <w:rsid w:val="00577437"/>
    <w:rsid w:val="00580747"/>
    <w:rsid w:val="00580A40"/>
    <w:rsid w:val="00580A6D"/>
    <w:rsid w:val="00581486"/>
    <w:rsid w:val="00581CCC"/>
    <w:rsid w:val="005822C1"/>
    <w:rsid w:val="00582F0E"/>
    <w:rsid w:val="005831C1"/>
    <w:rsid w:val="00584373"/>
    <w:rsid w:val="0058603E"/>
    <w:rsid w:val="005860FF"/>
    <w:rsid w:val="00586461"/>
    <w:rsid w:val="005864DE"/>
    <w:rsid w:val="00587178"/>
    <w:rsid w:val="005873A0"/>
    <w:rsid w:val="005900B9"/>
    <w:rsid w:val="005904DA"/>
    <w:rsid w:val="005905E3"/>
    <w:rsid w:val="005909DA"/>
    <w:rsid w:val="00590F29"/>
    <w:rsid w:val="00592029"/>
    <w:rsid w:val="00593EDC"/>
    <w:rsid w:val="005959F4"/>
    <w:rsid w:val="00595A6A"/>
    <w:rsid w:val="0059704A"/>
    <w:rsid w:val="0059751B"/>
    <w:rsid w:val="00597CAD"/>
    <w:rsid w:val="005A13DD"/>
    <w:rsid w:val="005A25D6"/>
    <w:rsid w:val="005A3440"/>
    <w:rsid w:val="005A495F"/>
    <w:rsid w:val="005A4C81"/>
    <w:rsid w:val="005A5506"/>
    <w:rsid w:val="005A5B52"/>
    <w:rsid w:val="005A5BD7"/>
    <w:rsid w:val="005A6083"/>
    <w:rsid w:val="005A64FA"/>
    <w:rsid w:val="005A6D72"/>
    <w:rsid w:val="005B061F"/>
    <w:rsid w:val="005B0918"/>
    <w:rsid w:val="005B0C31"/>
    <w:rsid w:val="005B1457"/>
    <w:rsid w:val="005B1559"/>
    <w:rsid w:val="005B15D2"/>
    <w:rsid w:val="005B20CB"/>
    <w:rsid w:val="005B2704"/>
    <w:rsid w:val="005B2E5C"/>
    <w:rsid w:val="005B3BFA"/>
    <w:rsid w:val="005B429A"/>
    <w:rsid w:val="005B4B5C"/>
    <w:rsid w:val="005B5313"/>
    <w:rsid w:val="005B5575"/>
    <w:rsid w:val="005B6A7F"/>
    <w:rsid w:val="005B7F89"/>
    <w:rsid w:val="005C0686"/>
    <w:rsid w:val="005C0A43"/>
    <w:rsid w:val="005C0B3F"/>
    <w:rsid w:val="005C18DE"/>
    <w:rsid w:val="005C1963"/>
    <w:rsid w:val="005C2717"/>
    <w:rsid w:val="005C35B1"/>
    <w:rsid w:val="005C48F7"/>
    <w:rsid w:val="005C5980"/>
    <w:rsid w:val="005C6DBF"/>
    <w:rsid w:val="005C6F60"/>
    <w:rsid w:val="005C7505"/>
    <w:rsid w:val="005C79ED"/>
    <w:rsid w:val="005D1367"/>
    <w:rsid w:val="005D1E36"/>
    <w:rsid w:val="005D2043"/>
    <w:rsid w:val="005D29DD"/>
    <w:rsid w:val="005D348E"/>
    <w:rsid w:val="005D3703"/>
    <w:rsid w:val="005D46ED"/>
    <w:rsid w:val="005D4992"/>
    <w:rsid w:val="005D4A63"/>
    <w:rsid w:val="005D4C6F"/>
    <w:rsid w:val="005D50BE"/>
    <w:rsid w:val="005D5ACF"/>
    <w:rsid w:val="005D6573"/>
    <w:rsid w:val="005D795C"/>
    <w:rsid w:val="005D7CF7"/>
    <w:rsid w:val="005E05DB"/>
    <w:rsid w:val="005E2279"/>
    <w:rsid w:val="005E3357"/>
    <w:rsid w:val="005E41E7"/>
    <w:rsid w:val="005E5FFD"/>
    <w:rsid w:val="005E6CD3"/>
    <w:rsid w:val="005F0469"/>
    <w:rsid w:val="005F10C0"/>
    <w:rsid w:val="005F12D7"/>
    <w:rsid w:val="005F1938"/>
    <w:rsid w:val="005F1CCE"/>
    <w:rsid w:val="005F29AB"/>
    <w:rsid w:val="005F2B6F"/>
    <w:rsid w:val="005F2C3B"/>
    <w:rsid w:val="005F2DBA"/>
    <w:rsid w:val="005F3F95"/>
    <w:rsid w:val="005F4CD3"/>
    <w:rsid w:val="005F5BE0"/>
    <w:rsid w:val="005F6AFF"/>
    <w:rsid w:val="00601ACD"/>
    <w:rsid w:val="00601BB1"/>
    <w:rsid w:val="00602B45"/>
    <w:rsid w:val="0060376D"/>
    <w:rsid w:val="00604F23"/>
    <w:rsid w:val="00606025"/>
    <w:rsid w:val="00606FC6"/>
    <w:rsid w:val="00607558"/>
    <w:rsid w:val="00607F14"/>
    <w:rsid w:val="0061046F"/>
    <w:rsid w:val="00611904"/>
    <w:rsid w:val="00611E8D"/>
    <w:rsid w:val="006128C9"/>
    <w:rsid w:val="006129DF"/>
    <w:rsid w:val="0061317F"/>
    <w:rsid w:val="00613815"/>
    <w:rsid w:val="00614F32"/>
    <w:rsid w:val="00615ABE"/>
    <w:rsid w:val="0061722F"/>
    <w:rsid w:val="00617BAD"/>
    <w:rsid w:val="006200A8"/>
    <w:rsid w:val="0062025A"/>
    <w:rsid w:val="0062053A"/>
    <w:rsid w:val="006215CF"/>
    <w:rsid w:val="00621EF4"/>
    <w:rsid w:val="00622B1A"/>
    <w:rsid w:val="00622F36"/>
    <w:rsid w:val="00623806"/>
    <w:rsid w:val="006238D0"/>
    <w:rsid w:val="00624510"/>
    <w:rsid w:val="00624CB3"/>
    <w:rsid w:val="0062556B"/>
    <w:rsid w:val="00625B88"/>
    <w:rsid w:val="00626A86"/>
    <w:rsid w:val="00627081"/>
    <w:rsid w:val="006273B0"/>
    <w:rsid w:val="00627949"/>
    <w:rsid w:val="00627E78"/>
    <w:rsid w:val="0063031A"/>
    <w:rsid w:val="0063090B"/>
    <w:rsid w:val="0063294F"/>
    <w:rsid w:val="00632DCD"/>
    <w:rsid w:val="00633925"/>
    <w:rsid w:val="00634748"/>
    <w:rsid w:val="006348C6"/>
    <w:rsid w:val="006348F9"/>
    <w:rsid w:val="00635770"/>
    <w:rsid w:val="0063702F"/>
    <w:rsid w:val="00641071"/>
    <w:rsid w:val="00641BA5"/>
    <w:rsid w:val="00642707"/>
    <w:rsid w:val="00646044"/>
    <w:rsid w:val="0064610D"/>
    <w:rsid w:val="00646160"/>
    <w:rsid w:val="0064638A"/>
    <w:rsid w:val="006503F9"/>
    <w:rsid w:val="0065164D"/>
    <w:rsid w:val="006527D4"/>
    <w:rsid w:val="00652BDC"/>
    <w:rsid w:val="006532A9"/>
    <w:rsid w:val="006543FF"/>
    <w:rsid w:val="0065492E"/>
    <w:rsid w:val="00654E81"/>
    <w:rsid w:val="0065522C"/>
    <w:rsid w:val="00655D91"/>
    <w:rsid w:val="006564C7"/>
    <w:rsid w:val="00656E96"/>
    <w:rsid w:val="00656EB9"/>
    <w:rsid w:val="00660973"/>
    <w:rsid w:val="00660A1D"/>
    <w:rsid w:val="006612E8"/>
    <w:rsid w:val="00662330"/>
    <w:rsid w:val="00662783"/>
    <w:rsid w:val="006628A7"/>
    <w:rsid w:val="00662924"/>
    <w:rsid w:val="00662F76"/>
    <w:rsid w:val="006634F6"/>
    <w:rsid w:val="0066375A"/>
    <w:rsid w:val="00664C15"/>
    <w:rsid w:val="0066563E"/>
    <w:rsid w:val="00665D37"/>
    <w:rsid w:val="006669F5"/>
    <w:rsid w:val="00667D4B"/>
    <w:rsid w:val="0067065C"/>
    <w:rsid w:val="00671045"/>
    <w:rsid w:val="006711F0"/>
    <w:rsid w:val="0067161B"/>
    <w:rsid w:val="00671BDB"/>
    <w:rsid w:val="0067285A"/>
    <w:rsid w:val="006732D5"/>
    <w:rsid w:val="00673DA6"/>
    <w:rsid w:val="00673FC3"/>
    <w:rsid w:val="00674081"/>
    <w:rsid w:val="006740CD"/>
    <w:rsid w:val="0067428B"/>
    <w:rsid w:val="006757A4"/>
    <w:rsid w:val="006758A2"/>
    <w:rsid w:val="006764BC"/>
    <w:rsid w:val="00677C65"/>
    <w:rsid w:val="00677F6E"/>
    <w:rsid w:val="00680267"/>
    <w:rsid w:val="006803B5"/>
    <w:rsid w:val="006819E2"/>
    <w:rsid w:val="00682703"/>
    <w:rsid w:val="006829D0"/>
    <w:rsid w:val="00682D2D"/>
    <w:rsid w:val="00682D49"/>
    <w:rsid w:val="00683143"/>
    <w:rsid w:val="006848C3"/>
    <w:rsid w:val="006852C7"/>
    <w:rsid w:val="00686C3A"/>
    <w:rsid w:val="006872B1"/>
    <w:rsid w:val="00687F83"/>
    <w:rsid w:val="00690638"/>
    <w:rsid w:val="00691A37"/>
    <w:rsid w:val="00692084"/>
    <w:rsid w:val="00693179"/>
    <w:rsid w:val="00693B96"/>
    <w:rsid w:val="006941E2"/>
    <w:rsid w:val="006946E3"/>
    <w:rsid w:val="00694777"/>
    <w:rsid w:val="00695365"/>
    <w:rsid w:val="006963B7"/>
    <w:rsid w:val="00697442"/>
    <w:rsid w:val="006976B5"/>
    <w:rsid w:val="00697AF0"/>
    <w:rsid w:val="006A04B0"/>
    <w:rsid w:val="006A0C09"/>
    <w:rsid w:val="006A1B5A"/>
    <w:rsid w:val="006A1FB8"/>
    <w:rsid w:val="006A253C"/>
    <w:rsid w:val="006A2691"/>
    <w:rsid w:val="006A36BD"/>
    <w:rsid w:val="006A43C4"/>
    <w:rsid w:val="006A6648"/>
    <w:rsid w:val="006A6976"/>
    <w:rsid w:val="006A7712"/>
    <w:rsid w:val="006A7F8B"/>
    <w:rsid w:val="006B0792"/>
    <w:rsid w:val="006B116A"/>
    <w:rsid w:val="006B158F"/>
    <w:rsid w:val="006B201E"/>
    <w:rsid w:val="006B246B"/>
    <w:rsid w:val="006B29FF"/>
    <w:rsid w:val="006B3722"/>
    <w:rsid w:val="006B4320"/>
    <w:rsid w:val="006B4A60"/>
    <w:rsid w:val="006B580D"/>
    <w:rsid w:val="006B5FC4"/>
    <w:rsid w:val="006B69EE"/>
    <w:rsid w:val="006B7284"/>
    <w:rsid w:val="006B7350"/>
    <w:rsid w:val="006B75DA"/>
    <w:rsid w:val="006B7DB8"/>
    <w:rsid w:val="006C055C"/>
    <w:rsid w:val="006C109C"/>
    <w:rsid w:val="006C168A"/>
    <w:rsid w:val="006C1AE4"/>
    <w:rsid w:val="006C2015"/>
    <w:rsid w:val="006C23D6"/>
    <w:rsid w:val="006C2BE3"/>
    <w:rsid w:val="006C31D1"/>
    <w:rsid w:val="006C3763"/>
    <w:rsid w:val="006C3F4D"/>
    <w:rsid w:val="006C5800"/>
    <w:rsid w:val="006C60AA"/>
    <w:rsid w:val="006C68FD"/>
    <w:rsid w:val="006C7895"/>
    <w:rsid w:val="006C7F06"/>
    <w:rsid w:val="006D01F7"/>
    <w:rsid w:val="006D0214"/>
    <w:rsid w:val="006D11B0"/>
    <w:rsid w:val="006D1338"/>
    <w:rsid w:val="006D2475"/>
    <w:rsid w:val="006D30F0"/>
    <w:rsid w:val="006D37D3"/>
    <w:rsid w:val="006D4012"/>
    <w:rsid w:val="006D43C5"/>
    <w:rsid w:val="006D4686"/>
    <w:rsid w:val="006D544A"/>
    <w:rsid w:val="006D5AD6"/>
    <w:rsid w:val="006D68DE"/>
    <w:rsid w:val="006D6AB4"/>
    <w:rsid w:val="006D70F1"/>
    <w:rsid w:val="006E0B75"/>
    <w:rsid w:val="006E1174"/>
    <w:rsid w:val="006E11F7"/>
    <w:rsid w:val="006E1751"/>
    <w:rsid w:val="006E1752"/>
    <w:rsid w:val="006E2B65"/>
    <w:rsid w:val="006E4859"/>
    <w:rsid w:val="006E5BEB"/>
    <w:rsid w:val="006E6A84"/>
    <w:rsid w:val="006E7075"/>
    <w:rsid w:val="006F0BDF"/>
    <w:rsid w:val="006F182E"/>
    <w:rsid w:val="006F1A31"/>
    <w:rsid w:val="006F254D"/>
    <w:rsid w:val="006F2629"/>
    <w:rsid w:val="006F2816"/>
    <w:rsid w:val="006F2F58"/>
    <w:rsid w:val="006F33E2"/>
    <w:rsid w:val="006F48DA"/>
    <w:rsid w:val="006F4992"/>
    <w:rsid w:val="006F5BAC"/>
    <w:rsid w:val="006F5D6B"/>
    <w:rsid w:val="006F60B1"/>
    <w:rsid w:val="0070139B"/>
    <w:rsid w:val="007018AF"/>
    <w:rsid w:val="00702BB7"/>
    <w:rsid w:val="00702E05"/>
    <w:rsid w:val="00703CFF"/>
    <w:rsid w:val="00704A20"/>
    <w:rsid w:val="00706D8D"/>
    <w:rsid w:val="00707667"/>
    <w:rsid w:val="00710147"/>
    <w:rsid w:val="00711740"/>
    <w:rsid w:val="00711D9A"/>
    <w:rsid w:val="00714385"/>
    <w:rsid w:val="007149C7"/>
    <w:rsid w:val="00716D6F"/>
    <w:rsid w:val="00720FD4"/>
    <w:rsid w:val="007214F6"/>
    <w:rsid w:val="007221D3"/>
    <w:rsid w:val="007226C0"/>
    <w:rsid w:val="007228D7"/>
    <w:rsid w:val="00722ECE"/>
    <w:rsid w:val="00722F83"/>
    <w:rsid w:val="007234D3"/>
    <w:rsid w:val="00723F24"/>
    <w:rsid w:val="0072450B"/>
    <w:rsid w:val="00724767"/>
    <w:rsid w:val="0072486B"/>
    <w:rsid w:val="00725257"/>
    <w:rsid w:val="0072536A"/>
    <w:rsid w:val="00725851"/>
    <w:rsid w:val="007261D0"/>
    <w:rsid w:val="00727316"/>
    <w:rsid w:val="0073101F"/>
    <w:rsid w:val="007324E4"/>
    <w:rsid w:val="00732B32"/>
    <w:rsid w:val="00732E85"/>
    <w:rsid w:val="00733F59"/>
    <w:rsid w:val="0073452A"/>
    <w:rsid w:val="00735368"/>
    <w:rsid w:val="00735B6F"/>
    <w:rsid w:val="007365DE"/>
    <w:rsid w:val="007368C4"/>
    <w:rsid w:val="00737511"/>
    <w:rsid w:val="007378DB"/>
    <w:rsid w:val="00740FEC"/>
    <w:rsid w:val="007414DA"/>
    <w:rsid w:val="00741750"/>
    <w:rsid w:val="00742956"/>
    <w:rsid w:val="00743AC2"/>
    <w:rsid w:val="0074422C"/>
    <w:rsid w:val="0074423A"/>
    <w:rsid w:val="007446DE"/>
    <w:rsid w:val="0074481F"/>
    <w:rsid w:val="00745880"/>
    <w:rsid w:val="00746860"/>
    <w:rsid w:val="00746B04"/>
    <w:rsid w:val="0074768F"/>
    <w:rsid w:val="007478E3"/>
    <w:rsid w:val="00750C37"/>
    <w:rsid w:val="007517ED"/>
    <w:rsid w:val="007518FE"/>
    <w:rsid w:val="00751F3C"/>
    <w:rsid w:val="00751FA0"/>
    <w:rsid w:val="00752C23"/>
    <w:rsid w:val="0075384B"/>
    <w:rsid w:val="007542D6"/>
    <w:rsid w:val="00754AF5"/>
    <w:rsid w:val="007551A7"/>
    <w:rsid w:val="00755BF2"/>
    <w:rsid w:val="00755D66"/>
    <w:rsid w:val="00755F1E"/>
    <w:rsid w:val="007563BB"/>
    <w:rsid w:val="007577BB"/>
    <w:rsid w:val="0075794B"/>
    <w:rsid w:val="00757990"/>
    <w:rsid w:val="00757C62"/>
    <w:rsid w:val="00757F6A"/>
    <w:rsid w:val="007601E1"/>
    <w:rsid w:val="007603DE"/>
    <w:rsid w:val="00760E03"/>
    <w:rsid w:val="00761DF1"/>
    <w:rsid w:val="0076278E"/>
    <w:rsid w:val="0076287C"/>
    <w:rsid w:val="00762E38"/>
    <w:rsid w:val="007634CB"/>
    <w:rsid w:val="007636E0"/>
    <w:rsid w:val="007644A6"/>
    <w:rsid w:val="00764D83"/>
    <w:rsid w:val="007651F4"/>
    <w:rsid w:val="00765643"/>
    <w:rsid w:val="0076696A"/>
    <w:rsid w:val="00766E54"/>
    <w:rsid w:val="00767A34"/>
    <w:rsid w:val="00770E00"/>
    <w:rsid w:val="0077208A"/>
    <w:rsid w:val="00772202"/>
    <w:rsid w:val="007725A6"/>
    <w:rsid w:val="00773698"/>
    <w:rsid w:val="007737E0"/>
    <w:rsid w:val="00773931"/>
    <w:rsid w:val="00773D64"/>
    <w:rsid w:val="00774143"/>
    <w:rsid w:val="007746F1"/>
    <w:rsid w:val="007747FD"/>
    <w:rsid w:val="007748E7"/>
    <w:rsid w:val="00774D4C"/>
    <w:rsid w:val="00775117"/>
    <w:rsid w:val="00775188"/>
    <w:rsid w:val="00775873"/>
    <w:rsid w:val="00776209"/>
    <w:rsid w:val="00776B90"/>
    <w:rsid w:val="00777B92"/>
    <w:rsid w:val="00780C53"/>
    <w:rsid w:val="00780C61"/>
    <w:rsid w:val="00782987"/>
    <w:rsid w:val="00782A98"/>
    <w:rsid w:val="00782E40"/>
    <w:rsid w:val="0078324E"/>
    <w:rsid w:val="00783A8A"/>
    <w:rsid w:val="007848BB"/>
    <w:rsid w:val="00784E1B"/>
    <w:rsid w:val="007852FF"/>
    <w:rsid w:val="00785B3B"/>
    <w:rsid w:val="0078608A"/>
    <w:rsid w:val="00786A54"/>
    <w:rsid w:val="0078731C"/>
    <w:rsid w:val="007875D5"/>
    <w:rsid w:val="00787635"/>
    <w:rsid w:val="00787907"/>
    <w:rsid w:val="00787DDC"/>
    <w:rsid w:val="00790430"/>
    <w:rsid w:val="00790BE4"/>
    <w:rsid w:val="0079199C"/>
    <w:rsid w:val="0079210B"/>
    <w:rsid w:val="00792BD7"/>
    <w:rsid w:val="00794C2F"/>
    <w:rsid w:val="0079569D"/>
    <w:rsid w:val="00795FDF"/>
    <w:rsid w:val="00795FE7"/>
    <w:rsid w:val="00796131"/>
    <w:rsid w:val="007963D2"/>
    <w:rsid w:val="00797648"/>
    <w:rsid w:val="007A14AB"/>
    <w:rsid w:val="007A14D0"/>
    <w:rsid w:val="007A1908"/>
    <w:rsid w:val="007A263B"/>
    <w:rsid w:val="007A2940"/>
    <w:rsid w:val="007A328C"/>
    <w:rsid w:val="007A32C3"/>
    <w:rsid w:val="007A3903"/>
    <w:rsid w:val="007A4452"/>
    <w:rsid w:val="007A4530"/>
    <w:rsid w:val="007A4DD0"/>
    <w:rsid w:val="007A7745"/>
    <w:rsid w:val="007A7AFE"/>
    <w:rsid w:val="007B0043"/>
    <w:rsid w:val="007B02F7"/>
    <w:rsid w:val="007B0BC9"/>
    <w:rsid w:val="007B2AF4"/>
    <w:rsid w:val="007B37F1"/>
    <w:rsid w:val="007B3F11"/>
    <w:rsid w:val="007B47B7"/>
    <w:rsid w:val="007B55D8"/>
    <w:rsid w:val="007B6540"/>
    <w:rsid w:val="007B6C69"/>
    <w:rsid w:val="007B71D0"/>
    <w:rsid w:val="007B7E9A"/>
    <w:rsid w:val="007C05D4"/>
    <w:rsid w:val="007C0A39"/>
    <w:rsid w:val="007C10AF"/>
    <w:rsid w:val="007C121C"/>
    <w:rsid w:val="007C368A"/>
    <w:rsid w:val="007C3B99"/>
    <w:rsid w:val="007C40DD"/>
    <w:rsid w:val="007C4C69"/>
    <w:rsid w:val="007C5075"/>
    <w:rsid w:val="007C5195"/>
    <w:rsid w:val="007C54BC"/>
    <w:rsid w:val="007C5C00"/>
    <w:rsid w:val="007C6896"/>
    <w:rsid w:val="007C7105"/>
    <w:rsid w:val="007C73D1"/>
    <w:rsid w:val="007D0E05"/>
    <w:rsid w:val="007D127C"/>
    <w:rsid w:val="007D215D"/>
    <w:rsid w:val="007D2FAF"/>
    <w:rsid w:val="007D311A"/>
    <w:rsid w:val="007D3B8E"/>
    <w:rsid w:val="007D3D3F"/>
    <w:rsid w:val="007D5497"/>
    <w:rsid w:val="007D5B6F"/>
    <w:rsid w:val="007D6536"/>
    <w:rsid w:val="007D6F2B"/>
    <w:rsid w:val="007D74CB"/>
    <w:rsid w:val="007D7D18"/>
    <w:rsid w:val="007D7DB0"/>
    <w:rsid w:val="007E011A"/>
    <w:rsid w:val="007E02C4"/>
    <w:rsid w:val="007E0B64"/>
    <w:rsid w:val="007E1B43"/>
    <w:rsid w:val="007E256F"/>
    <w:rsid w:val="007E4B73"/>
    <w:rsid w:val="007E4BF8"/>
    <w:rsid w:val="007E4F1E"/>
    <w:rsid w:val="007E5BB4"/>
    <w:rsid w:val="007E5BD5"/>
    <w:rsid w:val="007E5E1E"/>
    <w:rsid w:val="007E63B1"/>
    <w:rsid w:val="007E64BA"/>
    <w:rsid w:val="007E6AAC"/>
    <w:rsid w:val="007E6D34"/>
    <w:rsid w:val="007E7A5F"/>
    <w:rsid w:val="007E7C18"/>
    <w:rsid w:val="007F027E"/>
    <w:rsid w:val="007F0C5F"/>
    <w:rsid w:val="007F0C64"/>
    <w:rsid w:val="007F19DF"/>
    <w:rsid w:val="007F2CC0"/>
    <w:rsid w:val="007F4346"/>
    <w:rsid w:val="007F4F7C"/>
    <w:rsid w:val="007F69AC"/>
    <w:rsid w:val="007F6A2E"/>
    <w:rsid w:val="007F6F0C"/>
    <w:rsid w:val="0080064D"/>
    <w:rsid w:val="0080180D"/>
    <w:rsid w:val="00802455"/>
    <w:rsid w:val="0080296D"/>
    <w:rsid w:val="00803674"/>
    <w:rsid w:val="0080379C"/>
    <w:rsid w:val="00803D38"/>
    <w:rsid w:val="00804902"/>
    <w:rsid w:val="00805562"/>
    <w:rsid w:val="008058FD"/>
    <w:rsid w:val="0080737B"/>
    <w:rsid w:val="008102F1"/>
    <w:rsid w:val="00810DC7"/>
    <w:rsid w:val="00812B11"/>
    <w:rsid w:val="00812EA3"/>
    <w:rsid w:val="0081404B"/>
    <w:rsid w:val="008148F6"/>
    <w:rsid w:val="00814FA6"/>
    <w:rsid w:val="00815880"/>
    <w:rsid w:val="008164BB"/>
    <w:rsid w:val="0081701A"/>
    <w:rsid w:val="00817614"/>
    <w:rsid w:val="00820127"/>
    <w:rsid w:val="008206EB"/>
    <w:rsid w:val="00820A7C"/>
    <w:rsid w:val="0082151D"/>
    <w:rsid w:val="00821814"/>
    <w:rsid w:val="00821FC8"/>
    <w:rsid w:val="008224DF"/>
    <w:rsid w:val="008224F6"/>
    <w:rsid w:val="008227BE"/>
    <w:rsid w:val="00822BE4"/>
    <w:rsid w:val="0082365B"/>
    <w:rsid w:val="00823E84"/>
    <w:rsid w:val="00825943"/>
    <w:rsid w:val="00825D7F"/>
    <w:rsid w:val="00825EA1"/>
    <w:rsid w:val="0082662C"/>
    <w:rsid w:val="00827010"/>
    <w:rsid w:val="00827403"/>
    <w:rsid w:val="008275A9"/>
    <w:rsid w:val="00827BA8"/>
    <w:rsid w:val="00827CF3"/>
    <w:rsid w:val="00827D45"/>
    <w:rsid w:val="0083047B"/>
    <w:rsid w:val="00831F83"/>
    <w:rsid w:val="00832F26"/>
    <w:rsid w:val="00833BF9"/>
    <w:rsid w:val="00834116"/>
    <w:rsid w:val="0083441E"/>
    <w:rsid w:val="00834635"/>
    <w:rsid w:val="00834A9F"/>
    <w:rsid w:val="008354F9"/>
    <w:rsid w:val="00835B64"/>
    <w:rsid w:val="00835DB3"/>
    <w:rsid w:val="00835DBB"/>
    <w:rsid w:val="00835FA4"/>
    <w:rsid w:val="0084010F"/>
    <w:rsid w:val="0084052E"/>
    <w:rsid w:val="00840DA1"/>
    <w:rsid w:val="00841147"/>
    <w:rsid w:val="008414EA"/>
    <w:rsid w:val="0084242E"/>
    <w:rsid w:val="00842C98"/>
    <w:rsid w:val="00843746"/>
    <w:rsid w:val="00843D82"/>
    <w:rsid w:val="0084534B"/>
    <w:rsid w:val="008456E8"/>
    <w:rsid w:val="00846CC0"/>
    <w:rsid w:val="00847D54"/>
    <w:rsid w:val="00850F44"/>
    <w:rsid w:val="00851579"/>
    <w:rsid w:val="00852C99"/>
    <w:rsid w:val="00853141"/>
    <w:rsid w:val="0085343A"/>
    <w:rsid w:val="00853A8A"/>
    <w:rsid w:val="00853F57"/>
    <w:rsid w:val="00854446"/>
    <w:rsid w:val="00854838"/>
    <w:rsid w:val="0085488C"/>
    <w:rsid w:val="00855289"/>
    <w:rsid w:val="008554AE"/>
    <w:rsid w:val="00862203"/>
    <w:rsid w:val="0086295D"/>
    <w:rsid w:val="00862E27"/>
    <w:rsid w:val="008630F1"/>
    <w:rsid w:val="00864189"/>
    <w:rsid w:val="00864FB7"/>
    <w:rsid w:val="00865076"/>
    <w:rsid w:val="008650E0"/>
    <w:rsid w:val="008674FD"/>
    <w:rsid w:val="00867820"/>
    <w:rsid w:val="00867FCF"/>
    <w:rsid w:val="0087000A"/>
    <w:rsid w:val="008712ED"/>
    <w:rsid w:val="00871952"/>
    <w:rsid w:val="00871B01"/>
    <w:rsid w:val="008731A5"/>
    <w:rsid w:val="00873B35"/>
    <w:rsid w:val="00874ECA"/>
    <w:rsid w:val="008750BE"/>
    <w:rsid w:val="00876456"/>
    <w:rsid w:val="00876563"/>
    <w:rsid w:val="00876667"/>
    <w:rsid w:val="00876CA8"/>
    <w:rsid w:val="008777E7"/>
    <w:rsid w:val="008801BD"/>
    <w:rsid w:val="008807DE"/>
    <w:rsid w:val="00882111"/>
    <w:rsid w:val="00882FE1"/>
    <w:rsid w:val="0088368E"/>
    <w:rsid w:val="00883DF6"/>
    <w:rsid w:val="00884823"/>
    <w:rsid w:val="008854AD"/>
    <w:rsid w:val="0088591A"/>
    <w:rsid w:val="00885B5E"/>
    <w:rsid w:val="00886551"/>
    <w:rsid w:val="008865C2"/>
    <w:rsid w:val="00886C39"/>
    <w:rsid w:val="008874A2"/>
    <w:rsid w:val="0089074D"/>
    <w:rsid w:val="00890F73"/>
    <w:rsid w:val="00892858"/>
    <w:rsid w:val="0089386C"/>
    <w:rsid w:val="00894186"/>
    <w:rsid w:val="0089498D"/>
    <w:rsid w:val="00894F88"/>
    <w:rsid w:val="008952C6"/>
    <w:rsid w:val="008961AF"/>
    <w:rsid w:val="0089624E"/>
    <w:rsid w:val="00896574"/>
    <w:rsid w:val="0089672A"/>
    <w:rsid w:val="00896D47"/>
    <w:rsid w:val="00896DCE"/>
    <w:rsid w:val="00897416"/>
    <w:rsid w:val="00897DEF"/>
    <w:rsid w:val="008A03FB"/>
    <w:rsid w:val="008A0B0B"/>
    <w:rsid w:val="008A16FB"/>
    <w:rsid w:val="008A1B4C"/>
    <w:rsid w:val="008A1F82"/>
    <w:rsid w:val="008A3AB7"/>
    <w:rsid w:val="008A3B39"/>
    <w:rsid w:val="008A40B2"/>
    <w:rsid w:val="008A46B8"/>
    <w:rsid w:val="008A53BB"/>
    <w:rsid w:val="008A61EA"/>
    <w:rsid w:val="008A6AAA"/>
    <w:rsid w:val="008A76C6"/>
    <w:rsid w:val="008A7935"/>
    <w:rsid w:val="008A7FBF"/>
    <w:rsid w:val="008B035E"/>
    <w:rsid w:val="008B0469"/>
    <w:rsid w:val="008B0472"/>
    <w:rsid w:val="008B17F5"/>
    <w:rsid w:val="008B3449"/>
    <w:rsid w:val="008B54C6"/>
    <w:rsid w:val="008B78F7"/>
    <w:rsid w:val="008C0176"/>
    <w:rsid w:val="008C025B"/>
    <w:rsid w:val="008C041F"/>
    <w:rsid w:val="008C1952"/>
    <w:rsid w:val="008C2A77"/>
    <w:rsid w:val="008C2B3F"/>
    <w:rsid w:val="008C2C2A"/>
    <w:rsid w:val="008C2F1A"/>
    <w:rsid w:val="008C3C0B"/>
    <w:rsid w:val="008C47B3"/>
    <w:rsid w:val="008C493F"/>
    <w:rsid w:val="008C5483"/>
    <w:rsid w:val="008C57B8"/>
    <w:rsid w:val="008C6564"/>
    <w:rsid w:val="008C67AC"/>
    <w:rsid w:val="008C72D6"/>
    <w:rsid w:val="008D04D2"/>
    <w:rsid w:val="008D080B"/>
    <w:rsid w:val="008D20C6"/>
    <w:rsid w:val="008D38EB"/>
    <w:rsid w:val="008D3AA7"/>
    <w:rsid w:val="008D4C76"/>
    <w:rsid w:val="008D4F40"/>
    <w:rsid w:val="008D56D9"/>
    <w:rsid w:val="008D6673"/>
    <w:rsid w:val="008D6C01"/>
    <w:rsid w:val="008D6D3F"/>
    <w:rsid w:val="008D7E4B"/>
    <w:rsid w:val="008E11CA"/>
    <w:rsid w:val="008E15E5"/>
    <w:rsid w:val="008E25AD"/>
    <w:rsid w:val="008E2616"/>
    <w:rsid w:val="008E2728"/>
    <w:rsid w:val="008E2BB2"/>
    <w:rsid w:val="008E2E26"/>
    <w:rsid w:val="008E2F98"/>
    <w:rsid w:val="008E4161"/>
    <w:rsid w:val="008E4C7B"/>
    <w:rsid w:val="008E578C"/>
    <w:rsid w:val="008E6108"/>
    <w:rsid w:val="008E733D"/>
    <w:rsid w:val="008E7F07"/>
    <w:rsid w:val="008F11E9"/>
    <w:rsid w:val="008F1FF2"/>
    <w:rsid w:val="008F2D69"/>
    <w:rsid w:val="008F4723"/>
    <w:rsid w:val="008F6ADB"/>
    <w:rsid w:val="008F6BCB"/>
    <w:rsid w:val="008F7C21"/>
    <w:rsid w:val="008F7DAA"/>
    <w:rsid w:val="0090176F"/>
    <w:rsid w:val="00902908"/>
    <w:rsid w:val="00902B85"/>
    <w:rsid w:val="009033EB"/>
    <w:rsid w:val="00903C75"/>
    <w:rsid w:val="00904684"/>
    <w:rsid w:val="009047CE"/>
    <w:rsid w:val="009049B0"/>
    <w:rsid w:val="00905D1D"/>
    <w:rsid w:val="009069E8"/>
    <w:rsid w:val="009104A5"/>
    <w:rsid w:val="009111DC"/>
    <w:rsid w:val="009112A0"/>
    <w:rsid w:val="00911D70"/>
    <w:rsid w:val="00911E02"/>
    <w:rsid w:val="00911F8F"/>
    <w:rsid w:val="009126E4"/>
    <w:rsid w:val="0091275B"/>
    <w:rsid w:val="00913957"/>
    <w:rsid w:val="00913AFF"/>
    <w:rsid w:val="00914887"/>
    <w:rsid w:val="009149FD"/>
    <w:rsid w:val="00914A96"/>
    <w:rsid w:val="00917257"/>
    <w:rsid w:val="0091783C"/>
    <w:rsid w:val="009204E2"/>
    <w:rsid w:val="00920F60"/>
    <w:rsid w:val="00921425"/>
    <w:rsid w:val="00921B76"/>
    <w:rsid w:val="009228F5"/>
    <w:rsid w:val="00922B59"/>
    <w:rsid w:val="00923329"/>
    <w:rsid w:val="009244B9"/>
    <w:rsid w:val="009249D4"/>
    <w:rsid w:val="00924A1A"/>
    <w:rsid w:val="00924BAE"/>
    <w:rsid w:val="009256A1"/>
    <w:rsid w:val="00926057"/>
    <w:rsid w:val="009261CF"/>
    <w:rsid w:val="009271C1"/>
    <w:rsid w:val="0092785E"/>
    <w:rsid w:val="00927902"/>
    <w:rsid w:val="009314A7"/>
    <w:rsid w:val="00932F0D"/>
    <w:rsid w:val="00934426"/>
    <w:rsid w:val="00936CC8"/>
    <w:rsid w:val="0093707B"/>
    <w:rsid w:val="009379B5"/>
    <w:rsid w:val="009410E1"/>
    <w:rsid w:val="00941EC3"/>
    <w:rsid w:val="0094297F"/>
    <w:rsid w:val="00943015"/>
    <w:rsid w:val="00943B47"/>
    <w:rsid w:val="00944139"/>
    <w:rsid w:val="0094490F"/>
    <w:rsid w:val="00945A36"/>
    <w:rsid w:val="0094626D"/>
    <w:rsid w:val="00947657"/>
    <w:rsid w:val="00950740"/>
    <w:rsid w:val="00950A61"/>
    <w:rsid w:val="00951E48"/>
    <w:rsid w:val="00952587"/>
    <w:rsid w:val="009537BD"/>
    <w:rsid w:val="0095431E"/>
    <w:rsid w:val="00955759"/>
    <w:rsid w:val="00956B75"/>
    <w:rsid w:val="00957BAF"/>
    <w:rsid w:val="00957BE5"/>
    <w:rsid w:val="00957E2E"/>
    <w:rsid w:val="0096041C"/>
    <w:rsid w:val="00960C13"/>
    <w:rsid w:val="00961417"/>
    <w:rsid w:val="0096267C"/>
    <w:rsid w:val="009626C0"/>
    <w:rsid w:val="009630CB"/>
    <w:rsid w:val="009634E2"/>
    <w:rsid w:val="00964151"/>
    <w:rsid w:val="00964239"/>
    <w:rsid w:val="009646A2"/>
    <w:rsid w:val="0096491A"/>
    <w:rsid w:val="00964D8B"/>
    <w:rsid w:val="00965B06"/>
    <w:rsid w:val="00965BD4"/>
    <w:rsid w:val="00965DC8"/>
    <w:rsid w:val="00966783"/>
    <w:rsid w:val="00967973"/>
    <w:rsid w:val="00967F23"/>
    <w:rsid w:val="00970EEA"/>
    <w:rsid w:val="00971A88"/>
    <w:rsid w:val="009726A8"/>
    <w:rsid w:val="00972A3A"/>
    <w:rsid w:val="00973689"/>
    <w:rsid w:val="00973E8E"/>
    <w:rsid w:val="009742C3"/>
    <w:rsid w:val="0097585A"/>
    <w:rsid w:val="009764E0"/>
    <w:rsid w:val="00976A22"/>
    <w:rsid w:val="00977938"/>
    <w:rsid w:val="00977B65"/>
    <w:rsid w:val="009801A6"/>
    <w:rsid w:val="00980351"/>
    <w:rsid w:val="0098184A"/>
    <w:rsid w:val="00982FE8"/>
    <w:rsid w:val="009837A0"/>
    <w:rsid w:val="00983F9E"/>
    <w:rsid w:val="00985119"/>
    <w:rsid w:val="00985336"/>
    <w:rsid w:val="00985A48"/>
    <w:rsid w:val="00986714"/>
    <w:rsid w:val="00986A9B"/>
    <w:rsid w:val="0098721D"/>
    <w:rsid w:val="00990BEC"/>
    <w:rsid w:val="009911D6"/>
    <w:rsid w:val="00992C8C"/>
    <w:rsid w:val="00992EB8"/>
    <w:rsid w:val="00993C94"/>
    <w:rsid w:val="00994E69"/>
    <w:rsid w:val="0099621F"/>
    <w:rsid w:val="00997101"/>
    <w:rsid w:val="00997F10"/>
    <w:rsid w:val="009A0375"/>
    <w:rsid w:val="009A0450"/>
    <w:rsid w:val="009A0676"/>
    <w:rsid w:val="009A09FE"/>
    <w:rsid w:val="009A18EB"/>
    <w:rsid w:val="009A20C4"/>
    <w:rsid w:val="009A2486"/>
    <w:rsid w:val="009A292A"/>
    <w:rsid w:val="009A3AAA"/>
    <w:rsid w:val="009A4052"/>
    <w:rsid w:val="009A459F"/>
    <w:rsid w:val="009A57CC"/>
    <w:rsid w:val="009A65BB"/>
    <w:rsid w:val="009A7112"/>
    <w:rsid w:val="009A723D"/>
    <w:rsid w:val="009A72D7"/>
    <w:rsid w:val="009A72F3"/>
    <w:rsid w:val="009A764A"/>
    <w:rsid w:val="009A7FF3"/>
    <w:rsid w:val="009B0095"/>
    <w:rsid w:val="009B0731"/>
    <w:rsid w:val="009B13A2"/>
    <w:rsid w:val="009B19D8"/>
    <w:rsid w:val="009B206F"/>
    <w:rsid w:val="009B342B"/>
    <w:rsid w:val="009B3C00"/>
    <w:rsid w:val="009B3FB3"/>
    <w:rsid w:val="009B4737"/>
    <w:rsid w:val="009B53D6"/>
    <w:rsid w:val="009B594B"/>
    <w:rsid w:val="009B6C39"/>
    <w:rsid w:val="009B7281"/>
    <w:rsid w:val="009B7F11"/>
    <w:rsid w:val="009B7F39"/>
    <w:rsid w:val="009C0FAD"/>
    <w:rsid w:val="009C10D4"/>
    <w:rsid w:val="009C13BE"/>
    <w:rsid w:val="009C1457"/>
    <w:rsid w:val="009C17BC"/>
    <w:rsid w:val="009C1887"/>
    <w:rsid w:val="009C19F1"/>
    <w:rsid w:val="009C1B69"/>
    <w:rsid w:val="009C2032"/>
    <w:rsid w:val="009C21C0"/>
    <w:rsid w:val="009C2345"/>
    <w:rsid w:val="009C3110"/>
    <w:rsid w:val="009C4365"/>
    <w:rsid w:val="009C4BFD"/>
    <w:rsid w:val="009C6451"/>
    <w:rsid w:val="009D023A"/>
    <w:rsid w:val="009D1A82"/>
    <w:rsid w:val="009D37D0"/>
    <w:rsid w:val="009D402E"/>
    <w:rsid w:val="009D4D6D"/>
    <w:rsid w:val="009D5E0C"/>
    <w:rsid w:val="009D5F04"/>
    <w:rsid w:val="009D61A2"/>
    <w:rsid w:val="009D6228"/>
    <w:rsid w:val="009D6397"/>
    <w:rsid w:val="009E05AC"/>
    <w:rsid w:val="009E071E"/>
    <w:rsid w:val="009E09E5"/>
    <w:rsid w:val="009E19A2"/>
    <w:rsid w:val="009E1AF4"/>
    <w:rsid w:val="009E2553"/>
    <w:rsid w:val="009E2EEB"/>
    <w:rsid w:val="009E3343"/>
    <w:rsid w:val="009E34FE"/>
    <w:rsid w:val="009E39F3"/>
    <w:rsid w:val="009E4169"/>
    <w:rsid w:val="009E454F"/>
    <w:rsid w:val="009E4BD1"/>
    <w:rsid w:val="009E52E4"/>
    <w:rsid w:val="009E5C45"/>
    <w:rsid w:val="009E5E4C"/>
    <w:rsid w:val="009F04D8"/>
    <w:rsid w:val="009F0545"/>
    <w:rsid w:val="009F06B2"/>
    <w:rsid w:val="009F0DCB"/>
    <w:rsid w:val="009F10D2"/>
    <w:rsid w:val="009F1291"/>
    <w:rsid w:val="009F19A7"/>
    <w:rsid w:val="009F19B8"/>
    <w:rsid w:val="009F279D"/>
    <w:rsid w:val="009F3020"/>
    <w:rsid w:val="009F380D"/>
    <w:rsid w:val="009F3BD3"/>
    <w:rsid w:val="009F457D"/>
    <w:rsid w:val="009F609A"/>
    <w:rsid w:val="009F65D3"/>
    <w:rsid w:val="00A00150"/>
    <w:rsid w:val="00A00971"/>
    <w:rsid w:val="00A009A8"/>
    <w:rsid w:val="00A00E4B"/>
    <w:rsid w:val="00A01C9C"/>
    <w:rsid w:val="00A02029"/>
    <w:rsid w:val="00A03344"/>
    <w:rsid w:val="00A04A3D"/>
    <w:rsid w:val="00A052EC"/>
    <w:rsid w:val="00A0652D"/>
    <w:rsid w:val="00A067ED"/>
    <w:rsid w:val="00A07029"/>
    <w:rsid w:val="00A07863"/>
    <w:rsid w:val="00A07FC4"/>
    <w:rsid w:val="00A10425"/>
    <w:rsid w:val="00A1099F"/>
    <w:rsid w:val="00A10D89"/>
    <w:rsid w:val="00A10FAC"/>
    <w:rsid w:val="00A1193C"/>
    <w:rsid w:val="00A1440C"/>
    <w:rsid w:val="00A144B6"/>
    <w:rsid w:val="00A14805"/>
    <w:rsid w:val="00A152E5"/>
    <w:rsid w:val="00A1539D"/>
    <w:rsid w:val="00A15A45"/>
    <w:rsid w:val="00A16CB7"/>
    <w:rsid w:val="00A1719E"/>
    <w:rsid w:val="00A20496"/>
    <w:rsid w:val="00A22265"/>
    <w:rsid w:val="00A22BFB"/>
    <w:rsid w:val="00A23638"/>
    <w:rsid w:val="00A250EC"/>
    <w:rsid w:val="00A250F9"/>
    <w:rsid w:val="00A2641F"/>
    <w:rsid w:val="00A26C48"/>
    <w:rsid w:val="00A26FB8"/>
    <w:rsid w:val="00A27A55"/>
    <w:rsid w:val="00A30117"/>
    <w:rsid w:val="00A335CE"/>
    <w:rsid w:val="00A337D6"/>
    <w:rsid w:val="00A33A2B"/>
    <w:rsid w:val="00A351F0"/>
    <w:rsid w:val="00A3532A"/>
    <w:rsid w:val="00A35487"/>
    <w:rsid w:val="00A3567C"/>
    <w:rsid w:val="00A35F4C"/>
    <w:rsid w:val="00A36BA0"/>
    <w:rsid w:val="00A36C67"/>
    <w:rsid w:val="00A36E62"/>
    <w:rsid w:val="00A37291"/>
    <w:rsid w:val="00A375DA"/>
    <w:rsid w:val="00A3780D"/>
    <w:rsid w:val="00A37EC4"/>
    <w:rsid w:val="00A37FA6"/>
    <w:rsid w:val="00A406DE"/>
    <w:rsid w:val="00A4118C"/>
    <w:rsid w:val="00A419C4"/>
    <w:rsid w:val="00A42D14"/>
    <w:rsid w:val="00A431A5"/>
    <w:rsid w:val="00A43575"/>
    <w:rsid w:val="00A44679"/>
    <w:rsid w:val="00A44C0B"/>
    <w:rsid w:val="00A456C5"/>
    <w:rsid w:val="00A46DA8"/>
    <w:rsid w:val="00A47708"/>
    <w:rsid w:val="00A47D88"/>
    <w:rsid w:val="00A508F0"/>
    <w:rsid w:val="00A50BD8"/>
    <w:rsid w:val="00A52701"/>
    <w:rsid w:val="00A52F1F"/>
    <w:rsid w:val="00A53888"/>
    <w:rsid w:val="00A556AD"/>
    <w:rsid w:val="00A55B2A"/>
    <w:rsid w:val="00A5645E"/>
    <w:rsid w:val="00A56E60"/>
    <w:rsid w:val="00A56ED1"/>
    <w:rsid w:val="00A615DF"/>
    <w:rsid w:val="00A61D5A"/>
    <w:rsid w:val="00A61FB2"/>
    <w:rsid w:val="00A622C8"/>
    <w:rsid w:val="00A62644"/>
    <w:rsid w:val="00A63479"/>
    <w:rsid w:val="00A63968"/>
    <w:rsid w:val="00A6465C"/>
    <w:rsid w:val="00A652DB"/>
    <w:rsid w:val="00A65D42"/>
    <w:rsid w:val="00A662E7"/>
    <w:rsid w:val="00A66599"/>
    <w:rsid w:val="00A66CDD"/>
    <w:rsid w:val="00A6792C"/>
    <w:rsid w:val="00A71233"/>
    <w:rsid w:val="00A71605"/>
    <w:rsid w:val="00A71864"/>
    <w:rsid w:val="00A72C28"/>
    <w:rsid w:val="00A731B0"/>
    <w:rsid w:val="00A73834"/>
    <w:rsid w:val="00A73B23"/>
    <w:rsid w:val="00A7430F"/>
    <w:rsid w:val="00A758D3"/>
    <w:rsid w:val="00A768D0"/>
    <w:rsid w:val="00A76F90"/>
    <w:rsid w:val="00A7784D"/>
    <w:rsid w:val="00A80312"/>
    <w:rsid w:val="00A80443"/>
    <w:rsid w:val="00A810E3"/>
    <w:rsid w:val="00A81B20"/>
    <w:rsid w:val="00A81CFC"/>
    <w:rsid w:val="00A82685"/>
    <w:rsid w:val="00A837A7"/>
    <w:rsid w:val="00A8384D"/>
    <w:rsid w:val="00A83A71"/>
    <w:rsid w:val="00A840AB"/>
    <w:rsid w:val="00A84158"/>
    <w:rsid w:val="00A84C28"/>
    <w:rsid w:val="00A84E92"/>
    <w:rsid w:val="00A855FB"/>
    <w:rsid w:val="00A85EBC"/>
    <w:rsid w:val="00A865D7"/>
    <w:rsid w:val="00A86A07"/>
    <w:rsid w:val="00A86CF5"/>
    <w:rsid w:val="00A9110E"/>
    <w:rsid w:val="00A91FE1"/>
    <w:rsid w:val="00A920B2"/>
    <w:rsid w:val="00A92764"/>
    <w:rsid w:val="00A92B1F"/>
    <w:rsid w:val="00A93929"/>
    <w:rsid w:val="00A93F9F"/>
    <w:rsid w:val="00A95028"/>
    <w:rsid w:val="00A9532D"/>
    <w:rsid w:val="00A9634B"/>
    <w:rsid w:val="00AA0253"/>
    <w:rsid w:val="00AA039C"/>
    <w:rsid w:val="00AA080C"/>
    <w:rsid w:val="00AA0D9A"/>
    <w:rsid w:val="00AA0DB6"/>
    <w:rsid w:val="00AA1BE0"/>
    <w:rsid w:val="00AA2C5B"/>
    <w:rsid w:val="00AA3A75"/>
    <w:rsid w:val="00AA4825"/>
    <w:rsid w:val="00AA546B"/>
    <w:rsid w:val="00AA5586"/>
    <w:rsid w:val="00AA6BE2"/>
    <w:rsid w:val="00AA7437"/>
    <w:rsid w:val="00AB09DC"/>
    <w:rsid w:val="00AB1836"/>
    <w:rsid w:val="00AB1E24"/>
    <w:rsid w:val="00AB2196"/>
    <w:rsid w:val="00AB281E"/>
    <w:rsid w:val="00AB2C19"/>
    <w:rsid w:val="00AB378B"/>
    <w:rsid w:val="00AB3D0D"/>
    <w:rsid w:val="00AB437D"/>
    <w:rsid w:val="00AB4C79"/>
    <w:rsid w:val="00AB571D"/>
    <w:rsid w:val="00AB57D3"/>
    <w:rsid w:val="00AB5B0B"/>
    <w:rsid w:val="00AC0459"/>
    <w:rsid w:val="00AC0CBD"/>
    <w:rsid w:val="00AC2072"/>
    <w:rsid w:val="00AC228A"/>
    <w:rsid w:val="00AC2C8F"/>
    <w:rsid w:val="00AC4097"/>
    <w:rsid w:val="00AC4169"/>
    <w:rsid w:val="00AC59A2"/>
    <w:rsid w:val="00AC6CAF"/>
    <w:rsid w:val="00AC7562"/>
    <w:rsid w:val="00AC77DE"/>
    <w:rsid w:val="00AD0247"/>
    <w:rsid w:val="00AD21F8"/>
    <w:rsid w:val="00AD3028"/>
    <w:rsid w:val="00AD50FC"/>
    <w:rsid w:val="00AD513A"/>
    <w:rsid w:val="00AD51A6"/>
    <w:rsid w:val="00AD5262"/>
    <w:rsid w:val="00AD666D"/>
    <w:rsid w:val="00AD6775"/>
    <w:rsid w:val="00AD77A5"/>
    <w:rsid w:val="00AD7D8B"/>
    <w:rsid w:val="00AE0317"/>
    <w:rsid w:val="00AE05B3"/>
    <w:rsid w:val="00AE13B3"/>
    <w:rsid w:val="00AE26FB"/>
    <w:rsid w:val="00AE34D7"/>
    <w:rsid w:val="00AE4283"/>
    <w:rsid w:val="00AE4372"/>
    <w:rsid w:val="00AE44C9"/>
    <w:rsid w:val="00AE5A61"/>
    <w:rsid w:val="00AE5B8B"/>
    <w:rsid w:val="00AE6B28"/>
    <w:rsid w:val="00AE71BD"/>
    <w:rsid w:val="00AF0B95"/>
    <w:rsid w:val="00AF115B"/>
    <w:rsid w:val="00AF11D6"/>
    <w:rsid w:val="00AF2018"/>
    <w:rsid w:val="00AF2170"/>
    <w:rsid w:val="00AF2925"/>
    <w:rsid w:val="00AF2C6D"/>
    <w:rsid w:val="00AF34FE"/>
    <w:rsid w:val="00AF384D"/>
    <w:rsid w:val="00AF3BA0"/>
    <w:rsid w:val="00AF445D"/>
    <w:rsid w:val="00AF44A8"/>
    <w:rsid w:val="00AF473D"/>
    <w:rsid w:val="00AF4BAA"/>
    <w:rsid w:val="00AF5EFC"/>
    <w:rsid w:val="00AF662E"/>
    <w:rsid w:val="00AF6843"/>
    <w:rsid w:val="00AF754B"/>
    <w:rsid w:val="00AF7B55"/>
    <w:rsid w:val="00B0076C"/>
    <w:rsid w:val="00B00A14"/>
    <w:rsid w:val="00B00C69"/>
    <w:rsid w:val="00B01C35"/>
    <w:rsid w:val="00B01F78"/>
    <w:rsid w:val="00B03916"/>
    <w:rsid w:val="00B03C90"/>
    <w:rsid w:val="00B03D50"/>
    <w:rsid w:val="00B0460A"/>
    <w:rsid w:val="00B04BDC"/>
    <w:rsid w:val="00B051B7"/>
    <w:rsid w:val="00B05F10"/>
    <w:rsid w:val="00B062AD"/>
    <w:rsid w:val="00B062C2"/>
    <w:rsid w:val="00B06366"/>
    <w:rsid w:val="00B0664D"/>
    <w:rsid w:val="00B06877"/>
    <w:rsid w:val="00B06A76"/>
    <w:rsid w:val="00B06C26"/>
    <w:rsid w:val="00B07096"/>
    <w:rsid w:val="00B07C9E"/>
    <w:rsid w:val="00B118D2"/>
    <w:rsid w:val="00B11EC1"/>
    <w:rsid w:val="00B1224B"/>
    <w:rsid w:val="00B124B0"/>
    <w:rsid w:val="00B12C9C"/>
    <w:rsid w:val="00B13BC3"/>
    <w:rsid w:val="00B13C14"/>
    <w:rsid w:val="00B1437D"/>
    <w:rsid w:val="00B14907"/>
    <w:rsid w:val="00B14AD9"/>
    <w:rsid w:val="00B14D56"/>
    <w:rsid w:val="00B152CD"/>
    <w:rsid w:val="00B16527"/>
    <w:rsid w:val="00B17D13"/>
    <w:rsid w:val="00B215CE"/>
    <w:rsid w:val="00B2191C"/>
    <w:rsid w:val="00B22817"/>
    <w:rsid w:val="00B22E16"/>
    <w:rsid w:val="00B240D1"/>
    <w:rsid w:val="00B246DB"/>
    <w:rsid w:val="00B246F9"/>
    <w:rsid w:val="00B2544D"/>
    <w:rsid w:val="00B25576"/>
    <w:rsid w:val="00B26187"/>
    <w:rsid w:val="00B26242"/>
    <w:rsid w:val="00B26CF2"/>
    <w:rsid w:val="00B26EA6"/>
    <w:rsid w:val="00B27281"/>
    <w:rsid w:val="00B272E1"/>
    <w:rsid w:val="00B275E1"/>
    <w:rsid w:val="00B27928"/>
    <w:rsid w:val="00B27CAF"/>
    <w:rsid w:val="00B307AF"/>
    <w:rsid w:val="00B309AD"/>
    <w:rsid w:val="00B30B86"/>
    <w:rsid w:val="00B30EBB"/>
    <w:rsid w:val="00B318D5"/>
    <w:rsid w:val="00B3286F"/>
    <w:rsid w:val="00B32D21"/>
    <w:rsid w:val="00B3317A"/>
    <w:rsid w:val="00B33727"/>
    <w:rsid w:val="00B34E3F"/>
    <w:rsid w:val="00B35BEE"/>
    <w:rsid w:val="00B36AC0"/>
    <w:rsid w:val="00B36BF2"/>
    <w:rsid w:val="00B371CB"/>
    <w:rsid w:val="00B37653"/>
    <w:rsid w:val="00B376C1"/>
    <w:rsid w:val="00B3786F"/>
    <w:rsid w:val="00B379D7"/>
    <w:rsid w:val="00B403B3"/>
    <w:rsid w:val="00B40B3A"/>
    <w:rsid w:val="00B40B53"/>
    <w:rsid w:val="00B42371"/>
    <w:rsid w:val="00B44467"/>
    <w:rsid w:val="00B444CE"/>
    <w:rsid w:val="00B44F64"/>
    <w:rsid w:val="00B45B8D"/>
    <w:rsid w:val="00B466A7"/>
    <w:rsid w:val="00B5028B"/>
    <w:rsid w:val="00B503E9"/>
    <w:rsid w:val="00B50B2C"/>
    <w:rsid w:val="00B527CF"/>
    <w:rsid w:val="00B52AA6"/>
    <w:rsid w:val="00B52BD2"/>
    <w:rsid w:val="00B5367B"/>
    <w:rsid w:val="00B53937"/>
    <w:rsid w:val="00B539F8"/>
    <w:rsid w:val="00B53D05"/>
    <w:rsid w:val="00B5484A"/>
    <w:rsid w:val="00B55291"/>
    <w:rsid w:val="00B555CA"/>
    <w:rsid w:val="00B55B63"/>
    <w:rsid w:val="00B55E6B"/>
    <w:rsid w:val="00B561BE"/>
    <w:rsid w:val="00B56461"/>
    <w:rsid w:val="00B56804"/>
    <w:rsid w:val="00B5708F"/>
    <w:rsid w:val="00B57A6C"/>
    <w:rsid w:val="00B57B48"/>
    <w:rsid w:val="00B60762"/>
    <w:rsid w:val="00B60C11"/>
    <w:rsid w:val="00B61AC2"/>
    <w:rsid w:val="00B61F30"/>
    <w:rsid w:val="00B622BA"/>
    <w:rsid w:val="00B625A0"/>
    <w:rsid w:val="00B63320"/>
    <w:rsid w:val="00B6353B"/>
    <w:rsid w:val="00B63746"/>
    <w:rsid w:val="00B63BA6"/>
    <w:rsid w:val="00B648BF"/>
    <w:rsid w:val="00B661B4"/>
    <w:rsid w:val="00B67AC5"/>
    <w:rsid w:val="00B700AA"/>
    <w:rsid w:val="00B70B8E"/>
    <w:rsid w:val="00B7162B"/>
    <w:rsid w:val="00B71CBB"/>
    <w:rsid w:val="00B71F6A"/>
    <w:rsid w:val="00B724A2"/>
    <w:rsid w:val="00B74B85"/>
    <w:rsid w:val="00B74BFC"/>
    <w:rsid w:val="00B764A5"/>
    <w:rsid w:val="00B76B7B"/>
    <w:rsid w:val="00B808C5"/>
    <w:rsid w:val="00B811B9"/>
    <w:rsid w:val="00B8243A"/>
    <w:rsid w:val="00B8256E"/>
    <w:rsid w:val="00B8263E"/>
    <w:rsid w:val="00B82A7E"/>
    <w:rsid w:val="00B82D97"/>
    <w:rsid w:val="00B82DB0"/>
    <w:rsid w:val="00B84CD1"/>
    <w:rsid w:val="00B84DEB"/>
    <w:rsid w:val="00B85D08"/>
    <w:rsid w:val="00B867BF"/>
    <w:rsid w:val="00B86D17"/>
    <w:rsid w:val="00B86E75"/>
    <w:rsid w:val="00B876A9"/>
    <w:rsid w:val="00B877D3"/>
    <w:rsid w:val="00B904A2"/>
    <w:rsid w:val="00B90983"/>
    <w:rsid w:val="00B923EE"/>
    <w:rsid w:val="00B9295B"/>
    <w:rsid w:val="00B92DC0"/>
    <w:rsid w:val="00B93F09"/>
    <w:rsid w:val="00B95806"/>
    <w:rsid w:val="00B96203"/>
    <w:rsid w:val="00B9650E"/>
    <w:rsid w:val="00B96650"/>
    <w:rsid w:val="00B96BCC"/>
    <w:rsid w:val="00B97A30"/>
    <w:rsid w:val="00B97B4D"/>
    <w:rsid w:val="00B97B53"/>
    <w:rsid w:val="00B97BA1"/>
    <w:rsid w:val="00BA017D"/>
    <w:rsid w:val="00BA08D3"/>
    <w:rsid w:val="00BA1011"/>
    <w:rsid w:val="00BA1A68"/>
    <w:rsid w:val="00BA1CE6"/>
    <w:rsid w:val="00BA1DCE"/>
    <w:rsid w:val="00BA31C5"/>
    <w:rsid w:val="00BA3334"/>
    <w:rsid w:val="00BA3F30"/>
    <w:rsid w:val="00BA4960"/>
    <w:rsid w:val="00BA512D"/>
    <w:rsid w:val="00BA5B0D"/>
    <w:rsid w:val="00BA609C"/>
    <w:rsid w:val="00BA7401"/>
    <w:rsid w:val="00BA7B52"/>
    <w:rsid w:val="00BB0CA9"/>
    <w:rsid w:val="00BB1454"/>
    <w:rsid w:val="00BB1559"/>
    <w:rsid w:val="00BB1B5D"/>
    <w:rsid w:val="00BB2305"/>
    <w:rsid w:val="00BB2633"/>
    <w:rsid w:val="00BB2A36"/>
    <w:rsid w:val="00BB43FB"/>
    <w:rsid w:val="00BB5174"/>
    <w:rsid w:val="00BB5224"/>
    <w:rsid w:val="00BB5A2D"/>
    <w:rsid w:val="00BB6904"/>
    <w:rsid w:val="00BB6CBB"/>
    <w:rsid w:val="00BB78C9"/>
    <w:rsid w:val="00BC03A6"/>
    <w:rsid w:val="00BC0F73"/>
    <w:rsid w:val="00BC1F86"/>
    <w:rsid w:val="00BC2738"/>
    <w:rsid w:val="00BC2CDF"/>
    <w:rsid w:val="00BC41D2"/>
    <w:rsid w:val="00BC5133"/>
    <w:rsid w:val="00BC5A40"/>
    <w:rsid w:val="00BC6122"/>
    <w:rsid w:val="00BC6C10"/>
    <w:rsid w:val="00BC729B"/>
    <w:rsid w:val="00BD0685"/>
    <w:rsid w:val="00BD0996"/>
    <w:rsid w:val="00BD41CA"/>
    <w:rsid w:val="00BD46F8"/>
    <w:rsid w:val="00BD4BE7"/>
    <w:rsid w:val="00BD52F6"/>
    <w:rsid w:val="00BD617A"/>
    <w:rsid w:val="00BD63FA"/>
    <w:rsid w:val="00BD6885"/>
    <w:rsid w:val="00BE1501"/>
    <w:rsid w:val="00BE2204"/>
    <w:rsid w:val="00BE2415"/>
    <w:rsid w:val="00BE2C96"/>
    <w:rsid w:val="00BE3292"/>
    <w:rsid w:val="00BE3312"/>
    <w:rsid w:val="00BE380F"/>
    <w:rsid w:val="00BE467F"/>
    <w:rsid w:val="00BE4AE0"/>
    <w:rsid w:val="00BE5ED3"/>
    <w:rsid w:val="00BF04D6"/>
    <w:rsid w:val="00BF135C"/>
    <w:rsid w:val="00BF1BF6"/>
    <w:rsid w:val="00BF1EBE"/>
    <w:rsid w:val="00BF27EE"/>
    <w:rsid w:val="00BF282B"/>
    <w:rsid w:val="00BF2866"/>
    <w:rsid w:val="00BF4574"/>
    <w:rsid w:val="00BF4C60"/>
    <w:rsid w:val="00BF4EA7"/>
    <w:rsid w:val="00BF55EF"/>
    <w:rsid w:val="00BF61B9"/>
    <w:rsid w:val="00BF64B3"/>
    <w:rsid w:val="00BF6D77"/>
    <w:rsid w:val="00BF70F2"/>
    <w:rsid w:val="00BF71A7"/>
    <w:rsid w:val="00BF7325"/>
    <w:rsid w:val="00BF7935"/>
    <w:rsid w:val="00BF7D73"/>
    <w:rsid w:val="00C00249"/>
    <w:rsid w:val="00C0025A"/>
    <w:rsid w:val="00C00881"/>
    <w:rsid w:val="00C01AED"/>
    <w:rsid w:val="00C02A2C"/>
    <w:rsid w:val="00C02E38"/>
    <w:rsid w:val="00C02E7F"/>
    <w:rsid w:val="00C0311C"/>
    <w:rsid w:val="00C0505A"/>
    <w:rsid w:val="00C05285"/>
    <w:rsid w:val="00C05552"/>
    <w:rsid w:val="00C0572D"/>
    <w:rsid w:val="00C07A1A"/>
    <w:rsid w:val="00C07CDC"/>
    <w:rsid w:val="00C07DA3"/>
    <w:rsid w:val="00C10AB1"/>
    <w:rsid w:val="00C123C8"/>
    <w:rsid w:val="00C12589"/>
    <w:rsid w:val="00C145BB"/>
    <w:rsid w:val="00C145D2"/>
    <w:rsid w:val="00C14774"/>
    <w:rsid w:val="00C14836"/>
    <w:rsid w:val="00C15D33"/>
    <w:rsid w:val="00C16E81"/>
    <w:rsid w:val="00C17CC1"/>
    <w:rsid w:val="00C20C2D"/>
    <w:rsid w:val="00C2119F"/>
    <w:rsid w:val="00C24DF5"/>
    <w:rsid w:val="00C2531B"/>
    <w:rsid w:val="00C253EB"/>
    <w:rsid w:val="00C25747"/>
    <w:rsid w:val="00C25F13"/>
    <w:rsid w:val="00C269CC"/>
    <w:rsid w:val="00C26D35"/>
    <w:rsid w:val="00C272F5"/>
    <w:rsid w:val="00C2743B"/>
    <w:rsid w:val="00C31395"/>
    <w:rsid w:val="00C3157E"/>
    <w:rsid w:val="00C317F3"/>
    <w:rsid w:val="00C32EBD"/>
    <w:rsid w:val="00C33032"/>
    <w:rsid w:val="00C336ED"/>
    <w:rsid w:val="00C3436F"/>
    <w:rsid w:val="00C3460E"/>
    <w:rsid w:val="00C346B4"/>
    <w:rsid w:val="00C34950"/>
    <w:rsid w:val="00C34A8C"/>
    <w:rsid w:val="00C3504C"/>
    <w:rsid w:val="00C3560F"/>
    <w:rsid w:val="00C35808"/>
    <w:rsid w:val="00C3603D"/>
    <w:rsid w:val="00C3611D"/>
    <w:rsid w:val="00C37FC7"/>
    <w:rsid w:val="00C40500"/>
    <w:rsid w:val="00C41A05"/>
    <w:rsid w:val="00C41C87"/>
    <w:rsid w:val="00C42B4C"/>
    <w:rsid w:val="00C43FDB"/>
    <w:rsid w:val="00C44757"/>
    <w:rsid w:val="00C44B2A"/>
    <w:rsid w:val="00C456C5"/>
    <w:rsid w:val="00C46C88"/>
    <w:rsid w:val="00C47220"/>
    <w:rsid w:val="00C47AF8"/>
    <w:rsid w:val="00C47FA5"/>
    <w:rsid w:val="00C500D1"/>
    <w:rsid w:val="00C51317"/>
    <w:rsid w:val="00C51588"/>
    <w:rsid w:val="00C51E18"/>
    <w:rsid w:val="00C5268E"/>
    <w:rsid w:val="00C52860"/>
    <w:rsid w:val="00C5366A"/>
    <w:rsid w:val="00C539B9"/>
    <w:rsid w:val="00C5495A"/>
    <w:rsid w:val="00C549AE"/>
    <w:rsid w:val="00C54F19"/>
    <w:rsid w:val="00C55014"/>
    <w:rsid w:val="00C56C4C"/>
    <w:rsid w:val="00C571D5"/>
    <w:rsid w:val="00C57D62"/>
    <w:rsid w:val="00C60301"/>
    <w:rsid w:val="00C60888"/>
    <w:rsid w:val="00C61073"/>
    <w:rsid w:val="00C61566"/>
    <w:rsid w:val="00C626D8"/>
    <w:rsid w:val="00C62787"/>
    <w:rsid w:val="00C62EBF"/>
    <w:rsid w:val="00C6427F"/>
    <w:rsid w:val="00C6691E"/>
    <w:rsid w:val="00C67000"/>
    <w:rsid w:val="00C670AC"/>
    <w:rsid w:val="00C67968"/>
    <w:rsid w:val="00C67EBE"/>
    <w:rsid w:val="00C7000E"/>
    <w:rsid w:val="00C70675"/>
    <w:rsid w:val="00C70CF8"/>
    <w:rsid w:val="00C720A8"/>
    <w:rsid w:val="00C726BE"/>
    <w:rsid w:val="00C72A11"/>
    <w:rsid w:val="00C7319A"/>
    <w:rsid w:val="00C73214"/>
    <w:rsid w:val="00C73338"/>
    <w:rsid w:val="00C7342D"/>
    <w:rsid w:val="00C7363D"/>
    <w:rsid w:val="00C739FD"/>
    <w:rsid w:val="00C73B2D"/>
    <w:rsid w:val="00C740C8"/>
    <w:rsid w:val="00C75455"/>
    <w:rsid w:val="00C75AA7"/>
    <w:rsid w:val="00C75BDC"/>
    <w:rsid w:val="00C7628E"/>
    <w:rsid w:val="00C77494"/>
    <w:rsid w:val="00C775A2"/>
    <w:rsid w:val="00C81A02"/>
    <w:rsid w:val="00C81C89"/>
    <w:rsid w:val="00C82207"/>
    <w:rsid w:val="00C82643"/>
    <w:rsid w:val="00C83428"/>
    <w:rsid w:val="00C83615"/>
    <w:rsid w:val="00C83EAC"/>
    <w:rsid w:val="00C84B81"/>
    <w:rsid w:val="00C85202"/>
    <w:rsid w:val="00C85445"/>
    <w:rsid w:val="00C85AA2"/>
    <w:rsid w:val="00C87985"/>
    <w:rsid w:val="00C87BC4"/>
    <w:rsid w:val="00C912EB"/>
    <w:rsid w:val="00C9188D"/>
    <w:rsid w:val="00C91999"/>
    <w:rsid w:val="00C9212D"/>
    <w:rsid w:val="00C9361A"/>
    <w:rsid w:val="00C938FB"/>
    <w:rsid w:val="00C93C3A"/>
    <w:rsid w:val="00C94779"/>
    <w:rsid w:val="00C948B5"/>
    <w:rsid w:val="00C94B8F"/>
    <w:rsid w:val="00C94D3C"/>
    <w:rsid w:val="00C94E21"/>
    <w:rsid w:val="00C95549"/>
    <w:rsid w:val="00C958B6"/>
    <w:rsid w:val="00C96719"/>
    <w:rsid w:val="00C96A3D"/>
    <w:rsid w:val="00C96C8E"/>
    <w:rsid w:val="00C97B0F"/>
    <w:rsid w:val="00CA0C51"/>
    <w:rsid w:val="00CA11B8"/>
    <w:rsid w:val="00CA17CA"/>
    <w:rsid w:val="00CA1CA2"/>
    <w:rsid w:val="00CA23FE"/>
    <w:rsid w:val="00CA38C3"/>
    <w:rsid w:val="00CA4E71"/>
    <w:rsid w:val="00CA553E"/>
    <w:rsid w:val="00CA5C70"/>
    <w:rsid w:val="00CA5EDD"/>
    <w:rsid w:val="00CA696C"/>
    <w:rsid w:val="00CA7254"/>
    <w:rsid w:val="00CA765A"/>
    <w:rsid w:val="00CA7FF7"/>
    <w:rsid w:val="00CB0203"/>
    <w:rsid w:val="00CB0482"/>
    <w:rsid w:val="00CB067A"/>
    <w:rsid w:val="00CB0780"/>
    <w:rsid w:val="00CB1A4F"/>
    <w:rsid w:val="00CB1B55"/>
    <w:rsid w:val="00CB1E0B"/>
    <w:rsid w:val="00CB2647"/>
    <w:rsid w:val="00CB38A0"/>
    <w:rsid w:val="00CB3FD7"/>
    <w:rsid w:val="00CB50E2"/>
    <w:rsid w:val="00CB5602"/>
    <w:rsid w:val="00CB7FEC"/>
    <w:rsid w:val="00CC0921"/>
    <w:rsid w:val="00CC13C4"/>
    <w:rsid w:val="00CC1A86"/>
    <w:rsid w:val="00CC1F6F"/>
    <w:rsid w:val="00CC217A"/>
    <w:rsid w:val="00CC21C3"/>
    <w:rsid w:val="00CC21FD"/>
    <w:rsid w:val="00CC3C47"/>
    <w:rsid w:val="00CC4058"/>
    <w:rsid w:val="00CC451F"/>
    <w:rsid w:val="00CC50B9"/>
    <w:rsid w:val="00CC538D"/>
    <w:rsid w:val="00CC6200"/>
    <w:rsid w:val="00CC701B"/>
    <w:rsid w:val="00CD04A1"/>
    <w:rsid w:val="00CD08F7"/>
    <w:rsid w:val="00CD11AA"/>
    <w:rsid w:val="00CD1775"/>
    <w:rsid w:val="00CD1B22"/>
    <w:rsid w:val="00CD1FEC"/>
    <w:rsid w:val="00CD2AA1"/>
    <w:rsid w:val="00CD327C"/>
    <w:rsid w:val="00CD3E18"/>
    <w:rsid w:val="00CD3E36"/>
    <w:rsid w:val="00CD3F50"/>
    <w:rsid w:val="00CD415F"/>
    <w:rsid w:val="00CD5486"/>
    <w:rsid w:val="00CD5E8F"/>
    <w:rsid w:val="00CD7643"/>
    <w:rsid w:val="00CE077D"/>
    <w:rsid w:val="00CE085C"/>
    <w:rsid w:val="00CE1E03"/>
    <w:rsid w:val="00CE1EAB"/>
    <w:rsid w:val="00CE293A"/>
    <w:rsid w:val="00CE3127"/>
    <w:rsid w:val="00CE3E6E"/>
    <w:rsid w:val="00CE401B"/>
    <w:rsid w:val="00CE4707"/>
    <w:rsid w:val="00CE5B78"/>
    <w:rsid w:val="00CE64F5"/>
    <w:rsid w:val="00CE65F0"/>
    <w:rsid w:val="00CE6DF1"/>
    <w:rsid w:val="00CF0B69"/>
    <w:rsid w:val="00CF13EC"/>
    <w:rsid w:val="00CF1F34"/>
    <w:rsid w:val="00CF2C57"/>
    <w:rsid w:val="00CF389F"/>
    <w:rsid w:val="00CF4A0F"/>
    <w:rsid w:val="00CF4DD3"/>
    <w:rsid w:val="00CF5CED"/>
    <w:rsid w:val="00CF5FB6"/>
    <w:rsid w:val="00CF71B8"/>
    <w:rsid w:val="00CF7854"/>
    <w:rsid w:val="00D00556"/>
    <w:rsid w:val="00D02E4F"/>
    <w:rsid w:val="00D037A5"/>
    <w:rsid w:val="00D03D5E"/>
    <w:rsid w:val="00D04015"/>
    <w:rsid w:val="00D04E66"/>
    <w:rsid w:val="00D05589"/>
    <w:rsid w:val="00D0589F"/>
    <w:rsid w:val="00D05964"/>
    <w:rsid w:val="00D05BF4"/>
    <w:rsid w:val="00D065C6"/>
    <w:rsid w:val="00D0687D"/>
    <w:rsid w:val="00D06C13"/>
    <w:rsid w:val="00D07ED8"/>
    <w:rsid w:val="00D10E69"/>
    <w:rsid w:val="00D11B83"/>
    <w:rsid w:val="00D11F29"/>
    <w:rsid w:val="00D12473"/>
    <w:rsid w:val="00D1360A"/>
    <w:rsid w:val="00D13661"/>
    <w:rsid w:val="00D13D77"/>
    <w:rsid w:val="00D14840"/>
    <w:rsid w:val="00D16018"/>
    <w:rsid w:val="00D17442"/>
    <w:rsid w:val="00D17FB0"/>
    <w:rsid w:val="00D203A2"/>
    <w:rsid w:val="00D21524"/>
    <w:rsid w:val="00D21DBB"/>
    <w:rsid w:val="00D2227C"/>
    <w:rsid w:val="00D23780"/>
    <w:rsid w:val="00D253AB"/>
    <w:rsid w:val="00D254D3"/>
    <w:rsid w:val="00D261CA"/>
    <w:rsid w:val="00D2687D"/>
    <w:rsid w:val="00D26E1F"/>
    <w:rsid w:val="00D271DB"/>
    <w:rsid w:val="00D27648"/>
    <w:rsid w:val="00D27741"/>
    <w:rsid w:val="00D27F37"/>
    <w:rsid w:val="00D30225"/>
    <w:rsid w:val="00D31D4B"/>
    <w:rsid w:val="00D32E82"/>
    <w:rsid w:val="00D32EB7"/>
    <w:rsid w:val="00D332EA"/>
    <w:rsid w:val="00D333E8"/>
    <w:rsid w:val="00D3410F"/>
    <w:rsid w:val="00D3572C"/>
    <w:rsid w:val="00D3616F"/>
    <w:rsid w:val="00D36A40"/>
    <w:rsid w:val="00D37208"/>
    <w:rsid w:val="00D37630"/>
    <w:rsid w:val="00D3765F"/>
    <w:rsid w:val="00D4046A"/>
    <w:rsid w:val="00D40DC2"/>
    <w:rsid w:val="00D421D9"/>
    <w:rsid w:val="00D42D7F"/>
    <w:rsid w:val="00D42F54"/>
    <w:rsid w:val="00D435E2"/>
    <w:rsid w:val="00D43C98"/>
    <w:rsid w:val="00D445C8"/>
    <w:rsid w:val="00D448CD"/>
    <w:rsid w:val="00D44CE4"/>
    <w:rsid w:val="00D44DD5"/>
    <w:rsid w:val="00D45D67"/>
    <w:rsid w:val="00D47067"/>
    <w:rsid w:val="00D472B3"/>
    <w:rsid w:val="00D4738C"/>
    <w:rsid w:val="00D47B1B"/>
    <w:rsid w:val="00D47D2D"/>
    <w:rsid w:val="00D47E49"/>
    <w:rsid w:val="00D5000E"/>
    <w:rsid w:val="00D50DD1"/>
    <w:rsid w:val="00D51F16"/>
    <w:rsid w:val="00D5222E"/>
    <w:rsid w:val="00D5520A"/>
    <w:rsid w:val="00D566B4"/>
    <w:rsid w:val="00D57263"/>
    <w:rsid w:val="00D57692"/>
    <w:rsid w:val="00D57888"/>
    <w:rsid w:val="00D57F8F"/>
    <w:rsid w:val="00D60AB6"/>
    <w:rsid w:val="00D60AB9"/>
    <w:rsid w:val="00D60D76"/>
    <w:rsid w:val="00D623BC"/>
    <w:rsid w:val="00D62735"/>
    <w:rsid w:val="00D627D7"/>
    <w:rsid w:val="00D63740"/>
    <w:rsid w:val="00D64040"/>
    <w:rsid w:val="00D656DD"/>
    <w:rsid w:val="00D65BC1"/>
    <w:rsid w:val="00D65E08"/>
    <w:rsid w:val="00D66330"/>
    <w:rsid w:val="00D672D4"/>
    <w:rsid w:val="00D7044D"/>
    <w:rsid w:val="00D71706"/>
    <w:rsid w:val="00D72F7B"/>
    <w:rsid w:val="00D731AC"/>
    <w:rsid w:val="00D732CE"/>
    <w:rsid w:val="00D735CC"/>
    <w:rsid w:val="00D73B0E"/>
    <w:rsid w:val="00D74E74"/>
    <w:rsid w:val="00D757EC"/>
    <w:rsid w:val="00D75B20"/>
    <w:rsid w:val="00D76AE8"/>
    <w:rsid w:val="00D774C6"/>
    <w:rsid w:val="00D77BAD"/>
    <w:rsid w:val="00D77F36"/>
    <w:rsid w:val="00D80721"/>
    <w:rsid w:val="00D81D44"/>
    <w:rsid w:val="00D83B85"/>
    <w:rsid w:val="00D851D9"/>
    <w:rsid w:val="00D86266"/>
    <w:rsid w:val="00D869B6"/>
    <w:rsid w:val="00D8730D"/>
    <w:rsid w:val="00D877DB"/>
    <w:rsid w:val="00D900B0"/>
    <w:rsid w:val="00D90624"/>
    <w:rsid w:val="00D9090B"/>
    <w:rsid w:val="00D90A14"/>
    <w:rsid w:val="00D914A0"/>
    <w:rsid w:val="00D920E0"/>
    <w:rsid w:val="00D92ADC"/>
    <w:rsid w:val="00D93C3D"/>
    <w:rsid w:val="00D940A8"/>
    <w:rsid w:val="00D940DE"/>
    <w:rsid w:val="00D964A0"/>
    <w:rsid w:val="00D96995"/>
    <w:rsid w:val="00D96DC3"/>
    <w:rsid w:val="00D97DD4"/>
    <w:rsid w:val="00DA159C"/>
    <w:rsid w:val="00DA1C8D"/>
    <w:rsid w:val="00DA210E"/>
    <w:rsid w:val="00DA29E6"/>
    <w:rsid w:val="00DA42C5"/>
    <w:rsid w:val="00DA674F"/>
    <w:rsid w:val="00DA680E"/>
    <w:rsid w:val="00DA7AAD"/>
    <w:rsid w:val="00DB04A7"/>
    <w:rsid w:val="00DB05C6"/>
    <w:rsid w:val="00DB0C64"/>
    <w:rsid w:val="00DB1C88"/>
    <w:rsid w:val="00DB20AC"/>
    <w:rsid w:val="00DB23EE"/>
    <w:rsid w:val="00DB24FD"/>
    <w:rsid w:val="00DB37D2"/>
    <w:rsid w:val="00DB415F"/>
    <w:rsid w:val="00DB4356"/>
    <w:rsid w:val="00DB4E46"/>
    <w:rsid w:val="00DB533F"/>
    <w:rsid w:val="00DB5500"/>
    <w:rsid w:val="00DB5A90"/>
    <w:rsid w:val="00DB5C37"/>
    <w:rsid w:val="00DC00E9"/>
    <w:rsid w:val="00DC0464"/>
    <w:rsid w:val="00DC17C0"/>
    <w:rsid w:val="00DC19A5"/>
    <w:rsid w:val="00DC1FDB"/>
    <w:rsid w:val="00DC2174"/>
    <w:rsid w:val="00DC2468"/>
    <w:rsid w:val="00DC4B4D"/>
    <w:rsid w:val="00DC5A78"/>
    <w:rsid w:val="00DC623D"/>
    <w:rsid w:val="00DC742E"/>
    <w:rsid w:val="00DC7D66"/>
    <w:rsid w:val="00DD0B08"/>
    <w:rsid w:val="00DD0E63"/>
    <w:rsid w:val="00DD1CDE"/>
    <w:rsid w:val="00DD2509"/>
    <w:rsid w:val="00DD27F1"/>
    <w:rsid w:val="00DD2E71"/>
    <w:rsid w:val="00DD3329"/>
    <w:rsid w:val="00DD4220"/>
    <w:rsid w:val="00DD4375"/>
    <w:rsid w:val="00DD4736"/>
    <w:rsid w:val="00DD4E2F"/>
    <w:rsid w:val="00DD5AF2"/>
    <w:rsid w:val="00DD72D1"/>
    <w:rsid w:val="00DD73AE"/>
    <w:rsid w:val="00DE001F"/>
    <w:rsid w:val="00DE0174"/>
    <w:rsid w:val="00DE063B"/>
    <w:rsid w:val="00DE1019"/>
    <w:rsid w:val="00DE153E"/>
    <w:rsid w:val="00DE1BB2"/>
    <w:rsid w:val="00DE2845"/>
    <w:rsid w:val="00DE2B66"/>
    <w:rsid w:val="00DE3129"/>
    <w:rsid w:val="00DE32F0"/>
    <w:rsid w:val="00DE3589"/>
    <w:rsid w:val="00DE4D41"/>
    <w:rsid w:val="00DE567E"/>
    <w:rsid w:val="00DE5852"/>
    <w:rsid w:val="00DE5C83"/>
    <w:rsid w:val="00DE64EA"/>
    <w:rsid w:val="00DE6513"/>
    <w:rsid w:val="00DE6EC4"/>
    <w:rsid w:val="00DE7155"/>
    <w:rsid w:val="00DF18CD"/>
    <w:rsid w:val="00DF1E42"/>
    <w:rsid w:val="00DF1F33"/>
    <w:rsid w:val="00DF2BCA"/>
    <w:rsid w:val="00DF30F6"/>
    <w:rsid w:val="00DF3633"/>
    <w:rsid w:val="00DF41FD"/>
    <w:rsid w:val="00DF4209"/>
    <w:rsid w:val="00DF55B6"/>
    <w:rsid w:val="00DF55E9"/>
    <w:rsid w:val="00DF6845"/>
    <w:rsid w:val="00DF7E09"/>
    <w:rsid w:val="00DF7EBC"/>
    <w:rsid w:val="00E005D2"/>
    <w:rsid w:val="00E00722"/>
    <w:rsid w:val="00E00FB7"/>
    <w:rsid w:val="00E01027"/>
    <w:rsid w:val="00E01905"/>
    <w:rsid w:val="00E02094"/>
    <w:rsid w:val="00E03FC4"/>
    <w:rsid w:val="00E04095"/>
    <w:rsid w:val="00E0436F"/>
    <w:rsid w:val="00E045DD"/>
    <w:rsid w:val="00E04CEB"/>
    <w:rsid w:val="00E110A8"/>
    <w:rsid w:val="00E11506"/>
    <w:rsid w:val="00E12489"/>
    <w:rsid w:val="00E127FC"/>
    <w:rsid w:val="00E12AC8"/>
    <w:rsid w:val="00E12D4F"/>
    <w:rsid w:val="00E12E03"/>
    <w:rsid w:val="00E1471A"/>
    <w:rsid w:val="00E14856"/>
    <w:rsid w:val="00E14873"/>
    <w:rsid w:val="00E14EDC"/>
    <w:rsid w:val="00E15065"/>
    <w:rsid w:val="00E1615A"/>
    <w:rsid w:val="00E16585"/>
    <w:rsid w:val="00E16F90"/>
    <w:rsid w:val="00E17FDC"/>
    <w:rsid w:val="00E20DB8"/>
    <w:rsid w:val="00E20DBA"/>
    <w:rsid w:val="00E2177F"/>
    <w:rsid w:val="00E2373F"/>
    <w:rsid w:val="00E23DB8"/>
    <w:rsid w:val="00E24095"/>
    <w:rsid w:val="00E2498D"/>
    <w:rsid w:val="00E24DDF"/>
    <w:rsid w:val="00E25BC7"/>
    <w:rsid w:val="00E26B93"/>
    <w:rsid w:val="00E26F34"/>
    <w:rsid w:val="00E30C08"/>
    <w:rsid w:val="00E31C09"/>
    <w:rsid w:val="00E33D79"/>
    <w:rsid w:val="00E3564C"/>
    <w:rsid w:val="00E40AC8"/>
    <w:rsid w:val="00E415C0"/>
    <w:rsid w:val="00E41606"/>
    <w:rsid w:val="00E42985"/>
    <w:rsid w:val="00E43C47"/>
    <w:rsid w:val="00E44B42"/>
    <w:rsid w:val="00E44C0E"/>
    <w:rsid w:val="00E44C54"/>
    <w:rsid w:val="00E44C83"/>
    <w:rsid w:val="00E44DFB"/>
    <w:rsid w:val="00E4501B"/>
    <w:rsid w:val="00E45A01"/>
    <w:rsid w:val="00E45B3A"/>
    <w:rsid w:val="00E46D4E"/>
    <w:rsid w:val="00E501EE"/>
    <w:rsid w:val="00E50C21"/>
    <w:rsid w:val="00E50DA3"/>
    <w:rsid w:val="00E516ED"/>
    <w:rsid w:val="00E517CB"/>
    <w:rsid w:val="00E51AB4"/>
    <w:rsid w:val="00E5288D"/>
    <w:rsid w:val="00E52927"/>
    <w:rsid w:val="00E52A4E"/>
    <w:rsid w:val="00E52B36"/>
    <w:rsid w:val="00E5307B"/>
    <w:rsid w:val="00E54633"/>
    <w:rsid w:val="00E54785"/>
    <w:rsid w:val="00E54786"/>
    <w:rsid w:val="00E549B9"/>
    <w:rsid w:val="00E54BCA"/>
    <w:rsid w:val="00E55321"/>
    <w:rsid w:val="00E55D80"/>
    <w:rsid w:val="00E55F0B"/>
    <w:rsid w:val="00E56B5E"/>
    <w:rsid w:val="00E56E1C"/>
    <w:rsid w:val="00E61941"/>
    <w:rsid w:val="00E61BC9"/>
    <w:rsid w:val="00E62946"/>
    <w:rsid w:val="00E62E76"/>
    <w:rsid w:val="00E63071"/>
    <w:rsid w:val="00E64A76"/>
    <w:rsid w:val="00E64F22"/>
    <w:rsid w:val="00E65CF3"/>
    <w:rsid w:val="00E665C5"/>
    <w:rsid w:val="00E67834"/>
    <w:rsid w:val="00E701F2"/>
    <w:rsid w:val="00E70268"/>
    <w:rsid w:val="00E70B49"/>
    <w:rsid w:val="00E70CE7"/>
    <w:rsid w:val="00E71F4C"/>
    <w:rsid w:val="00E72347"/>
    <w:rsid w:val="00E729E9"/>
    <w:rsid w:val="00E72D21"/>
    <w:rsid w:val="00E732C1"/>
    <w:rsid w:val="00E73B52"/>
    <w:rsid w:val="00E73EA5"/>
    <w:rsid w:val="00E74B7E"/>
    <w:rsid w:val="00E74F5A"/>
    <w:rsid w:val="00E750B9"/>
    <w:rsid w:val="00E75512"/>
    <w:rsid w:val="00E75BC2"/>
    <w:rsid w:val="00E75CD1"/>
    <w:rsid w:val="00E76012"/>
    <w:rsid w:val="00E76BAB"/>
    <w:rsid w:val="00E773C4"/>
    <w:rsid w:val="00E774B4"/>
    <w:rsid w:val="00E778E4"/>
    <w:rsid w:val="00E77B78"/>
    <w:rsid w:val="00E805BF"/>
    <w:rsid w:val="00E81D82"/>
    <w:rsid w:val="00E821B0"/>
    <w:rsid w:val="00E82D61"/>
    <w:rsid w:val="00E83189"/>
    <w:rsid w:val="00E85486"/>
    <w:rsid w:val="00E85A0A"/>
    <w:rsid w:val="00E85D0D"/>
    <w:rsid w:val="00E85E64"/>
    <w:rsid w:val="00E85FE2"/>
    <w:rsid w:val="00E87862"/>
    <w:rsid w:val="00E87C7E"/>
    <w:rsid w:val="00E9029E"/>
    <w:rsid w:val="00E90BB5"/>
    <w:rsid w:val="00E9112F"/>
    <w:rsid w:val="00E91484"/>
    <w:rsid w:val="00E91935"/>
    <w:rsid w:val="00E9206D"/>
    <w:rsid w:val="00E927C2"/>
    <w:rsid w:val="00E93315"/>
    <w:rsid w:val="00E9354B"/>
    <w:rsid w:val="00E9383E"/>
    <w:rsid w:val="00E9389F"/>
    <w:rsid w:val="00E93EC2"/>
    <w:rsid w:val="00E93EF3"/>
    <w:rsid w:val="00E94EBF"/>
    <w:rsid w:val="00E9516F"/>
    <w:rsid w:val="00E95C41"/>
    <w:rsid w:val="00E96677"/>
    <w:rsid w:val="00E97109"/>
    <w:rsid w:val="00E9715E"/>
    <w:rsid w:val="00EA0859"/>
    <w:rsid w:val="00EA1229"/>
    <w:rsid w:val="00EA15BE"/>
    <w:rsid w:val="00EA1C32"/>
    <w:rsid w:val="00EA2A9E"/>
    <w:rsid w:val="00EA2F96"/>
    <w:rsid w:val="00EA445C"/>
    <w:rsid w:val="00EA4987"/>
    <w:rsid w:val="00EA4C0E"/>
    <w:rsid w:val="00EA4ECC"/>
    <w:rsid w:val="00EA5E27"/>
    <w:rsid w:val="00EA6633"/>
    <w:rsid w:val="00EA6EA8"/>
    <w:rsid w:val="00EA709F"/>
    <w:rsid w:val="00EB153D"/>
    <w:rsid w:val="00EB17E4"/>
    <w:rsid w:val="00EB1827"/>
    <w:rsid w:val="00EB193B"/>
    <w:rsid w:val="00EB1C5C"/>
    <w:rsid w:val="00EB27A7"/>
    <w:rsid w:val="00EB2CBF"/>
    <w:rsid w:val="00EB2FC7"/>
    <w:rsid w:val="00EB3E0A"/>
    <w:rsid w:val="00EB4584"/>
    <w:rsid w:val="00EB4CBB"/>
    <w:rsid w:val="00EB60E6"/>
    <w:rsid w:val="00EB655C"/>
    <w:rsid w:val="00EB7705"/>
    <w:rsid w:val="00EB7D0F"/>
    <w:rsid w:val="00EC01CE"/>
    <w:rsid w:val="00EC097C"/>
    <w:rsid w:val="00EC0DEA"/>
    <w:rsid w:val="00EC118C"/>
    <w:rsid w:val="00EC1287"/>
    <w:rsid w:val="00EC1CC8"/>
    <w:rsid w:val="00EC1FC9"/>
    <w:rsid w:val="00EC25F5"/>
    <w:rsid w:val="00EC372D"/>
    <w:rsid w:val="00EC6077"/>
    <w:rsid w:val="00ED013B"/>
    <w:rsid w:val="00ED05F6"/>
    <w:rsid w:val="00ED0B55"/>
    <w:rsid w:val="00ED1824"/>
    <w:rsid w:val="00ED291B"/>
    <w:rsid w:val="00ED2F3E"/>
    <w:rsid w:val="00ED3063"/>
    <w:rsid w:val="00ED34F0"/>
    <w:rsid w:val="00ED3F60"/>
    <w:rsid w:val="00ED417F"/>
    <w:rsid w:val="00ED478B"/>
    <w:rsid w:val="00ED4A3E"/>
    <w:rsid w:val="00ED4A48"/>
    <w:rsid w:val="00ED53FA"/>
    <w:rsid w:val="00ED7A1B"/>
    <w:rsid w:val="00EE04F0"/>
    <w:rsid w:val="00EE0F4B"/>
    <w:rsid w:val="00EE2243"/>
    <w:rsid w:val="00EE2825"/>
    <w:rsid w:val="00EE2E9D"/>
    <w:rsid w:val="00EE48C2"/>
    <w:rsid w:val="00EE5E09"/>
    <w:rsid w:val="00EE6761"/>
    <w:rsid w:val="00EE69B3"/>
    <w:rsid w:val="00EE6A8E"/>
    <w:rsid w:val="00EE6AB7"/>
    <w:rsid w:val="00EE6F19"/>
    <w:rsid w:val="00EE70F3"/>
    <w:rsid w:val="00EE7926"/>
    <w:rsid w:val="00EE7B13"/>
    <w:rsid w:val="00EF003A"/>
    <w:rsid w:val="00EF0047"/>
    <w:rsid w:val="00EF06DD"/>
    <w:rsid w:val="00EF2A18"/>
    <w:rsid w:val="00EF35DC"/>
    <w:rsid w:val="00EF427B"/>
    <w:rsid w:val="00EF4711"/>
    <w:rsid w:val="00EF4DE3"/>
    <w:rsid w:val="00EF518E"/>
    <w:rsid w:val="00EF64E5"/>
    <w:rsid w:val="00EF6E06"/>
    <w:rsid w:val="00EF7576"/>
    <w:rsid w:val="00EF7950"/>
    <w:rsid w:val="00F011A7"/>
    <w:rsid w:val="00F0154E"/>
    <w:rsid w:val="00F0219A"/>
    <w:rsid w:val="00F024FD"/>
    <w:rsid w:val="00F0276C"/>
    <w:rsid w:val="00F02B83"/>
    <w:rsid w:val="00F03390"/>
    <w:rsid w:val="00F03584"/>
    <w:rsid w:val="00F0487E"/>
    <w:rsid w:val="00F04B53"/>
    <w:rsid w:val="00F05FA4"/>
    <w:rsid w:val="00F111C4"/>
    <w:rsid w:val="00F1143A"/>
    <w:rsid w:val="00F11973"/>
    <w:rsid w:val="00F11BFE"/>
    <w:rsid w:val="00F124A8"/>
    <w:rsid w:val="00F128E7"/>
    <w:rsid w:val="00F12C94"/>
    <w:rsid w:val="00F12CB4"/>
    <w:rsid w:val="00F133B9"/>
    <w:rsid w:val="00F13A40"/>
    <w:rsid w:val="00F14E7C"/>
    <w:rsid w:val="00F176CC"/>
    <w:rsid w:val="00F20B00"/>
    <w:rsid w:val="00F211BE"/>
    <w:rsid w:val="00F21B19"/>
    <w:rsid w:val="00F21E83"/>
    <w:rsid w:val="00F220BB"/>
    <w:rsid w:val="00F23F8B"/>
    <w:rsid w:val="00F24290"/>
    <w:rsid w:val="00F24443"/>
    <w:rsid w:val="00F24991"/>
    <w:rsid w:val="00F2517B"/>
    <w:rsid w:val="00F259DA"/>
    <w:rsid w:val="00F260C4"/>
    <w:rsid w:val="00F264F5"/>
    <w:rsid w:val="00F26CCF"/>
    <w:rsid w:val="00F274AD"/>
    <w:rsid w:val="00F27A33"/>
    <w:rsid w:val="00F30E26"/>
    <w:rsid w:val="00F32091"/>
    <w:rsid w:val="00F325EC"/>
    <w:rsid w:val="00F331D2"/>
    <w:rsid w:val="00F33F60"/>
    <w:rsid w:val="00F34C25"/>
    <w:rsid w:val="00F35140"/>
    <w:rsid w:val="00F3526F"/>
    <w:rsid w:val="00F3644A"/>
    <w:rsid w:val="00F36D11"/>
    <w:rsid w:val="00F3718C"/>
    <w:rsid w:val="00F406E6"/>
    <w:rsid w:val="00F40F58"/>
    <w:rsid w:val="00F41247"/>
    <w:rsid w:val="00F412A5"/>
    <w:rsid w:val="00F41956"/>
    <w:rsid w:val="00F42472"/>
    <w:rsid w:val="00F43780"/>
    <w:rsid w:val="00F44069"/>
    <w:rsid w:val="00F441F9"/>
    <w:rsid w:val="00F447E5"/>
    <w:rsid w:val="00F45EA2"/>
    <w:rsid w:val="00F47AFD"/>
    <w:rsid w:val="00F50403"/>
    <w:rsid w:val="00F51A2A"/>
    <w:rsid w:val="00F52601"/>
    <w:rsid w:val="00F527DE"/>
    <w:rsid w:val="00F52DC0"/>
    <w:rsid w:val="00F52E96"/>
    <w:rsid w:val="00F53008"/>
    <w:rsid w:val="00F5395E"/>
    <w:rsid w:val="00F541BE"/>
    <w:rsid w:val="00F54283"/>
    <w:rsid w:val="00F559BF"/>
    <w:rsid w:val="00F55B54"/>
    <w:rsid w:val="00F569A2"/>
    <w:rsid w:val="00F579AE"/>
    <w:rsid w:val="00F57F0F"/>
    <w:rsid w:val="00F605A6"/>
    <w:rsid w:val="00F607BC"/>
    <w:rsid w:val="00F60ECD"/>
    <w:rsid w:val="00F611FC"/>
    <w:rsid w:val="00F612F6"/>
    <w:rsid w:val="00F61704"/>
    <w:rsid w:val="00F6183D"/>
    <w:rsid w:val="00F634B1"/>
    <w:rsid w:val="00F64F59"/>
    <w:rsid w:val="00F65CC4"/>
    <w:rsid w:val="00F6613A"/>
    <w:rsid w:val="00F666F9"/>
    <w:rsid w:val="00F66D17"/>
    <w:rsid w:val="00F6720C"/>
    <w:rsid w:val="00F70315"/>
    <w:rsid w:val="00F706DA"/>
    <w:rsid w:val="00F707F0"/>
    <w:rsid w:val="00F712D9"/>
    <w:rsid w:val="00F72564"/>
    <w:rsid w:val="00F72B6B"/>
    <w:rsid w:val="00F73CBB"/>
    <w:rsid w:val="00F7478E"/>
    <w:rsid w:val="00F74A4A"/>
    <w:rsid w:val="00F74DEC"/>
    <w:rsid w:val="00F75C79"/>
    <w:rsid w:val="00F76656"/>
    <w:rsid w:val="00F76EF9"/>
    <w:rsid w:val="00F7711E"/>
    <w:rsid w:val="00F80367"/>
    <w:rsid w:val="00F80CBB"/>
    <w:rsid w:val="00F80CC1"/>
    <w:rsid w:val="00F81269"/>
    <w:rsid w:val="00F81B60"/>
    <w:rsid w:val="00F832D8"/>
    <w:rsid w:val="00F84AC9"/>
    <w:rsid w:val="00F85881"/>
    <w:rsid w:val="00F86509"/>
    <w:rsid w:val="00F868ED"/>
    <w:rsid w:val="00F86D40"/>
    <w:rsid w:val="00F86E3C"/>
    <w:rsid w:val="00F8762D"/>
    <w:rsid w:val="00F87B52"/>
    <w:rsid w:val="00F909AB"/>
    <w:rsid w:val="00F91B8A"/>
    <w:rsid w:val="00F926B8"/>
    <w:rsid w:val="00F929C9"/>
    <w:rsid w:val="00F92EC5"/>
    <w:rsid w:val="00F935A0"/>
    <w:rsid w:val="00F94634"/>
    <w:rsid w:val="00F949EC"/>
    <w:rsid w:val="00F95806"/>
    <w:rsid w:val="00F959F2"/>
    <w:rsid w:val="00F95CEB"/>
    <w:rsid w:val="00F95DE0"/>
    <w:rsid w:val="00F96F4F"/>
    <w:rsid w:val="00F97099"/>
    <w:rsid w:val="00F97FC1"/>
    <w:rsid w:val="00FA0ED9"/>
    <w:rsid w:val="00FA18C6"/>
    <w:rsid w:val="00FA192D"/>
    <w:rsid w:val="00FA197C"/>
    <w:rsid w:val="00FA1AC8"/>
    <w:rsid w:val="00FA2808"/>
    <w:rsid w:val="00FA32DA"/>
    <w:rsid w:val="00FA358A"/>
    <w:rsid w:val="00FA3836"/>
    <w:rsid w:val="00FA389A"/>
    <w:rsid w:val="00FA4994"/>
    <w:rsid w:val="00FA53A4"/>
    <w:rsid w:val="00FA6E1E"/>
    <w:rsid w:val="00FB0562"/>
    <w:rsid w:val="00FB0891"/>
    <w:rsid w:val="00FB144D"/>
    <w:rsid w:val="00FB1A4C"/>
    <w:rsid w:val="00FB3065"/>
    <w:rsid w:val="00FB3240"/>
    <w:rsid w:val="00FB3652"/>
    <w:rsid w:val="00FB3F39"/>
    <w:rsid w:val="00FB53CC"/>
    <w:rsid w:val="00FB7239"/>
    <w:rsid w:val="00FB75CC"/>
    <w:rsid w:val="00FC015A"/>
    <w:rsid w:val="00FC0CB3"/>
    <w:rsid w:val="00FC0D2F"/>
    <w:rsid w:val="00FC0EE3"/>
    <w:rsid w:val="00FC0F40"/>
    <w:rsid w:val="00FC11BA"/>
    <w:rsid w:val="00FC14B6"/>
    <w:rsid w:val="00FC14F9"/>
    <w:rsid w:val="00FC1BDA"/>
    <w:rsid w:val="00FC46D9"/>
    <w:rsid w:val="00FC50C0"/>
    <w:rsid w:val="00FC5B00"/>
    <w:rsid w:val="00FC5F23"/>
    <w:rsid w:val="00FC6A13"/>
    <w:rsid w:val="00FC6A52"/>
    <w:rsid w:val="00FC6B8F"/>
    <w:rsid w:val="00FC6D3B"/>
    <w:rsid w:val="00FD1DE4"/>
    <w:rsid w:val="00FD234E"/>
    <w:rsid w:val="00FD24DB"/>
    <w:rsid w:val="00FD389B"/>
    <w:rsid w:val="00FD4D13"/>
    <w:rsid w:val="00FD4ECA"/>
    <w:rsid w:val="00FD52B5"/>
    <w:rsid w:val="00FD5854"/>
    <w:rsid w:val="00FD5AF4"/>
    <w:rsid w:val="00FD6426"/>
    <w:rsid w:val="00FD653D"/>
    <w:rsid w:val="00FD6EA8"/>
    <w:rsid w:val="00FD7F61"/>
    <w:rsid w:val="00FE132D"/>
    <w:rsid w:val="00FE1614"/>
    <w:rsid w:val="00FE21AC"/>
    <w:rsid w:val="00FE41E4"/>
    <w:rsid w:val="00FE4381"/>
    <w:rsid w:val="00FE5633"/>
    <w:rsid w:val="00FE5A38"/>
    <w:rsid w:val="00FF03DD"/>
    <w:rsid w:val="00FF0536"/>
    <w:rsid w:val="00FF0C04"/>
    <w:rsid w:val="00FF0F96"/>
    <w:rsid w:val="00FF17EE"/>
    <w:rsid w:val="00FF4220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7E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4A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64A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64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64A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64A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64A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64A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64A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64A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964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964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964A0"/>
    <w:rPr>
      <w:rFonts w:ascii="Cambria" w:eastAsia="Times New Roman" w:hAnsi="Cambria" w:cs="Times New Roman"/>
      <w:color w:val="243F60"/>
    </w:rPr>
  </w:style>
  <w:style w:type="paragraph" w:customStyle="1" w:styleId="tytu">
    <w:name w:val="tytuł"/>
    <w:basedOn w:val="Normalny"/>
    <w:rsid w:val="00505479"/>
    <w:pPr>
      <w:keepNext/>
      <w:suppressLineNumbers/>
      <w:spacing w:before="60" w:after="60"/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505479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link w:val="Zwykytekst"/>
    <w:uiPriority w:val="99"/>
    <w:locked/>
    <w:rsid w:val="0031077F"/>
    <w:rPr>
      <w:rFonts w:ascii="Courier New" w:hAnsi="Courier New" w:cs="Times New Roman"/>
      <w:lang w:val="pl-PL" w:eastAsia="pl-PL"/>
    </w:rPr>
  </w:style>
  <w:style w:type="paragraph" w:customStyle="1" w:styleId="tyt">
    <w:name w:val="tyt"/>
    <w:basedOn w:val="Normalny"/>
    <w:rsid w:val="00505479"/>
    <w:pPr>
      <w:keepNext/>
      <w:spacing w:before="60" w:after="60"/>
      <w:jc w:val="center"/>
    </w:pPr>
    <w:rPr>
      <w:b/>
      <w:bCs/>
    </w:rPr>
  </w:style>
  <w:style w:type="paragraph" w:styleId="Spistreci1">
    <w:name w:val="toc 1"/>
    <w:basedOn w:val="Normalny"/>
    <w:next w:val="Normalny"/>
    <w:autoRedefine/>
    <w:uiPriority w:val="39"/>
    <w:rsid w:val="00BA7B52"/>
    <w:pPr>
      <w:tabs>
        <w:tab w:val="left" w:pos="440"/>
        <w:tab w:val="right" w:leader="dot" w:pos="9854"/>
      </w:tabs>
      <w:spacing w:after="60"/>
      <w:jc w:val="both"/>
    </w:pPr>
    <w:rPr>
      <w:rFonts w:ascii="Arial" w:hAnsi="Arial" w:cs="Arial"/>
      <w:b/>
      <w:bCs/>
      <w:caps/>
    </w:rPr>
  </w:style>
  <w:style w:type="paragraph" w:customStyle="1" w:styleId="pkt">
    <w:name w:val="pkt"/>
    <w:basedOn w:val="ust1"/>
    <w:link w:val="pktZnak"/>
    <w:uiPriority w:val="99"/>
    <w:rsid w:val="00EB17E4"/>
    <w:pPr>
      <w:numPr>
        <w:ilvl w:val="1"/>
        <w:numId w:val="3"/>
      </w:numPr>
      <w:spacing w:before="0" w:line="360" w:lineRule="auto"/>
    </w:pPr>
    <w:rPr>
      <w:rFonts w:ascii="Arial" w:hAnsi="Arial"/>
      <w:sz w:val="20"/>
      <w:szCs w:val="20"/>
    </w:rPr>
  </w:style>
  <w:style w:type="paragraph" w:customStyle="1" w:styleId="ust1">
    <w:name w:val="ust1"/>
    <w:basedOn w:val="ust"/>
    <w:rsid w:val="00505479"/>
    <w:pPr>
      <w:ind w:left="425" w:hanging="380"/>
    </w:pPr>
  </w:style>
  <w:style w:type="paragraph" w:customStyle="1" w:styleId="ust">
    <w:name w:val="ust"/>
    <w:link w:val="ustZnak"/>
    <w:rsid w:val="00505479"/>
    <w:pPr>
      <w:spacing w:before="60" w:after="60" w:line="276" w:lineRule="auto"/>
      <w:ind w:left="426" w:hanging="284"/>
      <w:jc w:val="both"/>
    </w:pPr>
    <w:rPr>
      <w:sz w:val="24"/>
      <w:szCs w:val="22"/>
    </w:rPr>
  </w:style>
  <w:style w:type="character" w:customStyle="1" w:styleId="akapitdomyslny">
    <w:name w:val="akapitdomyslny"/>
    <w:rsid w:val="00505479"/>
    <w:rPr>
      <w:sz w:val="20"/>
    </w:rPr>
  </w:style>
  <w:style w:type="character" w:styleId="Numerstrony">
    <w:name w:val="page number"/>
    <w:uiPriority w:val="99"/>
    <w:rsid w:val="0050547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NagwekZnak">
    <w:name w:val="Nagłówek Znak"/>
    <w:link w:val="Nagwek"/>
    <w:uiPriority w:val="99"/>
    <w:locked/>
    <w:rsid w:val="005069B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StopkaZnak">
    <w:name w:val="Stopka Znak"/>
    <w:link w:val="Stopka"/>
    <w:uiPriority w:val="99"/>
    <w:locked/>
    <w:rsid w:val="005069B4"/>
    <w:rPr>
      <w:rFonts w:cs="Times New Roman"/>
      <w:sz w:val="24"/>
    </w:rPr>
  </w:style>
  <w:style w:type="character" w:styleId="Hipercze">
    <w:name w:val="Hyperlink"/>
    <w:uiPriority w:val="99"/>
    <w:rsid w:val="00201F8B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1A32C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B17E4"/>
    <w:rPr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B17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3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6BB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3751C"/>
    <w:rPr>
      <w:szCs w:val="20"/>
      <w:lang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23751C"/>
    <w:rPr>
      <w:sz w:val="22"/>
    </w:rPr>
  </w:style>
  <w:style w:type="paragraph" w:styleId="Tekstpodstawowy">
    <w:name w:val="Body Text"/>
    <w:basedOn w:val="Normalny"/>
    <w:link w:val="TekstpodstawowyZnak"/>
    <w:uiPriority w:val="99"/>
    <w:rsid w:val="00367278"/>
    <w:pPr>
      <w:widowControl w:val="0"/>
      <w:suppressAutoHyphens/>
      <w:spacing w:after="120"/>
    </w:pPr>
    <w:rPr>
      <w:sz w:val="24"/>
      <w:szCs w:val="20"/>
      <w:lang w:bidi="ar-SA"/>
    </w:rPr>
  </w:style>
  <w:style w:type="character" w:customStyle="1" w:styleId="TekstpodstawowyZnak">
    <w:name w:val="Tekst podstawowy Znak"/>
    <w:link w:val="Tekstpodstawowy"/>
    <w:uiPriority w:val="99"/>
    <w:locked/>
    <w:rsid w:val="009D402E"/>
    <w:rPr>
      <w:rFonts w:eastAsia="Times New Roman" w:cs="Times New Roman"/>
      <w:sz w:val="24"/>
    </w:rPr>
  </w:style>
  <w:style w:type="table" w:styleId="Tabela-Siatka">
    <w:name w:val="Table Grid"/>
    <w:basedOn w:val="Standardowy"/>
    <w:rsid w:val="00432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7634CB"/>
    <w:pPr>
      <w:spacing w:after="200" w:line="276" w:lineRule="auto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EB17E4"/>
    <w:rPr>
      <w:rFonts w:ascii="Arial" w:hAnsi="Arial"/>
    </w:rPr>
  </w:style>
  <w:style w:type="paragraph" w:customStyle="1" w:styleId="Blockquote">
    <w:name w:val="Blockquote"/>
    <w:basedOn w:val="Normalny"/>
    <w:rsid w:val="002B6789"/>
    <w:pPr>
      <w:widowControl w:val="0"/>
      <w:spacing w:before="100" w:after="100"/>
      <w:ind w:left="360" w:right="360"/>
    </w:pPr>
  </w:style>
  <w:style w:type="paragraph" w:styleId="Tekstpodstawowywcity">
    <w:name w:val="Body Text Indent"/>
    <w:basedOn w:val="Normalny"/>
    <w:link w:val="TekstpodstawowywcityZnak"/>
    <w:uiPriority w:val="99"/>
    <w:rsid w:val="00570FFB"/>
    <w:pPr>
      <w:spacing w:after="120"/>
      <w:ind w:left="283"/>
    </w:pPr>
    <w:rPr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D6BB9"/>
    <w:rPr>
      <w:rFonts w:cs="Times New Roman"/>
      <w:sz w:val="24"/>
      <w:szCs w:val="24"/>
    </w:rPr>
  </w:style>
  <w:style w:type="character" w:customStyle="1" w:styleId="Znak3">
    <w:name w:val="Znak3"/>
    <w:rsid w:val="004644CC"/>
    <w:rPr>
      <w:rFonts w:ascii="Courier New" w:hAnsi="Courier New"/>
      <w:sz w:val="24"/>
      <w:lang w:val="pl-PL" w:eastAsia="pl-PL"/>
    </w:rPr>
  </w:style>
  <w:style w:type="paragraph" w:customStyle="1" w:styleId="Akapitzlist1">
    <w:name w:val="Akapit z listą1"/>
    <w:basedOn w:val="Normalny"/>
    <w:rsid w:val="00B700AA"/>
    <w:pPr>
      <w:ind w:left="720"/>
    </w:pPr>
  </w:style>
  <w:style w:type="paragraph" w:styleId="Akapitzlist">
    <w:name w:val="List Paragraph"/>
    <w:basedOn w:val="Normalny"/>
    <w:uiPriority w:val="34"/>
    <w:qFormat/>
    <w:rsid w:val="00D964A0"/>
    <w:pPr>
      <w:ind w:left="720"/>
      <w:contextualSpacing/>
    </w:pPr>
  </w:style>
  <w:style w:type="character" w:customStyle="1" w:styleId="txt-new">
    <w:name w:val="txt-new"/>
    <w:rsid w:val="00B444CE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F111C4"/>
  </w:style>
  <w:style w:type="character" w:customStyle="1" w:styleId="ustZnak">
    <w:name w:val="ust Znak"/>
    <w:link w:val="ust"/>
    <w:locked/>
    <w:rsid w:val="0000421A"/>
    <w:rPr>
      <w:sz w:val="24"/>
      <w:szCs w:val="22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6C39"/>
    <w:pPr>
      <w:spacing w:after="120" w:line="480" w:lineRule="auto"/>
    </w:pPr>
    <w:rPr>
      <w:sz w:val="24"/>
      <w:szCs w:val="20"/>
      <w:lang w:bidi="ar-SA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B6C39"/>
    <w:rPr>
      <w:rFonts w:cs="Times New Roman"/>
      <w:sz w:val="24"/>
    </w:rPr>
  </w:style>
  <w:style w:type="paragraph" w:customStyle="1" w:styleId="O">
    <w:name w:val="O"/>
    <w:basedOn w:val="Normalny"/>
    <w:rsid w:val="009B6C39"/>
    <w:pPr>
      <w:widowControl w:val="0"/>
      <w:jc w:val="both"/>
    </w:pPr>
    <w:rPr>
      <w:rFonts w:ascii="Arial" w:hAnsi="Arial"/>
    </w:rPr>
  </w:style>
  <w:style w:type="paragraph" w:styleId="Bezodstpw">
    <w:name w:val="No Spacing"/>
    <w:uiPriority w:val="1"/>
    <w:qFormat/>
    <w:rsid w:val="00D964A0"/>
    <w:rPr>
      <w:sz w:val="22"/>
      <w:szCs w:val="22"/>
      <w:lang w:val="en-US" w:eastAsia="en-US" w:bidi="en-US"/>
    </w:rPr>
  </w:style>
  <w:style w:type="paragraph" w:customStyle="1" w:styleId="Default">
    <w:name w:val="Default"/>
    <w:rsid w:val="005069B4"/>
    <w:pPr>
      <w:autoSpaceDE w:val="0"/>
      <w:autoSpaceDN w:val="0"/>
      <w:adjustRightInd w:val="0"/>
      <w:spacing w:after="200" w:line="276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0379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5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510"/>
  </w:style>
  <w:style w:type="character" w:styleId="Odwoanieprzypisukocowego">
    <w:name w:val="endnote reference"/>
    <w:uiPriority w:val="99"/>
    <w:semiHidden/>
    <w:unhideWhenUsed/>
    <w:rsid w:val="000A5510"/>
    <w:rPr>
      <w:vertAlign w:val="superscript"/>
    </w:rPr>
  </w:style>
  <w:style w:type="paragraph" w:customStyle="1" w:styleId="default0">
    <w:name w:val="default"/>
    <w:basedOn w:val="Normalny"/>
    <w:rsid w:val="00735368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customStyle="1" w:styleId="normalny0">
    <w:name w:val="normalny"/>
    <w:basedOn w:val="Normalny"/>
    <w:rsid w:val="008C57B8"/>
  </w:style>
  <w:style w:type="paragraph" w:customStyle="1" w:styleId="tekst0020podstawowy">
    <w:name w:val="tekst_0020podstawowy"/>
    <w:basedOn w:val="Normalny"/>
    <w:rsid w:val="008C57B8"/>
    <w:pPr>
      <w:spacing w:after="120"/>
    </w:pPr>
  </w:style>
  <w:style w:type="paragraph" w:customStyle="1" w:styleId="zwyk0142y0020tekst1">
    <w:name w:val="zwyk_0142y_0020tekst1"/>
    <w:basedOn w:val="Normalny"/>
    <w:rsid w:val="008C57B8"/>
    <w:rPr>
      <w:rFonts w:ascii="Courier New" w:hAnsi="Courier New" w:cs="Courier New"/>
      <w:sz w:val="20"/>
      <w:szCs w:val="20"/>
    </w:rPr>
  </w:style>
  <w:style w:type="character" w:customStyle="1" w:styleId="tekst0020podstawowychar1">
    <w:name w:val="tekst_0020podstawow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nychar1">
    <w:name w:val="normaln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ustchar1">
    <w:name w:val="us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pktchar1">
    <w:name w:val="pk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andardowy1">
    <w:name w:val="standardowy1"/>
    <w:basedOn w:val="Normalny"/>
    <w:rsid w:val="005007CF"/>
  </w:style>
  <w:style w:type="character" w:customStyle="1" w:styleId="standardowychar1">
    <w:name w:val="standardowy__char1"/>
    <w:rsid w:val="005007CF"/>
    <w:rPr>
      <w:strike w:val="0"/>
      <w:dstrike w:val="0"/>
      <w:u w:val="none"/>
      <w:effect w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D32E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2E82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964A0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D964A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rsid w:val="00D964A0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D964A0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D964A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964A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964A0"/>
    <w:pPr>
      <w:spacing w:line="240" w:lineRule="auto"/>
    </w:pPr>
    <w:rPr>
      <w:b/>
      <w:bCs/>
      <w:color w:val="4F81BD"/>
      <w:sz w:val="18"/>
      <w:szCs w:val="18"/>
    </w:rPr>
  </w:style>
  <w:style w:type="paragraph" w:styleId="Tytu0">
    <w:name w:val="Title"/>
    <w:basedOn w:val="Normalny"/>
    <w:next w:val="Normalny"/>
    <w:link w:val="TytuZnak"/>
    <w:uiPriority w:val="10"/>
    <w:qFormat/>
    <w:rsid w:val="00D964A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0"/>
    <w:uiPriority w:val="10"/>
    <w:rsid w:val="00D964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64A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64A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64A0"/>
    <w:rPr>
      <w:b/>
      <w:bCs/>
    </w:rPr>
  </w:style>
  <w:style w:type="character" w:styleId="Uwydatnienie">
    <w:name w:val="Emphasis"/>
    <w:basedOn w:val="Domylnaczcionkaakapitu"/>
    <w:uiPriority w:val="20"/>
    <w:qFormat/>
    <w:rsid w:val="00D964A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D964A0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D964A0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64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64A0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D964A0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D964A0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D964A0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D964A0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964A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64A0"/>
    <w:pPr>
      <w:outlineLvl w:val="9"/>
    </w:pPr>
  </w:style>
  <w:style w:type="paragraph" w:styleId="Tekstprzypisudolnego">
    <w:name w:val="footnote text"/>
    <w:basedOn w:val="Normalny"/>
    <w:link w:val="TekstprzypisudolnegoZnak"/>
    <w:semiHidden/>
    <w:rsid w:val="00C958B6"/>
    <w:pPr>
      <w:suppressAutoHyphens/>
      <w:spacing w:after="0" w:line="240" w:lineRule="auto"/>
    </w:pPr>
    <w:rPr>
      <w:rFonts w:ascii="Times New Roman" w:hAnsi="Times New Roman"/>
      <w:sz w:val="20"/>
      <w:szCs w:val="20"/>
      <w:lang w:val="pl-PL"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58B6"/>
    <w:rPr>
      <w:rFonts w:ascii="Times New Roman" w:hAnsi="Times New Roman"/>
      <w:lang w:eastAsia="ar-SA"/>
    </w:rPr>
  </w:style>
  <w:style w:type="character" w:styleId="Odwoanieprzypisudolnego">
    <w:name w:val="footnote reference"/>
    <w:basedOn w:val="Domylnaczcionkaakapitu"/>
    <w:semiHidden/>
    <w:rsid w:val="00C958B6"/>
    <w:rPr>
      <w:vertAlign w:val="superscript"/>
    </w:rPr>
  </w:style>
  <w:style w:type="paragraph" w:customStyle="1" w:styleId="Tekstdopunktu">
    <w:name w:val="Tekst do punktu"/>
    <w:rsid w:val="00C958B6"/>
    <w:pPr>
      <w:widowControl w:val="0"/>
      <w:adjustRightInd w:val="0"/>
      <w:spacing w:line="360" w:lineRule="atLeast"/>
      <w:ind w:left="510"/>
      <w:jc w:val="both"/>
      <w:textAlignment w:val="baseline"/>
    </w:pPr>
    <w:rPr>
      <w:rFonts w:ascii="Times" w:hAnsi="Times"/>
      <w:sz w:val="22"/>
    </w:rPr>
  </w:style>
  <w:style w:type="paragraph" w:customStyle="1" w:styleId="Stopka1">
    <w:name w:val="Stopka1"/>
    <w:rsid w:val="00C958B6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blokowy">
    <w:name w:val="Block Text"/>
    <w:basedOn w:val="Normalny"/>
    <w:rsid w:val="00C958B6"/>
    <w:pPr>
      <w:spacing w:after="0" w:line="240" w:lineRule="auto"/>
      <w:ind w:left="345" w:right="-263"/>
      <w:jc w:val="both"/>
    </w:pPr>
    <w:rPr>
      <w:rFonts w:ascii="Times New Roman" w:hAnsi="Times New Roman"/>
      <w:szCs w:val="24"/>
      <w:lang w:val="pl-PL" w:eastAsia="pl-PL" w:bidi="ar-SA"/>
    </w:rPr>
  </w:style>
  <w:style w:type="paragraph" w:customStyle="1" w:styleId="CMSHeadL1">
    <w:name w:val="CMS Head L1"/>
    <w:basedOn w:val="Normalny"/>
    <w:next w:val="CMSHeadL2"/>
    <w:rsid w:val="00C958B6"/>
    <w:pPr>
      <w:pageBreakBefore/>
      <w:numPr>
        <w:numId w:val="88"/>
      </w:numPr>
      <w:spacing w:before="240" w:after="240" w:line="240" w:lineRule="auto"/>
      <w:jc w:val="center"/>
      <w:outlineLvl w:val="0"/>
    </w:pPr>
    <w:rPr>
      <w:rFonts w:ascii="Times New Roman" w:hAnsi="Times New Roman"/>
      <w:b/>
      <w:sz w:val="28"/>
      <w:szCs w:val="24"/>
      <w:lang w:val="en-GB" w:bidi="ar-SA"/>
    </w:rPr>
  </w:style>
  <w:style w:type="paragraph" w:customStyle="1" w:styleId="CMSHeadL2">
    <w:name w:val="CMS Head L2"/>
    <w:basedOn w:val="Normalny"/>
    <w:next w:val="CMSHeadL3"/>
    <w:rsid w:val="00C958B6"/>
    <w:pPr>
      <w:keepNext/>
      <w:keepLines/>
      <w:numPr>
        <w:ilvl w:val="1"/>
        <w:numId w:val="88"/>
      </w:numPr>
      <w:spacing w:before="240" w:after="240" w:line="240" w:lineRule="auto"/>
      <w:jc w:val="both"/>
      <w:outlineLvl w:val="1"/>
    </w:pPr>
    <w:rPr>
      <w:rFonts w:ascii="Times New Roman" w:hAnsi="Times New Roman"/>
      <w:b/>
      <w:szCs w:val="24"/>
      <w:lang w:val="en-GB" w:bidi="ar-SA"/>
    </w:rPr>
  </w:style>
  <w:style w:type="paragraph" w:customStyle="1" w:styleId="CMSHeadL3">
    <w:name w:val="CMS Head L3"/>
    <w:basedOn w:val="Normalny"/>
    <w:link w:val="CMSHeadL3Char"/>
    <w:rsid w:val="00C958B6"/>
    <w:pPr>
      <w:numPr>
        <w:ilvl w:val="2"/>
        <w:numId w:val="88"/>
      </w:numPr>
      <w:spacing w:after="240" w:line="240" w:lineRule="auto"/>
      <w:jc w:val="both"/>
      <w:outlineLvl w:val="2"/>
    </w:pPr>
    <w:rPr>
      <w:rFonts w:ascii="Times New Roman" w:hAnsi="Times New Roman"/>
      <w:szCs w:val="24"/>
      <w:lang w:eastAsia="ar-SA" w:bidi="ar-SA"/>
    </w:rPr>
  </w:style>
  <w:style w:type="paragraph" w:customStyle="1" w:styleId="CMSHeadL4">
    <w:name w:val="CMS Head L4"/>
    <w:basedOn w:val="Normalny"/>
    <w:rsid w:val="00C958B6"/>
    <w:pPr>
      <w:numPr>
        <w:ilvl w:val="3"/>
        <w:numId w:val="88"/>
      </w:numPr>
      <w:spacing w:after="240" w:line="240" w:lineRule="auto"/>
      <w:jc w:val="both"/>
      <w:outlineLvl w:val="3"/>
    </w:pPr>
    <w:rPr>
      <w:rFonts w:ascii="Times New Roman" w:hAnsi="Times New Roman"/>
      <w:szCs w:val="24"/>
      <w:lang w:val="pl-PL" w:eastAsia="ar-SA" w:bidi="ar-SA"/>
    </w:rPr>
  </w:style>
  <w:style w:type="paragraph" w:customStyle="1" w:styleId="CMSHeadL5">
    <w:name w:val="CMS Head L5"/>
    <w:basedOn w:val="Normalny"/>
    <w:link w:val="CMSHeadL5Char"/>
    <w:rsid w:val="00C958B6"/>
    <w:pPr>
      <w:numPr>
        <w:ilvl w:val="4"/>
        <w:numId w:val="88"/>
      </w:numPr>
      <w:spacing w:after="240" w:line="240" w:lineRule="auto"/>
      <w:jc w:val="both"/>
      <w:outlineLvl w:val="4"/>
    </w:pPr>
    <w:rPr>
      <w:rFonts w:ascii="Times New Roman" w:hAnsi="Times New Roman"/>
      <w:szCs w:val="24"/>
      <w:lang w:eastAsia="ar-SA" w:bidi="ar-SA"/>
    </w:rPr>
  </w:style>
  <w:style w:type="paragraph" w:customStyle="1" w:styleId="CMSHeadL6">
    <w:name w:val="CMS Head L6"/>
    <w:basedOn w:val="Normalny"/>
    <w:rsid w:val="00C958B6"/>
    <w:pPr>
      <w:numPr>
        <w:ilvl w:val="5"/>
        <w:numId w:val="88"/>
      </w:numPr>
      <w:spacing w:after="240" w:line="240" w:lineRule="auto"/>
      <w:jc w:val="both"/>
      <w:outlineLvl w:val="5"/>
    </w:pPr>
    <w:rPr>
      <w:rFonts w:ascii="Times New Roman" w:hAnsi="Times New Roman"/>
      <w:szCs w:val="24"/>
      <w:lang w:val="en-GB" w:bidi="ar-SA"/>
    </w:rPr>
  </w:style>
  <w:style w:type="paragraph" w:customStyle="1" w:styleId="CMSHeadL7">
    <w:name w:val="CMS Head L7"/>
    <w:basedOn w:val="Normalny"/>
    <w:rsid w:val="00C958B6"/>
    <w:pPr>
      <w:numPr>
        <w:ilvl w:val="6"/>
        <w:numId w:val="88"/>
      </w:numPr>
      <w:spacing w:after="240" w:line="240" w:lineRule="auto"/>
      <w:jc w:val="both"/>
      <w:outlineLvl w:val="6"/>
    </w:pPr>
    <w:rPr>
      <w:rFonts w:ascii="Times New Roman" w:hAnsi="Times New Roman"/>
      <w:szCs w:val="24"/>
      <w:lang w:val="en-GB" w:bidi="ar-SA"/>
    </w:rPr>
  </w:style>
  <w:style w:type="paragraph" w:customStyle="1" w:styleId="CMSHeadL8">
    <w:name w:val="CMS Head L8"/>
    <w:basedOn w:val="Normalny"/>
    <w:rsid w:val="00C958B6"/>
    <w:pPr>
      <w:numPr>
        <w:ilvl w:val="7"/>
        <w:numId w:val="88"/>
      </w:numPr>
      <w:spacing w:after="240" w:line="240" w:lineRule="auto"/>
      <w:jc w:val="both"/>
      <w:outlineLvl w:val="7"/>
    </w:pPr>
    <w:rPr>
      <w:rFonts w:ascii="Times New Roman" w:hAnsi="Times New Roman"/>
      <w:szCs w:val="24"/>
      <w:lang w:val="en-GB" w:eastAsia="ar-SA" w:bidi="ar-SA"/>
    </w:rPr>
  </w:style>
  <w:style w:type="paragraph" w:customStyle="1" w:styleId="CMSHeadL9">
    <w:name w:val="CMS Head L9"/>
    <w:basedOn w:val="Normalny"/>
    <w:rsid w:val="00C958B6"/>
    <w:pPr>
      <w:numPr>
        <w:ilvl w:val="8"/>
        <w:numId w:val="88"/>
      </w:numPr>
      <w:spacing w:after="240" w:line="240" w:lineRule="auto"/>
      <w:jc w:val="both"/>
      <w:outlineLvl w:val="8"/>
    </w:pPr>
    <w:rPr>
      <w:rFonts w:ascii="Times New Roman" w:hAnsi="Times New Roman"/>
      <w:szCs w:val="24"/>
      <w:lang w:val="en-GB" w:bidi="ar-SA"/>
    </w:rPr>
  </w:style>
  <w:style w:type="character" w:customStyle="1" w:styleId="CMSHeadL3Char">
    <w:name w:val="CMS Head L3 Char"/>
    <w:link w:val="CMSHeadL3"/>
    <w:locked/>
    <w:rsid w:val="00C958B6"/>
    <w:rPr>
      <w:rFonts w:ascii="Times New Roman" w:hAnsi="Times New Roman"/>
      <w:sz w:val="22"/>
      <w:szCs w:val="24"/>
      <w:lang w:eastAsia="ar-SA"/>
    </w:rPr>
  </w:style>
  <w:style w:type="character" w:customStyle="1" w:styleId="CMSHeadL5Char">
    <w:name w:val="CMS Head L5 Char"/>
    <w:link w:val="CMSHeadL5"/>
    <w:locked/>
    <w:rsid w:val="00C958B6"/>
    <w:rPr>
      <w:rFonts w:ascii="Times New Roman" w:hAnsi="Times New Roman"/>
      <w:sz w:val="22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C958B6"/>
  </w:style>
  <w:style w:type="character" w:customStyle="1" w:styleId="normalnychar">
    <w:name w:val="normalny__char"/>
    <w:basedOn w:val="Domylnaczcionkaakapitu"/>
    <w:rsid w:val="00C958B6"/>
  </w:style>
  <w:style w:type="paragraph" w:customStyle="1" w:styleId="akapit0020z0020list0105">
    <w:name w:val="akapit_0020z_0020list_0105"/>
    <w:basedOn w:val="Normalny"/>
    <w:rsid w:val="00C958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character" w:customStyle="1" w:styleId="akapit0020z0020list0105char">
    <w:name w:val="akapit_0020z_0020list_0105__char"/>
    <w:basedOn w:val="Domylnaczcionkaakapitu"/>
    <w:rsid w:val="00C95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504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783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08">
      <w:bodyDiv w:val="1"/>
      <w:marLeft w:val="1120"/>
      <w:marRight w:val="1120"/>
      <w:marTop w:val="1300"/>
      <w:marBottom w:val="1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5E636-3518-4EF3-BADF-CB84FA0E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9</Pages>
  <Words>2653</Words>
  <Characters>18125</Characters>
  <Application>Microsoft Office Word</Application>
  <DocSecurity>0</DocSecurity>
  <Lines>151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Ilość stron specyfikacji z załącznikami:</vt:lpstr>
    </vt:vector>
  </TitlesOfParts>
  <Company>MPK S.A.</Company>
  <LinksUpToDate>false</LinksUpToDate>
  <CharactersWithSpaces>20737</CharactersWithSpaces>
  <SharedDoc>false</SharedDoc>
  <HLinks>
    <vt:vector size="150" baseType="variant">
      <vt:variant>
        <vt:i4>393239</vt:i4>
      </vt:variant>
      <vt:variant>
        <vt:i4>132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hiperlinkText.rpc?hiperlink=type=tresc:nro=Powszechny.557967:part=a6%28b%29u5p2&amp;full=1</vt:lpwstr>
      </vt:variant>
      <vt:variant>
        <vt:i4>6553705</vt:i4>
      </vt:variant>
      <vt:variant>
        <vt:i4>129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hiperlinkText.rpc?hiperlink=type=tresc:nro=Powszechny.214879:part=a2u3&amp;full=1</vt:lpwstr>
      </vt:variant>
      <vt:variant>
        <vt:i4>6356995</vt:i4>
      </vt:variant>
      <vt:variant>
        <vt:i4>126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6356995</vt:i4>
      </vt:variant>
      <vt:variant>
        <vt:i4>123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6356995</vt:i4>
      </vt:variant>
      <vt:variant>
        <vt:i4>120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655376</vt:i4>
      </vt:variant>
      <vt:variant>
        <vt:i4>114</vt:i4>
      </vt:variant>
      <vt:variant>
        <vt:i4>0</vt:i4>
      </vt:variant>
      <vt:variant>
        <vt:i4>5</vt:i4>
      </vt:variant>
      <vt:variant>
        <vt:lpwstr>http://www.mpk.krakow.pl/</vt:lpwstr>
      </vt:variant>
      <vt:variant>
        <vt:lpwstr/>
      </vt:variant>
      <vt:variant>
        <vt:i4>917615</vt:i4>
      </vt:variant>
      <vt:variant>
        <vt:i4>108</vt:i4>
      </vt:variant>
      <vt:variant>
        <vt:i4>0</vt:i4>
      </vt:variant>
      <vt:variant>
        <vt:i4>5</vt:i4>
      </vt:variant>
      <vt:variant>
        <vt:lpwstr>mailto:zamowienia@mpk.krakow.pl</vt:lpwstr>
      </vt:variant>
      <vt:variant>
        <vt:lpwstr/>
      </vt:variant>
      <vt:variant>
        <vt:i4>1703994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_Toc433981561</vt:lpwstr>
      </vt:variant>
      <vt:variant>
        <vt:i4>1703994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_Toc433981560</vt:lpwstr>
      </vt:variant>
      <vt:variant>
        <vt:i4>1638458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_Toc433981559</vt:lpwstr>
      </vt:variant>
      <vt:variant>
        <vt:i4>1638458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_Toc433981558</vt:lpwstr>
      </vt:variant>
      <vt:variant>
        <vt:i4>1638458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_Toc433981557</vt:lpwstr>
      </vt:variant>
      <vt:variant>
        <vt:i4>1638458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_Toc433981556</vt:lpwstr>
      </vt:variant>
      <vt:variant>
        <vt:i4>1638458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_Toc433981555</vt:lpwstr>
      </vt:variant>
      <vt:variant>
        <vt:i4>1638458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_Toc433981554</vt:lpwstr>
      </vt:variant>
      <vt:variant>
        <vt:i4>1638458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_Toc433981553</vt:lpwstr>
      </vt:variant>
      <vt:variant>
        <vt:i4>1638458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_Toc433981552</vt:lpwstr>
      </vt:variant>
      <vt:variant>
        <vt:i4>1638458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_Toc433981551</vt:lpwstr>
      </vt:variant>
      <vt:variant>
        <vt:i4>1638458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_Toc433981550</vt:lpwstr>
      </vt:variant>
      <vt:variant>
        <vt:i4>1572922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_Toc433981549</vt:lpwstr>
      </vt:variant>
      <vt:variant>
        <vt:i4>1572922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_Toc433981548</vt:lpwstr>
      </vt:variant>
      <vt:variant>
        <vt:i4>1572922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_Toc433981547</vt:lpwstr>
      </vt:variant>
      <vt:variant>
        <vt:i4>1572922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_Toc433981546</vt:lpwstr>
      </vt:variant>
      <vt:variant>
        <vt:i4>1572922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_Toc433981545</vt:lpwstr>
      </vt:variant>
      <vt:variant>
        <vt:i4>917615</vt:i4>
      </vt:variant>
      <vt:variant>
        <vt:i4>0</vt:i4>
      </vt:variant>
      <vt:variant>
        <vt:i4>0</vt:i4>
      </vt:variant>
      <vt:variant>
        <vt:i4>5</vt:i4>
      </vt:variant>
      <vt:variant>
        <vt:lpwstr>mailto:zamowienia@mpk.krakow.pl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Ilość stron specyfikacji z załącznikami:</dc:title>
  <dc:creator>Skowroński</dc:creator>
  <cp:lastModifiedBy>ejasin</cp:lastModifiedBy>
  <cp:revision>25</cp:revision>
  <cp:lastPrinted>2016-07-18T11:58:00Z</cp:lastPrinted>
  <dcterms:created xsi:type="dcterms:W3CDTF">2017-05-30T12:25:00Z</dcterms:created>
  <dcterms:modified xsi:type="dcterms:W3CDTF">2017-09-29T11:42:00Z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