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013AE5" w:rsidRDefault="00250B7F" w:rsidP="00013AE5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013AE5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013AE5" w:rsidRDefault="00250B7F" w:rsidP="00013AE5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</w:rPr>
        <w:t>na:</w:t>
      </w:r>
    </w:p>
    <w:p w:rsidR="00ED7F82" w:rsidRPr="00013AE5" w:rsidRDefault="00250B7F" w:rsidP="00013AE5">
      <w:pPr>
        <w:pStyle w:val="tytu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color w:val="000000"/>
          <w:sz w:val="20"/>
          <w:szCs w:val="20"/>
        </w:rPr>
        <w:t>„</w:t>
      </w:r>
      <w:r w:rsidR="000A613F" w:rsidRPr="00013AE5">
        <w:rPr>
          <w:rFonts w:ascii="Arial" w:hAnsi="Arial" w:cs="Arial"/>
          <w:color w:val="000000"/>
          <w:sz w:val="20"/>
          <w:szCs w:val="20"/>
        </w:rPr>
        <w:t>Świadczenie u</w:t>
      </w:r>
      <w:r w:rsidR="000A613F" w:rsidRPr="00013AE5">
        <w:rPr>
          <w:rFonts w:ascii="Arial" w:hAnsi="Arial" w:cs="Arial"/>
          <w:sz w:val="20"/>
          <w:szCs w:val="20"/>
        </w:rPr>
        <w:t>sług</w:t>
      </w:r>
      <w:r w:rsidR="00ED7F82" w:rsidRPr="00013AE5">
        <w:rPr>
          <w:rFonts w:ascii="Arial" w:hAnsi="Arial" w:cs="Arial"/>
          <w:sz w:val="20"/>
          <w:szCs w:val="20"/>
        </w:rPr>
        <w:t xml:space="preserve"> konsultingow</w:t>
      </w:r>
      <w:r w:rsidR="000A613F" w:rsidRPr="00013AE5">
        <w:rPr>
          <w:rFonts w:ascii="Arial" w:hAnsi="Arial" w:cs="Arial"/>
          <w:sz w:val="20"/>
          <w:szCs w:val="20"/>
        </w:rPr>
        <w:t>ych związanych</w:t>
      </w:r>
      <w:r w:rsidR="00ED7F82" w:rsidRPr="00013AE5">
        <w:rPr>
          <w:rFonts w:ascii="Arial" w:hAnsi="Arial" w:cs="Arial"/>
          <w:sz w:val="20"/>
          <w:szCs w:val="20"/>
        </w:rPr>
        <w:t xml:space="preserve"> z dostosowaniem MPK S.A. w Krakowie do zmieniających się przepisów odnośnie ochrony danych osobowych, które obowiązywać będą </w:t>
      </w:r>
    </w:p>
    <w:p w:rsidR="00250B7F" w:rsidRPr="00013AE5" w:rsidRDefault="00ED7F82" w:rsidP="00013AE5">
      <w:pPr>
        <w:pStyle w:val="tytu"/>
        <w:spacing w:before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</w:rPr>
        <w:t>od dnia 25 maja 2018r.</w:t>
      </w:r>
      <w:r w:rsidR="00250B7F" w:rsidRPr="00013AE5">
        <w:rPr>
          <w:rFonts w:ascii="Arial" w:hAnsi="Arial" w:cs="Arial"/>
          <w:color w:val="000000"/>
          <w:sz w:val="20"/>
          <w:szCs w:val="20"/>
        </w:rPr>
        <w:t>”</w:t>
      </w:r>
    </w:p>
    <w:p w:rsidR="00250B7F" w:rsidRPr="00013AE5" w:rsidRDefault="00250B7F" w:rsidP="00013AE5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</w:rPr>
        <w:t xml:space="preserve">znak sprawy: </w:t>
      </w:r>
      <w:r w:rsidR="00ED7F82" w:rsidRPr="00013AE5">
        <w:rPr>
          <w:rFonts w:ascii="Arial" w:hAnsi="Arial" w:cs="Arial"/>
          <w:sz w:val="20"/>
          <w:szCs w:val="20"/>
        </w:rPr>
        <w:t>L</w:t>
      </w:r>
      <w:r w:rsidRPr="00013AE5">
        <w:rPr>
          <w:rFonts w:ascii="Arial" w:hAnsi="Arial" w:cs="Arial"/>
          <w:sz w:val="20"/>
          <w:szCs w:val="20"/>
        </w:rPr>
        <w:t>Z-281</w:t>
      </w:r>
      <w:r w:rsidR="004E1E76" w:rsidRPr="00013AE5">
        <w:rPr>
          <w:rFonts w:ascii="Arial" w:hAnsi="Arial" w:cs="Arial"/>
          <w:sz w:val="20"/>
          <w:szCs w:val="20"/>
        </w:rPr>
        <w:t>-</w:t>
      </w:r>
      <w:r w:rsidR="00ED7F82" w:rsidRPr="00013AE5">
        <w:rPr>
          <w:rFonts w:ascii="Arial" w:hAnsi="Arial" w:cs="Arial"/>
          <w:sz w:val="20"/>
          <w:szCs w:val="20"/>
        </w:rPr>
        <w:t>199</w:t>
      </w:r>
      <w:r w:rsidR="00F46A64" w:rsidRPr="00013AE5">
        <w:rPr>
          <w:rFonts w:ascii="Arial" w:hAnsi="Arial" w:cs="Arial"/>
          <w:sz w:val="20"/>
          <w:szCs w:val="20"/>
        </w:rPr>
        <w:t>/17</w:t>
      </w:r>
    </w:p>
    <w:p w:rsidR="00250B7F" w:rsidRPr="00013AE5" w:rsidRDefault="00250B7F" w:rsidP="00013AE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  <w:u w:val="single"/>
        </w:rPr>
        <w:t>Zamawiający</w:t>
      </w:r>
      <w:r w:rsidRPr="00013AE5">
        <w:rPr>
          <w:rFonts w:ascii="Arial" w:hAnsi="Arial" w:cs="Arial"/>
          <w:sz w:val="20"/>
          <w:szCs w:val="20"/>
        </w:rPr>
        <w:t>: Miejskie Przedsiębiorstwo Komunikacyjne S</w:t>
      </w:r>
      <w:r w:rsidR="0011332F" w:rsidRPr="00013AE5">
        <w:rPr>
          <w:rFonts w:ascii="Arial" w:hAnsi="Arial" w:cs="Arial"/>
          <w:sz w:val="20"/>
          <w:szCs w:val="20"/>
        </w:rPr>
        <w:t xml:space="preserve">półka </w:t>
      </w:r>
      <w:r w:rsidRPr="00013AE5">
        <w:rPr>
          <w:rFonts w:ascii="Arial" w:hAnsi="Arial" w:cs="Arial"/>
          <w:sz w:val="20"/>
          <w:szCs w:val="20"/>
        </w:rPr>
        <w:t>A</w:t>
      </w:r>
      <w:r w:rsidR="0011332F" w:rsidRPr="00013AE5">
        <w:rPr>
          <w:rFonts w:ascii="Arial" w:hAnsi="Arial" w:cs="Arial"/>
          <w:sz w:val="20"/>
          <w:szCs w:val="20"/>
        </w:rPr>
        <w:t>kcyjna</w:t>
      </w:r>
      <w:r w:rsidR="001457B4" w:rsidRPr="00013AE5">
        <w:rPr>
          <w:rFonts w:ascii="Arial" w:hAnsi="Arial" w:cs="Arial"/>
          <w:sz w:val="20"/>
          <w:szCs w:val="20"/>
        </w:rPr>
        <w:t xml:space="preserve"> w Krakowie</w:t>
      </w:r>
      <w:r w:rsidRPr="00013AE5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013AE5" w:rsidRDefault="00250B7F" w:rsidP="00013AE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ED7F82" w:rsidRPr="00013AE5">
        <w:rPr>
          <w:rFonts w:ascii="Arial" w:hAnsi="Arial" w:cs="Arial"/>
          <w:sz w:val="20"/>
          <w:szCs w:val="20"/>
        </w:rPr>
        <w:t>11 58</w:t>
      </w:r>
      <w:r w:rsidRPr="00013AE5">
        <w:rPr>
          <w:rFonts w:ascii="Arial" w:hAnsi="Arial" w:cs="Arial"/>
          <w:sz w:val="20"/>
          <w:szCs w:val="20"/>
        </w:rPr>
        <w:t xml:space="preserve">, faks: 12 254 12 41, </w:t>
      </w:r>
      <w:r w:rsidRPr="00013AE5">
        <w:rPr>
          <w:rFonts w:ascii="Arial" w:hAnsi="Arial" w:cs="Arial"/>
          <w:sz w:val="20"/>
          <w:szCs w:val="20"/>
        </w:rPr>
        <w:br/>
      </w:r>
      <w:r w:rsidRPr="00013AE5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013AE5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013AE5" w:rsidRDefault="00250B7F" w:rsidP="00013AE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  <w:u w:val="single"/>
        </w:rPr>
        <w:t>Tryb zamówienia</w:t>
      </w:r>
      <w:r w:rsidRPr="00013AE5">
        <w:rPr>
          <w:rFonts w:ascii="Arial" w:hAnsi="Arial" w:cs="Arial"/>
          <w:sz w:val="20"/>
          <w:szCs w:val="20"/>
        </w:rPr>
        <w:t>: przetarg, prowadzony na podstawie „Regulaminu udzielania zamówień sektorowych przez MPK S.A. w Krakowie”.</w:t>
      </w:r>
    </w:p>
    <w:p w:rsidR="00250B7F" w:rsidRPr="00013AE5" w:rsidRDefault="00250B7F" w:rsidP="00013AE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013AE5">
        <w:rPr>
          <w:rFonts w:ascii="Arial" w:hAnsi="Arial" w:cs="Arial"/>
          <w:sz w:val="20"/>
          <w:szCs w:val="20"/>
        </w:rPr>
        <w:t>:</w:t>
      </w:r>
    </w:p>
    <w:p w:rsidR="00250B7F" w:rsidRPr="00013AE5" w:rsidRDefault="00250B7F" w:rsidP="00013AE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013AE5">
        <w:rPr>
          <w:rFonts w:ascii="Arial" w:hAnsi="Arial" w:cs="Arial"/>
          <w:sz w:val="20"/>
          <w:szCs w:val="20"/>
        </w:rPr>
        <w:t xml:space="preserve">w Krakowie </w:t>
      </w:r>
      <w:r w:rsidRPr="00013AE5">
        <w:rPr>
          <w:rFonts w:ascii="Arial" w:hAnsi="Arial" w:cs="Arial"/>
          <w:sz w:val="20"/>
          <w:szCs w:val="20"/>
        </w:rPr>
        <w:t>www.mpk.krakow.pl (w zakładce przetargi) lub otrzymać w wersji papierowej w Biurze Obsługi Klienta MPK S.A. w Krakowie, ul. J. Brożka 3 (parter).</w:t>
      </w:r>
    </w:p>
    <w:p w:rsidR="00250B7F" w:rsidRPr="00013AE5" w:rsidRDefault="00250B7F" w:rsidP="00013AE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013AE5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013AE5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013AE5">
        <w:rPr>
          <w:rFonts w:ascii="Arial" w:hAnsi="Arial" w:cs="Arial"/>
          <w:sz w:val="20"/>
          <w:szCs w:val="20"/>
          <w:lang w:bidi="en-US"/>
        </w:rPr>
        <w:t xml:space="preserve"> </w:t>
      </w:r>
      <w:r w:rsidRPr="00013AE5">
        <w:rPr>
          <w:rFonts w:ascii="Arial" w:hAnsi="Arial" w:cs="Arial"/>
          <w:sz w:val="20"/>
          <w:szCs w:val="20"/>
        </w:rPr>
        <w:t>lub złożyć w Biurze Obsługi Klienta.</w:t>
      </w:r>
    </w:p>
    <w:p w:rsidR="00250B7F" w:rsidRPr="00013AE5" w:rsidRDefault="00250B7F" w:rsidP="00013AE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013AE5">
        <w:rPr>
          <w:rFonts w:ascii="Arial" w:hAnsi="Arial" w:cs="Arial"/>
          <w:sz w:val="20"/>
          <w:szCs w:val="20"/>
        </w:rPr>
        <w:t>:</w:t>
      </w:r>
    </w:p>
    <w:p w:rsidR="00013AE5" w:rsidRPr="00013AE5" w:rsidRDefault="00013AE5" w:rsidP="00013AE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</w:rPr>
        <w:t xml:space="preserve">Przedmiotem zamówienia są usługi konsultingowe (doradcze) polegające na przeglądzie dotychczasowych rozwiązań organizacyjno-technicznych z zakresu ochrony danych osobowych, zaprojektowaniu docelowego modelu systemu zarządzania bezpieczeństwem informacji i dostosowaniu go do wymagań Rozporządzenia  Parlamentu Europejskiego i Rady (UE) 2016/679 z dnia 27 kwietnia 2016 r. w sprawie ochrony osób fizycznych w związku z przetwarzaniem danych osobowych i w sprawie swobodnego przepływu takich danych oraz uchylenia dyrektywy 95/46/WE (RODO),  z uwzględnieniem wymagań wynikających z przepisów prawa </w:t>
      </w:r>
      <w:r w:rsidRPr="00013AE5">
        <w:rPr>
          <w:rFonts w:ascii="Arial" w:hAnsi="Arial" w:cs="Arial"/>
          <w:sz w:val="20"/>
          <w:szCs w:val="20"/>
        </w:rPr>
        <w:tab/>
        <w:t>krajowego, norm i dobrych praktyk, które będą obowiązywać od dnia 25 maja 2018 r. Przedmiot zamówienia obejmuje:</w:t>
      </w:r>
    </w:p>
    <w:p w:rsidR="00013AE5" w:rsidRPr="00013AE5" w:rsidRDefault="00013AE5" w:rsidP="00682A11">
      <w:pPr>
        <w:pStyle w:val="pkt"/>
        <w:numPr>
          <w:ilvl w:val="1"/>
          <w:numId w:val="1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</w:rPr>
        <w:t>przeprowadzenie szkoleń,</w:t>
      </w:r>
    </w:p>
    <w:p w:rsidR="00013AE5" w:rsidRPr="00013AE5" w:rsidRDefault="00013AE5" w:rsidP="00682A11">
      <w:pPr>
        <w:pStyle w:val="pkt"/>
        <w:numPr>
          <w:ilvl w:val="1"/>
          <w:numId w:val="1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</w:rPr>
        <w:t>analizę metodologiczną, zaprojektowanie struktur i przygotowanie dokumentacji obejmującej wszystkie obiekty MPK S.A. w Krakowie, w których przetwarzane są dane osobowe.</w:t>
      </w:r>
    </w:p>
    <w:p w:rsidR="00013AE5" w:rsidRPr="00013AE5" w:rsidRDefault="00013AE5" w:rsidP="00682A11">
      <w:pPr>
        <w:pStyle w:val="pkt"/>
        <w:numPr>
          <w:ilvl w:val="1"/>
          <w:numId w:val="1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</w:rPr>
        <w:t>wsparcie wdrożeniowe.</w:t>
      </w:r>
    </w:p>
    <w:p w:rsidR="00250B7F" w:rsidRPr="00013AE5" w:rsidRDefault="0011332F" w:rsidP="00013AE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</w:rPr>
        <w:t xml:space="preserve">Szczegółowy opis przedmiotu zamówienia </w:t>
      </w:r>
      <w:r w:rsidR="008D1CE0" w:rsidRPr="00013AE5">
        <w:rPr>
          <w:rFonts w:ascii="Arial" w:hAnsi="Arial" w:cs="Arial"/>
          <w:sz w:val="20"/>
          <w:szCs w:val="20"/>
        </w:rPr>
        <w:t>o</w:t>
      </w:r>
      <w:r w:rsidRPr="00013AE5">
        <w:rPr>
          <w:rFonts w:ascii="Arial" w:hAnsi="Arial" w:cs="Arial"/>
          <w:sz w:val="20"/>
          <w:szCs w:val="20"/>
        </w:rPr>
        <w:t xml:space="preserve">kreślony jest </w:t>
      </w:r>
      <w:r w:rsidR="008D1CE0" w:rsidRPr="00013AE5">
        <w:rPr>
          <w:rFonts w:ascii="Arial" w:hAnsi="Arial" w:cs="Arial"/>
          <w:sz w:val="20"/>
          <w:szCs w:val="20"/>
        </w:rPr>
        <w:t xml:space="preserve"> </w:t>
      </w:r>
      <w:r w:rsidR="00250B7F" w:rsidRPr="00013AE5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7966EF" w:rsidRPr="00EE7246" w:rsidRDefault="00681B96" w:rsidP="00013AE5">
      <w:pPr>
        <w:pStyle w:val="pkt"/>
        <w:widowControl w:val="0"/>
        <w:tabs>
          <w:tab w:val="left" w:pos="0"/>
        </w:tabs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  <w:u w:val="single"/>
        </w:rPr>
        <w:t xml:space="preserve">Informacja o możliwości </w:t>
      </w:r>
      <w:r w:rsidRPr="00EE7246">
        <w:rPr>
          <w:rFonts w:ascii="Arial" w:hAnsi="Arial" w:cs="Arial"/>
          <w:sz w:val="20"/>
          <w:szCs w:val="20"/>
          <w:u w:val="single"/>
        </w:rPr>
        <w:t>złożenia oferty częściowej:</w:t>
      </w:r>
      <w:r w:rsidRPr="00EE7246">
        <w:rPr>
          <w:rFonts w:ascii="Arial" w:hAnsi="Arial" w:cs="Arial"/>
          <w:sz w:val="20"/>
          <w:szCs w:val="20"/>
        </w:rPr>
        <w:t xml:space="preserve"> </w:t>
      </w:r>
      <w:r w:rsidR="00D52AC6" w:rsidRPr="00EE7246">
        <w:rPr>
          <w:rFonts w:ascii="Arial" w:hAnsi="Arial" w:cs="Arial"/>
          <w:sz w:val="20"/>
          <w:szCs w:val="20"/>
        </w:rPr>
        <w:t xml:space="preserve">Nie </w:t>
      </w:r>
      <w:r w:rsidR="007966EF" w:rsidRPr="00EE7246">
        <w:rPr>
          <w:rFonts w:ascii="Arial" w:hAnsi="Arial" w:cs="Arial"/>
          <w:sz w:val="20"/>
          <w:szCs w:val="20"/>
        </w:rPr>
        <w:t>dopuszcza</w:t>
      </w:r>
      <w:r w:rsidR="00D52AC6" w:rsidRPr="00EE7246">
        <w:rPr>
          <w:rFonts w:ascii="Arial" w:hAnsi="Arial" w:cs="Arial"/>
          <w:sz w:val="20"/>
          <w:szCs w:val="20"/>
        </w:rPr>
        <w:t xml:space="preserve"> się</w:t>
      </w:r>
      <w:r w:rsidR="007966EF" w:rsidRPr="00EE7246">
        <w:rPr>
          <w:rFonts w:ascii="Arial" w:hAnsi="Arial" w:cs="Arial"/>
          <w:sz w:val="20"/>
          <w:szCs w:val="20"/>
        </w:rPr>
        <w:t xml:space="preserve"> </w:t>
      </w:r>
      <w:r w:rsidR="00D52AC6" w:rsidRPr="00EE7246">
        <w:rPr>
          <w:rFonts w:ascii="Arial" w:hAnsi="Arial" w:cs="Arial"/>
          <w:sz w:val="20"/>
          <w:szCs w:val="20"/>
        </w:rPr>
        <w:t>składania ofert częściowych.</w:t>
      </w:r>
    </w:p>
    <w:p w:rsidR="00681B96" w:rsidRPr="00EE7246" w:rsidRDefault="00681B96" w:rsidP="00013AE5">
      <w:pPr>
        <w:pStyle w:val="pkt"/>
        <w:widowControl w:val="0"/>
        <w:tabs>
          <w:tab w:val="left" w:pos="0"/>
        </w:tabs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EE7246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EE7246">
        <w:rPr>
          <w:rFonts w:ascii="Arial" w:hAnsi="Arial" w:cs="Arial"/>
          <w:sz w:val="20"/>
          <w:szCs w:val="20"/>
        </w:rPr>
        <w:t>: Nie dopuszcza się składania ofert wariantowych.</w:t>
      </w:r>
    </w:p>
    <w:p w:rsidR="00013AE5" w:rsidRPr="00EE7246" w:rsidRDefault="00250B7F" w:rsidP="00013AE5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EE7246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EE7246">
        <w:rPr>
          <w:rFonts w:ascii="Arial" w:hAnsi="Arial" w:cs="Arial"/>
          <w:sz w:val="20"/>
          <w:szCs w:val="20"/>
        </w:rPr>
        <w:t xml:space="preserve">: </w:t>
      </w:r>
    </w:p>
    <w:p w:rsidR="00013AE5" w:rsidRPr="00EE7246" w:rsidRDefault="00013AE5" w:rsidP="00682A11">
      <w:pPr>
        <w:numPr>
          <w:ilvl w:val="0"/>
          <w:numId w:val="13"/>
        </w:numPr>
        <w:tabs>
          <w:tab w:val="clear" w:pos="360"/>
        </w:tabs>
        <w:suppressAutoHyphens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E7246">
        <w:rPr>
          <w:rFonts w:ascii="Arial" w:hAnsi="Arial" w:cs="Arial"/>
          <w:sz w:val="20"/>
          <w:szCs w:val="20"/>
        </w:rPr>
        <w:t>realizacja</w:t>
      </w:r>
      <w:r w:rsidRPr="00EE7246">
        <w:rPr>
          <w:rFonts w:ascii="Arial" w:hAnsi="Arial" w:cs="Arial"/>
          <w:b/>
          <w:sz w:val="20"/>
          <w:szCs w:val="20"/>
        </w:rPr>
        <w:t xml:space="preserve"> ETAPU I </w:t>
      </w:r>
      <w:r w:rsidRPr="00EE7246">
        <w:rPr>
          <w:rFonts w:ascii="Arial" w:hAnsi="Arial" w:cs="Arial"/>
          <w:sz w:val="20"/>
          <w:szCs w:val="20"/>
        </w:rPr>
        <w:t>- do 10 dni roboczych od dnia zawarcia umowy;</w:t>
      </w:r>
    </w:p>
    <w:p w:rsidR="00013AE5" w:rsidRDefault="00013AE5" w:rsidP="00682A11">
      <w:pPr>
        <w:numPr>
          <w:ilvl w:val="0"/>
          <w:numId w:val="13"/>
        </w:numPr>
        <w:tabs>
          <w:tab w:val="clear" w:pos="360"/>
        </w:tabs>
        <w:suppressAutoHyphens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E7246">
        <w:rPr>
          <w:rFonts w:ascii="Arial" w:hAnsi="Arial" w:cs="Arial"/>
          <w:sz w:val="20"/>
          <w:szCs w:val="20"/>
        </w:rPr>
        <w:t>realizacja</w:t>
      </w:r>
      <w:r w:rsidRPr="00EE7246">
        <w:rPr>
          <w:rFonts w:ascii="Arial" w:hAnsi="Arial" w:cs="Arial"/>
          <w:b/>
          <w:sz w:val="20"/>
          <w:szCs w:val="20"/>
        </w:rPr>
        <w:t xml:space="preserve"> ETAPU II </w:t>
      </w:r>
      <w:r w:rsidRPr="00EE7246">
        <w:rPr>
          <w:rFonts w:ascii="Arial" w:hAnsi="Arial" w:cs="Arial"/>
          <w:sz w:val="20"/>
          <w:szCs w:val="20"/>
        </w:rPr>
        <w:t>- do 8</w:t>
      </w:r>
      <w:r w:rsidR="00725276">
        <w:rPr>
          <w:rFonts w:ascii="Arial" w:hAnsi="Arial" w:cs="Arial"/>
          <w:sz w:val="20"/>
          <w:szCs w:val="20"/>
        </w:rPr>
        <w:t xml:space="preserve"> tygodni od dnia zawarcia umowy,</w:t>
      </w:r>
    </w:p>
    <w:p w:rsidR="00725276" w:rsidRPr="00A4670C" w:rsidRDefault="00725276" w:rsidP="00682A11">
      <w:pPr>
        <w:numPr>
          <w:ilvl w:val="0"/>
          <w:numId w:val="13"/>
        </w:numPr>
        <w:tabs>
          <w:tab w:val="clear" w:pos="360"/>
        </w:tabs>
        <w:suppressAutoHyphens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</w:t>
      </w:r>
      <w:r w:rsidRPr="008A1E8A">
        <w:rPr>
          <w:rFonts w:ascii="Arial" w:hAnsi="Arial" w:cs="Arial"/>
          <w:b/>
          <w:sz w:val="20"/>
          <w:szCs w:val="20"/>
        </w:rPr>
        <w:t>ETAPU III</w:t>
      </w:r>
      <w:r>
        <w:rPr>
          <w:rFonts w:ascii="Arial" w:hAnsi="Arial" w:cs="Arial"/>
          <w:sz w:val="20"/>
          <w:szCs w:val="20"/>
        </w:rPr>
        <w:t xml:space="preserve"> - </w:t>
      </w:r>
      <w:r w:rsidRPr="008A1E8A">
        <w:rPr>
          <w:rFonts w:ascii="Arial" w:hAnsi="Arial" w:cs="Arial"/>
          <w:sz w:val="20"/>
          <w:szCs w:val="20"/>
        </w:rPr>
        <w:t xml:space="preserve">do 4 miesięcy od daty </w:t>
      </w:r>
      <w:r w:rsidR="00CD79AB">
        <w:rPr>
          <w:rFonts w:ascii="Arial" w:hAnsi="Arial" w:cs="Arial"/>
          <w:sz w:val="20"/>
          <w:szCs w:val="20"/>
        </w:rPr>
        <w:t>zawarcia</w:t>
      </w:r>
      <w:r w:rsidRPr="008A1E8A">
        <w:rPr>
          <w:rFonts w:ascii="Arial" w:hAnsi="Arial" w:cs="Arial"/>
          <w:sz w:val="20"/>
          <w:szCs w:val="20"/>
        </w:rPr>
        <w:t xml:space="preserve"> umowy.</w:t>
      </w:r>
    </w:p>
    <w:p w:rsidR="00013AE5" w:rsidRPr="00EE7246" w:rsidRDefault="00013AE5" w:rsidP="0072527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EE7246">
        <w:rPr>
          <w:rFonts w:ascii="Arial" w:hAnsi="Arial" w:cs="Arial"/>
          <w:sz w:val="20"/>
          <w:szCs w:val="20"/>
        </w:rPr>
        <w:t>Platforma e-learningowa powinna być aktywna przez okres 12 miesięcy licząc od dnia jej udostępnienia Zamawiającemu.</w:t>
      </w:r>
    </w:p>
    <w:p w:rsidR="0011332F" w:rsidRPr="00EE7246" w:rsidRDefault="00250B7F" w:rsidP="00013AE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EE7246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EE7246">
        <w:rPr>
          <w:rFonts w:ascii="Arial" w:hAnsi="Arial" w:cs="Arial"/>
          <w:sz w:val="20"/>
          <w:szCs w:val="20"/>
        </w:rPr>
        <w:t xml:space="preserve">: </w:t>
      </w:r>
      <w:r w:rsidR="0011332F" w:rsidRPr="00EE7246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D52AC6" w:rsidRPr="00013AE5" w:rsidRDefault="00D52AC6" w:rsidP="00682A11">
      <w:pPr>
        <w:pStyle w:val="pkt"/>
        <w:numPr>
          <w:ilvl w:val="1"/>
          <w:numId w:val="1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E7246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</w:t>
      </w:r>
      <w:r w:rsidRPr="00013AE5">
        <w:rPr>
          <w:rFonts w:ascii="Arial" w:hAnsi="Arial" w:cs="Arial"/>
          <w:sz w:val="20"/>
          <w:szCs w:val="20"/>
        </w:rPr>
        <w:t xml:space="preserve"> posiadania takich uprawnień;</w:t>
      </w:r>
    </w:p>
    <w:p w:rsidR="00013AE5" w:rsidRPr="00013AE5" w:rsidRDefault="00013AE5" w:rsidP="00682A11">
      <w:pPr>
        <w:pStyle w:val="pkt"/>
        <w:numPr>
          <w:ilvl w:val="1"/>
          <w:numId w:val="14"/>
        </w:numPr>
        <w:spacing w:before="0" w:after="0" w:line="276" w:lineRule="auto"/>
        <w:rPr>
          <w:rFonts w:ascii="Arial" w:hAnsi="Arial" w:cs="Arial"/>
          <w:strike/>
          <w:sz w:val="20"/>
          <w:szCs w:val="20"/>
        </w:rPr>
      </w:pPr>
      <w:r w:rsidRPr="00013AE5">
        <w:rPr>
          <w:rFonts w:ascii="Arial" w:hAnsi="Arial" w:cs="Arial"/>
          <w:sz w:val="20"/>
          <w:szCs w:val="20"/>
        </w:rPr>
        <w:t xml:space="preserve">posiadają niezbędną wiedzę i doświadczenie oraz dysponują potencjałem technicznym i osobami zdolnymi do wykonania zamówienia lub przedstawią pisemne zobowiązanie innych podmiotów do udostępnienia potencjału technicznego i osób zdolnych do wykonania </w:t>
      </w:r>
      <w:r w:rsidRPr="00013AE5">
        <w:rPr>
          <w:rFonts w:ascii="Arial" w:hAnsi="Arial" w:cs="Arial"/>
          <w:sz w:val="20"/>
          <w:szCs w:val="20"/>
        </w:rPr>
        <w:lastRenderedPageBreak/>
        <w:t xml:space="preserve">zamówienia; warunek zostanie uznany za spełniony, jeżeli Wykonawca dysponuje lub będzie dysponował </w:t>
      </w:r>
      <w:r w:rsidRPr="00013AE5">
        <w:rPr>
          <w:rFonts w:ascii="Arial" w:hAnsi="Arial" w:cs="Arial"/>
          <w:sz w:val="20"/>
          <w:szCs w:val="20"/>
          <w:u w:val="single"/>
        </w:rPr>
        <w:t>osobami (Zespół Wdrożeniowy), które będą uczestniczyć w realizacji zamówienia</w:t>
      </w:r>
      <w:r w:rsidRPr="00013AE5">
        <w:rPr>
          <w:rFonts w:ascii="Arial" w:hAnsi="Arial" w:cs="Arial"/>
          <w:sz w:val="20"/>
          <w:szCs w:val="20"/>
        </w:rPr>
        <w:t>, posiadającymi:</w:t>
      </w:r>
    </w:p>
    <w:tbl>
      <w:tblPr>
        <w:tblW w:w="85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0"/>
        <w:gridCol w:w="2552"/>
        <w:gridCol w:w="2693"/>
      </w:tblGrid>
      <w:tr w:rsidR="00D52AC6" w:rsidRPr="00013AE5" w:rsidTr="00D52AC6">
        <w:trPr>
          <w:trHeight w:val="1486"/>
        </w:trPr>
        <w:tc>
          <w:tcPr>
            <w:tcW w:w="560" w:type="dxa"/>
            <w:shd w:val="clear" w:color="auto" w:fill="auto"/>
          </w:tcPr>
          <w:p w:rsidR="00D52AC6" w:rsidRPr="00013AE5" w:rsidRDefault="00D52AC6" w:rsidP="00013AE5">
            <w:pPr>
              <w:pStyle w:val="pkt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AC6" w:rsidRPr="00013AE5" w:rsidRDefault="00D52AC6" w:rsidP="00013AE5">
            <w:pPr>
              <w:pStyle w:val="pkt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AC6" w:rsidRPr="00013AE5" w:rsidRDefault="00D52AC6" w:rsidP="00013AE5">
            <w:pPr>
              <w:pStyle w:val="pkt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AE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00" w:type="dxa"/>
            <w:shd w:val="clear" w:color="auto" w:fill="auto"/>
          </w:tcPr>
          <w:p w:rsidR="00D52AC6" w:rsidRPr="00013AE5" w:rsidRDefault="00D52AC6" w:rsidP="00013AE5">
            <w:pPr>
              <w:pStyle w:val="pkt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AC6" w:rsidRPr="00013AE5" w:rsidRDefault="00D52AC6" w:rsidP="00013AE5">
            <w:pPr>
              <w:pStyle w:val="pkt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AC6" w:rsidRPr="00013AE5" w:rsidRDefault="00D52AC6" w:rsidP="00013AE5">
            <w:pPr>
              <w:pStyle w:val="pkt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AE5">
              <w:rPr>
                <w:rFonts w:ascii="Arial" w:hAnsi="Arial" w:cs="Arial"/>
                <w:b/>
                <w:sz w:val="20"/>
                <w:szCs w:val="20"/>
              </w:rPr>
              <w:t>Wymagania Zamawiającego – doświadczenie, uprawnienia</w:t>
            </w:r>
          </w:p>
        </w:tc>
        <w:tc>
          <w:tcPr>
            <w:tcW w:w="2552" w:type="dxa"/>
            <w:shd w:val="clear" w:color="auto" w:fill="auto"/>
          </w:tcPr>
          <w:p w:rsidR="00D52AC6" w:rsidRPr="00013AE5" w:rsidRDefault="00D52AC6" w:rsidP="00013AE5">
            <w:pPr>
              <w:pStyle w:val="pkt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AC6" w:rsidRPr="00013AE5" w:rsidRDefault="00D52AC6" w:rsidP="00013AE5">
            <w:pPr>
              <w:pStyle w:val="pkt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AE5">
              <w:rPr>
                <w:rFonts w:ascii="Arial" w:hAnsi="Arial" w:cs="Arial"/>
                <w:b/>
                <w:sz w:val="20"/>
                <w:szCs w:val="20"/>
              </w:rPr>
              <w:t>Minimalna liczba osób spełniająca warunek</w:t>
            </w:r>
          </w:p>
        </w:tc>
        <w:tc>
          <w:tcPr>
            <w:tcW w:w="2693" w:type="dxa"/>
            <w:shd w:val="clear" w:color="auto" w:fill="auto"/>
          </w:tcPr>
          <w:p w:rsidR="00D52AC6" w:rsidRPr="00013AE5" w:rsidRDefault="00D52AC6" w:rsidP="00013A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AE5">
              <w:rPr>
                <w:rFonts w:ascii="Arial" w:hAnsi="Arial" w:cs="Arial"/>
                <w:b/>
                <w:sz w:val="20"/>
                <w:szCs w:val="20"/>
              </w:rPr>
              <w:t>Zakres informacji,</w:t>
            </w:r>
          </w:p>
          <w:p w:rsidR="00D52AC6" w:rsidRPr="00013AE5" w:rsidRDefault="00D52AC6" w:rsidP="00013A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AE5">
              <w:rPr>
                <w:rFonts w:ascii="Arial" w:hAnsi="Arial" w:cs="Arial"/>
                <w:b/>
                <w:sz w:val="20"/>
                <w:szCs w:val="20"/>
              </w:rPr>
              <w:t>jaką powinien</w:t>
            </w:r>
          </w:p>
          <w:p w:rsidR="00D52AC6" w:rsidRPr="00013AE5" w:rsidRDefault="00D52AC6" w:rsidP="00013A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AE5">
              <w:rPr>
                <w:rFonts w:ascii="Arial" w:hAnsi="Arial" w:cs="Arial"/>
                <w:b/>
                <w:sz w:val="20"/>
                <w:szCs w:val="20"/>
              </w:rPr>
              <w:t>przedstawić</w:t>
            </w:r>
          </w:p>
          <w:p w:rsidR="00D52AC6" w:rsidRPr="00013AE5" w:rsidRDefault="00D52AC6" w:rsidP="00013A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AE5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:rsidR="00D52AC6" w:rsidRPr="00013AE5" w:rsidRDefault="00D52AC6" w:rsidP="00013A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AE5">
              <w:rPr>
                <w:rFonts w:ascii="Arial" w:hAnsi="Arial" w:cs="Arial"/>
                <w:b/>
                <w:sz w:val="20"/>
                <w:szCs w:val="20"/>
              </w:rPr>
              <w:t>na potwierdzenie</w:t>
            </w:r>
          </w:p>
          <w:p w:rsidR="00D52AC6" w:rsidRPr="00013AE5" w:rsidRDefault="00D52AC6" w:rsidP="00013A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AE5">
              <w:rPr>
                <w:rFonts w:ascii="Arial" w:hAnsi="Arial" w:cs="Arial"/>
                <w:b/>
                <w:sz w:val="20"/>
                <w:szCs w:val="20"/>
              </w:rPr>
              <w:t>spełnienia warunku</w:t>
            </w:r>
          </w:p>
        </w:tc>
      </w:tr>
      <w:tr w:rsidR="00013AE5" w:rsidRPr="00013AE5" w:rsidTr="00D52AC6">
        <w:tc>
          <w:tcPr>
            <w:tcW w:w="560" w:type="dxa"/>
            <w:shd w:val="clear" w:color="auto" w:fill="auto"/>
          </w:tcPr>
          <w:p w:rsidR="00013AE5" w:rsidRPr="00013AE5" w:rsidRDefault="00013AE5" w:rsidP="00013AE5">
            <w:pPr>
              <w:pStyle w:val="pkt"/>
              <w:numPr>
                <w:ilvl w:val="0"/>
                <w:numId w:val="6"/>
              </w:numPr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013AE5" w:rsidRPr="00013AE5" w:rsidRDefault="00013AE5" w:rsidP="00013AE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3AE5">
              <w:rPr>
                <w:rFonts w:ascii="Arial" w:hAnsi="Arial" w:cs="Arial"/>
                <w:sz w:val="20"/>
                <w:szCs w:val="20"/>
              </w:rPr>
              <w:t>certyfikat audytora wiodącego normy ISO 27001</w:t>
            </w:r>
          </w:p>
        </w:tc>
        <w:tc>
          <w:tcPr>
            <w:tcW w:w="2552" w:type="dxa"/>
            <w:shd w:val="clear" w:color="auto" w:fill="auto"/>
          </w:tcPr>
          <w:p w:rsidR="00013AE5" w:rsidRPr="00013AE5" w:rsidRDefault="00013AE5" w:rsidP="00013AE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3AE5">
              <w:rPr>
                <w:rFonts w:ascii="Arial" w:hAnsi="Arial" w:cs="Arial"/>
                <w:sz w:val="20"/>
                <w:szCs w:val="20"/>
              </w:rPr>
              <w:t>minimum 1 osoba – prowadzący wdrożenie</w:t>
            </w:r>
          </w:p>
        </w:tc>
        <w:tc>
          <w:tcPr>
            <w:tcW w:w="2693" w:type="dxa"/>
            <w:shd w:val="clear" w:color="auto" w:fill="auto"/>
          </w:tcPr>
          <w:p w:rsidR="00013AE5" w:rsidRPr="00013AE5" w:rsidRDefault="00013AE5" w:rsidP="00013AE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3AE5">
              <w:rPr>
                <w:rFonts w:ascii="Arial" w:hAnsi="Arial" w:cs="Arial"/>
                <w:sz w:val="20"/>
                <w:szCs w:val="20"/>
              </w:rPr>
              <w:t>Oświadczenie (zgodnie z zał.nr.5)  oraz certyfikat</w:t>
            </w:r>
          </w:p>
        </w:tc>
      </w:tr>
      <w:tr w:rsidR="00013AE5" w:rsidRPr="00013AE5" w:rsidTr="00D52AC6">
        <w:tc>
          <w:tcPr>
            <w:tcW w:w="560" w:type="dxa"/>
            <w:shd w:val="clear" w:color="auto" w:fill="auto"/>
          </w:tcPr>
          <w:p w:rsidR="00013AE5" w:rsidRPr="00013AE5" w:rsidRDefault="00013AE5" w:rsidP="00013AE5">
            <w:pPr>
              <w:pStyle w:val="pkt"/>
              <w:numPr>
                <w:ilvl w:val="0"/>
                <w:numId w:val="6"/>
              </w:numPr>
              <w:spacing w:before="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013AE5" w:rsidRPr="00013AE5" w:rsidRDefault="00013AE5" w:rsidP="00013AE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3AE5">
              <w:rPr>
                <w:rFonts w:ascii="Arial" w:hAnsi="Arial" w:cs="Arial"/>
                <w:sz w:val="20"/>
                <w:szCs w:val="20"/>
              </w:rPr>
              <w:t>minimum 3-letnie doświadczenie w wykonywaniu funkcji audytora systemów bezpieczeństwa informacji oraz audytora IT</w:t>
            </w:r>
          </w:p>
        </w:tc>
        <w:tc>
          <w:tcPr>
            <w:tcW w:w="2552" w:type="dxa"/>
            <w:shd w:val="clear" w:color="auto" w:fill="auto"/>
          </w:tcPr>
          <w:p w:rsidR="00013AE5" w:rsidRPr="00013AE5" w:rsidRDefault="00013AE5" w:rsidP="00013AE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3AE5">
              <w:rPr>
                <w:rFonts w:ascii="Arial" w:hAnsi="Arial" w:cs="Arial"/>
                <w:sz w:val="20"/>
                <w:szCs w:val="20"/>
              </w:rPr>
              <w:t>każdy z członków zespołu wdrożeniowego uczestniczących w realizacji zamówienia, minimum 2 osoby</w:t>
            </w:r>
          </w:p>
        </w:tc>
        <w:tc>
          <w:tcPr>
            <w:tcW w:w="2693" w:type="dxa"/>
            <w:shd w:val="clear" w:color="auto" w:fill="auto"/>
          </w:tcPr>
          <w:p w:rsidR="00013AE5" w:rsidRPr="00013AE5" w:rsidRDefault="00013AE5" w:rsidP="00013AE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3AE5">
              <w:rPr>
                <w:rFonts w:ascii="Arial" w:hAnsi="Arial" w:cs="Arial"/>
                <w:sz w:val="20"/>
                <w:szCs w:val="20"/>
              </w:rPr>
              <w:t>Oświadczenie (zgodnie z zał.nr.5)  oraz dokumenty potwierdzające spełnienie warunku (np. listy referencyjne, umowy)</w:t>
            </w:r>
          </w:p>
        </w:tc>
      </w:tr>
      <w:tr w:rsidR="00013AE5" w:rsidRPr="00013AE5" w:rsidTr="00D52AC6">
        <w:tc>
          <w:tcPr>
            <w:tcW w:w="560" w:type="dxa"/>
            <w:shd w:val="clear" w:color="auto" w:fill="auto"/>
          </w:tcPr>
          <w:p w:rsidR="00013AE5" w:rsidRPr="00013AE5" w:rsidRDefault="00013AE5" w:rsidP="00013AE5">
            <w:pPr>
              <w:pStyle w:val="pkt"/>
              <w:numPr>
                <w:ilvl w:val="0"/>
                <w:numId w:val="6"/>
              </w:numPr>
              <w:spacing w:before="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013AE5" w:rsidRPr="00013AE5" w:rsidRDefault="00013AE5" w:rsidP="00013AE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3AE5">
              <w:rPr>
                <w:rFonts w:ascii="Arial" w:hAnsi="Arial" w:cs="Arial"/>
                <w:sz w:val="20"/>
                <w:szCs w:val="20"/>
              </w:rPr>
              <w:t>minimum 3-letnie</w:t>
            </w:r>
            <w:r w:rsidRPr="00013AE5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Pr="00013AE5">
              <w:rPr>
                <w:rFonts w:ascii="Arial" w:hAnsi="Arial" w:cs="Arial"/>
                <w:sz w:val="20"/>
                <w:szCs w:val="20"/>
              </w:rPr>
              <w:t>doświadczenie w wykonywaniu funkcji Administratora Bezpieczeństwa  Informacji (ABI)</w:t>
            </w:r>
          </w:p>
        </w:tc>
        <w:tc>
          <w:tcPr>
            <w:tcW w:w="2552" w:type="dxa"/>
            <w:shd w:val="clear" w:color="auto" w:fill="auto"/>
          </w:tcPr>
          <w:p w:rsidR="00013AE5" w:rsidRPr="00013AE5" w:rsidRDefault="00013AE5" w:rsidP="00013AE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3AE5">
              <w:rPr>
                <w:rFonts w:ascii="Arial" w:hAnsi="Arial" w:cs="Arial"/>
                <w:sz w:val="20"/>
                <w:szCs w:val="20"/>
              </w:rPr>
              <w:t>minimum 2 osoby – członkowie zespołu wdrożeniowego</w:t>
            </w:r>
          </w:p>
        </w:tc>
        <w:tc>
          <w:tcPr>
            <w:tcW w:w="2693" w:type="dxa"/>
            <w:shd w:val="clear" w:color="auto" w:fill="auto"/>
          </w:tcPr>
          <w:p w:rsidR="00013AE5" w:rsidRPr="00013AE5" w:rsidRDefault="00013AE5" w:rsidP="00013AE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3AE5">
              <w:rPr>
                <w:rFonts w:ascii="Arial" w:hAnsi="Arial" w:cs="Arial"/>
                <w:sz w:val="20"/>
                <w:szCs w:val="20"/>
              </w:rPr>
              <w:t>Oświadczenie (zał.nr.5)   oraz dokumenty potwierdzające spełnienie warunku (np. listy referencyjne, umowy)</w:t>
            </w:r>
          </w:p>
        </w:tc>
      </w:tr>
      <w:tr w:rsidR="00013AE5" w:rsidRPr="00013AE5" w:rsidTr="00D52AC6">
        <w:tc>
          <w:tcPr>
            <w:tcW w:w="560" w:type="dxa"/>
            <w:shd w:val="clear" w:color="auto" w:fill="auto"/>
          </w:tcPr>
          <w:p w:rsidR="00013AE5" w:rsidRPr="00013AE5" w:rsidRDefault="00013AE5" w:rsidP="00013AE5">
            <w:pPr>
              <w:pStyle w:val="pkt"/>
              <w:numPr>
                <w:ilvl w:val="0"/>
                <w:numId w:val="6"/>
              </w:numPr>
              <w:spacing w:before="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013AE5" w:rsidRPr="00013AE5" w:rsidRDefault="00013AE5" w:rsidP="00013AE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3AE5">
              <w:rPr>
                <w:rFonts w:ascii="Arial" w:hAnsi="Arial" w:cs="Arial"/>
                <w:sz w:val="20"/>
                <w:szCs w:val="20"/>
              </w:rPr>
              <w:t xml:space="preserve">minimum 3-letnie doświadczenie  w prowadzeniu szkoleń z zakresu audytu wewnętrznego oraz zarządzania ryzykiem </w:t>
            </w:r>
          </w:p>
        </w:tc>
        <w:tc>
          <w:tcPr>
            <w:tcW w:w="2552" w:type="dxa"/>
            <w:shd w:val="clear" w:color="auto" w:fill="auto"/>
          </w:tcPr>
          <w:p w:rsidR="00013AE5" w:rsidRPr="00013AE5" w:rsidRDefault="00013AE5" w:rsidP="00013AE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3AE5">
              <w:rPr>
                <w:rFonts w:ascii="Arial" w:hAnsi="Arial" w:cs="Arial"/>
                <w:sz w:val="20"/>
                <w:szCs w:val="20"/>
              </w:rPr>
              <w:t>minimum 1 osoba – członek zespołu wdrożeniowego</w:t>
            </w:r>
          </w:p>
        </w:tc>
        <w:tc>
          <w:tcPr>
            <w:tcW w:w="2693" w:type="dxa"/>
            <w:shd w:val="clear" w:color="auto" w:fill="auto"/>
          </w:tcPr>
          <w:p w:rsidR="00013AE5" w:rsidRPr="00013AE5" w:rsidRDefault="00013AE5" w:rsidP="00013AE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3AE5">
              <w:rPr>
                <w:rFonts w:ascii="Arial" w:hAnsi="Arial" w:cs="Arial"/>
                <w:sz w:val="20"/>
                <w:szCs w:val="20"/>
              </w:rPr>
              <w:t>Oświadczenie (zał.nr.5)   oraz dokumenty potwierdzające spełnienie warunku (np. listy referencyjne, umowy)</w:t>
            </w:r>
          </w:p>
        </w:tc>
      </w:tr>
    </w:tbl>
    <w:p w:rsidR="00D52AC6" w:rsidRPr="00013AE5" w:rsidRDefault="00D52AC6" w:rsidP="00013AE5">
      <w:pPr>
        <w:pStyle w:val="pkt"/>
        <w:spacing w:before="0" w:after="0" w:line="276" w:lineRule="auto"/>
        <w:ind w:left="850" w:firstLine="0"/>
        <w:rPr>
          <w:rFonts w:ascii="Arial" w:hAnsi="Arial" w:cs="Arial"/>
          <w:strike/>
          <w:sz w:val="20"/>
          <w:szCs w:val="20"/>
        </w:rPr>
      </w:pPr>
    </w:p>
    <w:p w:rsidR="00D52AC6" w:rsidRPr="00013AE5" w:rsidRDefault="00D52AC6" w:rsidP="00682A11">
      <w:pPr>
        <w:pStyle w:val="pkt"/>
        <w:numPr>
          <w:ilvl w:val="1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D52AC6" w:rsidRPr="00013AE5" w:rsidRDefault="00D52AC6" w:rsidP="00682A11">
      <w:pPr>
        <w:pStyle w:val="pkt"/>
        <w:numPr>
          <w:ilvl w:val="1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013AE5" w:rsidRDefault="00250B7F" w:rsidP="00013AE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Pr="00013AE5" w:rsidRDefault="00250B7F" w:rsidP="00013AE5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</w:rPr>
        <w:t>Informacja na temat wadium: Wykonawca przystępujący do przetargu, przed upływem terminu składania ofert, jest obowiązany wnieść wadium w wysokości:</w:t>
      </w:r>
      <w:r w:rsidR="00D52AC6" w:rsidRPr="00013AE5">
        <w:rPr>
          <w:rFonts w:ascii="Arial" w:hAnsi="Arial" w:cs="Arial"/>
          <w:sz w:val="20"/>
          <w:szCs w:val="20"/>
        </w:rPr>
        <w:t xml:space="preserve"> </w:t>
      </w:r>
      <w:r w:rsidR="00D52AC6" w:rsidRPr="00013AE5">
        <w:rPr>
          <w:rFonts w:ascii="Arial" w:hAnsi="Arial" w:cs="Arial"/>
          <w:b/>
          <w:sz w:val="20"/>
          <w:szCs w:val="20"/>
        </w:rPr>
        <w:t xml:space="preserve">2 000,00 zł </w:t>
      </w:r>
      <w:r w:rsidR="00D52AC6" w:rsidRPr="00013AE5">
        <w:rPr>
          <w:rFonts w:ascii="Arial" w:hAnsi="Arial" w:cs="Arial"/>
          <w:sz w:val="20"/>
          <w:szCs w:val="20"/>
        </w:rPr>
        <w:t>(słownie: dwa tysiące zł).</w:t>
      </w:r>
      <w:r w:rsidR="00681B96" w:rsidRPr="00013AE5">
        <w:rPr>
          <w:rFonts w:ascii="Arial" w:hAnsi="Arial" w:cs="Arial"/>
          <w:sz w:val="20"/>
          <w:szCs w:val="20"/>
        </w:rPr>
        <w:t xml:space="preserve"> </w:t>
      </w:r>
    </w:p>
    <w:p w:rsidR="00250B7F" w:rsidRPr="00013AE5" w:rsidRDefault="00250B7F" w:rsidP="00013AE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13AE5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013AE5">
        <w:rPr>
          <w:rFonts w:ascii="Arial" w:hAnsi="Arial" w:cs="Arial"/>
          <w:sz w:val="20"/>
          <w:szCs w:val="20"/>
        </w:rPr>
        <w:t>:</w:t>
      </w:r>
    </w:p>
    <w:p w:rsidR="00013AE5" w:rsidRPr="00013AE5" w:rsidRDefault="00681B96" w:rsidP="00013AE5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</w:rPr>
      </w:pPr>
      <w:r w:rsidRPr="00013AE5">
        <w:rPr>
          <w:rFonts w:ascii="Arial" w:hAnsi="Arial" w:cs="Arial"/>
          <w:b/>
        </w:rPr>
        <w:t xml:space="preserve">Cena oferty brutto – </w:t>
      </w:r>
      <w:r w:rsidR="00013AE5" w:rsidRPr="00013AE5">
        <w:rPr>
          <w:rFonts w:ascii="Arial" w:hAnsi="Arial" w:cs="Arial"/>
          <w:b/>
        </w:rPr>
        <w:t>60</w:t>
      </w:r>
      <w:r w:rsidRPr="00013AE5">
        <w:rPr>
          <w:rFonts w:ascii="Arial" w:hAnsi="Arial" w:cs="Arial"/>
          <w:b/>
        </w:rPr>
        <w:t>%</w:t>
      </w:r>
    </w:p>
    <w:p w:rsidR="00013AE5" w:rsidRPr="00013AE5" w:rsidRDefault="00013AE5" w:rsidP="00013AE5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13AE5">
        <w:rPr>
          <w:rFonts w:ascii="Arial" w:hAnsi="Arial" w:cs="Arial"/>
          <w:b/>
          <w:sz w:val="20"/>
          <w:szCs w:val="20"/>
        </w:rPr>
        <w:t>Kwalifikacje i doświadczenie Wykonawcy -  40%</w:t>
      </w:r>
    </w:p>
    <w:p w:rsidR="00250B7F" w:rsidRPr="00013AE5" w:rsidRDefault="00250B7F" w:rsidP="00013AE5">
      <w:pPr>
        <w:pStyle w:val="Zwykytekst"/>
        <w:tabs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013AE5">
        <w:rPr>
          <w:rFonts w:ascii="Arial" w:hAnsi="Arial" w:cs="Arial"/>
          <w:u w:val="single"/>
        </w:rPr>
        <w:t>Miejsce i termin składania ofert</w:t>
      </w:r>
      <w:r w:rsidRPr="00013AE5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013AE5" w:rsidRPr="00013AE5">
        <w:rPr>
          <w:rFonts w:ascii="Arial" w:hAnsi="Arial" w:cs="Arial"/>
          <w:b/>
        </w:rPr>
        <w:t>13</w:t>
      </w:r>
      <w:r w:rsidR="00D52AC6" w:rsidRPr="00013AE5">
        <w:rPr>
          <w:rFonts w:ascii="Arial" w:hAnsi="Arial" w:cs="Arial"/>
          <w:b/>
        </w:rPr>
        <w:t>.02</w:t>
      </w:r>
      <w:r w:rsidR="004E1E76" w:rsidRPr="00013AE5">
        <w:rPr>
          <w:rFonts w:ascii="Arial" w:hAnsi="Arial" w:cs="Arial"/>
          <w:b/>
        </w:rPr>
        <w:t>.</w:t>
      </w:r>
      <w:r w:rsidR="00D52AC6" w:rsidRPr="00013AE5">
        <w:rPr>
          <w:rFonts w:ascii="Arial" w:hAnsi="Arial" w:cs="Arial"/>
          <w:b/>
        </w:rPr>
        <w:t>2018</w:t>
      </w:r>
      <w:r w:rsidRPr="00013AE5">
        <w:rPr>
          <w:rFonts w:ascii="Arial" w:hAnsi="Arial" w:cs="Arial"/>
          <w:b/>
        </w:rPr>
        <w:t xml:space="preserve"> r. do godz.</w:t>
      </w:r>
      <w:r w:rsidR="00D52AC6" w:rsidRPr="00013AE5">
        <w:rPr>
          <w:rFonts w:ascii="Arial" w:hAnsi="Arial" w:cs="Arial"/>
          <w:b/>
        </w:rPr>
        <w:t xml:space="preserve"> 09</w:t>
      </w:r>
      <w:r w:rsidRPr="00013AE5">
        <w:rPr>
          <w:rFonts w:ascii="Arial" w:hAnsi="Arial" w:cs="Arial"/>
          <w:b/>
        </w:rPr>
        <w:t>:</w:t>
      </w:r>
      <w:r w:rsidR="0011332F" w:rsidRPr="00013AE5">
        <w:rPr>
          <w:rFonts w:ascii="Arial" w:hAnsi="Arial" w:cs="Arial"/>
          <w:b/>
        </w:rPr>
        <w:t>3</w:t>
      </w:r>
      <w:r w:rsidR="007A6EEE" w:rsidRPr="00013AE5">
        <w:rPr>
          <w:rFonts w:ascii="Arial" w:hAnsi="Arial" w:cs="Arial"/>
          <w:b/>
        </w:rPr>
        <w:t>0</w:t>
      </w:r>
      <w:r w:rsidRPr="00013AE5">
        <w:rPr>
          <w:rFonts w:ascii="Arial" w:hAnsi="Arial" w:cs="Arial"/>
        </w:rPr>
        <w:t xml:space="preserve"> (liczy się data wpływu oferty do MPK S.A. w Krakowie).</w:t>
      </w:r>
    </w:p>
    <w:p w:rsidR="00250B7F" w:rsidRPr="00013AE5" w:rsidRDefault="00250B7F" w:rsidP="00013AE5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013AE5">
        <w:rPr>
          <w:rFonts w:ascii="Arial" w:hAnsi="Arial" w:cs="Arial"/>
          <w:sz w:val="20"/>
          <w:szCs w:val="20"/>
        </w:rPr>
        <w:t>:</w:t>
      </w:r>
      <w:r w:rsidRPr="00013AE5">
        <w:rPr>
          <w:rFonts w:ascii="Arial" w:hAnsi="Arial" w:cs="Arial"/>
          <w:b/>
          <w:sz w:val="20"/>
          <w:szCs w:val="20"/>
        </w:rPr>
        <w:t xml:space="preserve"> </w:t>
      </w:r>
      <w:r w:rsidR="00013AE5" w:rsidRPr="00013AE5">
        <w:rPr>
          <w:rFonts w:ascii="Arial" w:hAnsi="Arial" w:cs="Arial"/>
          <w:b/>
          <w:sz w:val="20"/>
          <w:szCs w:val="20"/>
        </w:rPr>
        <w:t>13</w:t>
      </w:r>
      <w:r w:rsidR="00D52AC6" w:rsidRPr="00013AE5">
        <w:rPr>
          <w:rFonts w:ascii="Arial" w:hAnsi="Arial" w:cs="Arial"/>
          <w:b/>
          <w:sz w:val="20"/>
          <w:szCs w:val="20"/>
        </w:rPr>
        <w:t>.02</w:t>
      </w:r>
      <w:r w:rsidR="00132718" w:rsidRPr="00013AE5">
        <w:rPr>
          <w:rFonts w:ascii="Arial" w:hAnsi="Arial" w:cs="Arial"/>
          <w:b/>
          <w:sz w:val="20"/>
          <w:szCs w:val="20"/>
        </w:rPr>
        <w:t>.</w:t>
      </w:r>
      <w:r w:rsidR="00D52AC6" w:rsidRPr="00013AE5">
        <w:rPr>
          <w:rFonts w:ascii="Arial" w:hAnsi="Arial" w:cs="Arial"/>
          <w:b/>
          <w:sz w:val="20"/>
          <w:szCs w:val="20"/>
        </w:rPr>
        <w:t>2018</w:t>
      </w:r>
      <w:r w:rsidR="004E1E76" w:rsidRPr="00013AE5">
        <w:rPr>
          <w:rFonts w:ascii="Arial" w:hAnsi="Arial" w:cs="Arial"/>
          <w:b/>
          <w:sz w:val="20"/>
          <w:szCs w:val="20"/>
        </w:rPr>
        <w:t xml:space="preserve"> </w:t>
      </w:r>
      <w:r w:rsidR="00664021" w:rsidRPr="00013AE5">
        <w:rPr>
          <w:rFonts w:ascii="Arial" w:hAnsi="Arial" w:cs="Arial"/>
          <w:b/>
          <w:sz w:val="20"/>
          <w:szCs w:val="20"/>
        </w:rPr>
        <w:t>r. o godz. </w:t>
      </w:r>
      <w:r w:rsidR="00D52AC6" w:rsidRPr="00013AE5">
        <w:rPr>
          <w:rFonts w:ascii="Arial" w:hAnsi="Arial" w:cs="Arial"/>
          <w:b/>
          <w:sz w:val="20"/>
          <w:szCs w:val="20"/>
        </w:rPr>
        <w:t>10</w:t>
      </w:r>
      <w:r w:rsidR="0011332F" w:rsidRPr="00013AE5">
        <w:rPr>
          <w:rFonts w:ascii="Arial" w:hAnsi="Arial" w:cs="Arial"/>
          <w:b/>
          <w:sz w:val="20"/>
          <w:szCs w:val="20"/>
        </w:rPr>
        <w:t>:3</w:t>
      </w:r>
      <w:r w:rsidR="00D06FDC" w:rsidRPr="00013AE5">
        <w:rPr>
          <w:rFonts w:ascii="Arial" w:hAnsi="Arial" w:cs="Arial"/>
          <w:b/>
          <w:sz w:val="20"/>
          <w:szCs w:val="20"/>
        </w:rPr>
        <w:t>0</w:t>
      </w:r>
      <w:r w:rsidR="00664021" w:rsidRPr="00013AE5">
        <w:rPr>
          <w:rFonts w:ascii="Arial" w:hAnsi="Arial" w:cs="Arial"/>
          <w:sz w:val="20"/>
          <w:szCs w:val="20"/>
        </w:rPr>
        <w:t xml:space="preserve"> </w:t>
      </w:r>
      <w:r w:rsidRPr="00013AE5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013AE5" w:rsidRDefault="00250B7F" w:rsidP="00013AE5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13AE5">
        <w:rPr>
          <w:rFonts w:ascii="Arial" w:hAnsi="Arial" w:cs="Arial"/>
          <w:sz w:val="20"/>
          <w:szCs w:val="20"/>
          <w:u w:val="single"/>
        </w:rPr>
        <w:t>Termin związania ofertą</w:t>
      </w:r>
      <w:r w:rsidRPr="00013AE5">
        <w:rPr>
          <w:rFonts w:ascii="Arial" w:hAnsi="Arial" w:cs="Arial"/>
          <w:sz w:val="20"/>
          <w:szCs w:val="20"/>
        </w:rPr>
        <w:t xml:space="preserve">: </w:t>
      </w:r>
      <w:r w:rsidRPr="00013AE5">
        <w:rPr>
          <w:rFonts w:ascii="Arial" w:hAnsi="Arial" w:cs="Arial"/>
          <w:b/>
          <w:sz w:val="20"/>
          <w:szCs w:val="20"/>
        </w:rPr>
        <w:t>60 dni</w:t>
      </w:r>
      <w:r w:rsidRPr="00013AE5">
        <w:rPr>
          <w:rFonts w:ascii="Arial" w:hAnsi="Arial" w:cs="Arial"/>
          <w:sz w:val="20"/>
          <w:szCs w:val="20"/>
        </w:rPr>
        <w:t>.</w:t>
      </w:r>
    </w:p>
    <w:p w:rsidR="00E277F6" w:rsidRPr="00013AE5" w:rsidRDefault="00E277F6" w:rsidP="00013AE5">
      <w:pPr>
        <w:pStyle w:val="Zwykytekst"/>
        <w:spacing w:line="276" w:lineRule="auto"/>
        <w:rPr>
          <w:rFonts w:ascii="Arial" w:hAnsi="Arial" w:cs="Arial"/>
        </w:rPr>
      </w:pPr>
    </w:p>
    <w:p w:rsidR="009B108A" w:rsidRPr="00013AE5" w:rsidRDefault="00A14881" w:rsidP="00013AE5">
      <w:pPr>
        <w:pStyle w:val="Zwykytekst"/>
        <w:spacing w:line="276" w:lineRule="auto"/>
        <w:rPr>
          <w:rFonts w:ascii="Arial" w:hAnsi="Arial" w:cs="Arial"/>
        </w:rPr>
      </w:pPr>
      <w:r w:rsidRPr="00013AE5">
        <w:rPr>
          <w:rFonts w:ascii="Arial" w:hAnsi="Arial" w:cs="Arial"/>
        </w:rPr>
        <w:t>Kraków, dnia</w:t>
      </w:r>
      <w:r w:rsidR="00752C24" w:rsidRPr="00013AE5">
        <w:rPr>
          <w:rFonts w:ascii="Arial" w:hAnsi="Arial" w:cs="Arial"/>
        </w:rPr>
        <w:t xml:space="preserve"> </w:t>
      </w:r>
      <w:r w:rsidR="00762B68">
        <w:rPr>
          <w:rFonts w:ascii="Arial" w:hAnsi="Arial" w:cs="Arial"/>
        </w:rPr>
        <w:t>30.01.</w:t>
      </w:r>
      <w:r w:rsidR="00D52AC6" w:rsidRPr="00013AE5">
        <w:rPr>
          <w:rFonts w:ascii="Arial" w:hAnsi="Arial" w:cs="Arial"/>
        </w:rPr>
        <w:t>2018</w:t>
      </w:r>
      <w:r w:rsidR="00250B7F" w:rsidRPr="00013AE5">
        <w:rPr>
          <w:rFonts w:ascii="Arial" w:hAnsi="Arial" w:cs="Arial"/>
        </w:rPr>
        <w:t xml:space="preserve"> r.</w:t>
      </w:r>
      <w:r w:rsidR="00250B7F" w:rsidRPr="00013AE5">
        <w:rPr>
          <w:rFonts w:ascii="Arial" w:hAnsi="Arial" w:cs="Arial"/>
        </w:rPr>
        <w:tab/>
      </w:r>
      <w:bookmarkStart w:id="0" w:name="_GoBack"/>
      <w:bookmarkEnd w:id="0"/>
    </w:p>
    <w:sectPr w:rsidR="009B108A" w:rsidRPr="00013AE5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5E" w:rsidRDefault="001A005E" w:rsidP="00AE4700">
      <w:pPr>
        <w:spacing w:after="0" w:line="240" w:lineRule="auto"/>
      </w:pPr>
      <w:r>
        <w:separator/>
      </w:r>
    </w:p>
  </w:endnote>
  <w:endnote w:type="continuationSeparator" w:id="0">
    <w:p w:rsidR="001A005E" w:rsidRDefault="001A005E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5E" w:rsidRPr="009F6796" w:rsidRDefault="00D52AC6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A005E" w:rsidRPr="009F6796">
      <w:rPr>
        <w:rFonts w:ascii="Arial" w:hAnsi="Arial" w:cs="Arial"/>
        <w:sz w:val="16"/>
        <w:szCs w:val="16"/>
      </w:rPr>
      <w:t>Z-281-</w:t>
    </w:r>
    <w:r>
      <w:rPr>
        <w:rFonts w:ascii="Arial" w:hAnsi="Arial" w:cs="Arial"/>
        <w:sz w:val="16"/>
        <w:szCs w:val="16"/>
      </w:rPr>
      <w:t>199</w:t>
    </w:r>
    <w:r w:rsidR="001A005E">
      <w:rPr>
        <w:rFonts w:ascii="Arial" w:hAnsi="Arial" w:cs="Arial"/>
        <w:sz w:val="16"/>
        <w:szCs w:val="16"/>
      </w:rPr>
      <w:t>/17</w:t>
    </w:r>
    <w:r w:rsidR="001A005E" w:rsidRPr="009F6796">
      <w:rPr>
        <w:rFonts w:ascii="Arial" w:hAnsi="Arial" w:cs="Arial"/>
        <w:sz w:val="16"/>
        <w:szCs w:val="16"/>
      </w:rPr>
      <w:tab/>
    </w:r>
    <w:r w:rsidR="001A005E" w:rsidRPr="009F6796">
      <w:rPr>
        <w:rFonts w:ascii="Arial" w:hAnsi="Arial" w:cs="Arial"/>
        <w:sz w:val="16"/>
        <w:szCs w:val="16"/>
      </w:rPr>
      <w:tab/>
    </w:r>
    <w:r w:rsidR="007D4076" w:rsidRPr="009F6796">
      <w:rPr>
        <w:rFonts w:ascii="Arial" w:hAnsi="Arial" w:cs="Arial"/>
        <w:b/>
        <w:sz w:val="16"/>
        <w:szCs w:val="16"/>
      </w:rPr>
      <w:fldChar w:fldCharType="begin"/>
    </w:r>
    <w:r w:rsidR="001A005E" w:rsidRPr="009F6796">
      <w:rPr>
        <w:rFonts w:ascii="Arial" w:hAnsi="Arial" w:cs="Arial"/>
        <w:b/>
        <w:sz w:val="16"/>
        <w:szCs w:val="16"/>
      </w:rPr>
      <w:instrText>PAGE</w:instrText>
    </w:r>
    <w:r w:rsidR="007D4076" w:rsidRPr="009F6796">
      <w:rPr>
        <w:rFonts w:ascii="Arial" w:hAnsi="Arial" w:cs="Arial"/>
        <w:b/>
        <w:sz w:val="16"/>
        <w:szCs w:val="16"/>
      </w:rPr>
      <w:fldChar w:fldCharType="separate"/>
    </w:r>
    <w:r w:rsidR="00762B68">
      <w:rPr>
        <w:rFonts w:ascii="Arial" w:hAnsi="Arial" w:cs="Arial"/>
        <w:b/>
        <w:noProof/>
        <w:sz w:val="16"/>
        <w:szCs w:val="16"/>
      </w:rPr>
      <w:t>2</w:t>
    </w:r>
    <w:r w:rsidR="007D4076" w:rsidRPr="009F6796">
      <w:rPr>
        <w:rFonts w:ascii="Arial" w:hAnsi="Arial" w:cs="Arial"/>
        <w:b/>
        <w:sz w:val="16"/>
        <w:szCs w:val="16"/>
      </w:rPr>
      <w:fldChar w:fldCharType="end"/>
    </w:r>
    <w:r w:rsidR="001A005E" w:rsidRPr="009F6796">
      <w:rPr>
        <w:rFonts w:ascii="Arial" w:hAnsi="Arial" w:cs="Arial"/>
        <w:sz w:val="16"/>
        <w:szCs w:val="16"/>
      </w:rPr>
      <w:t xml:space="preserve"> </w:t>
    </w:r>
    <w:r w:rsidR="001A005E">
      <w:rPr>
        <w:rFonts w:ascii="Arial" w:hAnsi="Arial" w:cs="Arial"/>
        <w:sz w:val="16"/>
        <w:szCs w:val="16"/>
      </w:rPr>
      <w:t>/</w:t>
    </w:r>
    <w:r w:rsidR="001A005E" w:rsidRPr="009F6796">
      <w:rPr>
        <w:rFonts w:ascii="Arial" w:hAnsi="Arial" w:cs="Arial"/>
        <w:sz w:val="16"/>
        <w:szCs w:val="16"/>
      </w:rPr>
      <w:t xml:space="preserve"> </w:t>
    </w:r>
    <w:r w:rsidR="007D4076" w:rsidRPr="009F6796">
      <w:rPr>
        <w:rFonts w:ascii="Arial" w:hAnsi="Arial" w:cs="Arial"/>
        <w:b/>
        <w:sz w:val="16"/>
        <w:szCs w:val="16"/>
      </w:rPr>
      <w:fldChar w:fldCharType="begin"/>
    </w:r>
    <w:r w:rsidR="001A005E" w:rsidRPr="009F6796">
      <w:rPr>
        <w:rFonts w:ascii="Arial" w:hAnsi="Arial" w:cs="Arial"/>
        <w:b/>
        <w:sz w:val="16"/>
        <w:szCs w:val="16"/>
      </w:rPr>
      <w:instrText>NUMPAGES</w:instrText>
    </w:r>
    <w:r w:rsidR="007D4076" w:rsidRPr="009F6796">
      <w:rPr>
        <w:rFonts w:ascii="Arial" w:hAnsi="Arial" w:cs="Arial"/>
        <w:b/>
        <w:sz w:val="16"/>
        <w:szCs w:val="16"/>
      </w:rPr>
      <w:fldChar w:fldCharType="separate"/>
    </w:r>
    <w:r w:rsidR="00762B68">
      <w:rPr>
        <w:rFonts w:ascii="Arial" w:hAnsi="Arial" w:cs="Arial"/>
        <w:b/>
        <w:noProof/>
        <w:sz w:val="16"/>
        <w:szCs w:val="16"/>
      </w:rPr>
      <w:t>2</w:t>
    </w:r>
    <w:r w:rsidR="007D4076" w:rsidRPr="009F6796">
      <w:rPr>
        <w:rFonts w:ascii="Arial" w:hAnsi="Arial" w:cs="Arial"/>
        <w:b/>
        <w:sz w:val="16"/>
        <w:szCs w:val="16"/>
      </w:rPr>
      <w:fldChar w:fldCharType="end"/>
    </w:r>
  </w:p>
  <w:p w:rsidR="001A005E" w:rsidRDefault="001A00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5E" w:rsidRDefault="001A005E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5E" w:rsidRDefault="001A005E" w:rsidP="00AE4700">
      <w:pPr>
        <w:spacing w:after="0" w:line="240" w:lineRule="auto"/>
      </w:pPr>
      <w:r>
        <w:separator/>
      </w:r>
    </w:p>
  </w:footnote>
  <w:footnote w:type="continuationSeparator" w:id="0">
    <w:p w:rsidR="001A005E" w:rsidRDefault="001A005E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5E" w:rsidRDefault="001A005E">
    <w:pPr>
      <w:pStyle w:val="Nagwek"/>
    </w:pPr>
  </w:p>
  <w:p w:rsidR="001A005E" w:rsidRDefault="001A00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5E" w:rsidRDefault="001A005E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5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CC4385"/>
    <w:multiLevelType w:val="multilevel"/>
    <w:tmpl w:val="F2A07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6F164F"/>
    <w:multiLevelType w:val="multilevel"/>
    <w:tmpl w:val="104ED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15167C"/>
    <w:multiLevelType w:val="multilevel"/>
    <w:tmpl w:val="78F0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640D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D95CE0"/>
    <w:multiLevelType w:val="multilevel"/>
    <w:tmpl w:val="9B72D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9D47241"/>
    <w:multiLevelType w:val="multilevel"/>
    <w:tmpl w:val="11A67E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14954BE"/>
    <w:multiLevelType w:val="multilevel"/>
    <w:tmpl w:val="8586C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1D5228"/>
    <w:multiLevelType w:val="multilevel"/>
    <w:tmpl w:val="16007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465C85"/>
    <w:multiLevelType w:val="hybridMultilevel"/>
    <w:tmpl w:val="6B4E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3382D"/>
    <w:multiLevelType w:val="multilevel"/>
    <w:tmpl w:val="921E1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304E75"/>
    <w:multiLevelType w:val="multilevel"/>
    <w:tmpl w:val="42E6E4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14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13AE5"/>
    <w:rsid w:val="0002392A"/>
    <w:rsid w:val="0002404E"/>
    <w:rsid w:val="00031117"/>
    <w:rsid w:val="00032A86"/>
    <w:rsid w:val="000676A9"/>
    <w:rsid w:val="00085B59"/>
    <w:rsid w:val="000A1B5C"/>
    <w:rsid w:val="000A613F"/>
    <w:rsid w:val="000E005F"/>
    <w:rsid w:val="0011332F"/>
    <w:rsid w:val="00131D9B"/>
    <w:rsid w:val="00132718"/>
    <w:rsid w:val="001457B4"/>
    <w:rsid w:val="00154CE2"/>
    <w:rsid w:val="00173651"/>
    <w:rsid w:val="00183F1A"/>
    <w:rsid w:val="00185A7B"/>
    <w:rsid w:val="0019153D"/>
    <w:rsid w:val="00191A52"/>
    <w:rsid w:val="00197711"/>
    <w:rsid w:val="001A005E"/>
    <w:rsid w:val="001A42B9"/>
    <w:rsid w:val="001B0812"/>
    <w:rsid w:val="001E1779"/>
    <w:rsid w:val="001E416E"/>
    <w:rsid w:val="00242BAA"/>
    <w:rsid w:val="00250B7F"/>
    <w:rsid w:val="002563BC"/>
    <w:rsid w:val="002732EC"/>
    <w:rsid w:val="00287C47"/>
    <w:rsid w:val="002910FC"/>
    <w:rsid w:val="00297EA9"/>
    <w:rsid w:val="002A2A93"/>
    <w:rsid w:val="0032609B"/>
    <w:rsid w:val="003344FB"/>
    <w:rsid w:val="00382497"/>
    <w:rsid w:val="00383474"/>
    <w:rsid w:val="00386DC9"/>
    <w:rsid w:val="003C3BFE"/>
    <w:rsid w:val="003C63CD"/>
    <w:rsid w:val="003C7F01"/>
    <w:rsid w:val="003E3AF8"/>
    <w:rsid w:val="003F214A"/>
    <w:rsid w:val="00412D2E"/>
    <w:rsid w:val="0041750F"/>
    <w:rsid w:val="00427DDD"/>
    <w:rsid w:val="00431141"/>
    <w:rsid w:val="00444387"/>
    <w:rsid w:val="00450A6B"/>
    <w:rsid w:val="00487E1E"/>
    <w:rsid w:val="0049724F"/>
    <w:rsid w:val="004C265A"/>
    <w:rsid w:val="004E1E76"/>
    <w:rsid w:val="004E3879"/>
    <w:rsid w:val="004E78B5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24C6E"/>
    <w:rsid w:val="006253A4"/>
    <w:rsid w:val="00630C9E"/>
    <w:rsid w:val="00632CA3"/>
    <w:rsid w:val="006407B6"/>
    <w:rsid w:val="00641050"/>
    <w:rsid w:val="00651836"/>
    <w:rsid w:val="00664021"/>
    <w:rsid w:val="006800A3"/>
    <w:rsid w:val="0068131F"/>
    <w:rsid w:val="00681B96"/>
    <w:rsid w:val="00682A11"/>
    <w:rsid w:val="006B3F22"/>
    <w:rsid w:val="006B6422"/>
    <w:rsid w:val="006C2526"/>
    <w:rsid w:val="006D2F4E"/>
    <w:rsid w:val="006F64A5"/>
    <w:rsid w:val="0072227E"/>
    <w:rsid w:val="00725276"/>
    <w:rsid w:val="0073576D"/>
    <w:rsid w:val="007402D5"/>
    <w:rsid w:val="007439E3"/>
    <w:rsid w:val="00746394"/>
    <w:rsid w:val="00752C24"/>
    <w:rsid w:val="00755392"/>
    <w:rsid w:val="00762B68"/>
    <w:rsid w:val="007705F8"/>
    <w:rsid w:val="0078468B"/>
    <w:rsid w:val="0078598D"/>
    <w:rsid w:val="007966EF"/>
    <w:rsid w:val="007A32B1"/>
    <w:rsid w:val="007A6EEE"/>
    <w:rsid w:val="007A7ACB"/>
    <w:rsid w:val="007D4076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4AD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700"/>
    <w:rsid w:val="00AF08D9"/>
    <w:rsid w:val="00B15021"/>
    <w:rsid w:val="00B207E6"/>
    <w:rsid w:val="00B61E61"/>
    <w:rsid w:val="00B749FA"/>
    <w:rsid w:val="00B825FF"/>
    <w:rsid w:val="00B93C63"/>
    <w:rsid w:val="00BC0CA5"/>
    <w:rsid w:val="00BD1471"/>
    <w:rsid w:val="00BE0D1B"/>
    <w:rsid w:val="00BF50C3"/>
    <w:rsid w:val="00C16057"/>
    <w:rsid w:val="00C20F2D"/>
    <w:rsid w:val="00C25EB1"/>
    <w:rsid w:val="00C34D1D"/>
    <w:rsid w:val="00C40DFC"/>
    <w:rsid w:val="00C44460"/>
    <w:rsid w:val="00C46B13"/>
    <w:rsid w:val="00C63210"/>
    <w:rsid w:val="00C857AF"/>
    <w:rsid w:val="00C91857"/>
    <w:rsid w:val="00CC0062"/>
    <w:rsid w:val="00CC2656"/>
    <w:rsid w:val="00CC5D58"/>
    <w:rsid w:val="00CD1483"/>
    <w:rsid w:val="00CD79AB"/>
    <w:rsid w:val="00CF72E4"/>
    <w:rsid w:val="00CF77EA"/>
    <w:rsid w:val="00D06FDC"/>
    <w:rsid w:val="00D24DB7"/>
    <w:rsid w:val="00D275BC"/>
    <w:rsid w:val="00D52593"/>
    <w:rsid w:val="00D52AC6"/>
    <w:rsid w:val="00D76A51"/>
    <w:rsid w:val="00D9318F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ED7F82"/>
    <w:rsid w:val="00EE7246"/>
    <w:rsid w:val="00F00DE6"/>
    <w:rsid w:val="00F2170A"/>
    <w:rsid w:val="00F406C6"/>
    <w:rsid w:val="00F46A64"/>
    <w:rsid w:val="00F50C65"/>
    <w:rsid w:val="00F51D76"/>
    <w:rsid w:val="00F638E4"/>
    <w:rsid w:val="00F8047C"/>
    <w:rsid w:val="00FA5933"/>
    <w:rsid w:val="00FD53A5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7D9FB056"/>
  <w15:docId w15:val="{381CD106-5A52-41A3-B46F-375B0A27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uiPriority w:val="99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2953D-EF72-4090-A0E2-3E04F851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70</cp:revision>
  <cp:lastPrinted>2018-01-25T12:25:00Z</cp:lastPrinted>
  <dcterms:created xsi:type="dcterms:W3CDTF">2016-03-24T09:38:00Z</dcterms:created>
  <dcterms:modified xsi:type="dcterms:W3CDTF">2018-01-30T14:06:00Z</dcterms:modified>
</cp:coreProperties>
</file>