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A4" w:rsidRPr="0099368A" w:rsidRDefault="004C52A4" w:rsidP="004C52A4">
      <w:pPr>
        <w:pStyle w:val="tytu"/>
        <w:spacing w:before="0" w:afterLines="40" w:after="96" w:line="276" w:lineRule="auto"/>
        <w:jc w:val="left"/>
        <w:rPr>
          <w:rFonts w:ascii="Arial" w:hAnsi="Arial" w:cs="Arial"/>
          <w:b w:val="0"/>
          <w:sz w:val="20"/>
          <w:szCs w:val="20"/>
        </w:rPr>
      </w:pPr>
    </w:p>
    <w:p w:rsidR="004C52A4" w:rsidRPr="0099368A" w:rsidRDefault="004C52A4" w:rsidP="004C52A4">
      <w:pPr>
        <w:pStyle w:val="tytu"/>
        <w:tabs>
          <w:tab w:val="right" w:pos="9072"/>
        </w:tabs>
        <w:spacing w:before="0" w:afterLines="40" w:after="96" w:line="276" w:lineRule="auto"/>
        <w:jc w:val="left"/>
        <w:rPr>
          <w:rFonts w:ascii="Arial" w:hAnsi="Arial" w:cs="Arial"/>
          <w:b w:val="0"/>
          <w:sz w:val="20"/>
          <w:szCs w:val="20"/>
        </w:rPr>
      </w:pPr>
      <w:r w:rsidRPr="0099368A">
        <w:rPr>
          <w:rFonts w:ascii="Arial" w:hAnsi="Arial" w:cs="Arial"/>
          <w:b w:val="0"/>
          <w:sz w:val="20"/>
          <w:szCs w:val="20"/>
        </w:rPr>
        <w:tab/>
      </w:r>
    </w:p>
    <w:p w:rsidR="004C52A4" w:rsidRPr="0099368A" w:rsidRDefault="004C52A4" w:rsidP="004C52A4">
      <w:pPr>
        <w:pStyle w:val="tytu"/>
        <w:spacing w:before="0" w:afterLines="40" w:after="96" w:line="276" w:lineRule="auto"/>
        <w:jc w:val="left"/>
        <w:rPr>
          <w:rFonts w:ascii="Arial" w:hAnsi="Arial" w:cs="Arial"/>
          <w:b w:val="0"/>
          <w:sz w:val="20"/>
          <w:szCs w:val="20"/>
        </w:rPr>
      </w:pPr>
    </w:p>
    <w:p w:rsidR="004C52A4" w:rsidRPr="0099368A" w:rsidRDefault="004C52A4" w:rsidP="004C52A4">
      <w:pPr>
        <w:pStyle w:val="tytu"/>
        <w:spacing w:before="0" w:afterLines="40" w:after="96" w:line="276" w:lineRule="auto"/>
        <w:rPr>
          <w:rFonts w:ascii="Arial" w:hAnsi="Arial" w:cs="Arial"/>
          <w:b w:val="0"/>
          <w:sz w:val="20"/>
          <w:szCs w:val="20"/>
        </w:rPr>
      </w:pPr>
      <w:r w:rsidRPr="0099368A">
        <w:rPr>
          <w:rFonts w:ascii="Arial" w:hAnsi="Arial" w:cs="Arial"/>
          <w:b w:val="0"/>
          <w:sz w:val="20"/>
          <w:szCs w:val="20"/>
        </w:rPr>
        <w:t>SPECYFIKACJA  ISTOTNYCH  WARUNKÓW  ZAMÓWIENIA</w:t>
      </w:r>
    </w:p>
    <w:p w:rsidR="004C52A4" w:rsidRPr="0099368A" w:rsidRDefault="004C52A4" w:rsidP="004C52A4">
      <w:pPr>
        <w:pStyle w:val="tytu"/>
        <w:spacing w:before="0" w:afterLines="40" w:after="96" w:line="276" w:lineRule="auto"/>
        <w:rPr>
          <w:rFonts w:ascii="Arial" w:hAnsi="Arial" w:cs="Arial"/>
          <w:b w:val="0"/>
          <w:sz w:val="20"/>
          <w:szCs w:val="20"/>
        </w:rPr>
      </w:pPr>
      <w:r w:rsidRPr="0099368A">
        <w:rPr>
          <w:rFonts w:ascii="Arial" w:hAnsi="Arial" w:cs="Arial"/>
          <w:b w:val="0"/>
          <w:sz w:val="20"/>
          <w:szCs w:val="20"/>
        </w:rPr>
        <w:t>(SIWZ)</w:t>
      </w:r>
    </w:p>
    <w:p w:rsidR="004C52A4" w:rsidRPr="0099368A" w:rsidRDefault="004C52A4" w:rsidP="004C52A4">
      <w:pPr>
        <w:pStyle w:val="tytu"/>
        <w:spacing w:before="0" w:afterLines="40" w:after="96" w:line="276" w:lineRule="auto"/>
        <w:rPr>
          <w:rFonts w:ascii="Arial" w:hAnsi="Arial" w:cs="Arial"/>
          <w:b w:val="0"/>
          <w:sz w:val="20"/>
          <w:szCs w:val="20"/>
        </w:rPr>
      </w:pPr>
      <w:r w:rsidRPr="0099368A">
        <w:rPr>
          <w:rFonts w:ascii="Arial" w:hAnsi="Arial" w:cs="Arial"/>
          <w:b w:val="0"/>
          <w:sz w:val="20"/>
          <w:szCs w:val="20"/>
        </w:rPr>
        <w:t>Pn.</w:t>
      </w:r>
    </w:p>
    <w:p w:rsidR="004C52A4" w:rsidRPr="0099368A" w:rsidRDefault="004C52A4" w:rsidP="004C52A4">
      <w:pPr>
        <w:pStyle w:val="tytu"/>
        <w:spacing w:before="0" w:afterLines="40" w:after="96" w:line="276" w:lineRule="auto"/>
        <w:rPr>
          <w:rFonts w:ascii="Arial" w:hAnsi="Arial" w:cs="Arial"/>
          <w:b w:val="0"/>
          <w:sz w:val="20"/>
          <w:szCs w:val="20"/>
        </w:rPr>
      </w:pPr>
    </w:p>
    <w:p w:rsidR="00403889" w:rsidRDefault="00403889" w:rsidP="004C52A4">
      <w:pPr>
        <w:pStyle w:val="tytu"/>
        <w:spacing w:before="0" w:afterLines="40" w:after="96" w:line="276" w:lineRule="auto"/>
        <w:rPr>
          <w:rFonts w:ascii="Arial" w:hAnsi="Arial" w:cs="Arial"/>
          <w:sz w:val="20"/>
          <w:szCs w:val="20"/>
        </w:rPr>
      </w:pPr>
      <w:r w:rsidRPr="00403889">
        <w:rPr>
          <w:rFonts w:ascii="Arial" w:hAnsi="Arial" w:cs="Arial"/>
          <w:sz w:val="20"/>
          <w:szCs w:val="20"/>
        </w:rPr>
        <w:t>Świadczenie usług w zakresie bieżącej naprawy wiat przystankowych w Miejskim Przedsiębiorstwie Komunikacyjnym Spółka Akcyjna w Krakowie</w:t>
      </w:r>
    </w:p>
    <w:p w:rsidR="004C52A4" w:rsidRPr="0099368A" w:rsidRDefault="004C52A4" w:rsidP="004C52A4">
      <w:pPr>
        <w:pStyle w:val="tytu"/>
        <w:spacing w:before="0" w:afterLines="40" w:after="96" w:line="276" w:lineRule="auto"/>
        <w:rPr>
          <w:rFonts w:ascii="Arial" w:hAnsi="Arial" w:cs="Arial"/>
          <w:b w:val="0"/>
          <w:smallCaps/>
          <w:spacing w:val="20"/>
          <w:sz w:val="20"/>
          <w:szCs w:val="20"/>
        </w:rPr>
      </w:pPr>
      <w:r w:rsidRPr="0099368A">
        <w:rPr>
          <w:rFonts w:ascii="Arial" w:hAnsi="Arial" w:cs="Arial"/>
          <w:b w:val="0"/>
          <w:smallCaps/>
          <w:spacing w:val="20"/>
          <w:sz w:val="20"/>
          <w:szCs w:val="20"/>
        </w:rPr>
        <w:t>zamówienie sektorowe</w:t>
      </w:r>
    </w:p>
    <w:p w:rsidR="004C52A4" w:rsidRPr="0099368A" w:rsidRDefault="004C52A4" w:rsidP="004C52A4">
      <w:pPr>
        <w:pStyle w:val="tytu"/>
        <w:spacing w:before="0" w:afterLines="40" w:after="96" w:line="276" w:lineRule="auto"/>
        <w:rPr>
          <w:rFonts w:ascii="Arial" w:hAnsi="Arial" w:cs="Arial"/>
          <w:b w:val="0"/>
          <w:sz w:val="20"/>
          <w:szCs w:val="20"/>
        </w:rPr>
      </w:pPr>
      <w:r w:rsidRPr="0099368A">
        <w:rPr>
          <w:rFonts w:ascii="Arial" w:hAnsi="Arial" w:cs="Arial"/>
          <w:b w:val="0"/>
          <w:sz w:val="20"/>
          <w:szCs w:val="20"/>
        </w:rPr>
        <w:t>o wartości poniżej 443 000 euro</w:t>
      </w:r>
    </w:p>
    <w:p w:rsidR="004C52A4" w:rsidRPr="0099368A" w:rsidRDefault="004C52A4" w:rsidP="004C52A4">
      <w:pPr>
        <w:pStyle w:val="tytu"/>
        <w:spacing w:before="0" w:afterLines="40" w:after="96" w:line="276" w:lineRule="auto"/>
        <w:jc w:val="left"/>
        <w:rPr>
          <w:rFonts w:ascii="Arial" w:hAnsi="Arial" w:cs="Arial"/>
          <w:b w:val="0"/>
          <w:sz w:val="20"/>
          <w:szCs w:val="20"/>
        </w:rPr>
      </w:pPr>
    </w:p>
    <w:p w:rsidR="004C52A4" w:rsidRPr="0099368A" w:rsidRDefault="004C52A4" w:rsidP="004C52A4">
      <w:pPr>
        <w:pStyle w:val="tytu"/>
        <w:spacing w:before="0" w:afterLines="40" w:after="96" w:line="276" w:lineRule="auto"/>
        <w:rPr>
          <w:rFonts w:ascii="Arial" w:hAnsi="Arial" w:cs="Arial"/>
          <w:b w:val="0"/>
          <w:sz w:val="20"/>
          <w:szCs w:val="20"/>
        </w:rPr>
      </w:pPr>
      <w:r w:rsidRPr="0099368A">
        <w:rPr>
          <w:rFonts w:ascii="Arial" w:hAnsi="Arial" w:cs="Arial"/>
          <w:b w:val="0"/>
          <w:sz w:val="20"/>
          <w:szCs w:val="20"/>
        </w:rPr>
        <w:t>Znak sprawy: LZ-281-22/18</w:t>
      </w:r>
    </w:p>
    <w:p w:rsidR="004C52A4" w:rsidRPr="0099368A" w:rsidRDefault="004C52A4" w:rsidP="004C52A4">
      <w:pPr>
        <w:pStyle w:val="tytu"/>
        <w:spacing w:before="0" w:afterLines="40" w:after="96" w:line="276" w:lineRule="auto"/>
        <w:jc w:val="left"/>
        <w:rPr>
          <w:rFonts w:ascii="Arial" w:hAnsi="Arial" w:cs="Arial"/>
          <w:b w:val="0"/>
          <w:sz w:val="20"/>
          <w:szCs w:val="20"/>
        </w:rPr>
      </w:pPr>
    </w:p>
    <w:p w:rsidR="004C52A4" w:rsidRPr="0099368A" w:rsidRDefault="004C52A4" w:rsidP="004C52A4">
      <w:pPr>
        <w:pStyle w:val="tytu"/>
        <w:spacing w:before="0" w:afterLines="40" w:after="96" w:line="276" w:lineRule="auto"/>
        <w:jc w:val="left"/>
        <w:rPr>
          <w:rFonts w:ascii="Arial" w:hAnsi="Arial" w:cs="Arial"/>
          <w:b w:val="0"/>
          <w:sz w:val="20"/>
          <w:szCs w:val="20"/>
        </w:rPr>
      </w:pPr>
    </w:p>
    <w:p w:rsidR="004C52A4" w:rsidRPr="0099368A" w:rsidRDefault="004C52A4" w:rsidP="004C52A4">
      <w:pPr>
        <w:keepNext/>
        <w:spacing w:line="276" w:lineRule="auto"/>
        <w:jc w:val="center"/>
        <w:rPr>
          <w:rFonts w:ascii="Arial" w:hAnsi="Arial" w:cs="Arial"/>
          <w:bCs/>
          <w:sz w:val="20"/>
          <w:szCs w:val="20"/>
          <w:lang w:eastAsia="en-US" w:bidi="en-US"/>
        </w:rPr>
      </w:pPr>
      <w:r w:rsidRPr="0099368A">
        <w:rPr>
          <w:rFonts w:ascii="Arial" w:hAnsi="Arial" w:cs="Arial"/>
          <w:bCs/>
          <w:sz w:val="20"/>
          <w:szCs w:val="20"/>
          <w:lang w:eastAsia="en-US" w:bidi="en-US"/>
        </w:rPr>
        <w:t>Postępowanie o udzielenie zamówienia prowadzone jest w trybie przetargu sektorowego, na podstawie „Regulaminu udzielania zamówień sektorowych przez MPK S.A. w Krakowie”.</w:t>
      </w:r>
    </w:p>
    <w:p w:rsidR="004C52A4" w:rsidRPr="0099368A" w:rsidRDefault="004C52A4" w:rsidP="004C52A4">
      <w:pPr>
        <w:pStyle w:val="tyt"/>
        <w:spacing w:before="0" w:after="0" w:line="276" w:lineRule="auto"/>
        <w:rPr>
          <w:rFonts w:ascii="Arial" w:hAnsi="Arial" w:cs="Arial"/>
          <w:b w:val="0"/>
          <w:sz w:val="20"/>
          <w:szCs w:val="20"/>
          <w:lang w:eastAsia="en-US" w:bidi="en-US"/>
        </w:rPr>
      </w:pPr>
      <w:r w:rsidRPr="0099368A">
        <w:rPr>
          <w:rFonts w:ascii="Arial" w:hAnsi="Arial" w:cs="Arial"/>
          <w:b w:val="0"/>
          <w:bCs w:val="0"/>
          <w:sz w:val="20"/>
          <w:szCs w:val="20"/>
          <w:lang w:eastAsia="en-US" w:bidi="en-US"/>
        </w:rPr>
        <w:t xml:space="preserve">W przedmiotowym postępowaniu </w:t>
      </w:r>
      <w:r w:rsidRPr="0099368A">
        <w:rPr>
          <w:rFonts w:ascii="Arial" w:hAnsi="Arial" w:cs="Arial"/>
          <w:b w:val="0"/>
          <w:bCs w:val="0"/>
          <w:sz w:val="20"/>
          <w:szCs w:val="20"/>
          <w:u w:val="single"/>
          <w:lang w:eastAsia="en-US" w:bidi="en-US"/>
        </w:rPr>
        <w:t>nie stosuje się</w:t>
      </w:r>
      <w:r w:rsidRPr="0099368A">
        <w:rPr>
          <w:rFonts w:ascii="Arial" w:hAnsi="Arial" w:cs="Arial"/>
          <w:b w:val="0"/>
          <w:bCs w:val="0"/>
          <w:sz w:val="20"/>
          <w:szCs w:val="20"/>
          <w:lang w:eastAsia="en-US" w:bidi="en-US"/>
        </w:rPr>
        <w:t xml:space="preserve"> przepisów ustawy z dnia 29 stycznia 2004 r. Prawo zamówień publicznych (tekst jednolity Dz. U. 2017 poz. 1579 z późn. zm.)</w:t>
      </w:r>
      <w:r w:rsidRPr="0099368A">
        <w:rPr>
          <w:rFonts w:ascii="Arial" w:hAnsi="Arial" w:cs="Arial"/>
          <w:b w:val="0"/>
          <w:sz w:val="20"/>
          <w:szCs w:val="20"/>
        </w:rPr>
        <w:br/>
      </w:r>
      <w:r w:rsidRPr="0099368A">
        <w:rPr>
          <w:rFonts w:ascii="Arial" w:hAnsi="Arial" w:cs="Arial"/>
          <w:b w:val="0"/>
          <w:sz w:val="20"/>
          <w:szCs w:val="20"/>
          <w:lang w:eastAsia="en-US" w:bidi="en-US"/>
        </w:rPr>
        <w:t xml:space="preserve">na podstawie art. 132 ust. 1 pkt. 5 i 6 oraz art. 133 ust. 1 ustawy. </w:t>
      </w:r>
    </w:p>
    <w:p w:rsidR="004C52A4" w:rsidRPr="0099368A" w:rsidRDefault="004C52A4" w:rsidP="004C52A4">
      <w:pPr>
        <w:pStyle w:val="tytu"/>
        <w:spacing w:before="0" w:after="0" w:line="276" w:lineRule="auto"/>
        <w:jc w:val="both"/>
        <w:rPr>
          <w:rFonts w:ascii="Arial" w:hAnsi="Arial" w:cs="Arial"/>
          <w:b w:val="0"/>
          <w:sz w:val="20"/>
          <w:szCs w:val="20"/>
        </w:rPr>
      </w:pPr>
    </w:p>
    <w:p w:rsidR="004C52A4" w:rsidRPr="0099368A" w:rsidRDefault="004C52A4" w:rsidP="004C52A4">
      <w:pPr>
        <w:pStyle w:val="tytu"/>
        <w:spacing w:before="0" w:after="0" w:line="276" w:lineRule="auto"/>
        <w:jc w:val="left"/>
        <w:rPr>
          <w:rFonts w:ascii="Arial" w:hAnsi="Arial" w:cs="Arial"/>
          <w:b w:val="0"/>
          <w:sz w:val="20"/>
          <w:szCs w:val="20"/>
        </w:rPr>
      </w:pPr>
    </w:p>
    <w:p w:rsidR="004C52A4" w:rsidRPr="0099368A" w:rsidRDefault="004C52A4" w:rsidP="004C52A4">
      <w:pPr>
        <w:spacing w:line="276" w:lineRule="auto"/>
        <w:rPr>
          <w:rFonts w:ascii="Arial" w:hAnsi="Arial" w:cs="Arial"/>
          <w:sz w:val="20"/>
          <w:szCs w:val="20"/>
          <w:lang w:eastAsia="en-US" w:bidi="en-US"/>
        </w:rPr>
      </w:pPr>
      <w:r w:rsidRPr="0099368A">
        <w:rPr>
          <w:rFonts w:ascii="Arial" w:hAnsi="Arial" w:cs="Arial"/>
          <w:sz w:val="20"/>
          <w:szCs w:val="20"/>
          <w:u w:val="single"/>
          <w:lang w:eastAsia="en-US" w:bidi="en-US"/>
        </w:rPr>
        <w:t>Zamawiający</w:t>
      </w:r>
      <w:r w:rsidRPr="0099368A">
        <w:rPr>
          <w:rFonts w:ascii="Arial" w:hAnsi="Arial" w:cs="Arial"/>
          <w:sz w:val="20"/>
          <w:szCs w:val="20"/>
          <w:lang w:eastAsia="en-US" w:bidi="en-US"/>
        </w:rPr>
        <w:t>:</w:t>
      </w:r>
    </w:p>
    <w:p w:rsidR="004C52A4" w:rsidRPr="0099368A" w:rsidRDefault="004C52A4" w:rsidP="004C52A4">
      <w:pPr>
        <w:spacing w:line="276" w:lineRule="auto"/>
        <w:rPr>
          <w:rFonts w:ascii="Arial" w:hAnsi="Arial" w:cs="Arial"/>
          <w:sz w:val="20"/>
          <w:szCs w:val="20"/>
          <w:lang w:eastAsia="en-US" w:bidi="en-US"/>
        </w:rPr>
      </w:pPr>
      <w:r w:rsidRPr="0099368A">
        <w:rPr>
          <w:rFonts w:ascii="Arial" w:hAnsi="Arial" w:cs="Arial"/>
          <w:sz w:val="20"/>
          <w:szCs w:val="20"/>
          <w:lang w:eastAsia="en-US" w:bidi="en-US"/>
        </w:rPr>
        <w:t>Miejskie Przedsiębiorstwo Komunikacyjne Spółka Akcyjna w Krakowie</w:t>
      </w:r>
    </w:p>
    <w:p w:rsidR="004C52A4" w:rsidRPr="0099368A" w:rsidRDefault="004C52A4" w:rsidP="004C52A4">
      <w:pPr>
        <w:spacing w:line="276" w:lineRule="auto"/>
        <w:rPr>
          <w:rFonts w:ascii="Arial" w:hAnsi="Arial" w:cs="Arial"/>
          <w:sz w:val="20"/>
          <w:szCs w:val="20"/>
          <w:lang w:eastAsia="en-US" w:bidi="en-US"/>
        </w:rPr>
      </w:pPr>
      <w:r w:rsidRPr="0099368A">
        <w:rPr>
          <w:rFonts w:ascii="Arial" w:hAnsi="Arial" w:cs="Arial"/>
          <w:sz w:val="20"/>
          <w:szCs w:val="20"/>
          <w:lang w:eastAsia="en-US" w:bidi="en-US"/>
        </w:rPr>
        <w:t>31-060 Kraków, ul. św. Wawrzyńca 13</w:t>
      </w:r>
    </w:p>
    <w:p w:rsidR="004C52A4" w:rsidRPr="0099368A" w:rsidRDefault="004C52A4" w:rsidP="004C52A4">
      <w:pPr>
        <w:spacing w:line="276" w:lineRule="auto"/>
        <w:rPr>
          <w:rFonts w:ascii="Arial" w:hAnsi="Arial" w:cs="Arial"/>
          <w:b/>
          <w:sz w:val="20"/>
          <w:szCs w:val="20"/>
          <w:lang w:eastAsia="en-US" w:bidi="en-US"/>
        </w:rPr>
      </w:pPr>
      <w:r w:rsidRPr="0099368A">
        <w:rPr>
          <w:rFonts w:ascii="Arial" w:hAnsi="Arial" w:cs="Arial"/>
          <w:b/>
          <w:sz w:val="20"/>
          <w:szCs w:val="20"/>
          <w:lang w:eastAsia="en-US" w:bidi="en-US"/>
        </w:rPr>
        <w:t xml:space="preserve">Adres do korespondencji: </w:t>
      </w:r>
    </w:p>
    <w:p w:rsidR="004C52A4" w:rsidRPr="0099368A" w:rsidRDefault="004C52A4" w:rsidP="004C52A4">
      <w:pPr>
        <w:spacing w:line="276" w:lineRule="auto"/>
        <w:rPr>
          <w:rFonts w:ascii="Arial" w:hAnsi="Arial" w:cs="Arial"/>
          <w:b/>
          <w:sz w:val="20"/>
          <w:szCs w:val="20"/>
          <w:lang w:eastAsia="en-US" w:bidi="en-US"/>
        </w:rPr>
      </w:pPr>
      <w:r w:rsidRPr="0099368A">
        <w:rPr>
          <w:rFonts w:ascii="Arial" w:hAnsi="Arial" w:cs="Arial"/>
          <w:b/>
          <w:sz w:val="20"/>
          <w:szCs w:val="20"/>
          <w:lang w:eastAsia="en-US" w:bidi="en-US"/>
        </w:rPr>
        <w:t>30-347 Kraków, ul. Jana Brożka 3</w:t>
      </w:r>
    </w:p>
    <w:p w:rsidR="004C52A4" w:rsidRPr="0099368A" w:rsidRDefault="004C52A4" w:rsidP="004C52A4">
      <w:pPr>
        <w:spacing w:line="276" w:lineRule="auto"/>
        <w:rPr>
          <w:rFonts w:ascii="Arial" w:hAnsi="Arial" w:cs="Arial"/>
          <w:b/>
          <w:sz w:val="20"/>
          <w:szCs w:val="20"/>
          <w:lang w:eastAsia="en-US" w:bidi="en-US"/>
        </w:rPr>
      </w:pPr>
      <w:r w:rsidRPr="0099368A">
        <w:rPr>
          <w:rFonts w:ascii="Arial" w:hAnsi="Arial" w:cs="Arial"/>
          <w:b/>
          <w:sz w:val="20"/>
          <w:szCs w:val="20"/>
          <w:lang w:eastAsia="en-US" w:bidi="en-US"/>
        </w:rPr>
        <w:t>– Dział Zamówień</w:t>
      </w:r>
    </w:p>
    <w:p w:rsidR="004C52A4" w:rsidRPr="0099368A" w:rsidRDefault="004C52A4" w:rsidP="004C52A4">
      <w:pPr>
        <w:spacing w:line="276" w:lineRule="auto"/>
        <w:rPr>
          <w:rFonts w:ascii="Arial" w:hAnsi="Arial" w:cs="Arial"/>
          <w:b/>
          <w:sz w:val="20"/>
          <w:szCs w:val="20"/>
          <w:lang w:eastAsia="en-US" w:bidi="en-US"/>
        </w:rPr>
      </w:pPr>
    </w:p>
    <w:p w:rsidR="004C52A4" w:rsidRPr="0099368A" w:rsidRDefault="004C52A4" w:rsidP="004C52A4">
      <w:pPr>
        <w:spacing w:line="276" w:lineRule="auto"/>
        <w:rPr>
          <w:rFonts w:ascii="Arial" w:hAnsi="Arial" w:cs="Arial"/>
          <w:b/>
          <w:sz w:val="20"/>
          <w:szCs w:val="20"/>
          <w:lang w:val="de-AT" w:eastAsia="en-US" w:bidi="en-US"/>
        </w:rPr>
      </w:pPr>
      <w:r w:rsidRPr="0099368A">
        <w:rPr>
          <w:rFonts w:ascii="Arial" w:hAnsi="Arial" w:cs="Arial"/>
          <w:b/>
          <w:sz w:val="20"/>
          <w:szCs w:val="20"/>
          <w:lang w:val="de-AT" w:eastAsia="en-US" w:bidi="en-US"/>
        </w:rPr>
        <w:t>Telefon: 12 254 12 44</w:t>
      </w:r>
      <w:bookmarkStart w:id="0" w:name="_GoBack"/>
      <w:bookmarkEnd w:id="0"/>
    </w:p>
    <w:p w:rsidR="004C52A4" w:rsidRPr="0099368A" w:rsidRDefault="004C52A4" w:rsidP="004C52A4">
      <w:pPr>
        <w:spacing w:line="276" w:lineRule="auto"/>
        <w:rPr>
          <w:rFonts w:ascii="Arial" w:hAnsi="Arial" w:cs="Arial"/>
          <w:b/>
          <w:sz w:val="20"/>
          <w:szCs w:val="20"/>
          <w:lang w:val="de-AT" w:eastAsia="en-US" w:bidi="en-US"/>
        </w:rPr>
      </w:pPr>
      <w:r w:rsidRPr="0099368A">
        <w:rPr>
          <w:rFonts w:ascii="Arial" w:hAnsi="Arial" w:cs="Arial"/>
          <w:b/>
          <w:sz w:val="20"/>
          <w:szCs w:val="20"/>
          <w:lang w:val="de-AT" w:eastAsia="en-US" w:bidi="en-US"/>
        </w:rPr>
        <w:t>Faks: 12 254 12 41</w:t>
      </w:r>
    </w:p>
    <w:p w:rsidR="004C52A4" w:rsidRDefault="004C52A4" w:rsidP="004C52A4">
      <w:pPr>
        <w:spacing w:line="276" w:lineRule="auto"/>
        <w:rPr>
          <w:rFonts w:ascii="Arial" w:hAnsi="Arial" w:cs="Arial"/>
          <w:b/>
          <w:sz w:val="20"/>
          <w:szCs w:val="20"/>
          <w:lang w:val="de-AT" w:eastAsia="en-US" w:bidi="en-US"/>
        </w:rPr>
      </w:pPr>
      <w:r w:rsidRPr="0099368A">
        <w:rPr>
          <w:rFonts w:ascii="Arial" w:hAnsi="Arial" w:cs="Arial"/>
          <w:b/>
          <w:sz w:val="20"/>
          <w:szCs w:val="20"/>
          <w:lang w:val="de-AT" w:eastAsia="en-US" w:bidi="en-US"/>
        </w:rPr>
        <w:t>e-mail: zamowienia@mpk.krakow.pl</w:t>
      </w:r>
    </w:p>
    <w:p w:rsidR="004C52A4" w:rsidRDefault="004C52A4" w:rsidP="004C52A4">
      <w:pPr>
        <w:spacing w:line="276" w:lineRule="auto"/>
        <w:rPr>
          <w:rFonts w:ascii="Arial" w:hAnsi="Arial" w:cs="Arial"/>
          <w:b/>
          <w:sz w:val="20"/>
          <w:szCs w:val="20"/>
          <w:lang w:val="de-AT" w:eastAsia="en-US" w:bidi="en-US"/>
        </w:rPr>
      </w:pPr>
    </w:p>
    <w:p w:rsidR="004C52A4" w:rsidRDefault="004C52A4" w:rsidP="004C52A4">
      <w:pPr>
        <w:spacing w:line="276" w:lineRule="auto"/>
        <w:rPr>
          <w:rFonts w:ascii="Arial" w:hAnsi="Arial" w:cs="Arial"/>
          <w:b/>
          <w:sz w:val="20"/>
          <w:szCs w:val="20"/>
          <w:lang w:val="de-AT" w:eastAsia="en-US" w:bidi="en-US"/>
        </w:rPr>
      </w:pPr>
    </w:p>
    <w:p w:rsidR="004C52A4" w:rsidRDefault="004C52A4" w:rsidP="004C52A4">
      <w:pPr>
        <w:pStyle w:val="Zwykytekst"/>
        <w:jc w:val="both"/>
        <w:rPr>
          <w:rFonts w:ascii="Arial" w:hAnsi="Arial" w:cs="Arial"/>
          <w:color w:val="000000"/>
          <w:sz w:val="14"/>
          <w:szCs w:val="14"/>
        </w:rPr>
      </w:pPr>
      <w:r>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10" w:history="1">
        <w:r>
          <w:rPr>
            <w:rStyle w:val="Hipercze"/>
            <w:rFonts w:ascii="Arial" w:hAnsi="Arial" w:cs="Arial"/>
            <w:color w:val="000000"/>
            <w:sz w:val="14"/>
            <w:szCs w:val="14"/>
          </w:rPr>
          <w:t>iodo@mpk.krakow.pl</w:t>
        </w:r>
      </w:hyperlink>
      <w:r>
        <w:rPr>
          <w:rFonts w:ascii="Arial" w:hAnsi="Arial" w:cs="Arial"/>
          <w:color w:val="000000"/>
          <w:sz w:val="14"/>
          <w:szCs w:val="14"/>
        </w:rPr>
        <w:t> lub telefonicznie  +48 12 254 14 54.</w:t>
      </w:r>
    </w:p>
    <w:p w:rsidR="004C52A4" w:rsidRDefault="004C52A4" w:rsidP="004C52A4">
      <w:pPr>
        <w:jc w:val="both"/>
        <w:rPr>
          <w:rFonts w:ascii="Arial" w:hAnsi="Arial" w:cs="Arial"/>
          <w:sz w:val="14"/>
          <w:szCs w:val="14"/>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p>
    <w:p w:rsidR="00715B1E" w:rsidRDefault="00715B1E" w:rsidP="004C52A4">
      <w:pPr>
        <w:pStyle w:val="Zwykytekst"/>
        <w:spacing w:afterLines="40" w:after="96" w:line="276" w:lineRule="auto"/>
        <w:jc w:val="both"/>
        <w:rPr>
          <w:rFonts w:ascii="Arial" w:hAnsi="Arial" w:cs="Arial"/>
          <w:b/>
        </w:rPr>
      </w:pPr>
    </w:p>
    <w:p w:rsidR="004C52A4" w:rsidRPr="0099368A" w:rsidRDefault="004C52A4" w:rsidP="004C52A4">
      <w:pPr>
        <w:pStyle w:val="Zwykytekst"/>
        <w:spacing w:afterLines="40" w:after="96" w:line="276" w:lineRule="auto"/>
        <w:jc w:val="both"/>
        <w:rPr>
          <w:rFonts w:ascii="Arial" w:hAnsi="Arial" w:cs="Arial"/>
          <w:b/>
        </w:rPr>
      </w:pPr>
      <w:r w:rsidRPr="0099368A">
        <w:rPr>
          <w:rFonts w:ascii="Arial" w:hAnsi="Arial" w:cs="Arial"/>
          <w:b/>
        </w:rPr>
        <w:lastRenderedPageBreak/>
        <w:t>SPIS TREŚCI:</w:t>
      </w:r>
    </w:p>
    <w:p w:rsidR="004C52A4" w:rsidRPr="0099368A" w:rsidRDefault="004C52A4" w:rsidP="004C52A4">
      <w:pPr>
        <w:pStyle w:val="Spistreci1"/>
        <w:spacing w:before="0" w:after="0" w:line="276" w:lineRule="auto"/>
        <w:rPr>
          <w:rFonts w:cs="Arial"/>
          <w:sz w:val="20"/>
          <w:szCs w:val="20"/>
        </w:rPr>
      </w:pPr>
      <w:r w:rsidRPr="0099368A">
        <w:rPr>
          <w:rFonts w:cs="Arial"/>
          <w:caps/>
          <w:sz w:val="20"/>
          <w:szCs w:val="20"/>
        </w:rPr>
        <w:fldChar w:fldCharType="begin"/>
      </w:r>
      <w:r w:rsidRPr="0099368A">
        <w:rPr>
          <w:rFonts w:cs="Arial"/>
          <w:caps/>
          <w:sz w:val="20"/>
          <w:szCs w:val="20"/>
        </w:rPr>
        <w:instrText xml:space="preserve"> TOC \o "1-1" </w:instrText>
      </w:r>
      <w:r w:rsidRPr="0099368A">
        <w:rPr>
          <w:rFonts w:cs="Arial"/>
          <w:caps/>
          <w:sz w:val="20"/>
          <w:szCs w:val="20"/>
        </w:rPr>
        <w:fldChar w:fldCharType="separate"/>
      </w:r>
      <w:r w:rsidRPr="0099368A">
        <w:rPr>
          <w:rFonts w:cs="Arial"/>
          <w:sz w:val="20"/>
          <w:szCs w:val="20"/>
        </w:rPr>
        <w:t>I.</w:t>
      </w:r>
      <w:r w:rsidRPr="0099368A">
        <w:rPr>
          <w:rFonts w:cs="Arial"/>
          <w:sz w:val="20"/>
          <w:szCs w:val="20"/>
        </w:rPr>
        <w:tab/>
        <w:t>Opis przedmiotu zamówienia</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_Toc410026623 \h </w:instrText>
      </w:r>
      <w:r w:rsidRPr="0099368A">
        <w:rPr>
          <w:rFonts w:cs="Arial"/>
          <w:sz w:val="20"/>
          <w:szCs w:val="20"/>
        </w:rPr>
      </w:r>
      <w:r w:rsidRPr="0099368A">
        <w:rPr>
          <w:rFonts w:cs="Arial"/>
          <w:sz w:val="20"/>
          <w:szCs w:val="20"/>
        </w:rPr>
        <w:fldChar w:fldCharType="separate"/>
      </w:r>
      <w:r w:rsidR="008B70E9">
        <w:rPr>
          <w:rFonts w:cs="Arial"/>
          <w:sz w:val="20"/>
          <w:szCs w:val="20"/>
        </w:rPr>
        <w:t>3</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II.</w:t>
      </w:r>
      <w:r w:rsidRPr="0099368A">
        <w:rPr>
          <w:rFonts w:cs="Arial"/>
          <w:sz w:val="20"/>
          <w:szCs w:val="20"/>
        </w:rPr>
        <w:tab/>
        <w:t>Termin wykonania zamówienia</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_Toc410026624 \h </w:instrText>
      </w:r>
      <w:r w:rsidRPr="0099368A">
        <w:rPr>
          <w:rFonts w:cs="Arial"/>
          <w:sz w:val="20"/>
          <w:szCs w:val="20"/>
        </w:rPr>
      </w:r>
      <w:r w:rsidRPr="0099368A">
        <w:rPr>
          <w:rFonts w:cs="Arial"/>
          <w:sz w:val="20"/>
          <w:szCs w:val="20"/>
        </w:rPr>
        <w:fldChar w:fldCharType="separate"/>
      </w:r>
      <w:r w:rsidR="008B70E9">
        <w:rPr>
          <w:rFonts w:cs="Arial"/>
          <w:sz w:val="20"/>
          <w:szCs w:val="20"/>
        </w:rPr>
        <w:t>5</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III.</w:t>
      </w:r>
      <w:r w:rsidRPr="0099368A">
        <w:rPr>
          <w:rFonts w:cs="Arial"/>
          <w:sz w:val="20"/>
          <w:szCs w:val="20"/>
        </w:rPr>
        <w:tab/>
        <w:t>Opis warunków udziału w postępowaniu oraz opis sposobu dokonywania oceny spełniania tych warunków</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_Toc410026625 \h </w:instrText>
      </w:r>
      <w:r w:rsidRPr="0099368A">
        <w:rPr>
          <w:rFonts w:cs="Arial"/>
          <w:sz w:val="20"/>
          <w:szCs w:val="20"/>
        </w:rPr>
      </w:r>
      <w:r w:rsidRPr="0099368A">
        <w:rPr>
          <w:rFonts w:cs="Arial"/>
          <w:sz w:val="20"/>
          <w:szCs w:val="20"/>
        </w:rPr>
        <w:fldChar w:fldCharType="separate"/>
      </w:r>
      <w:r w:rsidR="008B70E9">
        <w:rPr>
          <w:rFonts w:cs="Arial"/>
          <w:sz w:val="20"/>
          <w:szCs w:val="20"/>
        </w:rPr>
        <w:t>5</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IV.</w:t>
      </w:r>
      <w:r w:rsidRPr="0099368A">
        <w:rPr>
          <w:rFonts w:cs="Arial"/>
          <w:sz w:val="20"/>
          <w:szCs w:val="20"/>
        </w:rPr>
        <w:tab/>
        <w:t>Wykaz oświadczeń i dokumentów, jakie mają dostarczyć Wykonawcy w celu potwierdzenia spełnienia warunków udziału w postępowaniu</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_Toc410026626 \h </w:instrText>
      </w:r>
      <w:r w:rsidRPr="0099368A">
        <w:rPr>
          <w:rFonts w:cs="Arial"/>
          <w:sz w:val="20"/>
          <w:szCs w:val="20"/>
        </w:rPr>
      </w:r>
      <w:r w:rsidRPr="0099368A">
        <w:rPr>
          <w:rFonts w:cs="Arial"/>
          <w:sz w:val="20"/>
          <w:szCs w:val="20"/>
        </w:rPr>
        <w:fldChar w:fldCharType="separate"/>
      </w:r>
      <w:r w:rsidR="008B70E9">
        <w:rPr>
          <w:rFonts w:cs="Arial"/>
          <w:sz w:val="20"/>
          <w:szCs w:val="20"/>
        </w:rPr>
        <w:t>8</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V.</w:t>
      </w:r>
      <w:r w:rsidRPr="0099368A">
        <w:rPr>
          <w:rFonts w:cs="Arial"/>
          <w:sz w:val="20"/>
          <w:szCs w:val="20"/>
        </w:rPr>
        <w:tab/>
        <w:t>Informacja o sposobie porozumiewania się Zamawiającego z Wykonawcami oraz przekazywania oświadczeń i dokumentów</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_Toc410026627 \h </w:instrText>
      </w:r>
      <w:r w:rsidRPr="0099368A">
        <w:rPr>
          <w:rFonts w:cs="Arial"/>
          <w:sz w:val="20"/>
          <w:szCs w:val="20"/>
        </w:rPr>
      </w:r>
      <w:r w:rsidRPr="0099368A">
        <w:rPr>
          <w:rFonts w:cs="Arial"/>
          <w:sz w:val="20"/>
          <w:szCs w:val="20"/>
        </w:rPr>
        <w:fldChar w:fldCharType="separate"/>
      </w:r>
      <w:r w:rsidR="008B70E9">
        <w:rPr>
          <w:rFonts w:cs="Arial"/>
          <w:sz w:val="20"/>
          <w:szCs w:val="20"/>
        </w:rPr>
        <w:t>8</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VI.</w:t>
      </w:r>
      <w:r w:rsidRPr="0099368A">
        <w:rPr>
          <w:rFonts w:cs="Arial"/>
          <w:sz w:val="20"/>
          <w:szCs w:val="20"/>
        </w:rPr>
        <w:tab/>
        <w:t>Wskazanie osób uprawnionych do porozumiewania się z Wykonawcami</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_Toc410026628 \h </w:instrText>
      </w:r>
      <w:r w:rsidRPr="0099368A">
        <w:rPr>
          <w:rFonts w:cs="Arial"/>
          <w:sz w:val="20"/>
          <w:szCs w:val="20"/>
        </w:rPr>
      </w:r>
      <w:r w:rsidRPr="0099368A">
        <w:rPr>
          <w:rFonts w:cs="Arial"/>
          <w:sz w:val="20"/>
          <w:szCs w:val="20"/>
        </w:rPr>
        <w:fldChar w:fldCharType="separate"/>
      </w:r>
      <w:r w:rsidR="008B70E9">
        <w:rPr>
          <w:rFonts w:cs="Arial"/>
          <w:sz w:val="20"/>
          <w:szCs w:val="20"/>
        </w:rPr>
        <w:t>9</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VII.</w:t>
      </w:r>
      <w:r w:rsidRPr="0099368A">
        <w:rPr>
          <w:rFonts w:cs="Arial"/>
          <w:sz w:val="20"/>
          <w:szCs w:val="20"/>
        </w:rPr>
        <w:tab/>
        <w:t>Termin związania ofertą</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_Toc410026629 \h </w:instrText>
      </w:r>
      <w:r w:rsidRPr="0099368A">
        <w:rPr>
          <w:rFonts w:cs="Arial"/>
          <w:sz w:val="20"/>
          <w:szCs w:val="20"/>
        </w:rPr>
      </w:r>
      <w:r w:rsidRPr="0099368A">
        <w:rPr>
          <w:rFonts w:cs="Arial"/>
          <w:sz w:val="20"/>
          <w:szCs w:val="20"/>
        </w:rPr>
        <w:fldChar w:fldCharType="separate"/>
      </w:r>
      <w:r w:rsidR="008B70E9">
        <w:rPr>
          <w:rFonts w:cs="Arial"/>
          <w:sz w:val="20"/>
          <w:szCs w:val="20"/>
        </w:rPr>
        <w:t>9</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VIII.</w:t>
      </w:r>
      <w:r w:rsidRPr="0099368A">
        <w:rPr>
          <w:rFonts w:cs="Arial"/>
          <w:sz w:val="20"/>
          <w:szCs w:val="20"/>
        </w:rPr>
        <w:tab/>
        <w:t>Wymagania dotyczące wadium</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_Toc410026630 \h </w:instrText>
      </w:r>
      <w:r w:rsidRPr="0099368A">
        <w:rPr>
          <w:rFonts w:cs="Arial"/>
          <w:sz w:val="20"/>
          <w:szCs w:val="20"/>
        </w:rPr>
      </w:r>
      <w:r w:rsidRPr="0099368A">
        <w:rPr>
          <w:rFonts w:cs="Arial"/>
          <w:sz w:val="20"/>
          <w:szCs w:val="20"/>
        </w:rPr>
        <w:fldChar w:fldCharType="separate"/>
      </w:r>
      <w:r w:rsidR="008B70E9">
        <w:rPr>
          <w:rFonts w:cs="Arial"/>
          <w:sz w:val="20"/>
          <w:szCs w:val="20"/>
        </w:rPr>
        <w:t>9</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IX.</w:t>
      </w:r>
      <w:r w:rsidRPr="0099368A">
        <w:rPr>
          <w:rFonts w:cs="Arial"/>
          <w:sz w:val="20"/>
          <w:szCs w:val="20"/>
        </w:rPr>
        <w:tab/>
        <w:t>Opis sposobu przygotowania ofert</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_Toc410026631 \h </w:instrText>
      </w:r>
      <w:r w:rsidRPr="0099368A">
        <w:rPr>
          <w:rFonts w:cs="Arial"/>
          <w:sz w:val="20"/>
          <w:szCs w:val="20"/>
        </w:rPr>
      </w:r>
      <w:r w:rsidRPr="0099368A">
        <w:rPr>
          <w:rFonts w:cs="Arial"/>
          <w:sz w:val="20"/>
          <w:szCs w:val="20"/>
        </w:rPr>
        <w:fldChar w:fldCharType="separate"/>
      </w:r>
      <w:r w:rsidR="008B70E9">
        <w:rPr>
          <w:rFonts w:cs="Arial"/>
          <w:sz w:val="20"/>
          <w:szCs w:val="20"/>
        </w:rPr>
        <w:t>10</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w:t>
      </w:r>
      <w:r w:rsidRPr="0099368A">
        <w:rPr>
          <w:rFonts w:cs="Arial"/>
          <w:sz w:val="20"/>
          <w:szCs w:val="20"/>
        </w:rPr>
        <w:tab/>
        <w:t>Miejsce oraz termin składania i otwarcia ofert</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_Toc410026632 \h </w:instrText>
      </w:r>
      <w:r w:rsidRPr="0099368A">
        <w:rPr>
          <w:rFonts w:cs="Arial"/>
          <w:sz w:val="20"/>
          <w:szCs w:val="20"/>
        </w:rPr>
      </w:r>
      <w:r w:rsidRPr="0099368A">
        <w:rPr>
          <w:rFonts w:cs="Arial"/>
          <w:sz w:val="20"/>
          <w:szCs w:val="20"/>
        </w:rPr>
        <w:fldChar w:fldCharType="separate"/>
      </w:r>
      <w:r w:rsidR="008B70E9">
        <w:rPr>
          <w:rFonts w:cs="Arial"/>
          <w:sz w:val="20"/>
          <w:szCs w:val="20"/>
        </w:rPr>
        <w:t>12</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XI.</w:t>
      </w:r>
      <w:r w:rsidRPr="0099368A">
        <w:rPr>
          <w:rFonts w:cs="Arial"/>
          <w:sz w:val="20"/>
          <w:szCs w:val="20"/>
        </w:rPr>
        <w:tab/>
        <w:t>Opis sposobu obliczenia ceny</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_Toc410026633 \h </w:instrText>
      </w:r>
      <w:r w:rsidRPr="0099368A">
        <w:rPr>
          <w:rFonts w:cs="Arial"/>
          <w:sz w:val="20"/>
          <w:szCs w:val="20"/>
        </w:rPr>
      </w:r>
      <w:r w:rsidRPr="0099368A">
        <w:rPr>
          <w:rFonts w:cs="Arial"/>
          <w:sz w:val="20"/>
          <w:szCs w:val="20"/>
        </w:rPr>
        <w:fldChar w:fldCharType="separate"/>
      </w:r>
      <w:r w:rsidR="008B70E9">
        <w:rPr>
          <w:rFonts w:cs="Arial"/>
          <w:sz w:val="20"/>
          <w:szCs w:val="20"/>
        </w:rPr>
        <w:t>12</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XII.</w:t>
      </w:r>
      <w:r w:rsidRPr="0099368A">
        <w:rPr>
          <w:rFonts w:cs="Arial"/>
          <w:sz w:val="20"/>
          <w:szCs w:val="20"/>
        </w:rPr>
        <w:tab/>
        <w:t>Opis kryteriów, którymi Zamawiający będzie się kierował przy wyborze oferty, wraz z podaniem znaczenia tych kryteriów oraz sposobu oceny ofert</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_Toc410026634 \h </w:instrText>
      </w:r>
      <w:r w:rsidRPr="0099368A">
        <w:rPr>
          <w:rFonts w:cs="Arial"/>
          <w:sz w:val="20"/>
          <w:szCs w:val="20"/>
        </w:rPr>
      </w:r>
      <w:r w:rsidRPr="0099368A">
        <w:rPr>
          <w:rFonts w:cs="Arial"/>
          <w:sz w:val="20"/>
          <w:szCs w:val="20"/>
        </w:rPr>
        <w:fldChar w:fldCharType="separate"/>
      </w:r>
      <w:r w:rsidR="008B70E9">
        <w:rPr>
          <w:rFonts w:cs="Arial"/>
          <w:sz w:val="20"/>
          <w:szCs w:val="20"/>
        </w:rPr>
        <w:t>12</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XIII.</w:t>
      </w:r>
      <w:r w:rsidRPr="0099368A">
        <w:rPr>
          <w:rFonts w:cs="Arial"/>
          <w:sz w:val="20"/>
          <w:szCs w:val="20"/>
        </w:rPr>
        <w:tab/>
        <w:t>Informacja o formalnościach, jakie powinny zostać dopełnione po wyborze oferty w celu zawarcia umowy w sprawie zamówienia</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_Toc410026635 \h </w:instrText>
      </w:r>
      <w:r w:rsidRPr="0099368A">
        <w:rPr>
          <w:rFonts w:cs="Arial"/>
          <w:sz w:val="20"/>
          <w:szCs w:val="20"/>
        </w:rPr>
      </w:r>
      <w:r w:rsidRPr="0099368A">
        <w:rPr>
          <w:rFonts w:cs="Arial"/>
          <w:sz w:val="20"/>
          <w:szCs w:val="20"/>
        </w:rPr>
        <w:fldChar w:fldCharType="separate"/>
      </w:r>
      <w:r w:rsidR="008B70E9">
        <w:rPr>
          <w:rFonts w:cs="Arial"/>
          <w:sz w:val="20"/>
          <w:szCs w:val="20"/>
        </w:rPr>
        <w:t>15</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XIV.</w:t>
      </w:r>
      <w:r w:rsidRPr="0099368A">
        <w:rPr>
          <w:rFonts w:cs="Arial"/>
          <w:sz w:val="20"/>
          <w:szCs w:val="20"/>
        </w:rPr>
        <w:tab/>
        <w:t>Informacja o formalnościach, jakie powinny zostać dopełnione po zawarciu umowy</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_Toc410026636 \h </w:instrText>
      </w:r>
      <w:r w:rsidRPr="0099368A">
        <w:rPr>
          <w:rFonts w:cs="Arial"/>
          <w:sz w:val="20"/>
          <w:szCs w:val="20"/>
        </w:rPr>
      </w:r>
      <w:r w:rsidRPr="0099368A">
        <w:rPr>
          <w:rFonts w:cs="Arial"/>
          <w:sz w:val="20"/>
          <w:szCs w:val="20"/>
        </w:rPr>
        <w:fldChar w:fldCharType="separate"/>
      </w:r>
      <w:r w:rsidR="008B70E9">
        <w:rPr>
          <w:rFonts w:cs="Arial"/>
          <w:sz w:val="20"/>
          <w:szCs w:val="20"/>
        </w:rPr>
        <w:t>17</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XV.</w:t>
      </w:r>
      <w:r w:rsidRPr="0099368A">
        <w:rPr>
          <w:rFonts w:cs="Arial"/>
          <w:sz w:val="20"/>
          <w:szCs w:val="20"/>
        </w:rPr>
        <w:tab/>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_Toc410026637 \h </w:instrText>
      </w:r>
      <w:r w:rsidRPr="0099368A">
        <w:rPr>
          <w:rFonts w:cs="Arial"/>
          <w:sz w:val="20"/>
          <w:szCs w:val="20"/>
        </w:rPr>
      </w:r>
      <w:r w:rsidRPr="0099368A">
        <w:rPr>
          <w:rFonts w:cs="Arial"/>
          <w:sz w:val="20"/>
          <w:szCs w:val="20"/>
        </w:rPr>
        <w:fldChar w:fldCharType="separate"/>
      </w:r>
      <w:r w:rsidR="008B70E9">
        <w:rPr>
          <w:rFonts w:cs="Arial"/>
          <w:sz w:val="20"/>
          <w:szCs w:val="20"/>
        </w:rPr>
        <w:t>17</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XVI.</w:t>
      </w:r>
      <w:r w:rsidRPr="0099368A">
        <w:rPr>
          <w:rFonts w:cs="Arial"/>
          <w:sz w:val="20"/>
          <w:szCs w:val="20"/>
        </w:rPr>
        <w:tab/>
        <w:t>Pouczenie o środkach ochrony prawnej przysługujących Wykonawcy w toku postępowania o udzielenie zamówienia</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_Toc410026638 \h </w:instrText>
      </w:r>
      <w:r w:rsidRPr="0099368A">
        <w:rPr>
          <w:rFonts w:cs="Arial"/>
          <w:sz w:val="20"/>
          <w:szCs w:val="20"/>
        </w:rPr>
      </w:r>
      <w:r w:rsidRPr="0099368A">
        <w:rPr>
          <w:rFonts w:cs="Arial"/>
          <w:sz w:val="20"/>
          <w:szCs w:val="20"/>
        </w:rPr>
        <w:fldChar w:fldCharType="separate"/>
      </w:r>
      <w:r w:rsidR="008B70E9">
        <w:rPr>
          <w:rFonts w:cs="Arial"/>
          <w:sz w:val="20"/>
          <w:szCs w:val="20"/>
        </w:rPr>
        <w:t>17</w:t>
      </w:r>
      <w:r w:rsidRPr="0099368A">
        <w:rPr>
          <w:rFonts w:cs="Arial"/>
          <w:sz w:val="20"/>
          <w:szCs w:val="20"/>
        </w:rPr>
        <w:fldChar w:fldCharType="end"/>
      </w:r>
    </w:p>
    <w:p w:rsidR="004C52A4" w:rsidRPr="0099368A" w:rsidRDefault="004C52A4" w:rsidP="004C52A4">
      <w:pPr>
        <w:pStyle w:val="Spistreci1"/>
        <w:spacing w:before="0" w:after="0" w:line="276" w:lineRule="auto"/>
        <w:rPr>
          <w:rFonts w:cs="Arial"/>
          <w:sz w:val="20"/>
          <w:szCs w:val="20"/>
        </w:rPr>
      </w:pPr>
      <w:r w:rsidRPr="0099368A">
        <w:rPr>
          <w:rFonts w:cs="Arial"/>
          <w:sz w:val="20"/>
          <w:szCs w:val="20"/>
        </w:rPr>
        <w:t>XVII.</w:t>
      </w:r>
      <w:r w:rsidRPr="0099368A">
        <w:rPr>
          <w:rFonts w:cs="Arial"/>
          <w:sz w:val="20"/>
          <w:szCs w:val="20"/>
        </w:rPr>
        <w:tab/>
        <w:t>Pozostałe informacje</w:t>
      </w:r>
      <w:r w:rsidRPr="0099368A">
        <w:rPr>
          <w:rFonts w:cs="Arial"/>
          <w:sz w:val="20"/>
          <w:szCs w:val="20"/>
        </w:rPr>
        <w:tab/>
      </w:r>
      <w:r w:rsidRPr="0099368A">
        <w:rPr>
          <w:rFonts w:cs="Arial"/>
          <w:sz w:val="20"/>
          <w:szCs w:val="20"/>
        </w:rPr>
        <w:fldChar w:fldCharType="begin"/>
      </w:r>
      <w:r w:rsidRPr="0099368A">
        <w:rPr>
          <w:rFonts w:cs="Arial"/>
          <w:sz w:val="20"/>
          <w:szCs w:val="20"/>
        </w:rPr>
        <w:instrText xml:space="preserve"> PAGEREF _Toc410026639 \h </w:instrText>
      </w:r>
      <w:r w:rsidRPr="0099368A">
        <w:rPr>
          <w:rFonts w:cs="Arial"/>
          <w:sz w:val="20"/>
          <w:szCs w:val="20"/>
        </w:rPr>
      </w:r>
      <w:r w:rsidRPr="0099368A">
        <w:rPr>
          <w:rFonts w:cs="Arial"/>
          <w:sz w:val="20"/>
          <w:szCs w:val="20"/>
        </w:rPr>
        <w:fldChar w:fldCharType="separate"/>
      </w:r>
      <w:r w:rsidR="008B70E9">
        <w:rPr>
          <w:rFonts w:cs="Arial"/>
          <w:sz w:val="20"/>
          <w:szCs w:val="20"/>
        </w:rPr>
        <w:t>18</w:t>
      </w:r>
      <w:r w:rsidRPr="0099368A">
        <w:rPr>
          <w:rFonts w:cs="Arial"/>
          <w:sz w:val="20"/>
          <w:szCs w:val="20"/>
        </w:rPr>
        <w:fldChar w:fldCharType="end"/>
      </w:r>
    </w:p>
    <w:p w:rsidR="004C52A4" w:rsidRPr="0099368A" w:rsidRDefault="004C52A4" w:rsidP="004C52A4">
      <w:pPr>
        <w:pStyle w:val="Zwykytekst"/>
        <w:tabs>
          <w:tab w:val="left" w:pos="-1980"/>
          <w:tab w:val="left" w:pos="540"/>
          <w:tab w:val="left" w:pos="567"/>
        </w:tabs>
        <w:spacing w:afterLines="40" w:after="96" w:line="276" w:lineRule="auto"/>
        <w:jc w:val="both"/>
        <w:rPr>
          <w:rFonts w:ascii="Arial" w:hAnsi="Arial" w:cs="Arial"/>
          <w:b/>
          <w:caps/>
          <w:noProof/>
        </w:rPr>
      </w:pPr>
      <w:r w:rsidRPr="0099368A">
        <w:rPr>
          <w:rFonts w:ascii="Arial" w:hAnsi="Arial" w:cs="Arial"/>
          <w:b/>
          <w:caps/>
          <w:noProof/>
        </w:rPr>
        <w:fldChar w:fldCharType="end"/>
      </w:r>
    </w:p>
    <w:p w:rsidR="004C52A4" w:rsidRPr="0099368A" w:rsidRDefault="004C52A4" w:rsidP="004C52A4">
      <w:pPr>
        <w:pStyle w:val="Zwykytekst"/>
        <w:tabs>
          <w:tab w:val="left" w:pos="-1980"/>
          <w:tab w:val="left" w:pos="540"/>
          <w:tab w:val="left" w:pos="567"/>
        </w:tabs>
        <w:spacing w:afterLines="40" w:after="96" w:line="276" w:lineRule="auto"/>
        <w:jc w:val="both"/>
        <w:rPr>
          <w:rFonts w:ascii="Arial" w:hAnsi="Arial" w:cs="Arial"/>
          <w:b/>
          <w:caps/>
          <w:noProof/>
        </w:rPr>
      </w:pPr>
    </w:p>
    <w:p w:rsidR="004C52A4" w:rsidRPr="0099368A" w:rsidRDefault="004C52A4" w:rsidP="004C52A4">
      <w:pPr>
        <w:pStyle w:val="Zwykytekst"/>
        <w:tabs>
          <w:tab w:val="left" w:pos="-1980"/>
          <w:tab w:val="left" w:pos="540"/>
          <w:tab w:val="left" w:pos="567"/>
        </w:tabs>
        <w:spacing w:afterLines="40" w:after="96" w:line="276" w:lineRule="auto"/>
        <w:jc w:val="both"/>
        <w:rPr>
          <w:rFonts w:ascii="Arial" w:hAnsi="Arial" w:cs="Arial"/>
          <w:b/>
          <w:caps/>
          <w:noProof/>
        </w:rPr>
      </w:pPr>
      <w:r w:rsidRPr="0099368A">
        <w:rPr>
          <w:rFonts w:ascii="Arial" w:hAnsi="Arial" w:cs="Arial"/>
          <w:noProof/>
        </w:rPr>
        <w:t>Załącznikami do niniejszej specyfikacji są:</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szczegółowy opis predmiotu zamówienia (załącznik nr 1)</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wzór formularza oferty (załącznik nr 2),</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sz w:val="20"/>
          <w:szCs w:val="20"/>
        </w:rPr>
        <w:t>wzór wykonanych usług (załącznik nr 3)</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formularz cenowy (załącznik nr 4)</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warunki gwarancji bankowej / gwarancji ubezpieczeniowej lub poręczenia wnoszonych jako wadium ( załącznik nr 5)</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projekt umowy (załącznik nr 6)</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lokalizacja zadaszeń (załącznik nr 7).</w:t>
      </w:r>
    </w:p>
    <w:p w:rsidR="004C52A4" w:rsidRPr="0099368A" w:rsidRDefault="004C52A4" w:rsidP="004C52A4">
      <w:pPr>
        <w:pStyle w:val="pkt"/>
        <w:numPr>
          <w:ilvl w:val="1"/>
          <w:numId w:val="12"/>
        </w:numPr>
        <w:spacing w:before="0" w:after="0" w:line="276" w:lineRule="auto"/>
        <w:rPr>
          <w:rFonts w:ascii="Arial" w:hAnsi="Arial" w:cs="Arial"/>
          <w:noProof/>
          <w:sz w:val="20"/>
          <w:szCs w:val="20"/>
        </w:rPr>
      </w:pPr>
      <w:r w:rsidRPr="0099368A">
        <w:rPr>
          <w:rFonts w:ascii="Arial" w:hAnsi="Arial" w:cs="Arial"/>
          <w:noProof/>
          <w:sz w:val="20"/>
          <w:szCs w:val="20"/>
        </w:rPr>
        <w:t>wzór oświadczenia o spełnianiu warunków (załącznik nr 8),</w:t>
      </w:r>
    </w:p>
    <w:p w:rsidR="004C52A4" w:rsidRPr="0099368A" w:rsidRDefault="004C52A4" w:rsidP="004C52A4">
      <w:pPr>
        <w:pStyle w:val="pkt"/>
        <w:spacing w:before="0" w:after="0" w:line="276" w:lineRule="auto"/>
        <w:ind w:left="633" w:firstLine="0"/>
        <w:rPr>
          <w:rFonts w:ascii="Arial" w:hAnsi="Arial" w:cs="Arial"/>
          <w:noProof/>
          <w:sz w:val="20"/>
          <w:szCs w:val="20"/>
        </w:rPr>
      </w:pPr>
    </w:p>
    <w:p w:rsidR="004C52A4" w:rsidRPr="0099368A" w:rsidRDefault="004C52A4" w:rsidP="004C52A4">
      <w:pPr>
        <w:pStyle w:val="pkt"/>
        <w:spacing w:before="0" w:after="0" w:line="276" w:lineRule="auto"/>
        <w:rPr>
          <w:rFonts w:ascii="Arial" w:hAnsi="Arial" w:cs="Arial"/>
          <w:sz w:val="20"/>
          <w:szCs w:val="20"/>
          <w:highlight w:val="yellow"/>
        </w:rPr>
      </w:pPr>
    </w:p>
    <w:p w:rsidR="004C52A4" w:rsidRDefault="004C52A4" w:rsidP="004C52A4">
      <w:pPr>
        <w:rPr>
          <w:rFonts w:ascii="Arial" w:hAnsi="Arial" w:cs="Arial"/>
          <w:sz w:val="20"/>
          <w:szCs w:val="20"/>
          <w:highlight w:val="yellow"/>
        </w:rPr>
      </w:pPr>
      <w:r>
        <w:rPr>
          <w:rFonts w:ascii="Arial" w:hAnsi="Arial" w:cs="Arial"/>
          <w:sz w:val="20"/>
          <w:szCs w:val="20"/>
          <w:highlight w:val="yellow"/>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52"/>
      </w:tblGrid>
      <w:tr w:rsidR="004C52A4" w:rsidRPr="0099368A" w:rsidTr="0097744E">
        <w:tc>
          <w:tcPr>
            <w:tcW w:w="8952" w:type="dxa"/>
            <w:shd w:val="clear" w:color="auto" w:fill="F2F2F2"/>
          </w:tcPr>
          <w:p w:rsidR="004C52A4" w:rsidRPr="0099368A" w:rsidRDefault="004C52A4" w:rsidP="0097744E">
            <w:pPr>
              <w:pStyle w:val="Nagwek1"/>
              <w:spacing w:before="0" w:after="0"/>
              <w:rPr>
                <w:sz w:val="20"/>
                <w:szCs w:val="20"/>
              </w:rPr>
            </w:pPr>
            <w:bookmarkStart w:id="1" w:name="_Toc410026623"/>
            <w:r w:rsidRPr="0099368A">
              <w:rPr>
                <w:sz w:val="20"/>
                <w:szCs w:val="20"/>
              </w:rPr>
              <w:lastRenderedPageBreak/>
              <w:t>Opis przedmiotu zamówienia</w:t>
            </w:r>
            <w:bookmarkEnd w:id="1"/>
          </w:p>
        </w:tc>
      </w:tr>
    </w:tbl>
    <w:p w:rsidR="004C52A4" w:rsidRPr="0099368A" w:rsidRDefault="004C52A4" w:rsidP="004C52A4">
      <w:pPr>
        <w:pStyle w:val="pkt"/>
        <w:widowControl w:val="0"/>
        <w:numPr>
          <w:ilvl w:val="0"/>
          <w:numId w:val="2"/>
        </w:numPr>
        <w:adjustRightInd w:val="0"/>
        <w:spacing w:before="0" w:after="0" w:line="276" w:lineRule="auto"/>
        <w:ind w:left="357" w:hanging="357"/>
        <w:textAlignment w:val="baseline"/>
        <w:rPr>
          <w:rFonts w:ascii="Arial" w:hAnsi="Arial" w:cs="Arial"/>
          <w:b/>
          <w:bCs/>
          <w:sz w:val="20"/>
          <w:szCs w:val="20"/>
        </w:rPr>
      </w:pPr>
      <w:r w:rsidRPr="0099368A">
        <w:rPr>
          <w:rFonts w:ascii="Arial" w:hAnsi="Arial" w:cs="Arial"/>
          <w:sz w:val="20"/>
          <w:szCs w:val="20"/>
        </w:rPr>
        <w:t xml:space="preserve">Przedmiotem zamówienia </w:t>
      </w:r>
      <w:r w:rsidRPr="0099368A">
        <w:rPr>
          <w:rFonts w:ascii="Arial" w:hAnsi="Arial" w:cs="Arial"/>
          <w:bCs/>
          <w:sz w:val="20"/>
          <w:szCs w:val="20"/>
        </w:rPr>
        <w:t>jest</w:t>
      </w:r>
      <w:r w:rsidRPr="0099368A">
        <w:rPr>
          <w:rFonts w:ascii="Arial" w:hAnsi="Arial" w:cs="Arial"/>
          <w:b/>
          <w:bCs/>
          <w:sz w:val="20"/>
          <w:szCs w:val="20"/>
        </w:rPr>
        <w:t xml:space="preserve"> </w:t>
      </w:r>
      <w:r w:rsidRPr="0099368A">
        <w:rPr>
          <w:rFonts w:ascii="Arial" w:hAnsi="Arial" w:cs="Arial"/>
          <w:bCs/>
          <w:sz w:val="20"/>
          <w:szCs w:val="20"/>
        </w:rPr>
        <w:t xml:space="preserve">wykonanie </w:t>
      </w:r>
      <w:r w:rsidRPr="0099368A">
        <w:rPr>
          <w:rFonts w:ascii="Arial" w:hAnsi="Arial" w:cs="Arial"/>
          <w:sz w:val="20"/>
          <w:szCs w:val="20"/>
        </w:rPr>
        <w:t xml:space="preserve">usług w zakresie: </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bieżących remontów wiat przystankowych (dalej zwanych wiatami, zadaszeniem</w:t>
      </w:r>
      <w:r w:rsidR="00A71F45">
        <w:rPr>
          <w:rFonts w:ascii="Arial" w:hAnsi="Arial" w:cs="Arial"/>
          <w:sz w:val="20"/>
          <w:szCs w:val="20"/>
        </w:rPr>
        <w:t>; integralną częścią zadaszenia jest ławka</w:t>
      </w:r>
      <w:r w:rsidRPr="0099368A">
        <w:rPr>
          <w:rFonts w:ascii="Arial" w:hAnsi="Arial" w:cs="Arial"/>
          <w:sz w:val="20"/>
          <w:szCs w:val="20"/>
        </w:rPr>
        <w:t>) typu W-12, W-8, a w szczególności:</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napraw konstrukcji dachu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poszycia dachu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słupków wsporczych wiaty (1 komplet  - 8 szt.),</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jednego słupka wsporczego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czyszczenia attyki,</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blach podsiębitki,</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czyszczenia słupków wsporczych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rury spustowej,</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ażurowego wypełnienia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czyszczenia ażurowego wypełnienia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uzupełnienia blach podsiębitki,</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czyszczenia szczebli w ławce dla pasażerów,</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zniszczonego szczebla w ławce dla pasażerów,</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czyszczenia konstrukcji wsporczej w ławce dla pasażerów.</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 xml:space="preserve"> bieżących remontów wiat typu Tejbrant, a w szczególności:</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poszycia dachu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konstrukcji wsporczej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konstrukcji wsporczej wiaty,</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wymiany ławki dla pasażerów,</w:t>
      </w:r>
    </w:p>
    <w:p w:rsidR="004C52A4" w:rsidRPr="0099368A" w:rsidRDefault="004C52A4" w:rsidP="004C52A4">
      <w:pPr>
        <w:pStyle w:val="pkt"/>
        <w:widowControl w:val="0"/>
        <w:numPr>
          <w:ilvl w:val="2"/>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malowania ławki dla pasażerów.</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demontażu wiaty, jej transportu i montażu w miejscu wskazanym przez Zamawiającego;</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 xml:space="preserve">napraw wiat uszkodzonych w wyniku zdarzeń komunikacyjnych. </w:t>
      </w:r>
    </w:p>
    <w:p w:rsidR="004C52A4" w:rsidRPr="0099368A" w:rsidRDefault="004C52A4" w:rsidP="004C52A4">
      <w:pPr>
        <w:pStyle w:val="pkt"/>
        <w:numPr>
          <w:ilvl w:val="0"/>
          <w:numId w:val="2"/>
        </w:numPr>
        <w:spacing w:before="0" w:after="0" w:line="276" w:lineRule="auto"/>
        <w:rPr>
          <w:rFonts w:ascii="Arial" w:hAnsi="Arial" w:cs="Arial"/>
          <w:iCs/>
          <w:sz w:val="20"/>
          <w:szCs w:val="20"/>
        </w:rPr>
      </w:pPr>
      <w:r w:rsidRPr="0099368A">
        <w:rPr>
          <w:rFonts w:ascii="Arial" w:hAnsi="Arial" w:cs="Arial"/>
          <w:iCs/>
          <w:sz w:val="20"/>
          <w:szCs w:val="20"/>
        </w:rPr>
        <w:t xml:space="preserve">Zamawiający zastrzega, że nie jest zobowiązany do realizacji pełnego zakresu usług. Z tytułu niezrealizowania pełnego zakresu usług Wykonawcy nie przysługuje prawo dochodzenia roszczeń odszkodowawczych. </w:t>
      </w:r>
    </w:p>
    <w:p w:rsidR="004C52A4" w:rsidRPr="0099368A" w:rsidRDefault="004C52A4" w:rsidP="004C52A4">
      <w:pPr>
        <w:pStyle w:val="pkt"/>
        <w:numPr>
          <w:ilvl w:val="0"/>
          <w:numId w:val="2"/>
        </w:numPr>
        <w:spacing w:before="0" w:after="0" w:line="276" w:lineRule="auto"/>
        <w:rPr>
          <w:rFonts w:ascii="Arial" w:hAnsi="Arial" w:cs="Arial"/>
          <w:iCs/>
          <w:sz w:val="20"/>
          <w:szCs w:val="20"/>
          <w:u w:val="single"/>
        </w:rPr>
      </w:pPr>
      <w:r w:rsidRPr="0099368A">
        <w:rPr>
          <w:rFonts w:ascii="Arial" w:hAnsi="Arial" w:cs="Arial"/>
          <w:iCs/>
          <w:sz w:val="20"/>
          <w:szCs w:val="20"/>
        </w:rPr>
        <w:t xml:space="preserve">Podane ilości określają szacunkowe potrzeby w okresie </w:t>
      </w:r>
      <w:r w:rsidRPr="0099368A">
        <w:rPr>
          <w:rFonts w:ascii="Arial" w:hAnsi="Arial" w:cs="Arial"/>
          <w:bCs/>
          <w:iCs/>
          <w:sz w:val="20"/>
          <w:szCs w:val="20"/>
        </w:rPr>
        <w:t>realizacji</w:t>
      </w:r>
      <w:r w:rsidRPr="0099368A">
        <w:rPr>
          <w:rFonts w:ascii="Arial" w:hAnsi="Arial" w:cs="Arial"/>
          <w:iCs/>
          <w:sz w:val="20"/>
          <w:szCs w:val="20"/>
        </w:rPr>
        <w:t xml:space="preserve"> umowy i nie stanowią zobowiązania dla Zamawiającego, ani podstawy do dochodzenia roszczeń odszkodowawczych przez Wykonawcę. </w:t>
      </w:r>
      <w:r w:rsidRPr="0099368A">
        <w:rPr>
          <w:rFonts w:ascii="Arial" w:hAnsi="Arial" w:cs="Arial"/>
          <w:iCs/>
          <w:sz w:val="20"/>
          <w:szCs w:val="20"/>
          <w:u w:val="single"/>
        </w:rPr>
        <w:t>Ilości podane w formularzu cenowym służą do oceny i porównania ofert.</w:t>
      </w:r>
    </w:p>
    <w:p w:rsidR="004C52A4" w:rsidRDefault="004C52A4" w:rsidP="004C52A4">
      <w:pPr>
        <w:pStyle w:val="pkt"/>
        <w:numPr>
          <w:ilvl w:val="0"/>
          <w:numId w:val="2"/>
        </w:numPr>
        <w:spacing w:before="0" w:after="0" w:line="276" w:lineRule="auto"/>
        <w:rPr>
          <w:rFonts w:ascii="Arial" w:hAnsi="Arial" w:cs="Arial"/>
          <w:iCs/>
          <w:sz w:val="20"/>
          <w:szCs w:val="20"/>
        </w:rPr>
      </w:pPr>
      <w:r w:rsidRPr="0099368A">
        <w:rPr>
          <w:rFonts w:ascii="Arial" w:hAnsi="Arial" w:cs="Arial"/>
          <w:iCs/>
          <w:sz w:val="20"/>
          <w:szCs w:val="20"/>
        </w:rPr>
        <w:t>Wykaz wiat objętych zamówieniem wraz z ich lokalizacją stanowi załącznik nr 7 do SIWZ.</w:t>
      </w:r>
      <w:r w:rsidR="002D4B61">
        <w:rPr>
          <w:rFonts w:ascii="Arial" w:hAnsi="Arial" w:cs="Arial"/>
          <w:iCs/>
          <w:sz w:val="20"/>
          <w:szCs w:val="20"/>
        </w:rPr>
        <w:t xml:space="preserve"> </w:t>
      </w:r>
    </w:p>
    <w:p w:rsidR="002D4B61" w:rsidRPr="0099368A" w:rsidRDefault="002D4B61" w:rsidP="002D4B61">
      <w:pPr>
        <w:pStyle w:val="pkt"/>
        <w:numPr>
          <w:ilvl w:val="1"/>
          <w:numId w:val="2"/>
        </w:numPr>
        <w:spacing w:before="0" w:after="0" w:line="276" w:lineRule="auto"/>
        <w:rPr>
          <w:rFonts w:ascii="Arial" w:hAnsi="Arial" w:cs="Arial"/>
          <w:iCs/>
          <w:sz w:val="20"/>
          <w:szCs w:val="20"/>
        </w:rPr>
      </w:pPr>
      <w:r>
        <w:rPr>
          <w:rFonts w:ascii="Arial" w:hAnsi="Arial" w:cs="Arial"/>
          <w:iCs/>
          <w:sz w:val="20"/>
          <w:szCs w:val="20"/>
        </w:rPr>
        <w:t>Zamawiający informuje, iż w trakcie realizacji zamówienia mogą pojawić się wiaty, niewymienione w załączniku nr 7, które będą zlokalizowane na terenie Krakowa.</w:t>
      </w:r>
    </w:p>
    <w:p w:rsidR="004C52A4" w:rsidRPr="0099368A" w:rsidRDefault="004C52A4" w:rsidP="004C52A4">
      <w:pPr>
        <w:pStyle w:val="pkt"/>
        <w:widowControl w:val="0"/>
        <w:numPr>
          <w:ilvl w:val="0"/>
          <w:numId w:val="2"/>
        </w:numPr>
        <w:adjustRightInd w:val="0"/>
        <w:spacing w:before="0" w:after="0" w:line="276" w:lineRule="auto"/>
        <w:textAlignment w:val="baseline"/>
        <w:rPr>
          <w:rFonts w:ascii="Arial" w:hAnsi="Arial" w:cs="Arial"/>
          <w:bCs/>
          <w:sz w:val="20"/>
          <w:szCs w:val="20"/>
          <w:u w:val="single"/>
        </w:rPr>
      </w:pPr>
      <w:r w:rsidRPr="0099368A">
        <w:rPr>
          <w:rFonts w:ascii="Arial" w:hAnsi="Arial" w:cs="Arial"/>
          <w:bCs/>
          <w:sz w:val="20"/>
          <w:szCs w:val="20"/>
          <w:u w:val="single"/>
        </w:rPr>
        <w:t>Szczegółowy opis przedmiotu zamówienia zawarty j</w:t>
      </w:r>
      <w:r w:rsidR="002D4B61">
        <w:rPr>
          <w:rFonts w:ascii="Arial" w:hAnsi="Arial" w:cs="Arial"/>
          <w:bCs/>
          <w:sz w:val="20"/>
          <w:szCs w:val="20"/>
          <w:u w:val="single"/>
        </w:rPr>
        <w:t xml:space="preserve">est w załączniku nr 1 do SIWZ. </w:t>
      </w:r>
    </w:p>
    <w:p w:rsidR="004C52A4" w:rsidRPr="0099368A" w:rsidRDefault="004C52A4" w:rsidP="004C52A4">
      <w:pPr>
        <w:pStyle w:val="pkt"/>
        <w:widowControl w:val="0"/>
        <w:adjustRightInd w:val="0"/>
        <w:spacing w:before="0" w:after="0" w:line="276" w:lineRule="auto"/>
        <w:ind w:left="360" w:firstLine="0"/>
        <w:textAlignment w:val="baseline"/>
        <w:rPr>
          <w:rFonts w:ascii="Arial" w:hAnsi="Arial" w:cs="Arial"/>
          <w:bCs/>
          <w:sz w:val="20"/>
          <w:szCs w:val="20"/>
          <w:u w:val="single"/>
        </w:rPr>
      </w:pPr>
    </w:p>
    <w:p w:rsidR="004C52A4" w:rsidRPr="0099368A" w:rsidRDefault="004C52A4" w:rsidP="004C52A4">
      <w:pPr>
        <w:pStyle w:val="pkt"/>
        <w:widowControl w:val="0"/>
        <w:numPr>
          <w:ilvl w:val="0"/>
          <w:numId w:val="2"/>
        </w:numPr>
        <w:adjustRightInd w:val="0"/>
        <w:spacing w:before="0" w:after="0" w:line="276" w:lineRule="auto"/>
        <w:textAlignment w:val="baseline"/>
        <w:rPr>
          <w:rFonts w:ascii="Arial" w:hAnsi="Arial" w:cs="Arial"/>
          <w:bCs/>
          <w:sz w:val="20"/>
          <w:szCs w:val="20"/>
        </w:rPr>
      </w:pPr>
      <w:r w:rsidRPr="0099368A">
        <w:rPr>
          <w:rFonts w:ascii="Arial" w:hAnsi="Arial" w:cs="Arial"/>
          <w:b/>
          <w:bCs/>
          <w:sz w:val="20"/>
          <w:szCs w:val="20"/>
          <w:u w:val="single"/>
        </w:rPr>
        <w:t>Warunki realizacji zamówienia:</w:t>
      </w:r>
    </w:p>
    <w:p w:rsidR="00A84398" w:rsidRPr="00A84398" w:rsidRDefault="00A84398" w:rsidP="00A84398">
      <w:pPr>
        <w:pStyle w:val="pkt"/>
        <w:numPr>
          <w:ilvl w:val="1"/>
          <w:numId w:val="2"/>
        </w:numPr>
        <w:spacing w:line="276" w:lineRule="auto"/>
        <w:rPr>
          <w:rFonts w:ascii="Arial" w:hAnsi="Arial" w:cs="Arial"/>
          <w:sz w:val="20"/>
          <w:szCs w:val="20"/>
        </w:rPr>
      </w:pPr>
      <w:r w:rsidRPr="00A84398">
        <w:rPr>
          <w:rFonts w:ascii="Arial" w:hAnsi="Arial" w:cs="Arial"/>
          <w:sz w:val="20"/>
          <w:szCs w:val="20"/>
        </w:rPr>
        <w:t>Wykonawca zobowiązany jest wykonać przedmiot zamówienia zgodnie z umową, zasadami wiedzy technicznej oraz obowiązującymi przepisami prawa, w tym zgodnie z ustawą z dnia 14.12.2012 o odpadach (t. j. Dz. U. z 2018, poz. 992 z późn. zm.), ustawą z dnia 13.09.1996 o utrzymaniu czystości i porządku w gminach (t. j. Dz. U. z 2017, poz. 1289 z późn. zm.), ustawą z dnia 27.04.2001 Prawo ochrony środowiska (t. j. Dz. U. z 2018, poz. 799 z późn. zm.) oraz regulaminem utrzymania czystości i porządku na terenie Gminy Miejskiej Kraków (uchwała Rady Miasta Krakowa z dnia 08.06.2016  o numerze XLVII/846/16, dostępna na stronie internetowej www.bip.krakow.pl ).</w:t>
      </w:r>
    </w:p>
    <w:p w:rsidR="00A84398" w:rsidRDefault="00A84398" w:rsidP="00A84398">
      <w:pPr>
        <w:pStyle w:val="pkt"/>
        <w:numPr>
          <w:ilvl w:val="1"/>
          <w:numId w:val="2"/>
        </w:numPr>
        <w:spacing w:before="0" w:after="0" w:line="276" w:lineRule="auto"/>
        <w:rPr>
          <w:rFonts w:ascii="Arial" w:hAnsi="Arial" w:cs="Arial"/>
          <w:sz w:val="20"/>
          <w:szCs w:val="20"/>
        </w:rPr>
      </w:pPr>
      <w:r w:rsidRPr="00A84398">
        <w:rPr>
          <w:rFonts w:ascii="Arial" w:hAnsi="Arial" w:cs="Arial"/>
          <w:sz w:val="20"/>
          <w:szCs w:val="20"/>
        </w:rPr>
        <w:t xml:space="preserve">Wykonawca ponosi odpowiedzialność za wytwarzane odpady i zobowiązany jest wypełniać obowiązki wynikające z przepisów ustawy o odpadach, ustawy o utrzymaniu czystości i porządku w gminach oraz ustawy Prawo ochrony środowiska, w szczególności obowiązki dotyczące posiadania stosownego zezwolenia na wytwarzanie odpadów. Wykonawca zobowiązany jest przejąć na siebie wymagania prawne dotyczące ochrony środowiska </w:t>
      </w:r>
      <w:r w:rsidRPr="00A84398">
        <w:rPr>
          <w:rFonts w:ascii="Arial" w:hAnsi="Arial" w:cs="Arial"/>
          <w:sz w:val="20"/>
          <w:szCs w:val="20"/>
        </w:rPr>
        <w:lastRenderedPageBreak/>
        <w:t>związane z realizacją niniejszej umowy na terenie Zamawiającego i rozliczać je w ramach prowadzonej przez siebie działalności</w:t>
      </w:r>
    </w:p>
    <w:p w:rsidR="004C52A4" w:rsidRPr="002D4B61" w:rsidRDefault="004C52A4" w:rsidP="004C52A4">
      <w:pPr>
        <w:pStyle w:val="pkt"/>
        <w:numPr>
          <w:ilvl w:val="1"/>
          <w:numId w:val="2"/>
        </w:numPr>
        <w:spacing w:before="0" w:after="0" w:line="276" w:lineRule="auto"/>
        <w:rPr>
          <w:rFonts w:ascii="Arial" w:hAnsi="Arial" w:cs="Arial"/>
          <w:sz w:val="20"/>
          <w:szCs w:val="20"/>
        </w:rPr>
      </w:pPr>
      <w:r w:rsidRPr="002D4B61">
        <w:rPr>
          <w:rFonts w:ascii="Arial" w:hAnsi="Arial" w:cs="Arial"/>
          <w:sz w:val="20"/>
          <w:szCs w:val="20"/>
        </w:rPr>
        <w:t>Wykonawca jest zobowiązany do zapewnienia przy realizacji usług sprzętu i osób wykonujących usługi stanowiące przedmiot zamówienia w ilości pozwalającej na wykonywanie wszystkich wymienionych czynności we właściwych terminach z należytą starannością.</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 cenę przedmiotu zamówienia należy wliczyć koszty wykonania usług, koszty dojazdu pracowników, używanych narzędzi, materiałów i maszyn.</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bCs/>
          <w:sz w:val="20"/>
          <w:szCs w:val="20"/>
        </w:rPr>
        <w:t>Wykonawca jest zobowiązany do stosowania sprzętu ochrony osobistej zgodnie z przepisami Bezpieczeństwa i Higieny Pracy (BHP).</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 xml:space="preserve">Osoby wykonujące usługi stanowiące przedmiot zamówienia muszą posiadać wszystkie niezbędne badania lekarskie, uprawnienia do wykonywania określonych prac (w szczególności posiadać odpowiednie uprawnienia elektryczne konieczne do przeprowadzenia pomiarów przy montażu wiat) oraz być przeszkolone w zakresie BHP. </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 xml:space="preserve">Od Wykonawcy wymaga się wyposażenia osób wykonujących usługi stanowiące przedmiot zamówienia w </w:t>
      </w:r>
      <w:r w:rsidRPr="0099368A">
        <w:rPr>
          <w:rFonts w:ascii="Arial" w:hAnsi="Arial" w:cs="Arial"/>
          <w:b/>
          <w:sz w:val="20"/>
          <w:szCs w:val="20"/>
        </w:rPr>
        <w:t>odzież ochronną</w:t>
      </w:r>
      <w:r w:rsidRPr="0099368A">
        <w:rPr>
          <w:rFonts w:ascii="Arial" w:hAnsi="Arial" w:cs="Arial"/>
          <w:sz w:val="20"/>
          <w:szCs w:val="20"/>
        </w:rPr>
        <w:t xml:space="preserve"> pozwalającą na identyfikację pracowników Wykonawcy. </w:t>
      </w:r>
    </w:p>
    <w:p w:rsidR="004C52A4" w:rsidRPr="0099368A" w:rsidRDefault="004C52A4" w:rsidP="004C52A4">
      <w:pPr>
        <w:pStyle w:val="pkt"/>
        <w:numPr>
          <w:ilvl w:val="1"/>
          <w:numId w:val="2"/>
        </w:numPr>
        <w:spacing w:before="0" w:after="0" w:line="276" w:lineRule="auto"/>
        <w:ind w:left="709"/>
        <w:rPr>
          <w:rFonts w:ascii="Arial" w:hAnsi="Arial" w:cs="Arial"/>
          <w:sz w:val="20"/>
          <w:szCs w:val="20"/>
        </w:rPr>
      </w:pPr>
      <w:r w:rsidRPr="0099368A">
        <w:rPr>
          <w:rFonts w:ascii="Arial" w:hAnsi="Arial" w:cs="Arial"/>
          <w:sz w:val="20"/>
          <w:szCs w:val="20"/>
        </w:rPr>
        <w:t>Osoby wykonujące usługi stanowiące przedmiot zamówienia są zobowiązane do:</w:t>
      </w:r>
    </w:p>
    <w:p w:rsidR="004C52A4" w:rsidRPr="0099368A" w:rsidRDefault="004C52A4" w:rsidP="004C52A4">
      <w:pPr>
        <w:pStyle w:val="pkt"/>
        <w:numPr>
          <w:ilvl w:val="2"/>
          <w:numId w:val="20"/>
        </w:numPr>
        <w:spacing w:before="0" w:after="0" w:line="276" w:lineRule="auto"/>
        <w:ind w:left="1224" w:hanging="504"/>
        <w:rPr>
          <w:rFonts w:ascii="Arial" w:hAnsi="Arial" w:cs="Arial"/>
          <w:sz w:val="20"/>
          <w:szCs w:val="20"/>
        </w:rPr>
      </w:pPr>
      <w:r w:rsidRPr="0099368A">
        <w:rPr>
          <w:rFonts w:ascii="Arial" w:hAnsi="Arial" w:cs="Arial"/>
          <w:sz w:val="20"/>
          <w:szCs w:val="20"/>
        </w:rPr>
        <w:t>przestrzegania przepisów ppoż. oraz BHP obowiązujących w miejscu wykonywania usług,</w:t>
      </w:r>
    </w:p>
    <w:p w:rsidR="004C52A4" w:rsidRPr="0099368A" w:rsidRDefault="004C52A4" w:rsidP="004C52A4">
      <w:pPr>
        <w:pStyle w:val="pkt"/>
        <w:numPr>
          <w:ilvl w:val="2"/>
          <w:numId w:val="20"/>
        </w:numPr>
        <w:spacing w:before="0" w:after="0" w:line="276" w:lineRule="auto"/>
        <w:ind w:left="1224" w:hanging="504"/>
        <w:rPr>
          <w:rFonts w:ascii="Arial" w:hAnsi="Arial" w:cs="Arial"/>
          <w:sz w:val="20"/>
          <w:szCs w:val="20"/>
        </w:rPr>
      </w:pPr>
      <w:r w:rsidRPr="0099368A">
        <w:rPr>
          <w:rFonts w:ascii="Arial" w:hAnsi="Arial" w:cs="Arial"/>
          <w:sz w:val="20"/>
          <w:szCs w:val="20"/>
        </w:rPr>
        <w:t xml:space="preserve">wykonywania zleconych usług z poszanowaniem mienia </w:t>
      </w:r>
      <w:r w:rsidR="002D4B61">
        <w:rPr>
          <w:rFonts w:ascii="Arial" w:hAnsi="Arial" w:cs="Arial"/>
          <w:sz w:val="20"/>
          <w:szCs w:val="20"/>
        </w:rPr>
        <w:t>użytkowanego przez Zamawiającego.</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Wykonawca wyznaczy osobę odpowiedzialną za nadzór nad realizacją świadczonych usług/ koordynatora oraz poinformuje o tym fakcie Zamawiającego przekazując mu dane tej osoby wraz z jej numerem telefonu kontaktowego.</w:t>
      </w:r>
    </w:p>
    <w:p w:rsidR="004C52A4" w:rsidRPr="0099368A" w:rsidRDefault="004C52A4" w:rsidP="004C52A4">
      <w:pPr>
        <w:pStyle w:val="pkt"/>
        <w:widowControl w:val="0"/>
        <w:numPr>
          <w:ilvl w:val="1"/>
          <w:numId w:val="2"/>
        </w:numPr>
        <w:adjustRightInd w:val="0"/>
        <w:spacing w:before="0" w:after="0" w:line="276" w:lineRule="auto"/>
        <w:textAlignment w:val="baseline"/>
        <w:rPr>
          <w:rFonts w:ascii="Arial" w:hAnsi="Arial" w:cs="Arial"/>
          <w:bCs/>
          <w:sz w:val="20"/>
          <w:szCs w:val="20"/>
        </w:rPr>
      </w:pPr>
      <w:r w:rsidRPr="0099368A">
        <w:rPr>
          <w:rFonts w:ascii="Arial" w:hAnsi="Arial" w:cs="Arial"/>
          <w:sz w:val="20"/>
          <w:szCs w:val="20"/>
        </w:rPr>
        <w:t>Wykonawca ponosi odpowiedzialność za szkody wyrządzone w mieniu Zamawiającego lub osób trzecich przez osoby świadczących usługi stanowiące przedmiot zamówienia w czasie wykonywania usług.</w:t>
      </w:r>
    </w:p>
    <w:p w:rsidR="004C52A4" w:rsidRPr="0099368A" w:rsidRDefault="004C52A4" w:rsidP="004C52A4">
      <w:pPr>
        <w:pStyle w:val="pkt"/>
        <w:numPr>
          <w:ilvl w:val="1"/>
          <w:numId w:val="2"/>
        </w:numPr>
        <w:spacing w:before="0" w:after="0" w:line="276" w:lineRule="auto"/>
        <w:ind w:hanging="574"/>
        <w:rPr>
          <w:rFonts w:ascii="Arial" w:hAnsi="Arial" w:cs="Arial"/>
          <w:sz w:val="20"/>
          <w:szCs w:val="20"/>
        </w:rPr>
      </w:pPr>
      <w:r w:rsidRPr="0099368A">
        <w:rPr>
          <w:rFonts w:ascii="Arial" w:hAnsi="Arial" w:cs="Arial"/>
          <w:sz w:val="20"/>
          <w:szCs w:val="20"/>
        </w:rPr>
        <w:t>Usługi wykonywane będą przy użyciu urządzeń, narzędzi, materiałów Wykonawcy (dalej ogólnie zwane też sprzętem).</w:t>
      </w:r>
    </w:p>
    <w:p w:rsidR="004C52A4" w:rsidRPr="0099368A" w:rsidRDefault="004C52A4" w:rsidP="004C52A4">
      <w:pPr>
        <w:pStyle w:val="pkt"/>
        <w:numPr>
          <w:ilvl w:val="2"/>
          <w:numId w:val="2"/>
        </w:numPr>
        <w:spacing w:before="0" w:after="0" w:line="276" w:lineRule="auto"/>
        <w:rPr>
          <w:rFonts w:ascii="Arial" w:hAnsi="Arial" w:cs="Arial"/>
          <w:sz w:val="20"/>
          <w:szCs w:val="20"/>
        </w:rPr>
      </w:pPr>
      <w:r w:rsidRPr="0099368A">
        <w:rPr>
          <w:rFonts w:ascii="Arial" w:hAnsi="Arial" w:cs="Arial"/>
          <w:sz w:val="20"/>
          <w:szCs w:val="20"/>
        </w:rPr>
        <w:t>Użytkowane przez Wykonawcę urządzenia, narzędzia, materiały i środki myjące muszą spełniać obowiązujące wymagania w zakresie BHP.</w:t>
      </w:r>
    </w:p>
    <w:p w:rsidR="004C52A4" w:rsidRPr="0099368A" w:rsidRDefault="004C52A4" w:rsidP="004C52A4">
      <w:pPr>
        <w:pStyle w:val="pkt"/>
        <w:numPr>
          <w:ilvl w:val="1"/>
          <w:numId w:val="2"/>
        </w:numPr>
        <w:spacing w:before="0" w:after="0" w:line="276" w:lineRule="auto"/>
        <w:ind w:hanging="574"/>
        <w:rPr>
          <w:rFonts w:ascii="Arial" w:hAnsi="Arial" w:cs="Arial"/>
          <w:sz w:val="20"/>
          <w:szCs w:val="20"/>
        </w:rPr>
      </w:pPr>
      <w:r w:rsidRPr="0099368A">
        <w:rPr>
          <w:rFonts w:ascii="Arial" w:hAnsi="Arial" w:cs="Arial"/>
          <w:sz w:val="20"/>
          <w:szCs w:val="20"/>
        </w:rPr>
        <w:t>Wykonawca jest odpowiedzialny za jakość wykonywanych usług oraz ich należyte zabezpieczenie.</w:t>
      </w:r>
    </w:p>
    <w:p w:rsidR="004C52A4" w:rsidRDefault="004C52A4" w:rsidP="004C52A4">
      <w:pPr>
        <w:pStyle w:val="pkt"/>
        <w:numPr>
          <w:ilvl w:val="1"/>
          <w:numId w:val="2"/>
        </w:numPr>
        <w:spacing w:before="0" w:after="0" w:line="276" w:lineRule="auto"/>
        <w:ind w:hanging="574"/>
        <w:rPr>
          <w:rFonts w:ascii="Arial" w:hAnsi="Arial" w:cs="Arial"/>
          <w:sz w:val="20"/>
          <w:szCs w:val="20"/>
        </w:rPr>
      </w:pPr>
      <w:r w:rsidRPr="0099368A">
        <w:rPr>
          <w:rFonts w:ascii="Arial" w:hAnsi="Arial" w:cs="Arial"/>
          <w:sz w:val="20"/>
          <w:szCs w:val="20"/>
        </w:rPr>
        <w:t>Wykonawca zobowiązany jest do posiadania niezbędnych środków łączności umożliwiających bezpośredni kontakt z Zamawiającym, a w szczególności do zapewnienia kontaktu z osobą odpowiedzialną za nadzór i koordynację prac.</w:t>
      </w:r>
    </w:p>
    <w:p w:rsidR="002D4B61" w:rsidRPr="0099368A" w:rsidRDefault="002D4B61" w:rsidP="004C52A4">
      <w:pPr>
        <w:pStyle w:val="pkt"/>
        <w:numPr>
          <w:ilvl w:val="1"/>
          <w:numId w:val="2"/>
        </w:numPr>
        <w:spacing w:before="0" w:after="0" w:line="276" w:lineRule="auto"/>
        <w:ind w:hanging="574"/>
        <w:rPr>
          <w:rFonts w:ascii="Arial" w:hAnsi="Arial" w:cs="Arial"/>
          <w:sz w:val="20"/>
          <w:szCs w:val="20"/>
        </w:rPr>
      </w:pPr>
      <w:r>
        <w:rPr>
          <w:rFonts w:ascii="Arial" w:hAnsi="Arial" w:cs="Arial"/>
          <w:sz w:val="20"/>
          <w:szCs w:val="20"/>
        </w:rPr>
        <w:t xml:space="preserve">Wykonawca zobowiązany jest do bieżącego informowania Zamawiającego o przebiegu prac, zwłaszcza o okolicznościach mających wpływ na realizację usługi. </w:t>
      </w:r>
    </w:p>
    <w:p w:rsidR="004C52A4" w:rsidRPr="0099368A" w:rsidRDefault="004C52A4" w:rsidP="004C52A4">
      <w:pPr>
        <w:pStyle w:val="pkt"/>
        <w:spacing w:before="0" w:after="0" w:line="276" w:lineRule="auto"/>
        <w:ind w:left="792" w:firstLine="0"/>
        <w:rPr>
          <w:rFonts w:ascii="Arial" w:hAnsi="Arial" w:cs="Arial"/>
          <w:sz w:val="20"/>
          <w:szCs w:val="20"/>
        </w:rPr>
      </w:pPr>
    </w:p>
    <w:p w:rsidR="004C52A4" w:rsidRPr="0099368A" w:rsidRDefault="004C52A4" w:rsidP="004C52A4">
      <w:pPr>
        <w:pStyle w:val="pkt"/>
        <w:numPr>
          <w:ilvl w:val="0"/>
          <w:numId w:val="2"/>
        </w:numPr>
        <w:spacing w:before="0" w:after="0" w:line="276" w:lineRule="auto"/>
        <w:ind w:left="357" w:hanging="357"/>
        <w:rPr>
          <w:rFonts w:ascii="Arial" w:hAnsi="Arial" w:cs="Arial"/>
          <w:b/>
          <w:bCs/>
          <w:sz w:val="20"/>
          <w:szCs w:val="20"/>
          <w:u w:val="single"/>
        </w:rPr>
      </w:pPr>
      <w:r w:rsidRPr="0099368A">
        <w:rPr>
          <w:rFonts w:ascii="Arial" w:eastAsia="Calibri" w:hAnsi="Arial" w:cs="Arial"/>
          <w:b/>
          <w:bCs/>
          <w:sz w:val="20"/>
          <w:szCs w:val="20"/>
          <w:u w:val="single"/>
        </w:rPr>
        <w:t>Warunki płatności</w:t>
      </w:r>
      <w:r w:rsidRPr="0099368A">
        <w:rPr>
          <w:rFonts w:ascii="Arial" w:hAnsi="Arial" w:cs="Arial"/>
          <w:b/>
          <w:bCs/>
          <w:sz w:val="20"/>
          <w:szCs w:val="20"/>
          <w:u w:val="single"/>
        </w:rPr>
        <w:t>:</w:t>
      </w:r>
    </w:p>
    <w:p w:rsidR="004C52A4" w:rsidRPr="0099368A" w:rsidRDefault="004C52A4" w:rsidP="004C52A4">
      <w:pPr>
        <w:pStyle w:val="pkt"/>
        <w:numPr>
          <w:ilvl w:val="1"/>
          <w:numId w:val="2"/>
        </w:numPr>
        <w:spacing w:before="0" w:after="0" w:line="276" w:lineRule="auto"/>
        <w:rPr>
          <w:rFonts w:ascii="Arial" w:hAnsi="Arial" w:cs="Arial"/>
          <w:bCs/>
          <w:sz w:val="20"/>
          <w:szCs w:val="20"/>
        </w:rPr>
      </w:pPr>
      <w:r w:rsidRPr="0099368A">
        <w:rPr>
          <w:rFonts w:ascii="Arial" w:eastAsia="Calibri" w:hAnsi="Arial" w:cs="Arial"/>
          <w:bCs/>
          <w:sz w:val="20"/>
          <w:szCs w:val="20"/>
        </w:rPr>
        <w:t>Wynagrodzenie za usługi określone w pkt</w:t>
      </w:r>
      <w:r w:rsidRPr="0099368A">
        <w:rPr>
          <w:rFonts w:ascii="Arial" w:hAnsi="Arial" w:cs="Arial"/>
          <w:bCs/>
          <w:sz w:val="20"/>
          <w:szCs w:val="20"/>
        </w:rPr>
        <w:t>. I. 1.1 do 1.3 SIWZ będzie naliczone z dołu wg cen podanych w formularzu cenowym.</w:t>
      </w:r>
      <w:r w:rsidRPr="0099368A">
        <w:rPr>
          <w:rFonts w:ascii="Arial" w:hAnsi="Arial" w:cs="Arial"/>
          <w:bCs/>
          <w:sz w:val="20"/>
          <w:szCs w:val="20"/>
        </w:rPr>
        <w:tab/>
      </w:r>
    </w:p>
    <w:p w:rsidR="004C52A4" w:rsidRPr="0099368A" w:rsidRDefault="004C52A4" w:rsidP="004C52A4">
      <w:pPr>
        <w:pStyle w:val="pkt"/>
        <w:numPr>
          <w:ilvl w:val="2"/>
          <w:numId w:val="2"/>
        </w:numPr>
        <w:spacing w:before="0" w:after="0" w:line="276" w:lineRule="auto"/>
        <w:rPr>
          <w:rFonts w:ascii="Arial" w:hAnsi="Arial" w:cs="Arial"/>
          <w:bCs/>
          <w:sz w:val="20"/>
          <w:szCs w:val="20"/>
        </w:rPr>
      </w:pPr>
      <w:r w:rsidRPr="0099368A">
        <w:rPr>
          <w:rFonts w:ascii="Arial" w:hAnsi="Arial" w:cs="Arial"/>
          <w:bCs/>
          <w:sz w:val="20"/>
          <w:szCs w:val="20"/>
        </w:rPr>
        <w:t xml:space="preserve">Potwierdzeniem prawidłowego wykonania usług </w:t>
      </w:r>
      <w:r w:rsidRPr="0099368A">
        <w:rPr>
          <w:rFonts w:ascii="Arial" w:eastAsia="Calibri" w:hAnsi="Arial" w:cs="Arial"/>
          <w:bCs/>
          <w:sz w:val="20"/>
          <w:szCs w:val="20"/>
        </w:rPr>
        <w:t>określonych w pkt</w:t>
      </w:r>
      <w:r w:rsidRPr="0099368A">
        <w:rPr>
          <w:rFonts w:ascii="Arial" w:hAnsi="Arial" w:cs="Arial"/>
          <w:bCs/>
          <w:sz w:val="20"/>
          <w:szCs w:val="20"/>
        </w:rPr>
        <w:t xml:space="preserve">. I. 1.1 do 1.3 SIWZ a także podstawą wystawienia faktury za wykonanie tych usług będzie protokół niezawierający zastrzeżeń </w:t>
      </w:r>
      <w:r w:rsidR="002D4B61">
        <w:rPr>
          <w:rFonts w:ascii="Arial" w:hAnsi="Arial" w:cs="Arial"/>
          <w:bCs/>
          <w:sz w:val="20"/>
          <w:szCs w:val="20"/>
        </w:rPr>
        <w:t>Zamawiają</w:t>
      </w:r>
      <w:r w:rsidR="002D4B61" w:rsidRPr="0099368A">
        <w:rPr>
          <w:rFonts w:ascii="Arial" w:hAnsi="Arial" w:cs="Arial"/>
          <w:bCs/>
          <w:sz w:val="20"/>
          <w:szCs w:val="20"/>
        </w:rPr>
        <w:t>cego</w:t>
      </w:r>
      <w:r w:rsidRPr="0099368A">
        <w:rPr>
          <w:rFonts w:ascii="Arial" w:hAnsi="Arial" w:cs="Arial"/>
          <w:bCs/>
          <w:sz w:val="20"/>
          <w:szCs w:val="20"/>
        </w:rPr>
        <w:t>.</w:t>
      </w:r>
      <w:r w:rsidR="002D4B61">
        <w:rPr>
          <w:rFonts w:ascii="Arial" w:hAnsi="Arial" w:cs="Arial"/>
          <w:bCs/>
          <w:sz w:val="20"/>
          <w:szCs w:val="20"/>
        </w:rPr>
        <w:t xml:space="preserve"> </w:t>
      </w:r>
    </w:p>
    <w:p w:rsidR="004C52A4" w:rsidRPr="0099368A" w:rsidRDefault="004C52A4" w:rsidP="00403889">
      <w:pPr>
        <w:pStyle w:val="pkt"/>
        <w:numPr>
          <w:ilvl w:val="1"/>
          <w:numId w:val="2"/>
        </w:numPr>
        <w:spacing w:before="0" w:after="0" w:line="276" w:lineRule="auto"/>
        <w:rPr>
          <w:rFonts w:ascii="Arial" w:hAnsi="Arial" w:cs="Arial"/>
          <w:bCs/>
          <w:sz w:val="20"/>
          <w:szCs w:val="20"/>
        </w:rPr>
      </w:pPr>
      <w:r w:rsidRPr="0099368A">
        <w:rPr>
          <w:rFonts w:ascii="Arial" w:hAnsi="Arial" w:cs="Arial"/>
          <w:bCs/>
          <w:sz w:val="20"/>
          <w:szCs w:val="20"/>
        </w:rPr>
        <w:t xml:space="preserve">Wynagrodzenie za usługi określone w pkt. I. 1.4 SIWZ będzie naliczone </w:t>
      </w:r>
      <w:r w:rsidRPr="0099368A">
        <w:rPr>
          <w:rFonts w:ascii="Arial" w:hAnsi="Arial" w:cs="Arial"/>
          <w:sz w:val="20"/>
          <w:szCs w:val="20"/>
        </w:rPr>
        <w:t xml:space="preserve">na podstawie indywidualnej kalkulacji dla każdego zdarzenia oddzielnie. </w:t>
      </w:r>
      <w:r w:rsidR="00403889" w:rsidRPr="00403889">
        <w:rPr>
          <w:rFonts w:ascii="Arial" w:hAnsi="Arial" w:cs="Arial"/>
          <w:sz w:val="20"/>
          <w:szCs w:val="20"/>
        </w:rPr>
        <w:t>Wykonawca jest zobowiązany przedstawić Zamawiającemu kalkulację kosztów naprawy dla danego zdarzenia w terminie do 2 dni od dnia przesłania zlecenia. Wykonawca może przystąpić do naprawy wiaty dopiero po zatwierdzeniu kalkulacji przez Zamawiającego</w:t>
      </w:r>
      <w:r w:rsidR="00403889">
        <w:rPr>
          <w:rFonts w:ascii="Arial" w:hAnsi="Arial" w:cs="Arial"/>
          <w:sz w:val="20"/>
          <w:szCs w:val="20"/>
        </w:rPr>
        <w:t xml:space="preserve">. </w:t>
      </w:r>
      <w:r w:rsidRPr="0099368A">
        <w:rPr>
          <w:rFonts w:ascii="Arial" w:hAnsi="Arial" w:cs="Arial"/>
          <w:sz w:val="20"/>
          <w:szCs w:val="20"/>
        </w:rPr>
        <w:t>Każdorazowo  kalkulacja będzie zatwierdzona przez Zamawiającego. Bez zatwierdzenia Wykonawca nie może podjąć żadnych czynności związanych z naprawą wiaty.</w:t>
      </w:r>
      <w:r w:rsidRPr="0099368A">
        <w:rPr>
          <w:rFonts w:ascii="Arial" w:hAnsi="Arial" w:cs="Arial"/>
          <w:sz w:val="20"/>
          <w:szCs w:val="20"/>
        </w:rPr>
        <w:tab/>
        <w:t xml:space="preserve"> </w:t>
      </w:r>
    </w:p>
    <w:p w:rsidR="004C52A4" w:rsidRPr="0099368A" w:rsidRDefault="004C52A4" w:rsidP="004C52A4">
      <w:pPr>
        <w:pStyle w:val="pkt"/>
        <w:numPr>
          <w:ilvl w:val="2"/>
          <w:numId w:val="2"/>
        </w:numPr>
        <w:spacing w:before="0" w:after="0" w:line="276" w:lineRule="auto"/>
        <w:rPr>
          <w:rFonts w:ascii="Arial" w:hAnsi="Arial" w:cs="Arial"/>
          <w:bCs/>
          <w:sz w:val="20"/>
          <w:szCs w:val="20"/>
        </w:rPr>
      </w:pPr>
      <w:r w:rsidRPr="0099368A">
        <w:rPr>
          <w:rFonts w:ascii="Arial" w:hAnsi="Arial" w:cs="Arial"/>
          <w:sz w:val="20"/>
          <w:szCs w:val="20"/>
        </w:rPr>
        <w:t>Kalkulacja musi być sporządzana z uwzględnieniem</w:t>
      </w:r>
      <w:r w:rsidR="00AF6D57">
        <w:rPr>
          <w:rFonts w:ascii="Arial" w:hAnsi="Arial" w:cs="Arial"/>
          <w:sz w:val="20"/>
          <w:szCs w:val="20"/>
        </w:rPr>
        <w:t xml:space="preserve"> </w:t>
      </w:r>
      <w:r w:rsidR="00AF6D57" w:rsidRPr="0099368A">
        <w:rPr>
          <w:rFonts w:ascii="Arial" w:hAnsi="Arial" w:cs="Arial"/>
          <w:sz w:val="20"/>
          <w:szCs w:val="20"/>
        </w:rPr>
        <w:t xml:space="preserve">stawki za roboczogodzinę </w:t>
      </w:r>
      <w:r w:rsidR="00AF6D57">
        <w:rPr>
          <w:rFonts w:ascii="Arial" w:hAnsi="Arial" w:cs="Arial"/>
          <w:sz w:val="20"/>
          <w:szCs w:val="20"/>
        </w:rPr>
        <w:t xml:space="preserve"> wynikającej z oferty, w przypadku wystąpienia czynności określonych w formularzu </w:t>
      </w:r>
      <w:r w:rsidR="00AF6D57">
        <w:rPr>
          <w:rFonts w:ascii="Arial" w:hAnsi="Arial" w:cs="Arial"/>
          <w:sz w:val="20"/>
          <w:szCs w:val="20"/>
        </w:rPr>
        <w:lastRenderedPageBreak/>
        <w:t>cenowym z uwzględnieniem stawek za te czynności określonych w formularzu cenowym, a także innych kosztów np. kosztów materiałowych.</w:t>
      </w:r>
    </w:p>
    <w:p w:rsidR="004C52A4" w:rsidRPr="0099368A" w:rsidRDefault="004C52A4" w:rsidP="004C52A4">
      <w:pPr>
        <w:pStyle w:val="pkt"/>
        <w:numPr>
          <w:ilvl w:val="2"/>
          <w:numId w:val="2"/>
        </w:numPr>
        <w:spacing w:before="0" w:after="0" w:line="276" w:lineRule="auto"/>
        <w:rPr>
          <w:rFonts w:ascii="Arial" w:hAnsi="Arial" w:cs="Arial"/>
          <w:bCs/>
          <w:sz w:val="20"/>
          <w:szCs w:val="20"/>
        </w:rPr>
      </w:pPr>
      <w:r w:rsidRPr="0099368A">
        <w:rPr>
          <w:rFonts w:ascii="Arial" w:hAnsi="Arial" w:cs="Arial"/>
          <w:bCs/>
          <w:sz w:val="20"/>
          <w:szCs w:val="20"/>
        </w:rPr>
        <w:t xml:space="preserve">Potwierdzeniem prawidłowego wykonania usług </w:t>
      </w:r>
      <w:r w:rsidRPr="0099368A">
        <w:rPr>
          <w:rFonts w:ascii="Arial" w:eastAsia="Calibri" w:hAnsi="Arial" w:cs="Arial"/>
          <w:bCs/>
          <w:sz w:val="20"/>
          <w:szCs w:val="20"/>
        </w:rPr>
        <w:t xml:space="preserve">określonych w </w:t>
      </w:r>
      <w:r w:rsidRPr="0099368A">
        <w:rPr>
          <w:rFonts w:ascii="Arial" w:hAnsi="Arial" w:cs="Arial"/>
          <w:bCs/>
          <w:sz w:val="20"/>
          <w:szCs w:val="20"/>
        </w:rPr>
        <w:t xml:space="preserve"> pkt. I. 1.4 SIWZ a także podstawą wystawienia faktury za wykonanie tych usług będzie protokół niezawierający zastrzeżeń </w:t>
      </w:r>
      <w:r w:rsidR="002D4B61">
        <w:rPr>
          <w:rFonts w:ascii="Arial" w:hAnsi="Arial" w:cs="Arial"/>
          <w:bCs/>
          <w:sz w:val="20"/>
          <w:szCs w:val="20"/>
        </w:rPr>
        <w:t>Zamawiaj</w:t>
      </w:r>
      <w:r w:rsidRPr="0099368A">
        <w:rPr>
          <w:rFonts w:ascii="Arial" w:hAnsi="Arial" w:cs="Arial"/>
          <w:bCs/>
          <w:sz w:val="20"/>
          <w:szCs w:val="20"/>
        </w:rPr>
        <w:t>ącego</w:t>
      </w:r>
      <w:r w:rsidR="002D4B61">
        <w:rPr>
          <w:rFonts w:ascii="Arial" w:hAnsi="Arial" w:cs="Arial"/>
          <w:bCs/>
          <w:sz w:val="20"/>
          <w:szCs w:val="20"/>
        </w:rPr>
        <w:t>.</w:t>
      </w:r>
    </w:p>
    <w:p w:rsidR="002D4B61" w:rsidRDefault="002D4B61" w:rsidP="004C52A4">
      <w:pPr>
        <w:pStyle w:val="pkt"/>
        <w:numPr>
          <w:ilvl w:val="1"/>
          <w:numId w:val="2"/>
        </w:numPr>
        <w:spacing w:before="0" w:after="0" w:line="276" w:lineRule="auto"/>
        <w:rPr>
          <w:rFonts w:ascii="Arial" w:hAnsi="Arial" w:cs="Arial"/>
          <w:bCs/>
          <w:sz w:val="20"/>
          <w:szCs w:val="20"/>
        </w:rPr>
      </w:pPr>
      <w:r>
        <w:rPr>
          <w:rFonts w:ascii="Arial" w:hAnsi="Arial" w:cs="Arial"/>
          <w:bCs/>
          <w:sz w:val="20"/>
          <w:szCs w:val="20"/>
        </w:rPr>
        <w:t xml:space="preserve">Wykonawca zobowiązany jest wraz z protokołem do przekazania Zamawiającemu zdjęć wykonanych po zakończeniu prac. </w:t>
      </w:r>
      <w:r w:rsidR="00A84398">
        <w:rPr>
          <w:rFonts w:ascii="Arial" w:hAnsi="Arial" w:cs="Arial"/>
          <w:bCs/>
          <w:sz w:val="20"/>
          <w:szCs w:val="20"/>
        </w:rPr>
        <w:t>Zdjęcia będą przekazane formą elektroniczną</w:t>
      </w:r>
      <w:r>
        <w:rPr>
          <w:rFonts w:ascii="Arial" w:hAnsi="Arial" w:cs="Arial"/>
          <w:bCs/>
          <w:sz w:val="20"/>
          <w:szCs w:val="20"/>
        </w:rPr>
        <w:t>.</w:t>
      </w:r>
    </w:p>
    <w:p w:rsidR="004C52A4" w:rsidRDefault="004C52A4" w:rsidP="004C52A4">
      <w:pPr>
        <w:pStyle w:val="pkt"/>
        <w:numPr>
          <w:ilvl w:val="1"/>
          <w:numId w:val="2"/>
        </w:numPr>
        <w:spacing w:before="0" w:after="0" w:line="276" w:lineRule="auto"/>
        <w:rPr>
          <w:rFonts w:ascii="Arial" w:hAnsi="Arial" w:cs="Arial"/>
          <w:bCs/>
          <w:sz w:val="20"/>
          <w:szCs w:val="20"/>
        </w:rPr>
      </w:pPr>
      <w:r w:rsidRPr="0099368A">
        <w:rPr>
          <w:rFonts w:ascii="Arial" w:hAnsi="Arial" w:cs="Arial"/>
          <w:bCs/>
          <w:sz w:val="20"/>
          <w:szCs w:val="20"/>
        </w:rPr>
        <w:t>Zamawiający zapłaci wynagrodzenie przelewem na wskazany w umowie rachunek bankowy Wykonawcy w terminie do 30 dni od daty doręczenia Zamawiającemu wystawionej prawidłowo i zgodnie z umową faktury potwierdzającej wykonanie przedmiotu zamówienia.</w:t>
      </w:r>
      <w:r w:rsidR="002D4B61">
        <w:rPr>
          <w:rFonts w:ascii="Arial" w:hAnsi="Arial" w:cs="Arial"/>
          <w:bCs/>
          <w:sz w:val="20"/>
          <w:szCs w:val="20"/>
        </w:rPr>
        <w:t xml:space="preserve"> </w:t>
      </w:r>
    </w:p>
    <w:p w:rsidR="002D4B61" w:rsidRPr="0099368A" w:rsidRDefault="00A84398" w:rsidP="00A84398">
      <w:pPr>
        <w:pStyle w:val="pkt"/>
        <w:numPr>
          <w:ilvl w:val="2"/>
          <w:numId w:val="2"/>
        </w:numPr>
        <w:spacing w:before="0" w:after="0" w:line="276" w:lineRule="auto"/>
        <w:rPr>
          <w:rFonts w:ascii="Arial" w:hAnsi="Arial" w:cs="Arial"/>
          <w:bCs/>
          <w:sz w:val="20"/>
          <w:szCs w:val="20"/>
        </w:rPr>
      </w:pPr>
      <w:r w:rsidRPr="00A84398">
        <w:rPr>
          <w:rFonts w:ascii="Arial" w:hAnsi="Arial" w:cs="Arial"/>
          <w:bCs/>
          <w:sz w:val="20"/>
          <w:szCs w:val="20"/>
        </w:rPr>
        <w:t xml:space="preserve">Wynagrodzenie będzie płatne miesięcznie, </w:t>
      </w:r>
      <w:r>
        <w:rPr>
          <w:rFonts w:ascii="Arial" w:hAnsi="Arial" w:cs="Arial"/>
          <w:bCs/>
          <w:sz w:val="20"/>
          <w:szCs w:val="20"/>
        </w:rPr>
        <w:t xml:space="preserve">na podstawie faktury </w:t>
      </w:r>
      <w:r w:rsidRPr="00A84398">
        <w:rPr>
          <w:rFonts w:ascii="Arial" w:hAnsi="Arial" w:cs="Arial"/>
          <w:bCs/>
          <w:sz w:val="20"/>
          <w:szCs w:val="20"/>
        </w:rPr>
        <w:t>za zlecenia wykonane w danym miesiącu.</w:t>
      </w:r>
    </w:p>
    <w:p w:rsidR="004C52A4" w:rsidRPr="0099368A" w:rsidRDefault="004C52A4" w:rsidP="004C52A4">
      <w:pPr>
        <w:pStyle w:val="pkt"/>
        <w:numPr>
          <w:ilvl w:val="1"/>
          <w:numId w:val="2"/>
        </w:numPr>
        <w:spacing w:before="0" w:after="0" w:line="276" w:lineRule="auto"/>
        <w:rPr>
          <w:rFonts w:ascii="Arial" w:hAnsi="Arial" w:cs="Arial"/>
          <w:bCs/>
          <w:sz w:val="20"/>
          <w:szCs w:val="20"/>
        </w:rPr>
      </w:pPr>
      <w:r w:rsidRPr="0099368A">
        <w:rPr>
          <w:rFonts w:ascii="Arial" w:hAnsi="Arial" w:cs="Arial"/>
          <w:sz w:val="20"/>
          <w:szCs w:val="20"/>
        </w:rPr>
        <w:t>Zamawiający nie dopuszcza dokonywania zaliczek.</w:t>
      </w:r>
    </w:p>
    <w:p w:rsidR="004C52A4" w:rsidRPr="0099368A" w:rsidRDefault="004C52A4" w:rsidP="004C52A4">
      <w:pPr>
        <w:pStyle w:val="pkt"/>
        <w:numPr>
          <w:ilvl w:val="1"/>
          <w:numId w:val="2"/>
        </w:numPr>
        <w:spacing w:before="0" w:after="0" w:line="276" w:lineRule="auto"/>
        <w:rPr>
          <w:rFonts w:ascii="Arial" w:hAnsi="Arial" w:cs="Arial"/>
          <w:bCs/>
          <w:sz w:val="20"/>
          <w:szCs w:val="20"/>
        </w:rPr>
      </w:pPr>
      <w:r w:rsidRPr="0099368A">
        <w:rPr>
          <w:rFonts w:ascii="Arial" w:hAnsi="Arial" w:cs="Arial"/>
          <w:b/>
          <w:sz w:val="20"/>
          <w:szCs w:val="20"/>
        </w:rPr>
        <w:t>Do umowy zostanie wpisana maksymalna nominalna wartość</w:t>
      </w:r>
      <w:r w:rsidR="00AF6D57">
        <w:rPr>
          <w:rFonts w:ascii="Arial" w:hAnsi="Arial" w:cs="Arial"/>
          <w:b/>
          <w:sz w:val="20"/>
          <w:szCs w:val="20"/>
        </w:rPr>
        <w:t xml:space="preserve"> w wysokości 240 000,00 zł netto.</w:t>
      </w:r>
    </w:p>
    <w:p w:rsidR="002D4B61" w:rsidRPr="005E7117" w:rsidRDefault="002D4B61" w:rsidP="002D4B61">
      <w:pPr>
        <w:pStyle w:val="pkt"/>
        <w:numPr>
          <w:ilvl w:val="0"/>
          <w:numId w:val="2"/>
        </w:numPr>
        <w:tabs>
          <w:tab w:val="num" w:pos="360"/>
        </w:tabs>
        <w:spacing w:before="0" w:after="0" w:line="276" w:lineRule="auto"/>
        <w:rPr>
          <w:rFonts w:ascii="Arial" w:hAnsi="Arial" w:cs="Arial"/>
          <w:sz w:val="20"/>
          <w:szCs w:val="20"/>
        </w:rPr>
      </w:pPr>
      <w:r w:rsidRPr="005E7117">
        <w:rPr>
          <w:rFonts w:ascii="Arial" w:hAnsi="Arial" w:cs="Arial"/>
          <w:sz w:val="20"/>
          <w:szCs w:val="20"/>
          <w:u w:val="single"/>
        </w:rPr>
        <w:t>Gwarancja</w:t>
      </w:r>
      <w:r>
        <w:rPr>
          <w:rFonts w:ascii="Arial" w:hAnsi="Arial" w:cs="Arial"/>
          <w:sz w:val="20"/>
          <w:szCs w:val="20"/>
          <w:u w:val="single"/>
        </w:rPr>
        <w:t xml:space="preserve"> na wykonane usługi:</w:t>
      </w:r>
    </w:p>
    <w:p w:rsidR="002D4B61" w:rsidRDefault="002D4B61" w:rsidP="002D4B61">
      <w:pPr>
        <w:pStyle w:val="pkt"/>
        <w:numPr>
          <w:ilvl w:val="1"/>
          <w:numId w:val="2"/>
        </w:numPr>
        <w:tabs>
          <w:tab w:val="num" w:pos="851"/>
        </w:tabs>
        <w:spacing w:before="0" w:after="0" w:line="276" w:lineRule="auto"/>
        <w:ind w:left="851" w:hanging="491"/>
        <w:rPr>
          <w:rFonts w:ascii="Arial" w:hAnsi="Arial" w:cs="Arial"/>
          <w:sz w:val="20"/>
          <w:szCs w:val="20"/>
        </w:rPr>
      </w:pPr>
      <w:r w:rsidRPr="005E7117">
        <w:rPr>
          <w:rFonts w:ascii="Arial" w:hAnsi="Arial" w:cs="Arial"/>
          <w:b/>
          <w:sz w:val="20"/>
          <w:szCs w:val="20"/>
        </w:rPr>
        <w:t>Okres gwarancji</w:t>
      </w:r>
      <w:r w:rsidRPr="005E7117">
        <w:rPr>
          <w:rFonts w:ascii="Arial" w:hAnsi="Arial" w:cs="Arial"/>
          <w:sz w:val="20"/>
          <w:szCs w:val="20"/>
        </w:rPr>
        <w:t xml:space="preserve">: minimum </w:t>
      </w:r>
      <w:r>
        <w:rPr>
          <w:rFonts w:ascii="Arial" w:hAnsi="Arial" w:cs="Arial"/>
          <w:b/>
          <w:sz w:val="20"/>
          <w:szCs w:val="20"/>
        </w:rPr>
        <w:t xml:space="preserve">24 miesiące, </w:t>
      </w:r>
      <w:r w:rsidRPr="002D4B61">
        <w:rPr>
          <w:rFonts w:ascii="Arial" w:hAnsi="Arial" w:cs="Arial"/>
          <w:sz w:val="20"/>
          <w:szCs w:val="20"/>
        </w:rPr>
        <w:t>liczony</w:t>
      </w:r>
      <w:r>
        <w:rPr>
          <w:rFonts w:ascii="Arial" w:hAnsi="Arial" w:cs="Arial"/>
          <w:b/>
          <w:sz w:val="20"/>
          <w:szCs w:val="20"/>
        </w:rPr>
        <w:t xml:space="preserve"> </w:t>
      </w:r>
      <w:r w:rsidRPr="005E7117">
        <w:rPr>
          <w:rFonts w:ascii="Arial" w:hAnsi="Arial" w:cs="Arial"/>
          <w:sz w:val="20"/>
          <w:szCs w:val="20"/>
        </w:rPr>
        <w:t xml:space="preserve">od daty </w:t>
      </w:r>
      <w:r>
        <w:rPr>
          <w:rFonts w:ascii="Arial" w:hAnsi="Arial" w:cs="Arial"/>
          <w:sz w:val="20"/>
          <w:szCs w:val="20"/>
        </w:rPr>
        <w:t>protokołu odbioru niezawierającego zastrzeżeń Zamawiającego</w:t>
      </w:r>
      <w:r w:rsidRPr="005E7117">
        <w:rPr>
          <w:rFonts w:ascii="Arial" w:hAnsi="Arial" w:cs="Arial"/>
          <w:sz w:val="20"/>
          <w:szCs w:val="20"/>
        </w:rPr>
        <w:t>. Okres rękojmi równy jest okresowi gwarancji.</w:t>
      </w:r>
    </w:p>
    <w:p w:rsidR="004C52A4" w:rsidRPr="0099368A" w:rsidRDefault="004C52A4" w:rsidP="004C52A4">
      <w:pPr>
        <w:pStyle w:val="pkt"/>
        <w:numPr>
          <w:ilvl w:val="0"/>
          <w:numId w:val="2"/>
        </w:numPr>
        <w:spacing w:before="0" w:after="0" w:line="276" w:lineRule="auto"/>
        <w:ind w:left="357" w:hanging="357"/>
        <w:rPr>
          <w:rFonts w:ascii="Arial" w:eastAsia="Calibri" w:hAnsi="Arial" w:cs="Arial"/>
          <w:bCs/>
          <w:sz w:val="20"/>
          <w:szCs w:val="20"/>
        </w:rPr>
      </w:pPr>
      <w:r w:rsidRPr="0099368A">
        <w:rPr>
          <w:rFonts w:ascii="Arial" w:eastAsia="Calibri" w:hAnsi="Arial" w:cs="Arial"/>
          <w:bCs/>
          <w:sz w:val="20"/>
          <w:szCs w:val="20"/>
        </w:rPr>
        <w:t>W ofercie Wykonawca obowiązany jest wskazać te części zamówienia, których wykonanie zamierza powierzyć Podwykonawcom.</w:t>
      </w:r>
    </w:p>
    <w:p w:rsidR="004C52A4" w:rsidRPr="0099368A" w:rsidRDefault="004C52A4" w:rsidP="004C52A4">
      <w:pPr>
        <w:pStyle w:val="pkt"/>
        <w:numPr>
          <w:ilvl w:val="0"/>
          <w:numId w:val="2"/>
        </w:numPr>
        <w:spacing w:before="0" w:after="0" w:line="276" w:lineRule="auto"/>
        <w:ind w:left="357" w:hanging="357"/>
        <w:rPr>
          <w:rFonts w:ascii="Arial" w:eastAsia="Calibri" w:hAnsi="Arial" w:cs="Arial"/>
          <w:bCs/>
          <w:sz w:val="20"/>
          <w:szCs w:val="20"/>
        </w:rPr>
      </w:pPr>
      <w:r w:rsidRPr="0099368A">
        <w:rPr>
          <w:rFonts w:ascii="Arial" w:eastAsia="Calibri" w:hAnsi="Arial" w:cs="Arial"/>
          <w:bCs/>
          <w:sz w:val="20"/>
          <w:szCs w:val="20"/>
        </w:rPr>
        <w:t>Miejsce wykonywania zamówienia: wiaty Miejskiego Przedsiębiorstwa Komunikacyjnego  S.A. w Krakowie wg lokalizacji wskazanych w załączniku nr 7 do SIWZ</w:t>
      </w:r>
      <w:r w:rsidR="00403889">
        <w:rPr>
          <w:rFonts w:ascii="Arial" w:eastAsia="Calibri" w:hAnsi="Arial" w:cs="Arial"/>
          <w:bCs/>
          <w:sz w:val="20"/>
          <w:szCs w:val="20"/>
        </w:rPr>
        <w:t xml:space="preserve"> na terenie Krakowa</w:t>
      </w:r>
      <w:r w:rsidRPr="0099368A">
        <w:rPr>
          <w:rFonts w:ascii="Arial" w:eastAsia="Calibri" w:hAnsi="Arial" w:cs="Arial"/>
          <w:bCs/>
          <w:sz w:val="20"/>
          <w:szCs w:val="20"/>
        </w:rPr>
        <w:t>.</w:t>
      </w:r>
    </w:p>
    <w:p w:rsidR="004C52A4" w:rsidRPr="0099368A" w:rsidRDefault="004C52A4" w:rsidP="004C52A4">
      <w:pPr>
        <w:numPr>
          <w:ilvl w:val="0"/>
          <w:numId w:val="2"/>
        </w:numPr>
        <w:spacing w:line="276" w:lineRule="auto"/>
        <w:jc w:val="both"/>
        <w:rPr>
          <w:rFonts w:ascii="Arial" w:hAnsi="Arial" w:cs="Arial"/>
          <w:sz w:val="20"/>
          <w:szCs w:val="20"/>
        </w:rPr>
      </w:pPr>
      <w:r w:rsidRPr="0099368A">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usług na terytorium Rzeczpospolitej Polskiej na jedno i więcej zdarzeń, na kwotę zabezpieczającą potencjalne roszczenia Zamawiającego w każdym dniu obowiązywania umowy w wysokości i  na warunkach określonych w pkt. XIII.10 SIWZ.</w:t>
      </w:r>
    </w:p>
    <w:p w:rsidR="004C52A4" w:rsidRPr="0099368A" w:rsidRDefault="004C52A4" w:rsidP="004C52A4">
      <w:pPr>
        <w:spacing w:line="276" w:lineRule="auto"/>
        <w:ind w:left="360"/>
        <w:jc w:val="both"/>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52A4" w:rsidRPr="0099368A" w:rsidTr="0097744E">
        <w:tc>
          <w:tcPr>
            <w:tcW w:w="9214" w:type="dxa"/>
            <w:shd w:val="clear" w:color="auto" w:fill="F2F2F2"/>
          </w:tcPr>
          <w:p w:rsidR="004C52A4" w:rsidRPr="0099368A" w:rsidRDefault="004C52A4" w:rsidP="0097744E">
            <w:pPr>
              <w:pStyle w:val="Nagwek1"/>
              <w:spacing w:before="0" w:after="0"/>
              <w:rPr>
                <w:sz w:val="20"/>
                <w:szCs w:val="20"/>
              </w:rPr>
            </w:pPr>
            <w:bookmarkStart w:id="2" w:name="_Toc346066372"/>
            <w:bookmarkStart w:id="3" w:name="_Toc410026624"/>
            <w:r w:rsidRPr="0099368A">
              <w:rPr>
                <w:sz w:val="20"/>
                <w:szCs w:val="20"/>
              </w:rPr>
              <w:t>Termin wykonania zamówienia</w:t>
            </w:r>
            <w:bookmarkEnd w:id="2"/>
            <w:bookmarkEnd w:id="3"/>
          </w:p>
        </w:tc>
      </w:tr>
    </w:tbl>
    <w:p w:rsidR="004C52A4" w:rsidRPr="00CB04EA" w:rsidRDefault="004C52A4" w:rsidP="004C52A4">
      <w:pPr>
        <w:pStyle w:val="Akapitzlist"/>
        <w:spacing w:line="276" w:lineRule="auto"/>
        <w:ind w:left="426"/>
        <w:jc w:val="both"/>
        <w:rPr>
          <w:rFonts w:cs="Arial"/>
          <w:b/>
          <w:sz w:val="20"/>
        </w:rPr>
      </w:pPr>
      <w:bookmarkStart w:id="4" w:name="_Toc346066373"/>
      <w:bookmarkStart w:id="5" w:name="_Toc410026625"/>
    </w:p>
    <w:p w:rsidR="004C52A4" w:rsidRPr="0099368A" w:rsidRDefault="004C52A4" w:rsidP="004C52A4">
      <w:pPr>
        <w:pStyle w:val="Akapitzlist"/>
        <w:numPr>
          <w:ilvl w:val="0"/>
          <w:numId w:val="19"/>
        </w:numPr>
        <w:spacing w:line="276" w:lineRule="auto"/>
        <w:ind w:left="426" w:hanging="426"/>
        <w:jc w:val="both"/>
        <w:rPr>
          <w:rFonts w:cs="Arial"/>
          <w:b/>
          <w:sz w:val="20"/>
        </w:rPr>
      </w:pPr>
      <w:r w:rsidRPr="0099368A">
        <w:rPr>
          <w:rFonts w:cs="Arial"/>
          <w:sz w:val="20"/>
        </w:rPr>
        <w:t xml:space="preserve">Termin wykonywania zamówienia: sukcesywnie, w miarę potrzeb  przez  </w:t>
      </w:r>
      <w:r w:rsidR="002D4B61">
        <w:rPr>
          <w:rFonts w:cs="Arial"/>
          <w:sz w:val="20"/>
        </w:rPr>
        <w:t xml:space="preserve">okres </w:t>
      </w:r>
      <w:r w:rsidRPr="0099368A">
        <w:rPr>
          <w:rFonts w:cs="Arial"/>
          <w:sz w:val="20"/>
        </w:rPr>
        <w:t xml:space="preserve">obowiązywania umowy </w:t>
      </w:r>
      <w:r w:rsidRPr="008265DA">
        <w:rPr>
          <w:rFonts w:cs="Arial"/>
          <w:b/>
          <w:sz w:val="20"/>
        </w:rPr>
        <w:t>do 31.12.2019 r.</w:t>
      </w:r>
      <w:r w:rsidRPr="0099368A">
        <w:rPr>
          <w:rFonts w:cs="Arial"/>
          <w:sz w:val="20"/>
        </w:rPr>
        <w:t xml:space="preserve"> </w:t>
      </w:r>
      <w:bookmarkEnd w:id="4"/>
      <w:bookmarkEnd w:id="5"/>
      <w:r w:rsidR="002D4B61">
        <w:rPr>
          <w:rFonts w:cs="Arial"/>
          <w:sz w:val="20"/>
        </w:rPr>
        <w:t>lub do wyczerpania maksymalnej nominalnej wysokości wynagrodzenia.</w:t>
      </w:r>
    </w:p>
    <w:p w:rsidR="004C52A4" w:rsidRPr="0099368A" w:rsidRDefault="004C52A4" w:rsidP="004C52A4">
      <w:pPr>
        <w:pStyle w:val="Akapitzlist"/>
        <w:numPr>
          <w:ilvl w:val="0"/>
          <w:numId w:val="19"/>
        </w:numPr>
        <w:spacing w:line="276" w:lineRule="auto"/>
        <w:ind w:left="426" w:hanging="426"/>
        <w:jc w:val="both"/>
        <w:rPr>
          <w:rFonts w:cs="Arial"/>
          <w:b/>
          <w:sz w:val="20"/>
        </w:rPr>
      </w:pPr>
      <w:r w:rsidRPr="0099368A">
        <w:rPr>
          <w:rFonts w:cs="Arial"/>
          <w:b/>
          <w:sz w:val="20"/>
        </w:rPr>
        <w:t>Realizacja usług.</w:t>
      </w:r>
    </w:p>
    <w:p w:rsidR="004C52A4" w:rsidRPr="0099368A" w:rsidRDefault="004C52A4" w:rsidP="00403889">
      <w:pPr>
        <w:pStyle w:val="Akapitzlist"/>
        <w:numPr>
          <w:ilvl w:val="1"/>
          <w:numId w:val="19"/>
        </w:numPr>
        <w:spacing w:line="276" w:lineRule="auto"/>
        <w:jc w:val="both"/>
        <w:rPr>
          <w:rFonts w:cs="Arial"/>
          <w:sz w:val="20"/>
        </w:rPr>
      </w:pPr>
      <w:r w:rsidRPr="0099368A">
        <w:rPr>
          <w:rFonts w:cs="Arial"/>
          <w:sz w:val="20"/>
        </w:rPr>
        <w:t xml:space="preserve">W przypadku usług określonych w pkt. I.1.1. do 1.3. SIWZ : </w:t>
      </w:r>
      <w:r w:rsidRPr="0099368A">
        <w:rPr>
          <w:rFonts w:cs="Arial"/>
          <w:b/>
          <w:sz w:val="20"/>
        </w:rPr>
        <w:t>do 7 dni kalendarzowych</w:t>
      </w:r>
      <w:r w:rsidR="002D4B61">
        <w:rPr>
          <w:rFonts w:cs="Arial"/>
          <w:b/>
          <w:sz w:val="20"/>
        </w:rPr>
        <w:t xml:space="preserve"> </w:t>
      </w:r>
      <w:r w:rsidR="002D4B61" w:rsidRPr="002D4B61">
        <w:rPr>
          <w:rFonts w:cs="Arial"/>
          <w:sz w:val="20"/>
        </w:rPr>
        <w:t>od dnia przesłania danego zlecenia</w:t>
      </w:r>
      <w:r w:rsidRPr="0099368A">
        <w:rPr>
          <w:rFonts w:cs="Arial"/>
          <w:b/>
          <w:sz w:val="20"/>
        </w:rPr>
        <w:t>,</w:t>
      </w:r>
      <w:r w:rsidRPr="0099368A">
        <w:rPr>
          <w:rFonts w:cs="Arial"/>
          <w:sz w:val="20"/>
        </w:rPr>
        <w:t xml:space="preserve"> na podstawie indywidualnych zleceń przesłanych e-mailem, określających rodzaj prac i miejsce lokalizacji zadaszenia</w:t>
      </w:r>
      <w:r w:rsidR="00403889">
        <w:rPr>
          <w:rFonts w:cs="Arial"/>
          <w:sz w:val="20"/>
        </w:rPr>
        <w:t xml:space="preserve"> </w:t>
      </w:r>
      <w:r w:rsidR="00403889" w:rsidRPr="00403889">
        <w:rPr>
          <w:rFonts w:cs="Arial"/>
          <w:sz w:val="20"/>
        </w:rPr>
        <w:t>oraz godzin</w:t>
      </w:r>
      <w:r w:rsidR="00403889">
        <w:rPr>
          <w:rFonts w:cs="Arial"/>
          <w:sz w:val="20"/>
        </w:rPr>
        <w:t>y</w:t>
      </w:r>
      <w:r w:rsidR="00403889" w:rsidRPr="00403889">
        <w:rPr>
          <w:rFonts w:cs="Arial"/>
          <w:sz w:val="20"/>
        </w:rPr>
        <w:t xml:space="preserve"> pracy, o ile są niestandardowe. Za standardowe godziny pracy uznaje się godziny od 6. do 18</w:t>
      </w:r>
      <w:r w:rsidR="00403889">
        <w:rPr>
          <w:rFonts w:cs="Arial"/>
          <w:sz w:val="20"/>
        </w:rPr>
        <w:t>.</w:t>
      </w:r>
    </w:p>
    <w:p w:rsidR="004C52A4" w:rsidRPr="0099368A" w:rsidRDefault="004C52A4" w:rsidP="004C52A4">
      <w:pPr>
        <w:pStyle w:val="Akapitzlist"/>
        <w:numPr>
          <w:ilvl w:val="1"/>
          <w:numId w:val="19"/>
        </w:numPr>
        <w:spacing w:line="276" w:lineRule="auto"/>
        <w:jc w:val="both"/>
        <w:rPr>
          <w:rFonts w:cs="Arial"/>
          <w:sz w:val="20"/>
        </w:rPr>
      </w:pPr>
      <w:r w:rsidRPr="0099368A">
        <w:rPr>
          <w:rFonts w:cs="Arial"/>
          <w:sz w:val="20"/>
        </w:rPr>
        <w:t xml:space="preserve">W przypadku usług określonych w pkt. I.1.4 SIWZ : </w:t>
      </w:r>
      <w:r w:rsidRPr="0099368A">
        <w:rPr>
          <w:rFonts w:cs="Arial"/>
          <w:b/>
          <w:sz w:val="20"/>
        </w:rPr>
        <w:t>do 10 dni kalendarzowych</w:t>
      </w:r>
      <w:r w:rsidR="002D4B61">
        <w:rPr>
          <w:rFonts w:cs="Arial"/>
          <w:b/>
          <w:sz w:val="20"/>
        </w:rPr>
        <w:t xml:space="preserve"> </w:t>
      </w:r>
      <w:r w:rsidR="002D4B61" w:rsidRPr="002D4B61">
        <w:rPr>
          <w:rFonts w:cs="Arial"/>
          <w:sz w:val="20"/>
        </w:rPr>
        <w:t xml:space="preserve">od dnia akceptacji przez </w:t>
      </w:r>
      <w:r w:rsidR="002D4B61">
        <w:rPr>
          <w:rFonts w:cs="Arial"/>
          <w:sz w:val="20"/>
        </w:rPr>
        <w:t>Zamawiającego</w:t>
      </w:r>
      <w:r w:rsidR="002D4B61" w:rsidRPr="002D4B61">
        <w:rPr>
          <w:rFonts w:cs="Arial"/>
          <w:sz w:val="20"/>
        </w:rPr>
        <w:t xml:space="preserve"> kalkulacji o której mowa w pkt. </w:t>
      </w:r>
      <w:r w:rsidR="00403889">
        <w:rPr>
          <w:rFonts w:cs="Arial"/>
          <w:sz w:val="20"/>
        </w:rPr>
        <w:t>I.</w:t>
      </w:r>
      <w:r w:rsidR="002D4B61" w:rsidRPr="002D4B61">
        <w:rPr>
          <w:rFonts w:cs="Arial"/>
          <w:sz w:val="20"/>
        </w:rPr>
        <w:t>7.2.</w:t>
      </w:r>
      <w:r w:rsidR="00403889">
        <w:rPr>
          <w:rFonts w:cs="Arial"/>
          <w:sz w:val="20"/>
        </w:rPr>
        <w:t xml:space="preserve"> SIWZ</w:t>
      </w:r>
      <w:r w:rsidRPr="0099368A">
        <w:rPr>
          <w:rFonts w:cs="Arial"/>
          <w:b/>
          <w:sz w:val="20"/>
        </w:rPr>
        <w:t>,</w:t>
      </w:r>
      <w:r w:rsidRPr="0099368A">
        <w:rPr>
          <w:rFonts w:cs="Arial"/>
          <w:sz w:val="20"/>
        </w:rPr>
        <w:t xml:space="preserve"> na podstawie indywidualnych zleceń (zgłoszeń) przesłanych e-mailem, określających rodzaj prac i miejsce lokalizacji zadaszenia.</w:t>
      </w:r>
    </w:p>
    <w:p w:rsidR="004C52A4" w:rsidRPr="0099368A" w:rsidRDefault="00403889" w:rsidP="00403889">
      <w:pPr>
        <w:pStyle w:val="Akapitzlist"/>
        <w:numPr>
          <w:ilvl w:val="2"/>
          <w:numId w:val="19"/>
        </w:numPr>
        <w:spacing w:line="276" w:lineRule="auto"/>
        <w:jc w:val="both"/>
        <w:rPr>
          <w:rFonts w:cs="Arial"/>
          <w:sz w:val="20"/>
        </w:rPr>
      </w:pPr>
      <w:r w:rsidRPr="00403889">
        <w:rPr>
          <w:rFonts w:cs="Arial"/>
          <w:sz w:val="20"/>
        </w:rPr>
        <w:t>Wykonawca musi zagwarantować podjęcie czynności zabezpieczających wiatę po zdarzeniu drogowymi nie później niż do 3 godzin od momentu przekazania przez Zamawiającego (Główna Dyspozytornia) informacji o zdarzeniu komunikacyjnym, a w razie konieczności usunięcia wiaty z miejsca wypadku - nie później niż do 8 godzin od przekazania informacji</w:t>
      </w:r>
      <w:r w:rsidR="004C52A4" w:rsidRPr="0099368A">
        <w:rPr>
          <w:rFonts w:cs="Arial"/>
          <w:sz w:val="20"/>
        </w:rPr>
        <w:t>.</w:t>
      </w:r>
    </w:p>
    <w:p w:rsidR="004C52A4" w:rsidRPr="0099368A" w:rsidRDefault="00A84398" w:rsidP="00A84398">
      <w:pPr>
        <w:pStyle w:val="pkt"/>
        <w:numPr>
          <w:ilvl w:val="0"/>
          <w:numId w:val="19"/>
        </w:numPr>
        <w:spacing w:before="0" w:after="0" w:line="276" w:lineRule="auto"/>
        <w:rPr>
          <w:rFonts w:ascii="Arial" w:hAnsi="Arial" w:cs="Arial"/>
          <w:sz w:val="20"/>
          <w:szCs w:val="20"/>
        </w:rPr>
      </w:pPr>
      <w:r w:rsidRPr="00A84398">
        <w:rPr>
          <w:rFonts w:ascii="Arial" w:hAnsi="Arial" w:cs="Arial"/>
          <w:sz w:val="20"/>
          <w:szCs w:val="20"/>
        </w:rPr>
        <w:t>Termin wykon</w:t>
      </w:r>
      <w:r>
        <w:rPr>
          <w:rFonts w:ascii="Arial" w:hAnsi="Arial" w:cs="Arial"/>
          <w:sz w:val="20"/>
          <w:szCs w:val="20"/>
        </w:rPr>
        <w:t>ania zlecenia określony w pkt. 2</w:t>
      </w:r>
      <w:r w:rsidRPr="00A84398">
        <w:rPr>
          <w:rFonts w:ascii="Arial" w:hAnsi="Arial" w:cs="Arial"/>
          <w:sz w:val="20"/>
          <w:szCs w:val="20"/>
        </w:rPr>
        <w:t xml:space="preserve"> może ulec zmianie w przypadku wystąpienia okoliczności, których w chwili udzielania zlecenia nie można było przewidzieć i im zapobiec, mimo dołożenia należytej staranności. W szczególności za takie okoliczności uznaje się złe warunki </w:t>
      </w:r>
      <w:r w:rsidRPr="00A84398">
        <w:rPr>
          <w:rFonts w:ascii="Arial" w:hAnsi="Arial" w:cs="Arial"/>
          <w:sz w:val="20"/>
          <w:szCs w:val="20"/>
        </w:rPr>
        <w:lastRenderedPageBreak/>
        <w:t>atmosferyczne. W przypadku wystąpienia zdarzenia, które może skutkować zmianą terminu wykonania zlecenia, Wykonawca zobowiązany jest do niezwłocznego poinformowania drogą elektroniczną o tym fakcie Zamawiającego. Termin wykonania zlecenia ulega wówczas zmianie wyłącznie o czas niezbędny do usunięcia lub ustania przeszkody w wykonaniu zlecenia</w:t>
      </w:r>
      <w:r w:rsidR="004C52A4" w:rsidRPr="0099368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6" w:name="_Toc253397186"/>
            <w:bookmarkStart w:id="7" w:name="_Toc349717431"/>
            <w:r w:rsidRPr="0099368A">
              <w:rPr>
                <w:sz w:val="20"/>
                <w:szCs w:val="20"/>
              </w:rPr>
              <w:t>Opis warunków udziału w postępowaniu oraz opis sposobu dokonywania oceny spełniania tych warunków</w:t>
            </w:r>
            <w:bookmarkEnd w:id="6"/>
            <w:bookmarkEnd w:id="7"/>
          </w:p>
        </w:tc>
      </w:tr>
    </w:tbl>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O udzielenie zamówienia mogą ubiegać się Wykonawcy, którzy:</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posiadają uprawnienia do wykonywania określonej działalności lub czynności, jeżeli ustawy nakładają obowiązek posiadania takich uprawnień;</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4C52A4" w:rsidRPr="0099368A" w:rsidRDefault="004C52A4" w:rsidP="004C52A4">
      <w:pPr>
        <w:pStyle w:val="pkt"/>
        <w:numPr>
          <w:ilvl w:val="2"/>
          <w:numId w:val="10"/>
        </w:numPr>
        <w:spacing w:before="0" w:after="0" w:line="276" w:lineRule="auto"/>
        <w:rPr>
          <w:rFonts w:ascii="Arial" w:hAnsi="Arial" w:cs="Arial"/>
          <w:sz w:val="20"/>
          <w:szCs w:val="20"/>
        </w:rPr>
      </w:pPr>
      <w:r w:rsidRPr="0099368A">
        <w:rPr>
          <w:rFonts w:ascii="Arial" w:hAnsi="Arial" w:cs="Arial"/>
          <w:sz w:val="20"/>
          <w:szCs w:val="20"/>
          <w:u w:val="single"/>
        </w:rPr>
        <w:t xml:space="preserve">warunek posiadania niezbędnej wiedzy i doświadczenia zostanie uznany za spełniony jeżeli </w:t>
      </w:r>
      <w:r w:rsidRPr="0099368A">
        <w:rPr>
          <w:rFonts w:ascii="Arial" w:hAnsi="Arial" w:cs="Arial"/>
          <w:sz w:val="20"/>
          <w:szCs w:val="20"/>
        </w:rPr>
        <w:t xml:space="preserve">Wykonawca wykaże, że w okresie ostatnich trzech lat przed upływem terminu składania ofert, a jeżeli okres prowadzenia działalności jest krótszy w tym okresie należycie wykonał </w:t>
      </w:r>
      <w:r w:rsidR="00F06A7E">
        <w:rPr>
          <w:rFonts w:ascii="Arial" w:hAnsi="Arial" w:cs="Arial"/>
          <w:sz w:val="20"/>
          <w:szCs w:val="20"/>
        </w:rPr>
        <w:t xml:space="preserve">lub wykonuje </w:t>
      </w:r>
      <w:r w:rsidRPr="00A71F45">
        <w:rPr>
          <w:rFonts w:ascii="Arial" w:hAnsi="Arial" w:cs="Arial"/>
          <w:sz w:val="20"/>
          <w:szCs w:val="20"/>
        </w:rPr>
        <w:t xml:space="preserve">usługi polegające na </w:t>
      </w:r>
      <w:r w:rsidR="00AF6D57">
        <w:rPr>
          <w:rFonts w:ascii="Arial" w:hAnsi="Arial" w:cs="Arial"/>
          <w:sz w:val="20"/>
          <w:szCs w:val="20"/>
        </w:rPr>
        <w:t>naprawie wiat przystankowych, o </w:t>
      </w:r>
      <w:r w:rsidRPr="00A71F45">
        <w:rPr>
          <w:rFonts w:ascii="Arial" w:hAnsi="Arial" w:cs="Arial"/>
          <w:sz w:val="20"/>
          <w:szCs w:val="20"/>
        </w:rPr>
        <w:t>łącznej wartości nie mniejszej niż 50 000,00 zł netto</w:t>
      </w:r>
      <w:r w:rsidRPr="0099368A">
        <w:rPr>
          <w:rFonts w:ascii="Arial" w:hAnsi="Arial" w:cs="Arial"/>
          <w:b/>
          <w:bCs/>
          <w:sz w:val="20"/>
          <w:szCs w:val="20"/>
        </w:rPr>
        <w:t>.</w:t>
      </w:r>
    </w:p>
    <w:p w:rsidR="004C52A4" w:rsidRPr="0099368A" w:rsidRDefault="004C52A4" w:rsidP="004C52A4">
      <w:pPr>
        <w:pStyle w:val="pkt"/>
        <w:spacing w:before="0" w:after="0" w:line="276" w:lineRule="auto"/>
        <w:ind w:left="360" w:firstLine="0"/>
        <w:rPr>
          <w:rFonts w:ascii="Arial" w:hAnsi="Arial" w:cs="Arial"/>
          <w:i/>
          <w:iCs/>
          <w:sz w:val="20"/>
          <w:szCs w:val="20"/>
        </w:rPr>
      </w:pPr>
      <w:r w:rsidRPr="0099368A">
        <w:rPr>
          <w:rFonts w:ascii="Arial" w:hAnsi="Arial" w:cs="Arial"/>
          <w:i/>
          <w:iCs/>
          <w:sz w:val="20"/>
          <w:szCs w:val="20"/>
        </w:rPr>
        <w:t>W przypadku, gdy wartość wykonanych usług wyrażona była w innej walucie niż złoty (PLN), Wykonawca ustala wartość wykonanej usługi w PLN na dzień wykonania usługi (z dokładnością do dwóch miejsc po przecinku) po średnim kursie ogłoszonym przez Narodowy Bank Polski z dnia wykonania usługi, a jeżeli w tym dniu kursu nie ogłoszono, to według kursu średniego NBP ostatnio przed tą datą ogłoszonego.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znajdują się w sytuacji ekonomicznej i finansowej zapewniającej wykonanie zamówienia;</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nie podlegają wykluczeniu z postępowania o udzielenie zamówienia.</w:t>
      </w:r>
    </w:p>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Wykonawcy mogą wspólnie ubiegać się o udzielenie zamówienia.</w:t>
      </w:r>
    </w:p>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4C52A4" w:rsidRPr="0099368A" w:rsidRDefault="004C52A4" w:rsidP="004C52A4">
      <w:pPr>
        <w:pStyle w:val="pkt"/>
        <w:numPr>
          <w:ilvl w:val="0"/>
          <w:numId w:val="10"/>
        </w:numPr>
        <w:spacing w:before="0" w:after="0" w:line="276" w:lineRule="auto"/>
        <w:ind w:left="357" w:hanging="357"/>
        <w:rPr>
          <w:rFonts w:ascii="Arial" w:hAnsi="Arial" w:cs="Arial"/>
          <w:sz w:val="20"/>
          <w:szCs w:val="20"/>
        </w:rPr>
      </w:pPr>
      <w:r w:rsidRPr="0099368A">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4C52A4" w:rsidRPr="0099368A" w:rsidRDefault="004C52A4" w:rsidP="004C52A4">
      <w:pPr>
        <w:pStyle w:val="pkt"/>
        <w:numPr>
          <w:ilvl w:val="0"/>
          <w:numId w:val="10"/>
        </w:numPr>
        <w:spacing w:before="0" w:after="0" w:line="276" w:lineRule="auto"/>
        <w:ind w:left="357" w:hanging="357"/>
        <w:rPr>
          <w:rFonts w:ascii="Arial" w:hAnsi="Arial" w:cs="Arial"/>
          <w:sz w:val="20"/>
          <w:szCs w:val="20"/>
        </w:rPr>
      </w:pPr>
      <w:r w:rsidRPr="0099368A">
        <w:rPr>
          <w:rFonts w:ascii="Arial" w:hAnsi="Arial" w:cs="Arial"/>
          <w:sz w:val="20"/>
          <w:szCs w:val="20"/>
        </w:rPr>
        <w:t>Do Wykonawców, o których mowa w punkcie 2, stosuje się odpowiednio przepisy dotyczące Wykonawcy.</w:t>
      </w:r>
    </w:p>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Z postępowania o udzielenie zamówienia wyklucza się:</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lastRenderedPageBreak/>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nie spełniają warunków udziału w postępowaniu, o których mowa w punktach 1.1 do 1.3;</w:t>
      </w:r>
    </w:p>
    <w:p w:rsidR="004C52A4" w:rsidRPr="0099368A" w:rsidRDefault="004C52A4" w:rsidP="004C52A4">
      <w:pPr>
        <w:pStyle w:val="pkt"/>
        <w:numPr>
          <w:ilvl w:val="0"/>
          <w:numId w:val="10"/>
        </w:numPr>
        <w:spacing w:before="0" w:after="0" w:line="276" w:lineRule="auto"/>
        <w:rPr>
          <w:rFonts w:ascii="Arial" w:hAnsi="Arial" w:cs="Arial"/>
          <w:sz w:val="20"/>
          <w:szCs w:val="20"/>
        </w:rPr>
      </w:pPr>
      <w:r w:rsidRPr="0099368A">
        <w:rPr>
          <w:rFonts w:ascii="Arial" w:hAnsi="Arial" w:cs="Arial"/>
          <w:sz w:val="20"/>
          <w:szCs w:val="20"/>
        </w:rPr>
        <w:t>Zamawiający wykluczy z postępowania o udzielenie zamówienia również Wykonawców, którzy:</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złożyli nieprawdziwe informacje mające wpływ na wynik prowadzonego postępowania;</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4C52A4" w:rsidRPr="0099368A" w:rsidRDefault="004C52A4" w:rsidP="004C52A4">
      <w:pPr>
        <w:pStyle w:val="pkt"/>
        <w:numPr>
          <w:ilvl w:val="1"/>
          <w:numId w:val="10"/>
        </w:numPr>
        <w:spacing w:before="0" w:after="0" w:line="276" w:lineRule="auto"/>
        <w:rPr>
          <w:rFonts w:ascii="Arial" w:hAnsi="Arial" w:cs="Arial"/>
          <w:sz w:val="20"/>
          <w:szCs w:val="20"/>
        </w:rPr>
      </w:pPr>
      <w:r w:rsidRPr="0099368A">
        <w:rPr>
          <w:rFonts w:ascii="Arial" w:hAnsi="Arial" w:cs="Arial"/>
          <w:sz w:val="20"/>
          <w:szCs w:val="20"/>
        </w:rPr>
        <w:lastRenderedPageBreak/>
        <w:t>nie wnieśli wadium, w tym również na przedłużony okres związania ofertą lub nie zgodzili się na przedłużenie okresu związania ofertą.</w:t>
      </w:r>
    </w:p>
    <w:p w:rsidR="004C52A4" w:rsidRDefault="004C52A4" w:rsidP="004C52A4">
      <w:pPr>
        <w:pStyle w:val="pkt"/>
        <w:numPr>
          <w:ilvl w:val="0"/>
          <w:numId w:val="10"/>
        </w:numPr>
        <w:spacing w:before="0" w:after="0" w:line="276" w:lineRule="auto"/>
        <w:ind w:left="357" w:hanging="357"/>
        <w:rPr>
          <w:rFonts w:ascii="Arial" w:hAnsi="Arial" w:cs="Arial"/>
          <w:sz w:val="20"/>
          <w:szCs w:val="20"/>
        </w:rPr>
      </w:pPr>
      <w:r w:rsidRPr="0099368A">
        <w:rPr>
          <w:rFonts w:ascii="Arial" w:hAnsi="Arial" w:cs="Arial"/>
          <w:sz w:val="20"/>
          <w:szCs w:val="20"/>
        </w:rPr>
        <w:t>Ofertę Wykonawcy wykluczonego uznaje się za odrzuconą.</w:t>
      </w:r>
    </w:p>
    <w:p w:rsidR="004C52A4" w:rsidRPr="0099368A" w:rsidRDefault="004C52A4" w:rsidP="004C52A4">
      <w:pPr>
        <w:pStyle w:val="pkt"/>
        <w:spacing w:before="0" w:after="0" w:line="276" w:lineRule="auto"/>
        <w:ind w:left="357"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8" w:name="_Toc346066374"/>
            <w:bookmarkStart w:id="9" w:name="_Toc410026626"/>
            <w:r w:rsidRPr="0099368A">
              <w:rPr>
                <w:sz w:val="20"/>
                <w:szCs w:val="20"/>
              </w:rPr>
              <w:t>Wykaz oświadczeń i dokumentów, jakie mają dostarczyć Wykonawcy w celu potwierdzenia spełnienia warunków udziału w postępowaniu</w:t>
            </w:r>
            <w:bookmarkEnd w:id="8"/>
            <w:bookmarkEnd w:id="9"/>
          </w:p>
        </w:tc>
      </w:tr>
    </w:tbl>
    <w:p w:rsidR="004C52A4" w:rsidRPr="0099368A" w:rsidRDefault="004C52A4" w:rsidP="004C52A4">
      <w:pPr>
        <w:pStyle w:val="pkt"/>
        <w:numPr>
          <w:ilvl w:val="0"/>
          <w:numId w:val="4"/>
        </w:numPr>
        <w:spacing w:before="0" w:after="0" w:line="276" w:lineRule="auto"/>
        <w:ind w:left="357" w:hanging="357"/>
        <w:rPr>
          <w:rFonts w:ascii="Arial" w:hAnsi="Arial" w:cs="Arial"/>
          <w:sz w:val="20"/>
          <w:szCs w:val="20"/>
        </w:rPr>
      </w:pPr>
      <w:r w:rsidRPr="0099368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4C52A4" w:rsidRPr="006B7E91" w:rsidRDefault="004C52A4" w:rsidP="004C52A4">
      <w:pPr>
        <w:pStyle w:val="pkt"/>
        <w:numPr>
          <w:ilvl w:val="1"/>
          <w:numId w:val="4"/>
        </w:numPr>
        <w:spacing w:before="0" w:after="0" w:line="276" w:lineRule="auto"/>
        <w:ind w:left="850" w:hanging="493"/>
        <w:rPr>
          <w:rFonts w:ascii="Arial" w:hAnsi="Arial" w:cs="Arial"/>
          <w:sz w:val="20"/>
          <w:szCs w:val="20"/>
        </w:rPr>
      </w:pPr>
      <w:r w:rsidRPr="0099368A">
        <w:rPr>
          <w:rFonts w:ascii="Arial" w:hAnsi="Arial" w:cs="Arial"/>
          <w:sz w:val="20"/>
          <w:szCs w:val="20"/>
        </w:rPr>
        <w:t xml:space="preserve">Oświadczenie o spełnianiu warunków udziału w postępowaniu, określonych w punkcie III.1 SIWZ (według wzoru stanowiącego załącznik nr </w:t>
      </w:r>
      <w:r>
        <w:rPr>
          <w:rFonts w:ascii="Arial" w:hAnsi="Arial" w:cs="Arial"/>
          <w:sz w:val="20"/>
          <w:szCs w:val="20"/>
        </w:rPr>
        <w:t>8</w:t>
      </w:r>
      <w:r w:rsidRPr="006B7E91">
        <w:rPr>
          <w:rFonts w:ascii="Arial" w:hAnsi="Arial" w:cs="Arial"/>
          <w:sz w:val="20"/>
          <w:szCs w:val="20"/>
        </w:rPr>
        <w:t xml:space="preserve"> do SIWZ).</w:t>
      </w:r>
    </w:p>
    <w:p w:rsidR="004C52A4" w:rsidRPr="0099368A" w:rsidRDefault="004C52A4" w:rsidP="004C52A4">
      <w:pPr>
        <w:pStyle w:val="pkt"/>
        <w:numPr>
          <w:ilvl w:val="1"/>
          <w:numId w:val="4"/>
        </w:numPr>
        <w:spacing w:before="0" w:after="0" w:line="276" w:lineRule="auto"/>
        <w:ind w:left="850" w:hanging="493"/>
        <w:rPr>
          <w:rFonts w:ascii="Arial" w:hAnsi="Arial" w:cs="Arial"/>
          <w:sz w:val="20"/>
          <w:szCs w:val="20"/>
        </w:rPr>
      </w:pPr>
      <w:r w:rsidRPr="0099368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99368A">
        <w:rPr>
          <w:rFonts w:ascii="Arial" w:hAnsi="Arial" w:cs="Arial"/>
          <w:b/>
          <w:sz w:val="20"/>
          <w:szCs w:val="20"/>
        </w:rPr>
        <w:t>wystawione nie wcześniej niż 6 miesięcy przed upływem terminu składania ofert</w:t>
      </w:r>
      <w:r w:rsidRPr="0099368A">
        <w:rPr>
          <w:rFonts w:ascii="Arial" w:hAnsi="Arial" w:cs="Arial"/>
          <w:sz w:val="20"/>
          <w:szCs w:val="20"/>
        </w:rPr>
        <w:t>.</w:t>
      </w:r>
    </w:p>
    <w:p w:rsidR="004C52A4" w:rsidRPr="0099368A" w:rsidRDefault="004C52A4" w:rsidP="004C52A4">
      <w:pPr>
        <w:pStyle w:val="ust"/>
        <w:numPr>
          <w:ilvl w:val="1"/>
          <w:numId w:val="4"/>
        </w:numPr>
        <w:spacing w:before="0" w:after="0" w:line="276" w:lineRule="auto"/>
        <w:ind w:left="850" w:hanging="493"/>
        <w:rPr>
          <w:rFonts w:ascii="Arial" w:hAnsi="Arial" w:cs="Arial"/>
          <w:b/>
          <w:sz w:val="20"/>
          <w:szCs w:val="20"/>
        </w:rPr>
      </w:pPr>
      <w:r w:rsidRPr="0099368A">
        <w:rPr>
          <w:rFonts w:ascii="Arial" w:hAnsi="Arial" w:cs="Arial"/>
          <w:sz w:val="20"/>
          <w:szCs w:val="20"/>
        </w:rPr>
        <w:t xml:space="preserve">Wykaz </w:t>
      </w:r>
      <w:r w:rsidR="008265DA">
        <w:rPr>
          <w:rFonts w:ascii="Arial" w:hAnsi="Arial" w:cs="Arial"/>
          <w:sz w:val="20"/>
          <w:szCs w:val="20"/>
        </w:rPr>
        <w:t xml:space="preserve">należycie </w:t>
      </w:r>
      <w:r w:rsidRPr="0099368A">
        <w:rPr>
          <w:rFonts w:ascii="Arial" w:hAnsi="Arial" w:cs="Arial"/>
          <w:sz w:val="20"/>
          <w:szCs w:val="20"/>
        </w:rPr>
        <w:t xml:space="preserve">wykonanych </w:t>
      </w:r>
      <w:r w:rsidR="00A22462">
        <w:rPr>
          <w:rFonts w:ascii="Arial" w:hAnsi="Arial" w:cs="Arial"/>
          <w:sz w:val="20"/>
          <w:szCs w:val="20"/>
        </w:rPr>
        <w:t xml:space="preserve">lub wykonywanych </w:t>
      </w:r>
      <w:r w:rsidRPr="0099368A">
        <w:rPr>
          <w:rFonts w:ascii="Arial" w:hAnsi="Arial" w:cs="Arial"/>
          <w:sz w:val="20"/>
          <w:szCs w:val="20"/>
        </w:rPr>
        <w:t>usług, o których mowa w pkt. III.1.2a.SIWZ, w okresie ostatnich trzech lat przed upływem terminu składania ofert, a jeżeli okres prowadzenia działalności jest krótszy – w tym okresie, wraz z podaniem przedmiotu, dat wykonania i podmiotów, na rzecz których usługi zostały wykonane (wzór wykazu stanowi załącznik nr 3 do SIWZ).</w:t>
      </w:r>
    </w:p>
    <w:p w:rsidR="00A22462" w:rsidRPr="007F7E02" w:rsidRDefault="00A22462" w:rsidP="00A22462">
      <w:pPr>
        <w:pStyle w:val="Akapitzlist"/>
        <w:spacing w:line="276" w:lineRule="auto"/>
        <w:ind w:left="360"/>
        <w:jc w:val="both"/>
        <w:rPr>
          <w:rFonts w:cs="Arial"/>
          <w:sz w:val="20"/>
        </w:rPr>
      </w:pPr>
      <w:r w:rsidRPr="007F7E02">
        <w:rPr>
          <w:rFonts w:cs="Arial"/>
          <w:sz w:val="20"/>
        </w:rPr>
        <w:t>Pod pojęciem „</w:t>
      </w:r>
      <w:r w:rsidRPr="00A22462">
        <w:rPr>
          <w:rFonts w:cs="Arial"/>
          <w:b/>
          <w:i/>
          <w:sz w:val="20"/>
        </w:rPr>
        <w:t>wykonane usługi</w:t>
      </w:r>
      <w:r w:rsidRPr="007F7E02">
        <w:rPr>
          <w:rFonts w:cs="Arial"/>
          <w:sz w:val="20"/>
        </w:rPr>
        <w:t>” rozumie się usługi zrealizowane</w:t>
      </w:r>
      <w:r>
        <w:rPr>
          <w:rFonts w:cs="Arial"/>
          <w:sz w:val="20"/>
        </w:rPr>
        <w:t xml:space="preserve"> </w:t>
      </w:r>
      <w:r w:rsidRPr="0099368A">
        <w:rPr>
          <w:rFonts w:cs="Arial"/>
          <w:sz w:val="20"/>
        </w:rPr>
        <w:t>w okresie ostatnich trzech lat przed upływem terminu składania ofert</w:t>
      </w:r>
      <w:r w:rsidRPr="007F7E02">
        <w:rPr>
          <w:rFonts w:cs="Arial"/>
          <w:sz w:val="20"/>
        </w:rPr>
        <w:t xml:space="preserve">. </w:t>
      </w:r>
    </w:p>
    <w:p w:rsidR="00A22462" w:rsidRPr="008E234F" w:rsidRDefault="00A22462" w:rsidP="00A22462">
      <w:pPr>
        <w:pStyle w:val="Akapitzlist"/>
        <w:spacing w:after="120" w:line="276" w:lineRule="auto"/>
        <w:ind w:left="360"/>
        <w:jc w:val="both"/>
        <w:rPr>
          <w:sz w:val="20"/>
        </w:rPr>
      </w:pPr>
      <w:r w:rsidRPr="007F7E02">
        <w:rPr>
          <w:rFonts w:cs="Arial"/>
          <w:sz w:val="20"/>
        </w:rPr>
        <w:t>Pod pojęciem „</w:t>
      </w:r>
      <w:r w:rsidRPr="007F7E02">
        <w:rPr>
          <w:rFonts w:cs="Arial"/>
          <w:b/>
          <w:sz w:val="20"/>
        </w:rPr>
        <w:t>wykonywane usługi”</w:t>
      </w:r>
      <w:r w:rsidRPr="007F7E02">
        <w:rPr>
          <w:rFonts w:cs="Arial"/>
          <w:sz w:val="20"/>
        </w:rPr>
        <w:t xml:space="preserve"> rozumie się usługi, które nadal są świadczone. </w:t>
      </w:r>
      <w:r w:rsidRPr="007F7E02">
        <w:rPr>
          <w:rFonts w:cs="Arial"/>
          <w:sz w:val="20"/>
        </w:rPr>
        <w:br/>
        <w:t>W takim przypadku część usług już faktycznie wykonanych musi spełniać wymog</w:t>
      </w:r>
      <w:r>
        <w:rPr>
          <w:rFonts w:cs="Arial"/>
          <w:sz w:val="20"/>
        </w:rPr>
        <w:t>i określone przez Zamawiającego.</w:t>
      </w:r>
    </w:p>
    <w:p w:rsidR="00A22462" w:rsidRPr="00A22462" w:rsidRDefault="00A22462" w:rsidP="00A22462">
      <w:pPr>
        <w:pStyle w:val="pkt"/>
        <w:spacing w:before="0" w:after="20" w:line="276" w:lineRule="auto"/>
        <w:ind w:left="360" w:firstLine="0"/>
        <w:rPr>
          <w:rFonts w:ascii="Arial" w:hAnsi="Arial" w:cs="Arial"/>
          <w:i/>
          <w:sz w:val="18"/>
          <w:szCs w:val="18"/>
        </w:rPr>
      </w:pPr>
      <w:r w:rsidRPr="00A22462">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4C52A4" w:rsidRPr="0099368A" w:rsidRDefault="004C52A4" w:rsidP="004C52A4">
      <w:pPr>
        <w:pStyle w:val="ust"/>
        <w:numPr>
          <w:ilvl w:val="1"/>
          <w:numId w:val="4"/>
        </w:numPr>
        <w:spacing w:before="0" w:after="0" w:line="276" w:lineRule="auto"/>
        <w:ind w:left="850" w:hanging="493"/>
        <w:rPr>
          <w:rFonts w:ascii="Arial" w:hAnsi="Arial" w:cs="Arial"/>
          <w:sz w:val="20"/>
          <w:szCs w:val="20"/>
        </w:rPr>
      </w:pPr>
      <w:r w:rsidRPr="0099368A">
        <w:rPr>
          <w:rFonts w:ascii="Arial" w:hAnsi="Arial" w:cs="Arial"/>
          <w:sz w:val="20"/>
          <w:szCs w:val="20"/>
        </w:rPr>
        <w:t>Dowody potwierdzające, że usługi wykazane przez Wykonawcę w wykazie usług, o których mowa w pkt. 1.3 zostały wykonane</w:t>
      </w:r>
      <w:r w:rsidR="00A22462">
        <w:rPr>
          <w:rFonts w:ascii="Arial" w:hAnsi="Arial" w:cs="Arial"/>
          <w:sz w:val="20"/>
          <w:szCs w:val="20"/>
        </w:rPr>
        <w:t xml:space="preserve"> lub są wykonywane</w:t>
      </w:r>
      <w:r w:rsidRPr="0099368A">
        <w:rPr>
          <w:rFonts w:ascii="Arial" w:hAnsi="Arial" w:cs="Arial"/>
          <w:sz w:val="20"/>
          <w:szCs w:val="20"/>
        </w:rPr>
        <w:t xml:space="preserve"> należycie. </w:t>
      </w:r>
    </w:p>
    <w:p w:rsidR="004C52A4" w:rsidRPr="0099368A" w:rsidRDefault="004C52A4" w:rsidP="004C52A4">
      <w:pPr>
        <w:pStyle w:val="pkt"/>
        <w:spacing w:before="0" w:after="0" w:line="276" w:lineRule="auto"/>
        <w:ind w:firstLine="0"/>
        <w:rPr>
          <w:rFonts w:ascii="Arial" w:hAnsi="Arial" w:cs="Arial"/>
          <w:sz w:val="20"/>
          <w:szCs w:val="20"/>
        </w:rPr>
      </w:pPr>
      <w:r w:rsidRPr="0099368A">
        <w:rPr>
          <w:rFonts w:ascii="Arial" w:hAnsi="Arial" w:cs="Arial"/>
          <w:sz w:val="20"/>
          <w:szCs w:val="20"/>
        </w:rPr>
        <w:t>W przypadku gdy Zamawiający jest podmiotem, na rzecz którego usługi wskazane w wykazie zostały wykonane</w:t>
      </w:r>
      <w:r w:rsidR="00A22462">
        <w:rPr>
          <w:rFonts w:ascii="Arial" w:hAnsi="Arial" w:cs="Arial"/>
          <w:sz w:val="20"/>
          <w:szCs w:val="20"/>
        </w:rPr>
        <w:t xml:space="preserve"> lub są wykonywane</w:t>
      </w:r>
      <w:r w:rsidRPr="0099368A">
        <w:rPr>
          <w:rFonts w:ascii="Arial" w:hAnsi="Arial" w:cs="Arial"/>
          <w:sz w:val="20"/>
          <w:szCs w:val="20"/>
        </w:rPr>
        <w:t>, Wykonawca nie ma obowiązku przedkładania dowodów. W przypadku usług nadal wykonywanych potwierdzenie należytego wykonania usług powinno być wydane nie wcześniej niż na 3 miesiące przed upływem terminu składania ofert.</w:t>
      </w:r>
    </w:p>
    <w:p w:rsidR="004C52A4" w:rsidRPr="0099368A" w:rsidRDefault="004C52A4" w:rsidP="004C52A4">
      <w:pPr>
        <w:pStyle w:val="pkt"/>
        <w:numPr>
          <w:ilvl w:val="0"/>
          <w:numId w:val="4"/>
        </w:numPr>
        <w:spacing w:before="0" w:after="0" w:line="276" w:lineRule="auto"/>
        <w:ind w:left="357" w:hanging="357"/>
        <w:rPr>
          <w:rFonts w:ascii="Arial" w:hAnsi="Arial" w:cs="Arial"/>
          <w:sz w:val="20"/>
          <w:szCs w:val="20"/>
        </w:rPr>
      </w:pPr>
      <w:bookmarkStart w:id="10" w:name="_Toc295382807"/>
      <w:bookmarkStart w:id="11" w:name="_Toc410026627"/>
      <w:r w:rsidRPr="0099368A">
        <w:rPr>
          <w:rFonts w:ascii="Arial" w:hAnsi="Arial" w:cs="Arial"/>
          <w:sz w:val="20"/>
          <w:szCs w:val="20"/>
        </w:rPr>
        <w:t>W przypadku oferty złożonej przez Wykonawców występujących wspólnie, dokumenty wymienione w pkt. 1.2 składa każdy z Wykonawców.</w:t>
      </w:r>
    </w:p>
    <w:p w:rsidR="004C52A4" w:rsidRPr="0099368A" w:rsidRDefault="004C52A4" w:rsidP="004C52A4">
      <w:pPr>
        <w:pStyle w:val="pkt"/>
        <w:numPr>
          <w:ilvl w:val="0"/>
          <w:numId w:val="4"/>
        </w:numPr>
        <w:spacing w:before="0" w:after="0" w:line="276" w:lineRule="auto"/>
        <w:rPr>
          <w:rFonts w:ascii="Arial" w:hAnsi="Arial" w:cs="Arial"/>
          <w:sz w:val="20"/>
          <w:szCs w:val="20"/>
        </w:rPr>
      </w:pPr>
      <w:r w:rsidRPr="0099368A">
        <w:rPr>
          <w:rFonts w:ascii="Arial" w:hAnsi="Arial" w:cs="Arial"/>
          <w:sz w:val="20"/>
          <w:szCs w:val="20"/>
        </w:rPr>
        <w:t xml:space="preserve">Dokumenty wymienione w punkcie 1 mogą być przedstawione w formie oryginałów albo kopii poświadczonych </w:t>
      </w:r>
      <w:r w:rsidRPr="0099368A">
        <w:rPr>
          <w:rFonts w:ascii="Arial" w:hAnsi="Arial" w:cs="Arial"/>
          <w:b/>
          <w:sz w:val="20"/>
          <w:szCs w:val="20"/>
        </w:rPr>
        <w:t>„za zgodność z oryginałem”</w:t>
      </w:r>
      <w:r w:rsidRPr="0099368A">
        <w:rPr>
          <w:rFonts w:ascii="Arial" w:hAnsi="Arial" w:cs="Arial"/>
          <w:sz w:val="20"/>
          <w:szCs w:val="20"/>
        </w:rPr>
        <w:t xml:space="preserve"> przez Wykonawcę, a w przypadku dokumentu, </w:t>
      </w:r>
      <w:r w:rsidRPr="0099368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4C52A4" w:rsidRPr="0099368A" w:rsidRDefault="004C52A4" w:rsidP="004C52A4">
      <w:pPr>
        <w:pStyle w:val="pkt"/>
        <w:numPr>
          <w:ilvl w:val="0"/>
          <w:numId w:val="4"/>
        </w:numPr>
        <w:spacing w:before="0" w:after="0" w:line="276" w:lineRule="auto"/>
        <w:rPr>
          <w:rFonts w:ascii="Arial" w:hAnsi="Arial" w:cs="Arial"/>
          <w:sz w:val="20"/>
          <w:szCs w:val="20"/>
        </w:rPr>
      </w:pPr>
      <w:r w:rsidRPr="0099368A">
        <w:rPr>
          <w:rFonts w:ascii="Arial" w:hAnsi="Arial" w:cs="Arial"/>
          <w:sz w:val="20"/>
          <w:szCs w:val="20"/>
        </w:rPr>
        <w:t xml:space="preserve">Jeżeli Wykonawca ma siedzibę lub miejsce zamieszkania </w:t>
      </w:r>
      <w:r w:rsidRPr="0099368A">
        <w:rPr>
          <w:rFonts w:ascii="Arial" w:hAnsi="Arial" w:cs="Arial"/>
          <w:b/>
          <w:sz w:val="20"/>
          <w:szCs w:val="20"/>
        </w:rPr>
        <w:t>poza terytorium Rzeczpospolitej Polskiej</w:t>
      </w:r>
      <w:r w:rsidRPr="0099368A">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4C52A4" w:rsidRPr="0099368A" w:rsidRDefault="004C52A4" w:rsidP="004C52A4">
      <w:pPr>
        <w:pStyle w:val="pkt"/>
        <w:numPr>
          <w:ilvl w:val="0"/>
          <w:numId w:val="4"/>
        </w:numPr>
        <w:spacing w:before="0" w:after="0" w:line="276" w:lineRule="auto"/>
        <w:ind w:left="357" w:hanging="357"/>
        <w:contextualSpacing/>
        <w:rPr>
          <w:rFonts w:ascii="Arial" w:hAnsi="Arial" w:cs="Arial"/>
          <w:sz w:val="20"/>
          <w:szCs w:val="20"/>
        </w:rPr>
      </w:pPr>
      <w:r w:rsidRPr="0099368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4C52A4" w:rsidRPr="0099368A" w:rsidRDefault="004C52A4" w:rsidP="004C52A4">
      <w:pPr>
        <w:pStyle w:val="pkt"/>
        <w:numPr>
          <w:ilvl w:val="0"/>
          <w:numId w:val="4"/>
        </w:numPr>
        <w:spacing w:before="0" w:after="0" w:line="276" w:lineRule="auto"/>
        <w:ind w:left="357" w:hanging="357"/>
        <w:contextualSpacing/>
        <w:rPr>
          <w:rFonts w:ascii="Arial" w:hAnsi="Arial" w:cs="Arial"/>
          <w:sz w:val="20"/>
          <w:szCs w:val="20"/>
        </w:rPr>
      </w:pPr>
      <w:r w:rsidRPr="0099368A">
        <w:rPr>
          <w:rFonts w:ascii="Arial" w:hAnsi="Arial" w:cs="Arial"/>
          <w:sz w:val="20"/>
          <w:szCs w:val="20"/>
        </w:rPr>
        <w:lastRenderedPageBreak/>
        <w:t xml:space="preserve">Dokumenty, o których mowa w pkt. 4-5 powinny być wystawione nie wcześniej niż 6 miesięcy przed upływem terminu składania ofert. Dokumenty mogą być przedstawione w formie oryginału albo kopii poświadczonej </w:t>
      </w:r>
      <w:r w:rsidRPr="0099368A">
        <w:rPr>
          <w:rFonts w:ascii="Arial" w:hAnsi="Arial" w:cs="Arial"/>
          <w:b/>
          <w:bCs/>
          <w:sz w:val="20"/>
          <w:szCs w:val="20"/>
        </w:rPr>
        <w:t>„za zgodność z oryginałem”</w:t>
      </w:r>
      <w:r w:rsidRPr="0099368A">
        <w:rPr>
          <w:rFonts w:ascii="Arial" w:hAnsi="Arial" w:cs="Arial"/>
          <w:sz w:val="20"/>
          <w:szCs w:val="20"/>
        </w:rPr>
        <w:t xml:space="preserve"> przez Wykonawcę. </w:t>
      </w:r>
    </w:p>
    <w:p w:rsidR="004C52A4" w:rsidRPr="0099368A" w:rsidRDefault="004C52A4" w:rsidP="004C52A4">
      <w:pPr>
        <w:pStyle w:val="pkt"/>
        <w:numPr>
          <w:ilvl w:val="0"/>
          <w:numId w:val="4"/>
        </w:numPr>
        <w:spacing w:before="0" w:after="0" w:line="276" w:lineRule="auto"/>
        <w:ind w:left="357" w:hanging="357"/>
        <w:contextualSpacing/>
        <w:rPr>
          <w:rFonts w:ascii="Arial" w:hAnsi="Arial" w:cs="Arial"/>
          <w:sz w:val="20"/>
          <w:szCs w:val="20"/>
        </w:rPr>
      </w:pPr>
      <w:r w:rsidRPr="0099368A">
        <w:rPr>
          <w:rFonts w:ascii="Arial" w:hAnsi="Arial" w:cs="Arial"/>
          <w:sz w:val="20"/>
          <w:szCs w:val="20"/>
        </w:rPr>
        <w:t xml:space="preserve">Jeżeli </w:t>
      </w:r>
      <w:r w:rsidRPr="0099368A">
        <w:rPr>
          <w:rFonts w:ascii="Arial" w:hAnsi="Arial" w:cs="Arial"/>
          <w:b/>
          <w:sz w:val="20"/>
          <w:szCs w:val="20"/>
        </w:rPr>
        <w:t>w kraju pochodzenia osoby lub w kraju</w:t>
      </w:r>
      <w:r w:rsidRPr="0099368A">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4C52A4" w:rsidRPr="0099368A" w:rsidRDefault="004C52A4" w:rsidP="004C52A4">
      <w:pPr>
        <w:pStyle w:val="pkt"/>
        <w:numPr>
          <w:ilvl w:val="0"/>
          <w:numId w:val="4"/>
        </w:numPr>
        <w:spacing w:before="0" w:after="0" w:line="276" w:lineRule="auto"/>
        <w:rPr>
          <w:rFonts w:ascii="Arial" w:hAnsi="Arial" w:cs="Arial"/>
          <w:sz w:val="20"/>
          <w:szCs w:val="20"/>
        </w:rPr>
      </w:pPr>
      <w:r w:rsidRPr="0099368A">
        <w:rPr>
          <w:rFonts w:ascii="Arial" w:hAnsi="Arial" w:cs="Arial"/>
          <w:sz w:val="20"/>
          <w:szCs w:val="20"/>
        </w:rPr>
        <w:t>Dokumenty sporządzone w języku obcym są składane wraz z tłumaczeniem na język polski</w:t>
      </w:r>
    </w:p>
    <w:p w:rsidR="004C52A4" w:rsidRPr="0099368A" w:rsidRDefault="004C52A4" w:rsidP="004C52A4">
      <w:pPr>
        <w:pStyle w:val="pkt"/>
        <w:spacing w:before="0" w:after="0" w:line="276" w:lineRule="auto"/>
        <w:ind w:left="357"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bookmarkEnd w:id="10"/>
          <w:bookmarkEnd w:id="11"/>
          <w:p w:rsidR="004C52A4" w:rsidRPr="0099368A" w:rsidRDefault="004C52A4" w:rsidP="0097744E">
            <w:pPr>
              <w:pStyle w:val="Nagwek1"/>
              <w:spacing w:before="0" w:after="0"/>
              <w:rPr>
                <w:sz w:val="20"/>
                <w:szCs w:val="20"/>
              </w:rPr>
            </w:pPr>
            <w:r w:rsidRPr="0099368A">
              <w:rPr>
                <w:sz w:val="20"/>
                <w:szCs w:val="20"/>
              </w:rPr>
              <w:t>Informacja o sposobie porozumiewania się Zamawiającego z Wykonawcami oraz przekazywania oświadczeń i dokumentów</w:t>
            </w:r>
          </w:p>
        </w:tc>
      </w:tr>
    </w:tbl>
    <w:p w:rsidR="004C52A4" w:rsidRPr="0099368A" w:rsidRDefault="004C52A4" w:rsidP="004C52A4">
      <w:pPr>
        <w:pStyle w:val="pkt"/>
        <w:numPr>
          <w:ilvl w:val="0"/>
          <w:numId w:val="11"/>
        </w:numPr>
        <w:tabs>
          <w:tab w:val="clear" w:pos="360"/>
        </w:tabs>
        <w:spacing w:before="0" w:after="0" w:line="276" w:lineRule="auto"/>
        <w:ind w:left="357" w:hanging="357"/>
        <w:rPr>
          <w:rFonts w:ascii="Arial" w:hAnsi="Arial" w:cs="Arial"/>
          <w:sz w:val="20"/>
          <w:szCs w:val="20"/>
        </w:rPr>
      </w:pPr>
      <w:r w:rsidRPr="0099368A">
        <w:rPr>
          <w:rFonts w:ascii="Arial" w:hAnsi="Arial" w:cs="Arial"/>
          <w:sz w:val="20"/>
          <w:szCs w:val="20"/>
        </w:rPr>
        <w:t>Postępowanie o udzielenie zamówienia prowadzi się w języku polskim.</w:t>
      </w:r>
    </w:p>
    <w:p w:rsidR="004C52A4" w:rsidRPr="0099368A" w:rsidRDefault="004C52A4" w:rsidP="004C52A4">
      <w:pPr>
        <w:pStyle w:val="pkt"/>
        <w:numPr>
          <w:ilvl w:val="0"/>
          <w:numId w:val="11"/>
        </w:numPr>
        <w:tabs>
          <w:tab w:val="clear" w:pos="360"/>
        </w:tabs>
        <w:spacing w:before="0" w:after="0" w:line="276" w:lineRule="auto"/>
        <w:ind w:left="357" w:hanging="357"/>
        <w:rPr>
          <w:rFonts w:ascii="Arial" w:hAnsi="Arial" w:cs="Arial"/>
          <w:sz w:val="20"/>
          <w:szCs w:val="20"/>
        </w:rPr>
      </w:pPr>
      <w:r w:rsidRPr="0099368A">
        <w:rPr>
          <w:rFonts w:ascii="Arial" w:hAnsi="Arial" w:cs="Arial"/>
          <w:sz w:val="20"/>
          <w:szCs w:val="20"/>
        </w:rPr>
        <w:t>Wszelkie oświadczenia, wnioski, zawiadomienia, informacje oraz protesty Zamawiający i Wykonawcy przekazują pisemnie lub faksem lub pocztą elektroniczną</w:t>
      </w:r>
    </w:p>
    <w:p w:rsidR="004C52A4" w:rsidRPr="0099368A" w:rsidRDefault="004C52A4" w:rsidP="004C52A4">
      <w:pPr>
        <w:pStyle w:val="pkt"/>
        <w:numPr>
          <w:ilvl w:val="0"/>
          <w:numId w:val="11"/>
        </w:numPr>
        <w:tabs>
          <w:tab w:val="clear" w:pos="360"/>
        </w:tabs>
        <w:spacing w:before="0" w:after="0" w:line="276" w:lineRule="auto"/>
        <w:ind w:left="357" w:hanging="357"/>
        <w:rPr>
          <w:rFonts w:ascii="Arial" w:hAnsi="Arial" w:cs="Arial"/>
          <w:sz w:val="20"/>
          <w:szCs w:val="20"/>
        </w:rPr>
      </w:pPr>
      <w:r w:rsidRPr="0099368A">
        <w:rPr>
          <w:rFonts w:ascii="Arial" w:hAnsi="Arial" w:cs="Arial"/>
          <w:sz w:val="20"/>
          <w:szCs w:val="20"/>
        </w:rPr>
        <w:t>Jeżeli Zamawiający lub Wykonawcy przekazują oświadczenia, wnioski, zawiadomienia, informacje oraz protesty za pomocą faksu lub poczty elektronicznej, każda ze stron na żądanie drugiej niezwłocznie potwierdza fakt ich otrzymania.</w:t>
      </w:r>
    </w:p>
    <w:p w:rsidR="004C52A4" w:rsidRPr="0099368A" w:rsidRDefault="004C52A4" w:rsidP="004C52A4">
      <w:pPr>
        <w:pStyle w:val="pkt"/>
        <w:spacing w:before="0" w:after="0" w:line="276" w:lineRule="auto"/>
        <w:ind w:left="357"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12" w:name="_Toc295382808"/>
            <w:bookmarkStart w:id="13" w:name="_Toc410026628"/>
            <w:r w:rsidRPr="0099368A">
              <w:rPr>
                <w:sz w:val="20"/>
                <w:szCs w:val="20"/>
              </w:rPr>
              <w:t>Wskazanie osób uprawnionych do porozumiewania się z Wykonawcami</w:t>
            </w:r>
            <w:bookmarkEnd w:id="12"/>
            <w:bookmarkEnd w:id="13"/>
          </w:p>
        </w:tc>
      </w:tr>
    </w:tbl>
    <w:p w:rsidR="004C52A4" w:rsidRPr="0099368A" w:rsidRDefault="004C52A4" w:rsidP="004C52A4">
      <w:pPr>
        <w:pStyle w:val="Zwykytekst"/>
        <w:numPr>
          <w:ilvl w:val="0"/>
          <w:numId w:val="17"/>
        </w:numPr>
        <w:tabs>
          <w:tab w:val="num" w:pos="426"/>
        </w:tabs>
        <w:spacing w:afterLines="40" w:after="96" w:line="276" w:lineRule="auto"/>
        <w:ind w:left="426" w:hanging="426"/>
        <w:jc w:val="both"/>
        <w:outlineLvl w:val="0"/>
        <w:rPr>
          <w:rFonts w:ascii="Arial" w:hAnsi="Arial" w:cs="Arial"/>
        </w:rPr>
      </w:pPr>
      <w:r w:rsidRPr="0099368A">
        <w:rPr>
          <w:rFonts w:ascii="Arial" w:hAnsi="Arial" w:cs="Arial"/>
          <w:b/>
        </w:rPr>
        <w:t xml:space="preserve">Przedstawiciel Działu Zamówień – p. Magdalena Prorok tel. 12 254 12 44 </w:t>
      </w:r>
      <w:r w:rsidRPr="0099368A">
        <w:rPr>
          <w:rFonts w:ascii="Arial" w:hAnsi="Arial" w:cs="Arial"/>
        </w:rPr>
        <w:t xml:space="preserve">e-mail: </w:t>
      </w:r>
      <w:hyperlink r:id="rId11" w:history="1">
        <w:r w:rsidRPr="0099368A">
          <w:rPr>
            <w:rStyle w:val="Hipercze"/>
            <w:rFonts w:ascii="Arial" w:hAnsi="Arial" w:cs="Arial"/>
          </w:rPr>
          <w:t>zamowienia@mpk.krakow.pl</w:t>
        </w:r>
      </w:hyperlink>
      <w:r w:rsidRPr="0099368A">
        <w:rPr>
          <w:rFonts w:ascii="Arial" w:hAnsi="Arial" w:cs="Arial"/>
        </w:rPr>
        <w:t xml:space="preserve"> faks: 12 254 12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8952" w:type="dxa"/>
            <w:shd w:val="clear" w:color="auto" w:fill="F2F2F2"/>
          </w:tcPr>
          <w:p w:rsidR="004C52A4" w:rsidRPr="0099368A" w:rsidRDefault="004C52A4" w:rsidP="0097744E">
            <w:pPr>
              <w:pStyle w:val="Nagwek1"/>
              <w:spacing w:before="0" w:after="0"/>
              <w:rPr>
                <w:sz w:val="20"/>
                <w:szCs w:val="20"/>
              </w:rPr>
            </w:pPr>
            <w:bookmarkStart w:id="14" w:name="_Toc295382809"/>
            <w:bookmarkStart w:id="15" w:name="_Toc410026629"/>
            <w:r w:rsidRPr="0099368A">
              <w:rPr>
                <w:sz w:val="20"/>
                <w:szCs w:val="20"/>
              </w:rPr>
              <w:t>Termin związania ofertą</w:t>
            </w:r>
            <w:bookmarkEnd w:id="14"/>
            <w:bookmarkEnd w:id="15"/>
          </w:p>
        </w:tc>
      </w:tr>
    </w:tbl>
    <w:p w:rsidR="004C52A4" w:rsidRPr="0099368A" w:rsidRDefault="004C52A4" w:rsidP="004C52A4">
      <w:pPr>
        <w:pStyle w:val="pkt"/>
        <w:numPr>
          <w:ilvl w:val="0"/>
          <w:numId w:val="13"/>
        </w:numPr>
        <w:spacing w:beforeLines="100" w:before="240" w:after="0" w:line="276" w:lineRule="auto"/>
        <w:contextualSpacing/>
        <w:rPr>
          <w:rFonts w:ascii="Arial" w:hAnsi="Arial" w:cs="Arial"/>
          <w:b/>
          <w:sz w:val="20"/>
          <w:szCs w:val="20"/>
        </w:rPr>
      </w:pPr>
      <w:bookmarkStart w:id="16" w:name="_Toc70402020"/>
      <w:bookmarkStart w:id="17" w:name="_Toc71533546"/>
      <w:bookmarkStart w:id="18" w:name="_Toc295382810"/>
      <w:r w:rsidRPr="0099368A">
        <w:rPr>
          <w:rFonts w:ascii="Arial" w:hAnsi="Arial" w:cs="Arial"/>
          <w:sz w:val="20"/>
          <w:szCs w:val="20"/>
        </w:rPr>
        <w:t xml:space="preserve">Wykonawca jest związany ofertą od upływu terminu składania ofert: </w:t>
      </w:r>
      <w:r w:rsidRPr="0099368A">
        <w:rPr>
          <w:rFonts w:ascii="Arial" w:hAnsi="Arial" w:cs="Arial"/>
          <w:b/>
          <w:sz w:val="20"/>
          <w:szCs w:val="20"/>
        </w:rPr>
        <w:t>60 dni.</w:t>
      </w:r>
    </w:p>
    <w:p w:rsidR="004C52A4" w:rsidRPr="0099368A" w:rsidRDefault="004C52A4" w:rsidP="004C52A4">
      <w:pPr>
        <w:pStyle w:val="pkt"/>
        <w:numPr>
          <w:ilvl w:val="0"/>
          <w:numId w:val="13"/>
        </w:numPr>
        <w:spacing w:beforeLines="100" w:before="240" w:after="0" w:line="276" w:lineRule="auto"/>
        <w:contextualSpacing/>
        <w:rPr>
          <w:rFonts w:ascii="Arial" w:hAnsi="Arial" w:cs="Arial"/>
          <w:sz w:val="20"/>
          <w:szCs w:val="20"/>
        </w:rPr>
      </w:pPr>
      <w:r w:rsidRPr="0099368A">
        <w:rPr>
          <w:rFonts w:ascii="Arial" w:hAnsi="Arial" w:cs="Arial"/>
          <w:sz w:val="20"/>
          <w:szCs w:val="20"/>
        </w:rPr>
        <w:t>Wykonawca samodzielnie lub na wniosek Zamawiającego może przedłużyć termin związania ofertą o oznaczony okres.</w:t>
      </w:r>
    </w:p>
    <w:p w:rsidR="004C52A4" w:rsidRPr="0099368A" w:rsidRDefault="004C52A4" w:rsidP="004C52A4">
      <w:pPr>
        <w:pStyle w:val="pkt"/>
        <w:numPr>
          <w:ilvl w:val="0"/>
          <w:numId w:val="13"/>
        </w:numPr>
        <w:spacing w:beforeLines="100" w:before="240" w:after="0" w:line="276" w:lineRule="auto"/>
        <w:contextualSpacing/>
        <w:rPr>
          <w:rFonts w:ascii="Arial" w:hAnsi="Arial" w:cs="Arial"/>
          <w:sz w:val="20"/>
          <w:szCs w:val="20"/>
        </w:rPr>
      </w:pPr>
      <w:r w:rsidRPr="0099368A">
        <w:rPr>
          <w:rFonts w:ascii="Arial" w:hAnsi="Arial" w:cs="Arial"/>
          <w:sz w:val="20"/>
          <w:szCs w:val="20"/>
        </w:rPr>
        <w:t>Odmowa wyrażenia zgody, o której mowa w ust. 2, nie powoduje utraty wadium.</w:t>
      </w:r>
    </w:p>
    <w:p w:rsidR="004C52A4" w:rsidRPr="0099368A" w:rsidRDefault="004C52A4" w:rsidP="004C52A4">
      <w:pPr>
        <w:pStyle w:val="pkt"/>
        <w:numPr>
          <w:ilvl w:val="0"/>
          <w:numId w:val="13"/>
        </w:numPr>
        <w:spacing w:beforeLines="100" w:before="240" w:after="0" w:line="276" w:lineRule="auto"/>
        <w:contextualSpacing/>
        <w:rPr>
          <w:rFonts w:ascii="Arial" w:hAnsi="Arial" w:cs="Arial"/>
          <w:sz w:val="20"/>
          <w:szCs w:val="20"/>
        </w:rPr>
      </w:pPr>
      <w:r w:rsidRPr="0099368A">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52A4" w:rsidRDefault="004C52A4" w:rsidP="004C52A4">
      <w:pPr>
        <w:pStyle w:val="pkt"/>
        <w:numPr>
          <w:ilvl w:val="0"/>
          <w:numId w:val="13"/>
        </w:numPr>
        <w:spacing w:beforeLines="100" w:before="240" w:after="0" w:line="276" w:lineRule="auto"/>
        <w:contextualSpacing/>
        <w:rPr>
          <w:rFonts w:ascii="Arial" w:hAnsi="Arial" w:cs="Arial"/>
          <w:sz w:val="20"/>
          <w:szCs w:val="20"/>
        </w:rPr>
      </w:pPr>
      <w:r w:rsidRPr="0099368A">
        <w:rPr>
          <w:rFonts w:ascii="Arial" w:hAnsi="Arial" w:cs="Arial"/>
          <w:sz w:val="20"/>
          <w:szCs w:val="20"/>
        </w:rPr>
        <w:t>Bieg terminu związania ofertą rozpoczyna się wraz z upływem terminu otwarcia ofert.</w:t>
      </w:r>
    </w:p>
    <w:p w:rsidR="00A71F45" w:rsidRPr="0099368A" w:rsidRDefault="00A71F45" w:rsidP="00A71F45">
      <w:pPr>
        <w:pStyle w:val="pkt"/>
        <w:spacing w:beforeLines="100" w:before="240" w:after="0" w:line="276" w:lineRule="auto"/>
        <w:ind w:left="360" w:firstLine="0"/>
        <w:contextual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19" w:name="_Toc410026630"/>
            <w:bookmarkEnd w:id="16"/>
            <w:bookmarkEnd w:id="17"/>
            <w:bookmarkEnd w:id="18"/>
            <w:r w:rsidRPr="0099368A">
              <w:rPr>
                <w:sz w:val="20"/>
                <w:szCs w:val="20"/>
              </w:rPr>
              <w:t>Wymagania dotyczące wadium</w:t>
            </w:r>
            <w:bookmarkEnd w:id="19"/>
          </w:p>
        </w:tc>
      </w:tr>
    </w:tbl>
    <w:p w:rsidR="004C52A4" w:rsidRPr="00DA4565" w:rsidRDefault="004C52A4" w:rsidP="004C52A4">
      <w:pPr>
        <w:pStyle w:val="pkt"/>
        <w:numPr>
          <w:ilvl w:val="0"/>
          <w:numId w:val="24"/>
        </w:numPr>
        <w:spacing w:beforeLines="100" w:before="240" w:after="0" w:line="276" w:lineRule="auto"/>
        <w:contextualSpacing/>
        <w:rPr>
          <w:rFonts w:ascii="Arial" w:hAnsi="Arial" w:cs="Arial"/>
          <w:b/>
          <w:sz w:val="20"/>
          <w:szCs w:val="20"/>
        </w:rPr>
      </w:pPr>
      <w:bookmarkStart w:id="20" w:name="_Toc172440183"/>
      <w:r w:rsidRPr="0099368A">
        <w:rPr>
          <w:rFonts w:ascii="Arial" w:hAnsi="Arial" w:cs="Arial"/>
          <w:sz w:val="20"/>
          <w:szCs w:val="20"/>
        </w:rPr>
        <w:t xml:space="preserve">Wykonawca przystępujący do przetargu jest obowiązany przed upływem terminu składania ofert wnieść wadium w wysokości: </w:t>
      </w:r>
      <w:r w:rsidR="00DA4565">
        <w:rPr>
          <w:rFonts w:ascii="Arial" w:hAnsi="Arial" w:cs="Arial"/>
          <w:b/>
          <w:sz w:val="20"/>
          <w:szCs w:val="20"/>
        </w:rPr>
        <w:t>5 000,00 zł  (słownie</w:t>
      </w:r>
      <w:r w:rsidRPr="00DA4565">
        <w:rPr>
          <w:rFonts w:ascii="Arial" w:hAnsi="Arial" w:cs="Arial"/>
          <w:b/>
          <w:sz w:val="20"/>
          <w:szCs w:val="20"/>
        </w:rPr>
        <w:t>:</w:t>
      </w:r>
      <w:r w:rsidR="00DA4565">
        <w:rPr>
          <w:rFonts w:ascii="Arial" w:hAnsi="Arial" w:cs="Arial"/>
          <w:b/>
          <w:sz w:val="20"/>
          <w:szCs w:val="20"/>
        </w:rPr>
        <w:t xml:space="preserve"> </w:t>
      </w:r>
      <w:r w:rsidRPr="00DA4565">
        <w:rPr>
          <w:rFonts w:ascii="Arial" w:hAnsi="Arial" w:cs="Arial"/>
          <w:b/>
          <w:sz w:val="20"/>
          <w:szCs w:val="20"/>
        </w:rPr>
        <w:t>pięć tysięcy zł).</w:t>
      </w:r>
    </w:p>
    <w:p w:rsidR="004C52A4" w:rsidRPr="0099368A" w:rsidRDefault="004C52A4" w:rsidP="004C52A4">
      <w:pPr>
        <w:pStyle w:val="pkt"/>
        <w:numPr>
          <w:ilvl w:val="0"/>
          <w:numId w:val="24"/>
        </w:numPr>
        <w:spacing w:beforeLines="100" w:before="240" w:after="0" w:line="276" w:lineRule="auto"/>
        <w:contextualSpacing/>
        <w:rPr>
          <w:rFonts w:ascii="Arial" w:hAnsi="Arial" w:cs="Arial"/>
          <w:sz w:val="20"/>
          <w:szCs w:val="20"/>
        </w:rPr>
      </w:pPr>
      <w:r w:rsidRPr="0099368A">
        <w:rPr>
          <w:rFonts w:ascii="Arial" w:hAnsi="Arial" w:cs="Arial"/>
          <w:sz w:val="20"/>
          <w:szCs w:val="20"/>
        </w:rPr>
        <w:t xml:space="preserve">W przypadku wnoszenia wadium w pieniądzu, kwotę należy przelać na konto Zamawiającego w </w:t>
      </w:r>
      <w:r w:rsidRPr="0099368A">
        <w:rPr>
          <w:rFonts w:ascii="Arial" w:hAnsi="Arial" w:cs="Arial"/>
          <w:b/>
          <w:sz w:val="20"/>
          <w:szCs w:val="20"/>
        </w:rPr>
        <w:t>BZ WBK nr 30 1090 2053 0000 0001 3089 5742</w:t>
      </w:r>
      <w:r w:rsidRPr="0099368A">
        <w:rPr>
          <w:rFonts w:ascii="Arial" w:hAnsi="Arial" w:cs="Arial"/>
          <w:sz w:val="20"/>
          <w:szCs w:val="20"/>
        </w:rPr>
        <w:t xml:space="preserve">, z dopiskiem </w:t>
      </w:r>
      <w:r w:rsidRPr="0099368A">
        <w:rPr>
          <w:rFonts w:ascii="Arial" w:hAnsi="Arial" w:cs="Arial"/>
          <w:b/>
          <w:sz w:val="20"/>
          <w:szCs w:val="20"/>
        </w:rPr>
        <w:t>„Wadium do zabezpieczenia oferty złożonej przez………… – remont wiat  , znak sprawy LZ-281-22/18 ”</w:t>
      </w:r>
      <w:r w:rsidRPr="0099368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4C52A4" w:rsidRPr="0099368A" w:rsidRDefault="004C52A4" w:rsidP="004C52A4">
      <w:pPr>
        <w:spacing w:line="276" w:lineRule="auto"/>
        <w:ind w:left="360"/>
        <w:contextualSpacing/>
        <w:jc w:val="both"/>
        <w:rPr>
          <w:rFonts w:ascii="Arial" w:hAnsi="Arial" w:cs="Arial"/>
          <w:b/>
          <w:sz w:val="20"/>
          <w:szCs w:val="20"/>
        </w:rPr>
      </w:pPr>
      <w:r w:rsidRPr="0099368A">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4C52A4" w:rsidRPr="0099368A" w:rsidRDefault="004C52A4" w:rsidP="004C52A4">
      <w:pPr>
        <w:pStyle w:val="Akapitzlist"/>
        <w:numPr>
          <w:ilvl w:val="0"/>
          <w:numId w:val="9"/>
        </w:numPr>
        <w:spacing w:line="276" w:lineRule="auto"/>
        <w:jc w:val="both"/>
        <w:rPr>
          <w:rFonts w:cs="Arial"/>
          <w:vanish/>
          <w:sz w:val="20"/>
        </w:rPr>
      </w:pPr>
    </w:p>
    <w:p w:rsidR="004C52A4" w:rsidRPr="0099368A" w:rsidRDefault="004C52A4" w:rsidP="004C52A4">
      <w:pPr>
        <w:pStyle w:val="Akapitzlist"/>
        <w:numPr>
          <w:ilvl w:val="0"/>
          <w:numId w:val="9"/>
        </w:numPr>
        <w:spacing w:line="276" w:lineRule="auto"/>
        <w:jc w:val="both"/>
        <w:rPr>
          <w:rFonts w:cs="Arial"/>
          <w:vanish/>
          <w:sz w:val="20"/>
        </w:rPr>
      </w:pPr>
    </w:p>
    <w:p w:rsidR="004C52A4" w:rsidRPr="0099368A" w:rsidRDefault="004C52A4" w:rsidP="004C52A4">
      <w:pPr>
        <w:numPr>
          <w:ilvl w:val="1"/>
          <w:numId w:val="9"/>
        </w:numPr>
        <w:spacing w:line="276" w:lineRule="auto"/>
        <w:contextualSpacing/>
        <w:jc w:val="both"/>
        <w:rPr>
          <w:rFonts w:ascii="Arial" w:hAnsi="Arial" w:cs="Arial"/>
          <w:sz w:val="20"/>
          <w:szCs w:val="20"/>
        </w:rPr>
      </w:pPr>
      <w:r w:rsidRPr="0099368A">
        <w:rPr>
          <w:rFonts w:ascii="Arial" w:hAnsi="Arial" w:cs="Arial"/>
          <w:sz w:val="20"/>
          <w:szCs w:val="20"/>
        </w:rPr>
        <w:t>Dopuszcza się wpłatę wadium w Kasie Głównej Miejskiego Przedsiębiorstwa Komunikacyjnego  S.A. w Krakowie przy ul. J. Brożka 3, kasa czynna jest: w czwartki – w dni robocze – w godz. od 8.00 do 13.00.</w:t>
      </w:r>
    </w:p>
    <w:p w:rsidR="004C52A4" w:rsidRPr="0099368A" w:rsidRDefault="004C52A4" w:rsidP="004C52A4">
      <w:pPr>
        <w:numPr>
          <w:ilvl w:val="0"/>
          <w:numId w:val="9"/>
        </w:numPr>
        <w:spacing w:line="276" w:lineRule="auto"/>
        <w:contextualSpacing/>
        <w:jc w:val="both"/>
        <w:rPr>
          <w:rFonts w:ascii="Arial" w:hAnsi="Arial" w:cs="Arial"/>
          <w:sz w:val="20"/>
          <w:szCs w:val="20"/>
        </w:rPr>
      </w:pPr>
      <w:r w:rsidRPr="0099368A">
        <w:rPr>
          <w:rFonts w:ascii="Arial" w:hAnsi="Arial" w:cs="Arial"/>
          <w:sz w:val="20"/>
          <w:szCs w:val="20"/>
        </w:rPr>
        <w:t>W przypadku wnoszenia wadium w formie gwarancji lub poręczeń należy złożyć w ofercie</w:t>
      </w:r>
      <w:r w:rsidRPr="0099368A">
        <w:rPr>
          <w:rFonts w:ascii="Arial" w:hAnsi="Arial" w:cs="Arial"/>
          <w:b/>
          <w:sz w:val="20"/>
          <w:szCs w:val="20"/>
        </w:rPr>
        <w:t xml:space="preserve"> oryginał dokumentu i kopię poświadczoną „za zgodność z oryginałem” przez Wykonawcę</w:t>
      </w:r>
      <w:r w:rsidRPr="0099368A">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4C52A4" w:rsidRPr="0099368A" w:rsidTr="0097744E">
        <w:trPr>
          <w:trHeight w:val="598"/>
        </w:trPr>
        <w:tc>
          <w:tcPr>
            <w:tcW w:w="8646" w:type="dxa"/>
          </w:tcPr>
          <w:p w:rsidR="004C52A4" w:rsidRPr="0099368A" w:rsidRDefault="004C52A4" w:rsidP="0097744E">
            <w:pPr>
              <w:pStyle w:val="pkt"/>
              <w:spacing w:before="0" w:after="0" w:line="276" w:lineRule="auto"/>
              <w:ind w:left="0" w:firstLine="0"/>
              <w:rPr>
                <w:rFonts w:ascii="Arial" w:hAnsi="Arial" w:cs="Arial"/>
                <w:i/>
                <w:sz w:val="20"/>
                <w:szCs w:val="20"/>
              </w:rPr>
            </w:pPr>
            <w:r w:rsidRPr="0099368A">
              <w:rPr>
                <w:rFonts w:ascii="Arial" w:hAnsi="Arial" w:cs="Arial"/>
                <w:b/>
                <w:sz w:val="20"/>
                <w:szCs w:val="20"/>
              </w:rPr>
              <w:t xml:space="preserve">Dokument gwarancji lub poręczenia musi zawierać w treści możliwość zatrzymania wadium przez Zamawiającego na zasadach określonych w załączniku  do SIWZ: </w:t>
            </w:r>
            <w:r w:rsidRPr="0099368A">
              <w:rPr>
                <w:rFonts w:ascii="Arial" w:hAnsi="Arial" w:cs="Arial"/>
                <w:i/>
                <w:sz w:val="20"/>
                <w:szCs w:val="20"/>
              </w:rPr>
              <w:t>„Warunki gwarancji bankowej / gwarancji ubezpieczeniowej lub poręczenia wnoszonych jako wadium” .</w:t>
            </w:r>
          </w:p>
          <w:p w:rsidR="004C52A4" w:rsidRPr="0099368A" w:rsidRDefault="004C52A4" w:rsidP="0097744E">
            <w:pPr>
              <w:tabs>
                <w:tab w:val="left" w:pos="426"/>
              </w:tabs>
              <w:spacing w:line="276" w:lineRule="auto"/>
              <w:ind w:left="78" w:hanging="295"/>
              <w:jc w:val="both"/>
              <w:rPr>
                <w:rFonts w:ascii="Arial" w:hAnsi="Arial" w:cs="Arial"/>
                <w:b/>
                <w:i/>
                <w:sz w:val="20"/>
                <w:szCs w:val="20"/>
              </w:rPr>
            </w:pPr>
            <w:r w:rsidRPr="0099368A">
              <w:rPr>
                <w:rFonts w:ascii="Arial" w:hAnsi="Arial" w:cs="Arial"/>
                <w:b/>
                <w:sz w:val="20"/>
                <w:szCs w:val="20"/>
              </w:rPr>
              <w:t>D Dokument gwarancji lub poręczenia musi być sporządzony w języku polskim pod rygorem nieważności</w:t>
            </w:r>
          </w:p>
        </w:tc>
      </w:tr>
    </w:tbl>
    <w:p w:rsidR="004C52A4" w:rsidRPr="0099368A" w:rsidRDefault="004C52A4" w:rsidP="004C52A4">
      <w:pPr>
        <w:pStyle w:val="pkt"/>
        <w:numPr>
          <w:ilvl w:val="0"/>
          <w:numId w:val="9"/>
        </w:numPr>
        <w:spacing w:before="0" w:after="0" w:line="276" w:lineRule="auto"/>
        <w:ind w:left="357" w:hanging="357"/>
        <w:rPr>
          <w:rFonts w:ascii="Arial" w:hAnsi="Arial" w:cs="Arial"/>
          <w:sz w:val="20"/>
          <w:szCs w:val="20"/>
        </w:rPr>
      </w:pPr>
      <w:r w:rsidRPr="0099368A">
        <w:rPr>
          <w:rFonts w:ascii="Arial" w:hAnsi="Arial" w:cs="Arial"/>
          <w:sz w:val="20"/>
          <w:szCs w:val="20"/>
        </w:rPr>
        <w:t xml:space="preserve">Wykonawca zobowiązany jest wnieść wadium </w:t>
      </w:r>
      <w:r w:rsidRPr="0099368A">
        <w:rPr>
          <w:rFonts w:ascii="Arial" w:hAnsi="Arial" w:cs="Arial"/>
          <w:b/>
          <w:sz w:val="20"/>
          <w:szCs w:val="20"/>
        </w:rPr>
        <w:t>na cały okres związania ofertą</w:t>
      </w:r>
      <w:r w:rsidRPr="0099368A">
        <w:rPr>
          <w:rFonts w:ascii="Arial" w:hAnsi="Arial" w:cs="Arial"/>
          <w:sz w:val="20"/>
          <w:szCs w:val="20"/>
        </w:rPr>
        <w:t>.</w:t>
      </w:r>
    </w:p>
    <w:p w:rsidR="004C52A4" w:rsidRPr="0099368A" w:rsidRDefault="004C52A4" w:rsidP="004C52A4">
      <w:pPr>
        <w:pStyle w:val="pkt"/>
        <w:numPr>
          <w:ilvl w:val="0"/>
          <w:numId w:val="9"/>
        </w:numPr>
        <w:spacing w:before="0" w:after="0" w:line="276" w:lineRule="auto"/>
        <w:rPr>
          <w:rFonts w:ascii="Arial" w:hAnsi="Arial" w:cs="Arial"/>
          <w:sz w:val="20"/>
          <w:szCs w:val="20"/>
        </w:rPr>
      </w:pPr>
      <w:r w:rsidRPr="0099368A">
        <w:rPr>
          <w:rFonts w:ascii="Arial" w:hAnsi="Arial" w:cs="Arial"/>
          <w:sz w:val="20"/>
          <w:szCs w:val="20"/>
        </w:rPr>
        <w:t>Wykonawca, którego oferta nie będzie zabezpieczona wadium odpowiadającemu powyższym wymaganiom, zostanie przez Zamawiającego wykluczony z ubiegania się o udzielenie zamówienia.</w:t>
      </w:r>
    </w:p>
    <w:p w:rsidR="004C52A4" w:rsidRPr="0099368A" w:rsidRDefault="004C52A4" w:rsidP="004C52A4">
      <w:pPr>
        <w:pStyle w:val="pkt"/>
        <w:numPr>
          <w:ilvl w:val="0"/>
          <w:numId w:val="9"/>
        </w:numPr>
        <w:spacing w:before="0" w:after="0" w:line="276" w:lineRule="auto"/>
        <w:rPr>
          <w:rFonts w:ascii="Arial" w:hAnsi="Arial" w:cs="Arial"/>
          <w:sz w:val="20"/>
          <w:szCs w:val="20"/>
        </w:rPr>
      </w:pPr>
      <w:bookmarkStart w:id="21" w:name="_Toc208623486"/>
      <w:bookmarkStart w:id="22" w:name="_Toc215968522"/>
      <w:r w:rsidRPr="0099368A">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Wykonawcy, którego oferta została wybrana jako najkorzystniejsza, </w:t>
      </w:r>
      <w:r w:rsidR="002D4B61">
        <w:rPr>
          <w:rFonts w:ascii="Arial" w:hAnsi="Arial" w:cs="Arial"/>
          <w:sz w:val="20"/>
          <w:szCs w:val="20"/>
        </w:rPr>
        <w:t>Zamawiaj</w:t>
      </w:r>
      <w:r w:rsidRPr="0099368A">
        <w:rPr>
          <w:rFonts w:ascii="Arial" w:hAnsi="Arial" w:cs="Arial"/>
          <w:sz w:val="20"/>
          <w:szCs w:val="20"/>
        </w:rPr>
        <w:t>ący zwraca wadium niezwłocznie po zawarciu umowy w sprawie zamówienia.</w:t>
      </w:r>
    </w:p>
    <w:p w:rsidR="004C52A4" w:rsidRPr="0099368A" w:rsidRDefault="004C52A4" w:rsidP="004C52A4">
      <w:pPr>
        <w:pStyle w:val="pkt"/>
        <w:numPr>
          <w:ilvl w:val="0"/>
          <w:numId w:val="9"/>
        </w:numPr>
        <w:spacing w:before="0" w:after="0" w:line="276" w:lineRule="auto"/>
        <w:rPr>
          <w:rFonts w:ascii="Arial" w:hAnsi="Arial" w:cs="Arial"/>
          <w:sz w:val="20"/>
          <w:szCs w:val="20"/>
        </w:rPr>
      </w:pPr>
      <w:r w:rsidRPr="0099368A">
        <w:rPr>
          <w:rFonts w:ascii="Arial" w:hAnsi="Arial" w:cs="Arial"/>
          <w:iCs/>
          <w:sz w:val="20"/>
          <w:szCs w:val="20"/>
        </w:rPr>
        <w:t>Zamawiający zwraca niezwłocznie wadium, na wniosek wykonawcy, który wycofał ofertę przed upływem terminu składania ofert.</w:t>
      </w:r>
    </w:p>
    <w:bookmarkEnd w:id="21"/>
    <w:bookmarkEnd w:id="22"/>
    <w:p w:rsidR="004C52A4" w:rsidRPr="0099368A" w:rsidRDefault="004C52A4" w:rsidP="004C52A4">
      <w:pPr>
        <w:pStyle w:val="pkt"/>
        <w:numPr>
          <w:ilvl w:val="0"/>
          <w:numId w:val="9"/>
        </w:numPr>
        <w:spacing w:before="0" w:after="0" w:line="276" w:lineRule="auto"/>
        <w:rPr>
          <w:rFonts w:ascii="Arial" w:hAnsi="Arial" w:cs="Arial"/>
          <w:sz w:val="20"/>
          <w:szCs w:val="20"/>
        </w:rPr>
      </w:pPr>
      <w:r w:rsidRPr="0099368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4C52A4" w:rsidRPr="0099368A" w:rsidRDefault="004C52A4" w:rsidP="004C52A4">
      <w:pPr>
        <w:pStyle w:val="pkt"/>
        <w:numPr>
          <w:ilvl w:val="0"/>
          <w:numId w:val="9"/>
        </w:numPr>
        <w:spacing w:before="0" w:after="0" w:line="276" w:lineRule="auto"/>
        <w:rPr>
          <w:rFonts w:ascii="Arial" w:hAnsi="Arial" w:cs="Arial"/>
          <w:sz w:val="20"/>
          <w:szCs w:val="20"/>
        </w:rPr>
      </w:pPr>
      <w:r w:rsidRPr="0099368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bookmarkStart w:id="23" w:name="_Toc215968524"/>
    </w:p>
    <w:p w:rsidR="004C52A4" w:rsidRPr="0099368A" w:rsidRDefault="004C52A4" w:rsidP="004C52A4">
      <w:pPr>
        <w:pStyle w:val="pkt"/>
        <w:numPr>
          <w:ilvl w:val="0"/>
          <w:numId w:val="9"/>
        </w:numPr>
        <w:spacing w:before="0" w:after="0" w:line="276" w:lineRule="auto"/>
        <w:ind w:left="357" w:hanging="357"/>
        <w:rPr>
          <w:rFonts w:ascii="Arial" w:hAnsi="Arial" w:cs="Arial"/>
          <w:sz w:val="20"/>
          <w:szCs w:val="20"/>
        </w:rPr>
      </w:pPr>
      <w:r w:rsidRPr="0099368A">
        <w:rPr>
          <w:rFonts w:ascii="Arial" w:hAnsi="Arial" w:cs="Arial"/>
          <w:b/>
          <w:sz w:val="20"/>
          <w:szCs w:val="20"/>
        </w:rPr>
        <w:t xml:space="preserve">Zamawiający zatrzymuje wadium wraz z odsetkami, jeżeli Wykonawca w odpowiedzi na wezwanie o którym mowa w pkt. XII.2 SIWZ </w:t>
      </w:r>
      <w:bookmarkEnd w:id="23"/>
      <w:r w:rsidRPr="0099368A">
        <w:rPr>
          <w:rFonts w:ascii="Arial" w:hAnsi="Arial" w:cs="Arial"/>
          <w:b/>
          <w:sz w:val="20"/>
          <w:szCs w:val="20"/>
        </w:rPr>
        <w:t>nie złożył dokumentów lub oświadczeń, o których mowa w pkt IV.1 lub pełnomocnictw, co powodowałoby brak możliwości wybrania oferty złożonej przez Wykonawcę jako najkorzystniejszej, chyba że udowodni, że wynika to z przyczyn nieleżących po jego stronie.</w:t>
      </w:r>
    </w:p>
    <w:p w:rsidR="004C52A4" w:rsidRPr="0099368A" w:rsidRDefault="004C52A4" w:rsidP="004C52A4">
      <w:pPr>
        <w:pStyle w:val="pkt"/>
        <w:numPr>
          <w:ilvl w:val="0"/>
          <w:numId w:val="9"/>
        </w:numPr>
        <w:spacing w:before="0" w:after="0" w:line="276" w:lineRule="auto"/>
        <w:ind w:left="357" w:hanging="357"/>
        <w:rPr>
          <w:rFonts w:ascii="Arial" w:hAnsi="Arial" w:cs="Arial"/>
          <w:sz w:val="20"/>
          <w:szCs w:val="20"/>
        </w:rPr>
      </w:pPr>
      <w:r w:rsidRPr="0099368A">
        <w:rPr>
          <w:rFonts w:ascii="Arial" w:hAnsi="Arial" w:cs="Arial"/>
          <w:sz w:val="20"/>
          <w:szCs w:val="20"/>
        </w:rPr>
        <w:t>Zamawiający zatrzymuje wadium wraz z odsetkami, jeżeli Wykonawca, którego oferta została wybrana:</w:t>
      </w:r>
    </w:p>
    <w:p w:rsidR="004C52A4" w:rsidRPr="0099368A" w:rsidRDefault="004C52A4" w:rsidP="004C52A4">
      <w:pPr>
        <w:pStyle w:val="pkt"/>
        <w:numPr>
          <w:ilvl w:val="1"/>
          <w:numId w:val="9"/>
        </w:numPr>
        <w:tabs>
          <w:tab w:val="num" w:pos="993"/>
        </w:tabs>
        <w:spacing w:before="0" w:after="0" w:line="276" w:lineRule="auto"/>
        <w:rPr>
          <w:rFonts w:ascii="Arial" w:hAnsi="Arial" w:cs="Arial"/>
          <w:sz w:val="20"/>
          <w:szCs w:val="20"/>
        </w:rPr>
      </w:pPr>
      <w:r w:rsidRPr="0099368A">
        <w:rPr>
          <w:rFonts w:ascii="Arial" w:hAnsi="Arial" w:cs="Arial"/>
          <w:sz w:val="20"/>
          <w:szCs w:val="20"/>
        </w:rPr>
        <w:t>odmówił podpisania umowy w sprawie zamówienia na warunkach określonych w ofercie;</w:t>
      </w:r>
    </w:p>
    <w:p w:rsidR="004C52A4" w:rsidRPr="0099368A" w:rsidRDefault="004C52A4" w:rsidP="004C52A4">
      <w:pPr>
        <w:pStyle w:val="pkt"/>
        <w:numPr>
          <w:ilvl w:val="1"/>
          <w:numId w:val="9"/>
        </w:numPr>
        <w:tabs>
          <w:tab w:val="num" w:pos="993"/>
        </w:tabs>
        <w:spacing w:before="0" w:after="0" w:line="276" w:lineRule="auto"/>
        <w:rPr>
          <w:rFonts w:ascii="Arial" w:hAnsi="Arial" w:cs="Arial"/>
          <w:sz w:val="20"/>
          <w:szCs w:val="20"/>
        </w:rPr>
      </w:pPr>
      <w:r w:rsidRPr="0099368A">
        <w:rPr>
          <w:rFonts w:ascii="Arial" w:hAnsi="Arial" w:cs="Arial"/>
          <w:sz w:val="20"/>
          <w:szCs w:val="20"/>
        </w:rPr>
        <w:t>zawarcie umowy w sprawie zamówienia stało się niemożliwe z przyczyn leżących po stronie Wykonawcy.</w:t>
      </w:r>
    </w:p>
    <w:p w:rsidR="004C52A4" w:rsidRPr="0099368A" w:rsidRDefault="004C52A4" w:rsidP="004C52A4">
      <w:pPr>
        <w:pStyle w:val="pkt"/>
        <w:tabs>
          <w:tab w:val="num" w:pos="993"/>
        </w:tabs>
        <w:spacing w:before="0" w:after="0" w:line="276" w:lineRule="auto"/>
        <w:ind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24" w:name="_Toc295804575"/>
            <w:bookmarkStart w:id="25" w:name="_Toc410026631"/>
            <w:bookmarkEnd w:id="20"/>
            <w:r w:rsidRPr="0099368A">
              <w:rPr>
                <w:sz w:val="20"/>
                <w:szCs w:val="20"/>
              </w:rPr>
              <w:t>Opis sposobu przygotowania ofert</w:t>
            </w:r>
            <w:bookmarkEnd w:id="24"/>
            <w:bookmarkEnd w:id="25"/>
          </w:p>
        </w:tc>
      </w:tr>
    </w:tbl>
    <w:p w:rsidR="004C52A4" w:rsidRPr="0099368A" w:rsidRDefault="004C52A4" w:rsidP="004C52A4">
      <w:pPr>
        <w:pStyle w:val="pkt"/>
        <w:widowControl w:val="0"/>
        <w:adjustRightInd w:val="0"/>
        <w:spacing w:before="0" w:after="0" w:line="276" w:lineRule="auto"/>
        <w:ind w:left="360" w:firstLine="0"/>
        <w:textAlignment w:val="baseline"/>
        <w:rPr>
          <w:rFonts w:ascii="Arial" w:hAnsi="Arial" w:cs="Arial"/>
          <w:sz w:val="20"/>
          <w:szCs w:val="20"/>
        </w:rPr>
      </w:pPr>
    </w:p>
    <w:p w:rsidR="004C52A4" w:rsidRPr="0099368A" w:rsidRDefault="004C52A4" w:rsidP="004C52A4">
      <w:pPr>
        <w:pStyle w:val="pkt"/>
        <w:widowControl w:val="0"/>
        <w:numPr>
          <w:ilvl w:val="0"/>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u w:val="single"/>
        </w:rPr>
        <w:t>Wymagania i zalecenia ogólne</w:t>
      </w:r>
      <w:r w:rsidRPr="0099368A">
        <w:rPr>
          <w:rFonts w:ascii="Arial" w:hAnsi="Arial" w:cs="Arial"/>
          <w:sz w:val="20"/>
          <w:szCs w:val="20"/>
        </w:rPr>
        <w:t>:</w:t>
      </w:r>
    </w:p>
    <w:p w:rsidR="004C52A4" w:rsidRPr="0099368A" w:rsidRDefault="004C52A4" w:rsidP="004C52A4">
      <w:pPr>
        <w:pStyle w:val="Zwykytekst"/>
        <w:spacing w:line="276" w:lineRule="auto"/>
        <w:ind w:firstLine="340"/>
        <w:rPr>
          <w:rFonts w:ascii="Arial" w:hAnsi="Arial" w:cs="Arial"/>
        </w:rPr>
      </w:pPr>
      <w:r w:rsidRPr="0099368A">
        <w:rPr>
          <w:rFonts w:ascii="Arial" w:hAnsi="Arial" w:cs="Arial"/>
        </w:rPr>
        <w:t>Oferta powinna być przygotowana z uwzględnieniem poniższych zasad:</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Wykonawca może złożyć tylko jedną ofertę.</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Ofertę należy złożyć w formie pisemnej pod rygorem nieważności.</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bookmarkStart w:id="26" w:name="_Toc172440212"/>
      <w:r w:rsidRPr="0099368A">
        <w:rPr>
          <w:rFonts w:ascii="Arial" w:hAnsi="Arial" w:cs="Arial"/>
          <w:sz w:val="20"/>
          <w:szCs w:val="20"/>
        </w:rPr>
        <w:t xml:space="preserve">Oferta musi odpowiadać wymogom określonym w niniejszej „Specyfikacji istotnych warunków </w:t>
      </w:r>
      <w:r w:rsidRPr="0099368A">
        <w:rPr>
          <w:rFonts w:ascii="Arial" w:hAnsi="Arial" w:cs="Arial"/>
          <w:sz w:val="20"/>
          <w:szCs w:val="20"/>
        </w:rPr>
        <w:lastRenderedPageBreak/>
        <w:t>zamówienia”.</w:t>
      </w:r>
      <w:bookmarkEnd w:id="26"/>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b/>
          <w:sz w:val="20"/>
          <w:szCs w:val="20"/>
        </w:rPr>
        <w:t>Nie dopuszcza się składanie ofert częściowych</w:t>
      </w:r>
      <w:r w:rsidRPr="0099368A">
        <w:rPr>
          <w:rFonts w:ascii="Arial" w:hAnsi="Arial" w:cs="Arial"/>
          <w:sz w:val="20"/>
          <w:szCs w:val="20"/>
        </w:rPr>
        <w:t>.</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Nie dopuszcza się składania ofert wariantowych.</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Zamawiający nie przewiduje udzielenia zamówienia uzupełniającego.</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Ofertę należy sporządzić w języku polskim pod rygorem nieważności.</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Załączone do oferty dokumenty sporządzone w językach obcych winny być przetłumaczone na język polski.</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Ofertę należy złożyć w jednym egzemplarzu, w zamkniętym opakowaniu uniemożliwiającym odczytanie jego zawartości, opatrzonym informacjami:</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jc w:val="center"/>
        <w:rPr>
          <w:rFonts w:ascii="Arial" w:hAnsi="Arial" w:cs="Arial"/>
          <w:b/>
        </w:rPr>
      </w:pPr>
      <w:r w:rsidRPr="0099368A">
        <w:rPr>
          <w:rFonts w:ascii="Arial" w:hAnsi="Arial" w:cs="Arial"/>
          <w:b/>
        </w:rPr>
        <w:t>OFERTA</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rPr>
          <w:rFonts w:ascii="Arial" w:hAnsi="Arial" w:cs="Arial"/>
          <w:b/>
        </w:rPr>
      </w:pPr>
      <w:r w:rsidRPr="0099368A">
        <w:rPr>
          <w:rFonts w:ascii="Arial" w:hAnsi="Arial" w:cs="Arial"/>
        </w:rPr>
        <w:t>Adresat:</w:t>
      </w:r>
      <w:r w:rsidRPr="0099368A">
        <w:rPr>
          <w:rFonts w:ascii="Arial" w:hAnsi="Arial" w:cs="Arial"/>
        </w:rPr>
        <w:tab/>
      </w:r>
      <w:r w:rsidRPr="0099368A">
        <w:rPr>
          <w:rFonts w:ascii="Arial" w:hAnsi="Arial" w:cs="Arial"/>
          <w:b/>
        </w:rPr>
        <w:t>Miejskie Przedsiębiorstwo Komunikacyjne  Spółka Akcyjna w Krakowie, ul. Jana Brożka 3, 30-347 Kraków</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rPr>
          <w:rFonts w:ascii="Arial" w:hAnsi="Arial" w:cs="Arial"/>
        </w:rPr>
      </w:pPr>
      <w:r w:rsidRPr="0099368A">
        <w:rPr>
          <w:rFonts w:ascii="Arial" w:hAnsi="Arial" w:cs="Arial"/>
        </w:rPr>
        <w:t>Tryb postępowania : przetarg sektorowy</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rPr>
          <w:rFonts w:ascii="Arial" w:hAnsi="Arial" w:cs="Arial"/>
          <w:b/>
        </w:rPr>
      </w:pPr>
      <w:r w:rsidRPr="0099368A">
        <w:rPr>
          <w:rFonts w:ascii="Arial" w:hAnsi="Arial" w:cs="Arial"/>
        </w:rPr>
        <w:t>Znak sprawy:</w:t>
      </w:r>
      <w:r w:rsidRPr="0099368A">
        <w:rPr>
          <w:rFonts w:ascii="Arial" w:hAnsi="Arial" w:cs="Arial"/>
        </w:rPr>
        <w:tab/>
      </w:r>
      <w:r w:rsidRPr="0099368A">
        <w:rPr>
          <w:rFonts w:ascii="Arial" w:hAnsi="Arial" w:cs="Arial"/>
          <w:b/>
        </w:rPr>
        <w:t>LZ-281-22/18</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2700" w:hanging="1849"/>
        <w:jc w:val="both"/>
        <w:rPr>
          <w:rFonts w:ascii="Arial" w:hAnsi="Arial" w:cs="Arial"/>
          <w:b/>
        </w:rPr>
      </w:pPr>
      <w:r w:rsidRPr="0099368A">
        <w:rPr>
          <w:rFonts w:ascii="Arial" w:hAnsi="Arial" w:cs="Arial"/>
        </w:rPr>
        <w:t>Nazwa postępowania:</w:t>
      </w:r>
      <w:r w:rsidRPr="0099368A">
        <w:rPr>
          <w:rFonts w:ascii="Arial" w:hAnsi="Arial" w:cs="Arial"/>
          <w:b/>
        </w:rPr>
        <w:tab/>
        <w:t>„Świadczenie usług w zakresie remontu wiat przystankowych w Miejskim Przedsiębiorstwie Komunikacyjnym Spółka Akcyjna w Krakowie</w:t>
      </w:r>
      <w:r w:rsidRPr="0099368A">
        <w:rPr>
          <w:rFonts w:ascii="Arial" w:hAnsi="Arial" w:cs="Arial"/>
          <w:b/>
          <w:bCs/>
        </w:rPr>
        <w:t>”</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rPr>
          <w:rFonts w:ascii="Arial" w:hAnsi="Arial" w:cs="Arial"/>
        </w:rPr>
      </w:pPr>
      <w:r w:rsidRPr="0099368A">
        <w:rPr>
          <w:rFonts w:ascii="Arial" w:hAnsi="Arial" w:cs="Arial"/>
        </w:rPr>
        <w:t>Nazwa (imię i nazwisko Wykonawcy):………….………………………………...............</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rPr>
          <w:rFonts w:ascii="Arial" w:hAnsi="Arial" w:cs="Arial"/>
        </w:rPr>
      </w:pPr>
      <w:r w:rsidRPr="0099368A">
        <w:rPr>
          <w:rFonts w:ascii="Arial" w:hAnsi="Arial" w:cs="Arial"/>
        </w:rPr>
        <w:t>Adres Wykonawcy:………............................................................................................</w:t>
      </w:r>
    </w:p>
    <w:p w:rsidR="004C52A4" w:rsidRPr="0099368A" w:rsidRDefault="004C52A4" w:rsidP="004C52A4">
      <w:pPr>
        <w:pStyle w:val="Zwykytekst"/>
        <w:pBdr>
          <w:top w:val="single" w:sz="4" w:space="0" w:color="auto"/>
          <w:left w:val="single" w:sz="4" w:space="4" w:color="auto"/>
          <w:bottom w:val="single" w:sz="4" w:space="0" w:color="auto"/>
          <w:right w:val="single" w:sz="4" w:space="14" w:color="auto"/>
        </w:pBdr>
        <w:tabs>
          <w:tab w:val="left" w:pos="2700"/>
        </w:tabs>
        <w:spacing w:afterLines="40" w:after="96" w:line="276" w:lineRule="auto"/>
        <w:ind w:left="851"/>
        <w:jc w:val="center"/>
        <w:rPr>
          <w:rFonts w:ascii="Arial" w:hAnsi="Arial" w:cs="Arial"/>
          <w:b/>
        </w:rPr>
      </w:pPr>
      <w:r w:rsidRPr="0099368A">
        <w:rPr>
          <w:rFonts w:ascii="Arial" w:hAnsi="Arial" w:cs="Arial"/>
          <w:b/>
        </w:rPr>
        <w:t xml:space="preserve">„Nie otwierać przed </w:t>
      </w:r>
      <w:r w:rsidR="00403889">
        <w:rPr>
          <w:rFonts w:ascii="Arial" w:hAnsi="Arial" w:cs="Arial"/>
          <w:b/>
        </w:rPr>
        <w:t>04.07</w:t>
      </w:r>
      <w:r w:rsidR="00A71F45">
        <w:rPr>
          <w:rFonts w:ascii="Arial" w:hAnsi="Arial" w:cs="Arial"/>
          <w:b/>
        </w:rPr>
        <w:t>.</w:t>
      </w:r>
      <w:r w:rsidRPr="0099368A">
        <w:rPr>
          <w:rFonts w:ascii="Arial" w:hAnsi="Arial" w:cs="Arial"/>
          <w:b/>
        </w:rPr>
        <w:t>2018 r. godz. 11:30”</w:t>
      </w:r>
    </w:p>
    <w:p w:rsidR="004C52A4" w:rsidRPr="0099368A" w:rsidRDefault="004C52A4" w:rsidP="004C52A4">
      <w:pPr>
        <w:pStyle w:val="pkt"/>
        <w:widowControl w:val="0"/>
        <w:numPr>
          <w:ilvl w:val="1"/>
          <w:numId w:val="5"/>
        </w:numPr>
        <w:adjustRightInd w:val="0"/>
        <w:spacing w:before="0" w:after="0" w:line="276" w:lineRule="auto"/>
        <w:ind w:left="850" w:hanging="493"/>
        <w:textAlignment w:val="baseline"/>
        <w:rPr>
          <w:rFonts w:ascii="Arial" w:hAnsi="Arial" w:cs="Arial"/>
          <w:sz w:val="20"/>
          <w:szCs w:val="20"/>
        </w:rPr>
      </w:pPr>
      <w:r w:rsidRPr="0099368A">
        <w:rPr>
          <w:rFonts w:ascii="Arial" w:hAnsi="Arial" w:cs="Arial"/>
          <w:sz w:val="20"/>
          <w:szCs w:val="20"/>
        </w:rPr>
        <w:t xml:space="preserve">Wymaga się, aby oferta była podpisana przez osobę lub osoby </w:t>
      </w:r>
      <w:r w:rsidRPr="0099368A">
        <w:rPr>
          <w:rFonts w:ascii="Arial" w:hAnsi="Arial" w:cs="Arial"/>
          <w:b/>
          <w:sz w:val="20"/>
          <w:szCs w:val="20"/>
        </w:rPr>
        <w:t>uprawnione do zaciągania zobowiązań</w:t>
      </w:r>
      <w:r w:rsidRPr="0099368A">
        <w:rPr>
          <w:rFonts w:ascii="Arial" w:hAnsi="Arial" w:cs="Arial"/>
          <w:sz w:val="20"/>
          <w:szCs w:val="20"/>
        </w:rPr>
        <w:t>, w sposób jednoznacznie identyfikujący osobę lub osoby podpisujące ofertę.</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 xml:space="preserve">Wszystkie kopie składane wraz z ofertą winny być poświadczone </w:t>
      </w:r>
      <w:r w:rsidRPr="0099368A">
        <w:rPr>
          <w:rFonts w:ascii="Arial" w:hAnsi="Arial" w:cs="Arial"/>
          <w:b/>
          <w:sz w:val="20"/>
          <w:szCs w:val="20"/>
        </w:rPr>
        <w:t>„za zgodność z oryginałem”</w:t>
      </w:r>
      <w:r w:rsidRPr="0099368A">
        <w:rPr>
          <w:rFonts w:ascii="Arial" w:hAnsi="Arial" w:cs="Arial"/>
          <w:sz w:val="20"/>
          <w:szCs w:val="20"/>
        </w:rPr>
        <w:t xml:space="preserve"> </w:t>
      </w:r>
      <w:r w:rsidRPr="0099368A">
        <w:rPr>
          <w:rFonts w:ascii="Arial" w:hAnsi="Arial" w:cs="Arial"/>
          <w:b/>
          <w:sz w:val="20"/>
          <w:szCs w:val="20"/>
        </w:rPr>
        <w:t>przez Wykonawcę</w:t>
      </w:r>
      <w:r w:rsidRPr="0099368A">
        <w:rPr>
          <w:rFonts w:ascii="Arial" w:hAnsi="Arial" w:cs="Arial"/>
          <w:sz w:val="20"/>
          <w:szCs w:val="20"/>
        </w:rPr>
        <w:t>.</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Wszystkie strony winny być parafowane oraz ponumerowane.</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Wymaga się, aby wszelkie poprawki były dokonane w sposób czytelny, dodatkowo opatrzone datą dokonania poprawki oraz parafą osoby podpisującej ofertę.</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Koszty opracowania i złożenia oferty ponosi Wykonawca.</w:t>
      </w:r>
    </w:p>
    <w:p w:rsidR="004C52A4" w:rsidRPr="0099368A" w:rsidRDefault="004C52A4" w:rsidP="004C52A4">
      <w:pPr>
        <w:pStyle w:val="pkt"/>
        <w:widowControl w:val="0"/>
        <w:numPr>
          <w:ilvl w:val="0"/>
          <w:numId w:val="5"/>
        </w:numPr>
        <w:adjustRightInd w:val="0"/>
        <w:spacing w:before="0" w:after="0" w:line="276" w:lineRule="auto"/>
        <w:textAlignment w:val="baseline"/>
        <w:rPr>
          <w:rFonts w:ascii="Arial" w:hAnsi="Arial" w:cs="Arial"/>
          <w:sz w:val="20"/>
          <w:szCs w:val="20"/>
          <w:u w:val="single"/>
        </w:rPr>
      </w:pPr>
      <w:r w:rsidRPr="0099368A">
        <w:rPr>
          <w:rFonts w:ascii="Arial" w:hAnsi="Arial" w:cs="Arial"/>
          <w:sz w:val="20"/>
          <w:szCs w:val="20"/>
          <w:u w:val="single"/>
        </w:rPr>
        <w:t>Zmiany i wycofanie oferty</w:t>
      </w:r>
      <w:r w:rsidRPr="0099368A">
        <w:rPr>
          <w:rFonts w:ascii="Arial" w:hAnsi="Arial" w:cs="Arial"/>
          <w:sz w:val="20"/>
          <w:szCs w:val="20"/>
        </w:rPr>
        <w:t>:</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 xml:space="preserve">Wykonawca może, przed upływem terminu składania ofert, wprowadzić zmiany </w:t>
      </w:r>
      <w:r w:rsidRPr="0099368A">
        <w:rPr>
          <w:rFonts w:ascii="Arial" w:hAnsi="Arial" w:cs="Arial"/>
          <w:sz w:val="20"/>
          <w:szCs w:val="20"/>
        </w:rPr>
        <w:br/>
        <w:t>w złożonej ofercie lub ją wycofać. Zarówno zmiany jak i wycofanie oferty wymagają zachowania formy pisemnej.</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Zmiany dotyczące treści oferty powinny być przygotowane, opakowane i zaadresowane w ten sam sposób, co oferta pierwotna.</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 xml:space="preserve">Opakowanie, w którym składana jest </w:t>
      </w:r>
      <w:r w:rsidRPr="0099368A">
        <w:rPr>
          <w:rFonts w:ascii="Arial" w:hAnsi="Arial" w:cs="Arial"/>
          <w:sz w:val="20"/>
          <w:szCs w:val="20"/>
          <w:u w:val="single"/>
        </w:rPr>
        <w:t>zmieniona oferta</w:t>
      </w:r>
      <w:r w:rsidRPr="0099368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 xml:space="preserve">Powiadomienie o </w:t>
      </w:r>
      <w:r w:rsidRPr="0099368A">
        <w:rPr>
          <w:rFonts w:ascii="Arial" w:hAnsi="Arial" w:cs="Arial"/>
          <w:sz w:val="20"/>
          <w:szCs w:val="20"/>
          <w:u w:val="single"/>
        </w:rPr>
        <w:t>wycofaniu oferty</w:t>
      </w:r>
      <w:r w:rsidRPr="0099368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Od Wykonawcy osobiście odbierającego ofertę wymaga się odpowiednio:</w:t>
      </w:r>
    </w:p>
    <w:p w:rsidR="004C52A4" w:rsidRPr="0099368A" w:rsidRDefault="004C52A4" w:rsidP="004C52A4">
      <w:pPr>
        <w:pStyle w:val="pkt"/>
        <w:numPr>
          <w:ilvl w:val="2"/>
          <w:numId w:val="5"/>
        </w:numPr>
        <w:spacing w:before="0" w:after="0" w:line="276" w:lineRule="auto"/>
        <w:rPr>
          <w:rFonts w:ascii="Arial" w:hAnsi="Arial" w:cs="Arial"/>
          <w:sz w:val="20"/>
          <w:szCs w:val="20"/>
        </w:rPr>
      </w:pPr>
      <w:r w:rsidRPr="0099368A">
        <w:rPr>
          <w:rFonts w:ascii="Arial" w:hAnsi="Arial" w:cs="Arial"/>
          <w:sz w:val="20"/>
          <w:szCs w:val="20"/>
        </w:rPr>
        <w:t>Przedstawienia dokumentu tożsamości;</w:t>
      </w:r>
    </w:p>
    <w:p w:rsidR="004C52A4" w:rsidRPr="0099368A" w:rsidRDefault="004C52A4" w:rsidP="004C52A4">
      <w:pPr>
        <w:pStyle w:val="pkt"/>
        <w:numPr>
          <w:ilvl w:val="2"/>
          <w:numId w:val="5"/>
        </w:numPr>
        <w:spacing w:before="0" w:after="0" w:line="276" w:lineRule="auto"/>
        <w:rPr>
          <w:rFonts w:ascii="Arial" w:hAnsi="Arial" w:cs="Arial"/>
          <w:sz w:val="20"/>
          <w:szCs w:val="20"/>
        </w:rPr>
      </w:pPr>
      <w:r w:rsidRPr="0099368A">
        <w:rPr>
          <w:rFonts w:ascii="Arial" w:hAnsi="Arial" w:cs="Arial"/>
          <w:sz w:val="20"/>
          <w:szCs w:val="20"/>
        </w:rPr>
        <w:lastRenderedPageBreak/>
        <w:t>Złożenia czytelnego podpisu z datą pod oświadczeniem potwierdzającym osobisty odbiór oferty;</w:t>
      </w:r>
    </w:p>
    <w:p w:rsidR="004C52A4" w:rsidRPr="0099368A" w:rsidRDefault="004C52A4" w:rsidP="004C52A4">
      <w:pPr>
        <w:pStyle w:val="pkt"/>
        <w:numPr>
          <w:ilvl w:val="1"/>
          <w:numId w:val="5"/>
        </w:numPr>
        <w:spacing w:before="0" w:after="0" w:line="276" w:lineRule="auto"/>
        <w:rPr>
          <w:rFonts w:ascii="Arial" w:hAnsi="Arial" w:cs="Arial"/>
          <w:sz w:val="20"/>
          <w:szCs w:val="20"/>
          <w:u w:val="single"/>
        </w:rPr>
      </w:pPr>
      <w:r w:rsidRPr="0099368A">
        <w:rPr>
          <w:rFonts w:ascii="Arial" w:hAnsi="Arial" w:cs="Arial"/>
          <w:sz w:val="20"/>
          <w:szCs w:val="20"/>
        </w:rPr>
        <w:t>Jeżeli ofertę odbiera pełnomocnik Wykonawcy – zobowiązany jest do przedłożenia pełnomocnictwa do osobistego odebrania wycofanej oferty.</w:t>
      </w:r>
    </w:p>
    <w:p w:rsidR="004C52A4" w:rsidRPr="0099368A" w:rsidRDefault="004C52A4" w:rsidP="004C52A4">
      <w:pPr>
        <w:pStyle w:val="pkt"/>
        <w:widowControl w:val="0"/>
        <w:numPr>
          <w:ilvl w:val="0"/>
          <w:numId w:val="5"/>
        </w:numPr>
        <w:adjustRightInd w:val="0"/>
        <w:spacing w:before="0" w:after="0" w:line="276" w:lineRule="auto"/>
        <w:textAlignment w:val="baseline"/>
        <w:rPr>
          <w:rFonts w:ascii="Arial" w:hAnsi="Arial" w:cs="Arial"/>
          <w:b/>
          <w:sz w:val="20"/>
          <w:szCs w:val="20"/>
          <w:u w:val="single"/>
        </w:rPr>
      </w:pPr>
      <w:r w:rsidRPr="0099368A">
        <w:rPr>
          <w:rFonts w:ascii="Arial" w:hAnsi="Arial" w:cs="Arial"/>
          <w:b/>
          <w:sz w:val="20"/>
          <w:szCs w:val="20"/>
          <w:u w:val="single"/>
        </w:rPr>
        <w:t>Zawartość oferty</w:t>
      </w:r>
      <w:r w:rsidRPr="0099368A">
        <w:rPr>
          <w:rFonts w:ascii="Arial" w:hAnsi="Arial" w:cs="Arial"/>
          <w:b/>
          <w:sz w:val="20"/>
          <w:szCs w:val="20"/>
        </w:rPr>
        <w:t>:</w:t>
      </w:r>
    </w:p>
    <w:p w:rsidR="004C52A4" w:rsidRPr="0099368A" w:rsidRDefault="004C52A4" w:rsidP="004C52A4">
      <w:pPr>
        <w:pStyle w:val="pkt"/>
        <w:widowControl w:val="0"/>
        <w:numPr>
          <w:ilvl w:val="1"/>
          <w:numId w:val="5"/>
        </w:numPr>
        <w:adjustRightInd w:val="0"/>
        <w:spacing w:before="0" w:after="0" w:line="276" w:lineRule="auto"/>
        <w:textAlignment w:val="baseline"/>
        <w:rPr>
          <w:rFonts w:ascii="Arial" w:hAnsi="Arial" w:cs="Arial"/>
          <w:sz w:val="20"/>
          <w:szCs w:val="20"/>
        </w:rPr>
      </w:pPr>
      <w:r w:rsidRPr="0099368A">
        <w:rPr>
          <w:rFonts w:ascii="Arial" w:hAnsi="Arial" w:cs="Arial"/>
          <w:sz w:val="20"/>
          <w:szCs w:val="20"/>
        </w:rPr>
        <w:t>Wypełniony formularz oferty (zgodnie z</w:t>
      </w:r>
      <w:r w:rsidRPr="0099368A">
        <w:rPr>
          <w:rFonts w:ascii="Arial" w:hAnsi="Arial" w:cs="Arial"/>
          <w:b/>
          <w:sz w:val="20"/>
          <w:szCs w:val="20"/>
        </w:rPr>
        <w:t xml:space="preserve"> załącznikiem nr </w:t>
      </w:r>
      <w:r>
        <w:rPr>
          <w:rFonts w:ascii="Arial" w:hAnsi="Arial" w:cs="Arial"/>
          <w:b/>
          <w:sz w:val="20"/>
          <w:szCs w:val="20"/>
        </w:rPr>
        <w:t>2</w:t>
      </w:r>
      <w:r w:rsidRPr="0099368A">
        <w:rPr>
          <w:rFonts w:ascii="Arial" w:hAnsi="Arial" w:cs="Arial"/>
          <w:sz w:val="20"/>
          <w:szCs w:val="20"/>
        </w:rPr>
        <w:t xml:space="preserve"> do SIWZ), podpisany przez Wykonawcę, w sposób określony w punkcie IX.1.10 SIWZ;</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 xml:space="preserve">Wypełniony </w:t>
      </w:r>
      <w:r w:rsidRPr="0099368A">
        <w:rPr>
          <w:rFonts w:ascii="Arial" w:hAnsi="Arial" w:cs="Arial"/>
          <w:b/>
          <w:sz w:val="20"/>
          <w:szCs w:val="20"/>
        </w:rPr>
        <w:t>formularz cenowy w formie pisemnej</w:t>
      </w:r>
      <w:r w:rsidRPr="0099368A">
        <w:rPr>
          <w:rFonts w:ascii="Arial" w:hAnsi="Arial" w:cs="Arial"/>
          <w:sz w:val="20"/>
          <w:szCs w:val="20"/>
        </w:rPr>
        <w:t xml:space="preserve"> (zgodnie z </w:t>
      </w:r>
      <w:r w:rsidRPr="0099368A">
        <w:rPr>
          <w:rFonts w:ascii="Arial" w:hAnsi="Arial" w:cs="Arial"/>
          <w:b/>
          <w:sz w:val="20"/>
          <w:szCs w:val="20"/>
        </w:rPr>
        <w:t xml:space="preserve">załącznikiem nr 4) </w:t>
      </w:r>
      <w:r w:rsidRPr="0099368A">
        <w:rPr>
          <w:rFonts w:ascii="Arial" w:hAnsi="Arial" w:cs="Arial"/>
          <w:sz w:val="20"/>
          <w:szCs w:val="20"/>
        </w:rPr>
        <w:t>do SIWZ), podpisany przez Wykonawcę w sposób określony w punkcie IX.1.10 SIWZ;</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Dowód wniesienia wadium;</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Oświadczenia i dokumenty wymienione w punkcie IV SIWZ;</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Upoważnienie (pełnomocnictwo) do reprezentowania firmy w postępowaniu, jeżeli nie wynika ono z dokumentów przedstawionych w ofercie;</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Umowa spółki cywilnej określająca sposób reprezentacji Wykonawcy, jeśli dotyczy;</w:t>
      </w:r>
    </w:p>
    <w:p w:rsidR="004C52A4" w:rsidRPr="0099368A" w:rsidRDefault="004C52A4" w:rsidP="004C52A4">
      <w:pPr>
        <w:pStyle w:val="pkt"/>
        <w:numPr>
          <w:ilvl w:val="1"/>
          <w:numId w:val="5"/>
        </w:numPr>
        <w:spacing w:before="0" w:after="0" w:line="276" w:lineRule="auto"/>
        <w:rPr>
          <w:rFonts w:ascii="Arial" w:hAnsi="Arial" w:cs="Arial"/>
          <w:sz w:val="20"/>
          <w:szCs w:val="20"/>
        </w:rPr>
      </w:pPr>
      <w:r w:rsidRPr="0099368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clear" w:color="auto" w:fill="F2F2F2"/>
          </w:tcPr>
          <w:p w:rsidR="004C52A4" w:rsidRPr="0099368A" w:rsidRDefault="004C52A4" w:rsidP="0097744E">
            <w:pPr>
              <w:pStyle w:val="Nagwek1"/>
              <w:spacing w:before="0" w:after="0"/>
              <w:rPr>
                <w:sz w:val="20"/>
                <w:szCs w:val="20"/>
              </w:rPr>
            </w:pPr>
            <w:bookmarkStart w:id="27" w:name="_Toc295804576"/>
            <w:bookmarkStart w:id="28" w:name="_Toc410026632"/>
            <w:r w:rsidRPr="0099368A">
              <w:rPr>
                <w:sz w:val="20"/>
                <w:szCs w:val="20"/>
              </w:rPr>
              <w:t>Miejsce oraz termin składania i otwarcia ofert</w:t>
            </w:r>
            <w:bookmarkEnd w:id="27"/>
            <w:bookmarkEnd w:id="28"/>
          </w:p>
        </w:tc>
      </w:tr>
    </w:tbl>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r w:rsidRPr="0099368A">
        <w:rPr>
          <w:rFonts w:ascii="Arial" w:hAnsi="Arial" w:cs="Arial"/>
          <w:sz w:val="20"/>
          <w:szCs w:val="20"/>
        </w:rPr>
        <w:t xml:space="preserve">Oferty należy składać w budynku administracyjnym MPK S.A. w Krakowie przy ul. J. Brożka 3, w Biurze Obsługi Klienta (parter) lub przesłać na adres korespondencyjny Przedsiębiorstwa, w terminie </w:t>
      </w:r>
      <w:r w:rsidRPr="0099368A">
        <w:rPr>
          <w:rFonts w:ascii="Arial" w:hAnsi="Arial" w:cs="Arial"/>
          <w:b/>
          <w:sz w:val="20"/>
          <w:szCs w:val="20"/>
        </w:rPr>
        <w:t xml:space="preserve">do dnia </w:t>
      </w:r>
      <w:r w:rsidR="00403889">
        <w:rPr>
          <w:rFonts w:ascii="Arial" w:hAnsi="Arial" w:cs="Arial"/>
          <w:b/>
          <w:sz w:val="20"/>
          <w:szCs w:val="20"/>
        </w:rPr>
        <w:t>04.07</w:t>
      </w:r>
      <w:r w:rsidR="00A71F45">
        <w:rPr>
          <w:rFonts w:ascii="Arial" w:hAnsi="Arial" w:cs="Arial"/>
          <w:b/>
          <w:sz w:val="20"/>
          <w:szCs w:val="20"/>
        </w:rPr>
        <w:t>.</w:t>
      </w:r>
      <w:r w:rsidRPr="0099368A">
        <w:rPr>
          <w:rFonts w:ascii="Arial" w:hAnsi="Arial" w:cs="Arial"/>
          <w:b/>
          <w:sz w:val="20"/>
          <w:szCs w:val="20"/>
        </w:rPr>
        <w:t xml:space="preserve">2018 r. do godz. 10:30 </w:t>
      </w:r>
      <w:r w:rsidRPr="0099368A">
        <w:rPr>
          <w:rFonts w:ascii="Arial" w:hAnsi="Arial" w:cs="Arial"/>
          <w:sz w:val="20"/>
          <w:szCs w:val="20"/>
        </w:rPr>
        <w:t>(liczy się data wpływu oferty do MPK S.A.).</w:t>
      </w:r>
    </w:p>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r w:rsidRPr="0099368A">
        <w:rPr>
          <w:rFonts w:ascii="Arial" w:hAnsi="Arial" w:cs="Arial"/>
          <w:sz w:val="20"/>
          <w:szCs w:val="20"/>
        </w:rPr>
        <w:t>Zamawiający niezwłocznie zawiadamia Wykonawcę o złożeniu oferty po terminie. Oferta złożona po terminie nie podlega zwrotowi.</w:t>
      </w:r>
    </w:p>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r w:rsidRPr="0099368A">
        <w:rPr>
          <w:rFonts w:ascii="Arial" w:hAnsi="Arial" w:cs="Arial"/>
          <w:sz w:val="20"/>
          <w:szCs w:val="20"/>
        </w:rPr>
        <w:t xml:space="preserve">Otwarcie ofert nastąpi </w:t>
      </w:r>
      <w:r w:rsidRPr="0099368A">
        <w:rPr>
          <w:rFonts w:ascii="Arial" w:hAnsi="Arial" w:cs="Arial"/>
          <w:b/>
          <w:sz w:val="20"/>
          <w:szCs w:val="20"/>
        </w:rPr>
        <w:t xml:space="preserve">w dniu </w:t>
      </w:r>
      <w:r w:rsidR="00403889">
        <w:rPr>
          <w:rFonts w:ascii="Arial" w:hAnsi="Arial" w:cs="Arial"/>
          <w:b/>
          <w:sz w:val="20"/>
          <w:szCs w:val="20"/>
        </w:rPr>
        <w:t>04.07</w:t>
      </w:r>
      <w:r w:rsidR="00A71F45">
        <w:rPr>
          <w:rFonts w:ascii="Arial" w:hAnsi="Arial" w:cs="Arial"/>
          <w:b/>
          <w:sz w:val="20"/>
          <w:szCs w:val="20"/>
        </w:rPr>
        <w:t>.</w:t>
      </w:r>
      <w:r w:rsidRPr="0099368A">
        <w:rPr>
          <w:rFonts w:ascii="Arial" w:hAnsi="Arial" w:cs="Arial"/>
          <w:b/>
          <w:sz w:val="20"/>
          <w:szCs w:val="20"/>
        </w:rPr>
        <w:t xml:space="preserve">2018 r. o godz. 11:30 </w:t>
      </w:r>
      <w:r w:rsidRPr="0099368A">
        <w:rPr>
          <w:rFonts w:ascii="Arial" w:hAnsi="Arial" w:cs="Arial"/>
          <w:sz w:val="20"/>
          <w:szCs w:val="20"/>
        </w:rPr>
        <w:t>w budynku administracyjnym MPK S.A. w Krakowie przy ul. J. Brożka 3, w Centrum Konferencyjnym (parter).</w:t>
      </w:r>
    </w:p>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r w:rsidRPr="0099368A">
        <w:rPr>
          <w:rFonts w:ascii="Arial" w:hAnsi="Arial" w:cs="Arial"/>
          <w:sz w:val="20"/>
          <w:szCs w:val="20"/>
        </w:rPr>
        <w:t>Otwarcie ofert jest jawne.</w:t>
      </w:r>
    </w:p>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r w:rsidRPr="0099368A">
        <w:rPr>
          <w:rFonts w:ascii="Arial" w:hAnsi="Arial" w:cs="Arial"/>
          <w:sz w:val="20"/>
          <w:szCs w:val="20"/>
        </w:rPr>
        <w:t xml:space="preserve">Bezpośrednio przed otwarciem ofert Zamawiający poda kwotę, jaką zamierza przeznaczyć na sfinansowanie </w:t>
      </w:r>
      <w:r w:rsidR="002A2495">
        <w:rPr>
          <w:rFonts w:ascii="Arial" w:hAnsi="Arial" w:cs="Arial"/>
          <w:sz w:val="20"/>
          <w:szCs w:val="20"/>
        </w:rPr>
        <w:t>usług wymienionych w formularzu cenowym</w:t>
      </w:r>
      <w:r w:rsidRPr="0099368A">
        <w:rPr>
          <w:rFonts w:ascii="Arial" w:hAnsi="Arial" w:cs="Arial"/>
          <w:sz w:val="20"/>
          <w:szCs w:val="20"/>
        </w:rPr>
        <w:t>.</w:t>
      </w:r>
    </w:p>
    <w:p w:rsidR="004C52A4" w:rsidRPr="0099368A" w:rsidRDefault="004C52A4" w:rsidP="004C52A4">
      <w:pPr>
        <w:pStyle w:val="pkt"/>
        <w:widowControl w:val="0"/>
        <w:numPr>
          <w:ilvl w:val="0"/>
          <w:numId w:val="6"/>
        </w:numPr>
        <w:adjustRightInd w:val="0"/>
        <w:spacing w:before="0" w:after="0" w:line="276" w:lineRule="auto"/>
        <w:ind w:left="357" w:hanging="357"/>
        <w:textAlignment w:val="baseline"/>
        <w:rPr>
          <w:rFonts w:ascii="Arial" w:hAnsi="Arial" w:cs="Arial"/>
          <w:sz w:val="20"/>
          <w:szCs w:val="20"/>
        </w:rPr>
      </w:pPr>
      <w:bookmarkStart w:id="29" w:name="_Toc172440241"/>
      <w:r w:rsidRPr="0099368A">
        <w:rPr>
          <w:rFonts w:ascii="Arial" w:hAnsi="Arial" w:cs="Arial"/>
          <w:sz w:val="20"/>
          <w:szCs w:val="20"/>
        </w:rPr>
        <w:t>Podczas otwarcia ofert zostaną podane nazwy (firmy) oraz adresy Wykonawców, a także informacje dotyczące ceny i innych istotnych elementów ofert.</w:t>
      </w:r>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clear" w:color="auto" w:fill="F2F2F2"/>
          </w:tcPr>
          <w:p w:rsidR="004C52A4" w:rsidRPr="0099368A" w:rsidRDefault="004C52A4" w:rsidP="0097744E">
            <w:pPr>
              <w:pStyle w:val="Nagwek1"/>
              <w:spacing w:before="0" w:after="0"/>
              <w:rPr>
                <w:sz w:val="20"/>
                <w:szCs w:val="20"/>
              </w:rPr>
            </w:pPr>
            <w:bookmarkStart w:id="30" w:name="_Toc295804577"/>
            <w:bookmarkStart w:id="31" w:name="_Toc410026633"/>
            <w:r w:rsidRPr="0099368A">
              <w:rPr>
                <w:sz w:val="20"/>
                <w:szCs w:val="20"/>
              </w:rPr>
              <w:t>Opis sposobu obliczenia ceny</w:t>
            </w:r>
            <w:bookmarkEnd w:id="30"/>
            <w:bookmarkEnd w:id="31"/>
          </w:p>
        </w:tc>
      </w:tr>
    </w:tbl>
    <w:p w:rsidR="004C52A4" w:rsidRDefault="004C52A4" w:rsidP="004C52A4">
      <w:pPr>
        <w:pStyle w:val="pkt"/>
        <w:spacing w:before="0" w:after="0" w:line="276" w:lineRule="auto"/>
        <w:ind w:left="357" w:firstLine="0"/>
        <w:rPr>
          <w:rFonts w:ascii="Arial" w:hAnsi="Arial" w:cs="Arial"/>
          <w:sz w:val="20"/>
          <w:szCs w:val="20"/>
        </w:rPr>
      </w:pPr>
      <w:bookmarkStart w:id="32" w:name="_Toc172440253"/>
      <w:bookmarkStart w:id="33" w:name="_Toc295804578"/>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r w:rsidRPr="0099368A">
        <w:rPr>
          <w:rFonts w:ascii="Arial" w:hAnsi="Arial" w:cs="Arial"/>
          <w:sz w:val="20"/>
          <w:szCs w:val="20"/>
        </w:rPr>
        <w:t xml:space="preserve">W ofercie należy podać cenę w rozumieniu </w:t>
      </w:r>
      <w:r w:rsidRPr="0099368A">
        <w:rPr>
          <w:rFonts w:ascii="Arial" w:eastAsia="Calibri" w:hAnsi="Arial" w:cs="Arial"/>
          <w:sz w:val="20"/>
          <w:szCs w:val="20"/>
        </w:rPr>
        <w:t xml:space="preserve">art. 3 ust. 1 pkt 1 i ust. 2 ustawy z dnia 9 maja 2014 r. o informowaniu o cenach towarów i usług. </w:t>
      </w:r>
      <w:r w:rsidRPr="0099368A">
        <w:rPr>
          <w:rFonts w:ascii="Arial" w:hAnsi="Arial" w:cs="Arial"/>
          <w:sz w:val="20"/>
          <w:szCs w:val="20"/>
        </w:rPr>
        <w:t xml:space="preserve">W ofercie (w  pkt. 1 formularza oferty) należy podać cenę obliczoną zgodnie z formularzem cenowym stanowiącym załącznik nr 4 do SIWZ. </w:t>
      </w:r>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r w:rsidRPr="0099368A">
        <w:rPr>
          <w:rFonts w:ascii="Arial" w:hAnsi="Arial" w:cs="Arial"/>
          <w:sz w:val="20"/>
          <w:szCs w:val="20"/>
        </w:rPr>
        <w:t xml:space="preserve">Wszystkie ceny należy podać w złotych polskich (PLN), z dokładnością do dwóch miejsc po przecinku. </w:t>
      </w:r>
    </w:p>
    <w:p w:rsidR="004C52A4" w:rsidRPr="0099368A" w:rsidRDefault="004C52A4" w:rsidP="004C52A4">
      <w:pPr>
        <w:pStyle w:val="pkt"/>
        <w:widowControl w:val="0"/>
        <w:numPr>
          <w:ilvl w:val="0"/>
          <w:numId w:val="7"/>
        </w:numPr>
        <w:adjustRightInd w:val="0"/>
        <w:spacing w:before="0" w:after="0" w:line="276" w:lineRule="auto"/>
        <w:ind w:left="357" w:hanging="357"/>
        <w:textAlignment w:val="baseline"/>
        <w:rPr>
          <w:rFonts w:ascii="Arial" w:hAnsi="Arial" w:cs="Arial"/>
          <w:sz w:val="20"/>
          <w:szCs w:val="20"/>
          <w:u w:val="single"/>
        </w:rPr>
      </w:pPr>
      <w:r w:rsidRPr="0099368A">
        <w:rPr>
          <w:rFonts w:ascii="Arial" w:hAnsi="Arial" w:cs="Arial"/>
          <w:sz w:val="20"/>
          <w:szCs w:val="20"/>
          <w:u w:val="single"/>
        </w:rPr>
        <w:t xml:space="preserve">Ilości określone w formularzu cenowym zostały podane wyłącznie na potrzeby porównania i oceny ofert i zostały wyliczone na podstawie dotychczasowej częstotliwości wykonywania usług. </w:t>
      </w:r>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r w:rsidRPr="0099368A">
        <w:rPr>
          <w:rFonts w:ascii="Arial" w:hAnsi="Arial" w:cs="Arial"/>
          <w:sz w:val="20"/>
          <w:szCs w:val="20"/>
        </w:rPr>
        <w:t xml:space="preserve">Wszystkie ceny należy podać w złotych polskich (PLN), z dokładnością do dwóch miejsc po przecinku. </w:t>
      </w:r>
    </w:p>
    <w:p w:rsidR="00F06A7E" w:rsidRPr="00F06A7E" w:rsidRDefault="004C52A4" w:rsidP="002838BD">
      <w:pPr>
        <w:pStyle w:val="pkt"/>
        <w:numPr>
          <w:ilvl w:val="0"/>
          <w:numId w:val="7"/>
        </w:numPr>
        <w:spacing w:before="0" w:after="0" w:line="276" w:lineRule="auto"/>
        <w:ind w:left="357" w:hanging="357"/>
        <w:rPr>
          <w:rFonts w:ascii="Arial" w:hAnsi="Arial" w:cs="Arial"/>
          <w:b/>
          <w:sz w:val="20"/>
          <w:szCs w:val="20"/>
        </w:rPr>
      </w:pPr>
      <w:r w:rsidRPr="00F06A7E">
        <w:rPr>
          <w:rFonts w:ascii="Arial" w:hAnsi="Arial" w:cs="Arial"/>
          <w:sz w:val="20"/>
          <w:szCs w:val="20"/>
        </w:rPr>
        <w:t xml:space="preserve">W cenach należy uwzględnić </w:t>
      </w:r>
      <w:r w:rsidR="00F06A7E">
        <w:rPr>
          <w:rFonts w:ascii="Arial" w:hAnsi="Arial" w:cs="Arial"/>
          <w:sz w:val="20"/>
          <w:szCs w:val="20"/>
        </w:rPr>
        <w:t xml:space="preserve">odpowiednio </w:t>
      </w:r>
      <w:r w:rsidRPr="00F06A7E">
        <w:rPr>
          <w:rFonts w:ascii="Arial" w:hAnsi="Arial" w:cs="Arial"/>
          <w:sz w:val="20"/>
          <w:szCs w:val="20"/>
        </w:rPr>
        <w:t>wszystkie koszty wynikające z wymagań określonych w SIWZ</w:t>
      </w:r>
      <w:r w:rsidRPr="00F06A7E">
        <w:rPr>
          <w:rFonts w:ascii="Arial" w:hAnsi="Arial" w:cs="Arial"/>
          <w:bCs/>
          <w:sz w:val="20"/>
          <w:szCs w:val="20"/>
        </w:rPr>
        <w:t xml:space="preserve">. </w:t>
      </w:r>
    </w:p>
    <w:p w:rsidR="004C52A4" w:rsidRPr="00F06A7E" w:rsidRDefault="004C52A4" w:rsidP="002838BD">
      <w:pPr>
        <w:pStyle w:val="pkt"/>
        <w:numPr>
          <w:ilvl w:val="0"/>
          <w:numId w:val="7"/>
        </w:numPr>
        <w:spacing w:before="0" w:after="0" w:line="276" w:lineRule="auto"/>
        <w:ind w:left="357" w:hanging="357"/>
        <w:rPr>
          <w:rFonts w:ascii="Arial" w:hAnsi="Arial" w:cs="Arial"/>
          <w:b/>
          <w:sz w:val="20"/>
          <w:szCs w:val="20"/>
        </w:rPr>
      </w:pPr>
      <w:r w:rsidRPr="00F06A7E">
        <w:rPr>
          <w:rFonts w:ascii="Arial" w:hAnsi="Arial" w:cs="Arial"/>
          <w:b/>
          <w:sz w:val="20"/>
          <w:szCs w:val="20"/>
        </w:rPr>
        <w:t>Ceny jednostkowe netto podane w ofercie nie mogą ulec podwyższeniu przez okres obowiązywania umowy.</w:t>
      </w:r>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r w:rsidRPr="0099368A">
        <w:rPr>
          <w:rFonts w:ascii="Arial" w:hAnsi="Arial" w:cs="Arial"/>
          <w:sz w:val="20"/>
          <w:szCs w:val="20"/>
        </w:rPr>
        <w:t>Ceny jednostkowe podane w ofercie nie podlegają negocjacjom.</w:t>
      </w:r>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bookmarkStart w:id="34" w:name="_Toc410026634"/>
      <w:r w:rsidRPr="0099368A">
        <w:rPr>
          <w:rFonts w:ascii="Arial" w:hAnsi="Arial" w:cs="Arial"/>
          <w:sz w:val="20"/>
          <w:szCs w:val="20"/>
        </w:rPr>
        <w:t>Cenę (do celów porównania i wyboru ofert) należy wyliczyć następująco:</w:t>
      </w:r>
    </w:p>
    <w:p w:rsidR="004C52A4" w:rsidRPr="0099368A" w:rsidRDefault="004C52A4" w:rsidP="004C52A4">
      <w:pPr>
        <w:pStyle w:val="pkt"/>
        <w:numPr>
          <w:ilvl w:val="1"/>
          <w:numId w:val="7"/>
        </w:numPr>
        <w:spacing w:before="0" w:after="0" w:line="276" w:lineRule="auto"/>
        <w:rPr>
          <w:rFonts w:ascii="Arial" w:hAnsi="Arial" w:cs="Arial"/>
          <w:sz w:val="20"/>
          <w:szCs w:val="20"/>
        </w:rPr>
      </w:pPr>
      <w:r w:rsidRPr="0099368A">
        <w:rPr>
          <w:rFonts w:ascii="Arial" w:hAnsi="Arial" w:cs="Arial"/>
          <w:sz w:val="20"/>
          <w:szCs w:val="20"/>
        </w:rPr>
        <w:t xml:space="preserve">Wykonawcy którzy na podstawie odrębnych przepisów, nie są zobowiązani do uiszczenia podatku od towarów i usług VAT w Polsce, zobowiązani są do podania CENY bez podatku VAT (netto) obliczonej jako suma wartości netto zgodnie z wzorem formularza cenowego. </w:t>
      </w:r>
      <w:r w:rsidRPr="0099368A">
        <w:rPr>
          <w:rFonts w:ascii="Arial" w:hAnsi="Arial" w:cs="Arial"/>
          <w:sz w:val="20"/>
          <w:szCs w:val="20"/>
        </w:rPr>
        <w:lastRenderedPageBreak/>
        <w:t>Zamawiający do wartości netto doliczy kwoty podatku VAT (w wysokości wynikającej z obowiązujących w tym zakresie przepisów). Tak obliczona suma wartości brutto będzie podstawą obliczenia punktów w kryterium oceny ofert „cena oferty”.</w:t>
      </w:r>
    </w:p>
    <w:p w:rsidR="004C52A4" w:rsidRPr="0099368A" w:rsidRDefault="004C52A4" w:rsidP="004C52A4">
      <w:pPr>
        <w:pStyle w:val="pkt"/>
        <w:numPr>
          <w:ilvl w:val="1"/>
          <w:numId w:val="7"/>
        </w:numPr>
        <w:spacing w:before="0" w:after="0" w:line="276" w:lineRule="auto"/>
        <w:rPr>
          <w:rFonts w:ascii="Arial" w:hAnsi="Arial" w:cs="Arial"/>
          <w:sz w:val="20"/>
          <w:szCs w:val="20"/>
        </w:rPr>
      </w:pPr>
      <w:r w:rsidRPr="0099368A">
        <w:rPr>
          <w:rFonts w:ascii="Arial" w:hAnsi="Arial" w:cs="Arial"/>
          <w:sz w:val="20"/>
          <w:szCs w:val="20"/>
        </w:rPr>
        <w:t xml:space="preserve">pozostali Wykonawcy zobowiązani są do podania stawki podatku od towarów i usług (VAT), wartości brutto oraz CENY obliczonej jako suma wartości brutto zgodnie z wzorem formularza cenowego. </w:t>
      </w:r>
    </w:p>
    <w:p w:rsidR="004C52A4" w:rsidRPr="0099368A" w:rsidRDefault="004C52A4" w:rsidP="004C52A4">
      <w:pPr>
        <w:pStyle w:val="pkt"/>
        <w:numPr>
          <w:ilvl w:val="1"/>
          <w:numId w:val="7"/>
        </w:numPr>
        <w:spacing w:before="0" w:after="0" w:line="276" w:lineRule="auto"/>
        <w:rPr>
          <w:rFonts w:ascii="Arial" w:hAnsi="Arial" w:cs="Arial"/>
          <w:sz w:val="20"/>
          <w:szCs w:val="20"/>
        </w:rPr>
      </w:pPr>
      <w:r w:rsidRPr="0099368A">
        <w:rPr>
          <w:rFonts w:ascii="Arial" w:hAnsi="Arial" w:cs="Arial"/>
          <w:sz w:val="20"/>
          <w:szCs w:val="20"/>
        </w:rPr>
        <w:t>Na potrzeby porównania i oceny ofert należy przyjąć stawkę 23% podatku od towarów i usług VAT.</w:t>
      </w:r>
    </w:p>
    <w:p w:rsidR="004C52A4" w:rsidRPr="0099368A" w:rsidRDefault="004C52A4" w:rsidP="004C52A4">
      <w:pPr>
        <w:pStyle w:val="pkt"/>
        <w:numPr>
          <w:ilvl w:val="0"/>
          <w:numId w:val="7"/>
        </w:numPr>
        <w:spacing w:before="0" w:after="0" w:line="276" w:lineRule="auto"/>
        <w:ind w:left="357" w:hanging="357"/>
        <w:rPr>
          <w:rFonts w:ascii="Arial" w:hAnsi="Arial" w:cs="Arial"/>
          <w:sz w:val="20"/>
          <w:szCs w:val="20"/>
        </w:rPr>
      </w:pPr>
      <w:r w:rsidRPr="0099368A">
        <w:rPr>
          <w:rFonts w:ascii="Arial" w:hAnsi="Arial" w:cs="Arial"/>
          <w:bCs/>
          <w:i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2D4B61">
        <w:rPr>
          <w:rFonts w:ascii="Arial" w:hAnsi="Arial" w:cs="Arial"/>
          <w:bCs/>
          <w:iCs/>
          <w:sz w:val="20"/>
          <w:szCs w:val="20"/>
        </w:rPr>
        <w:t>Zamawiaj</w:t>
      </w:r>
      <w:r w:rsidRPr="0099368A">
        <w:rPr>
          <w:rFonts w:ascii="Arial" w:hAnsi="Arial" w:cs="Arial"/>
          <w:bCs/>
          <w:iCs/>
          <w:sz w:val="20"/>
          <w:szCs w:val="20"/>
        </w:rPr>
        <w:t>ącego obowiązku podatkowego, wskazując nazwę (rodzaj) towaru lub usługi, których dostawa lub świadczenie będzie prowadzić do jego powstania, oraz wskazując ich wartość bez kwoty podatku</w:t>
      </w:r>
      <w:r w:rsidRPr="0099368A">
        <w:rPr>
          <w:rFonts w:ascii="Arial" w:hAnsi="Arial" w:cs="Arial"/>
          <w:bCs/>
          <w:sz w:val="20"/>
          <w:szCs w:val="20"/>
        </w:rPr>
        <w:t>.</w:t>
      </w:r>
    </w:p>
    <w:p w:rsidR="004C52A4" w:rsidRPr="0099368A" w:rsidRDefault="004C52A4" w:rsidP="004C52A4">
      <w:pPr>
        <w:pStyle w:val="pkt"/>
        <w:numPr>
          <w:ilvl w:val="0"/>
          <w:numId w:val="7"/>
        </w:numPr>
        <w:spacing w:before="0" w:after="0" w:line="276" w:lineRule="auto"/>
        <w:rPr>
          <w:rFonts w:ascii="Arial" w:hAnsi="Arial" w:cs="Arial"/>
          <w:sz w:val="20"/>
          <w:szCs w:val="20"/>
        </w:rPr>
      </w:pPr>
      <w:r w:rsidRPr="0099368A">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99368A">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99368A">
        <w:rPr>
          <w:rFonts w:ascii="Arial" w:hAnsi="Arial" w:cs="Arial"/>
          <w:sz w:val="20"/>
          <w:szCs w:val="20"/>
        </w:rPr>
        <w:br/>
        <w:t>z ogólnodostępną bazą w Portalu Podatkowym na stronie Ministerstwa Finansów Zamawiający ma prawo żądać od Wykonawcy wyjaśnień w tym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clear" w:color="auto" w:fill="F2F2F2"/>
          </w:tcPr>
          <w:bookmarkEnd w:id="32"/>
          <w:bookmarkEnd w:id="33"/>
          <w:bookmarkEnd w:id="34"/>
          <w:p w:rsidR="004C52A4" w:rsidRPr="0099368A" w:rsidRDefault="004C52A4" w:rsidP="0097744E">
            <w:pPr>
              <w:pStyle w:val="Nagwek1"/>
              <w:spacing w:before="0" w:after="0"/>
              <w:rPr>
                <w:sz w:val="20"/>
                <w:szCs w:val="20"/>
              </w:rPr>
            </w:pPr>
            <w:r w:rsidRPr="0099368A">
              <w:rPr>
                <w:sz w:val="20"/>
                <w:szCs w:val="20"/>
              </w:rPr>
              <w:t>Opis kryteriów, którymi Zamawiający będzie się kierował przy wyborze oferty, wraz z podaniem znaczenia tych kryteriów oraz sposobu oceny ofert</w:t>
            </w:r>
          </w:p>
        </w:tc>
      </w:tr>
    </w:tbl>
    <w:p w:rsidR="004C52A4" w:rsidRDefault="004C52A4" w:rsidP="004C52A4">
      <w:pPr>
        <w:pStyle w:val="pkt"/>
        <w:spacing w:before="0" w:after="0" w:line="276" w:lineRule="auto"/>
        <w:ind w:left="357" w:firstLine="0"/>
        <w:contextualSpacing/>
        <w:rPr>
          <w:rFonts w:ascii="Arial" w:hAnsi="Arial" w:cs="Arial"/>
          <w:sz w:val="20"/>
          <w:szCs w:val="20"/>
        </w:rPr>
      </w:pPr>
    </w:p>
    <w:p w:rsidR="004C52A4" w:rsidRPr="0099368A" w:rsidRDefault="004C52A4" w:rsidP="004C52A4">
      <w:pPr>
        <w:pStyle w:val="pkt"/>
        <w:numPr>
          <w:ilvl w:val="0"/>
          <w:numId w:val="8"/>
        </w:numPr>
        <w:spacing w:before="0" w:after="0" w:line="276" w:lineRule="auto"/>
        <w:ind w:left="357" w:hanging="357"/>
        <w:contextualSpacing/>
        <w:rPr>
          <w:rFonts w:ascii="Arial" w:hAnsi="Arial" w:cs="Arial"/>
          <w:sz w:val="20"/>
          <w:szCs w:val="20"/>
        </w:rPr>
      </w:pPr>
      <w:r w:rsidRPr="0099368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4C52A4" w:rsidRPr="0099368A" w:rsidRDefault="004C52A4" w:rsidP="004C52A4">
      <w:pPr>
        <w:pStyle w:val="pkt"/>
        <w:numPr>
          <w:ilvl w:val="0"/>
          <w:numId w:val="23"/>
        </w:numPr>
        <w:spacing w:before="0" w:after="0" w:line="276" w:lineRule="auto"/>
        <w:contextualSpacing/>
        <w:rPr>
          <w:rFonts w:ascii="Arial" w:hAnsi="Arial" w:cs="Arial"/>
          <w:sz w:val="20"/>
          <w:szCs w:val="20"/>
        </w:rPr>
      </w:pPr>
      <w:r w:rsidRPr="0099368A">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4C52A4" w:rsidRPr="0099368A" w:rsidRDefault="004C52A4" w:rsidP="004C52A4">
      <w:pPr>
        <w:pStyle w:val="pkt"/>
        <w:numPr>
          <w:ilvl w:val="0"/>
          <w:numId w:val="8"/>
        </w:numPr>
        <w:spacing w:beforeLines="100" w:before="240" w:after="0" w:line="276" w:lineRule="auto"/>
        <w:contextualSpacing/>
        <w:rPr>
          <w:rFonts w:ascii="Arial" w:hAnsi="Arial" w:cs="Arial"/>
          <w:sz w:val="20"/>
          <w:szCs w:val="20"/>
        </w:rPr>
      </w:pPr>
      <w:r w:rsidRPr="0099368A">
        <w:rPr>
          <w:rFonts w:ascii="Arial" w:hAnsi="Arial" w:cs="Arial"/>
          <w:sz w:val="20"/>
          <w:szCs w:val="20"/>
        </w:rPr>
        <w:t>Zamawiający wzywa Wykonawców, którzy w określonym terminie:</w:t>
      </w:r>
    </w:p>
    <w:p w:rsidR="004C52A4" w:rsidRPr="0099368A" w:rsidRDefault="004C52A4" w:rsidP="004C52A4">
      <w:pPr>
        <w:pStyle w:val="pkt"/>
        <w:numPr>
          <w:ilvl w:val="1"/>
          <w:numId w:val="8"/>
        </w:numPr>
        <w:spacing w:beforeLines="100" w:before="240" w:after="0" w:line="276" w:lineRule="auto"/>
        <w:contextualSpacing/>
        <w:rPr>
          <w:rFonts w:ascii="Arial" w:hAnsi="Arial" w:cs="Arial"/>
          <w:sz w:val="20"/>
          <w:szCs w:val="20"/>
        </w:rPr>
      </w:pPr>
      <w:r w:rsidRPr="0099368A">
        <w:rPr>
          <w:rFonts w:ascii="Arial" w:hAnsi="Arial" w:cs="Arial"/>
          <w:sz w:val="20"/>
          <w:szCs w:val="20"/>
        </w:rPr>
        <w:t>nie złożyli wymaganych przez Zamawiającego oświadczeń lub dokumentów,</w:t>
      </w:r>
    </w:p>
    <w:p w:rsidR="004C52A4" w:rsidRPr="0099368A" w:rsidRDefault="004C52A4" w:rsidP="004C52A4">
      <w:pPr>
        <w:pStyle w:val="pkt"/>
        <w:numPr>
          <w:ilvl w:val="1"/>
          <w:numId w:val="8"/>
        </w:numPr>
        <w:spacing w:beforeLines="100" w:before="240" w:after="0" w:line="276" w:lineRule="auto"/>
        <w:contextualSpacing/>
        <w:rPr>
          <w:rFonts w:ascii="Arial" w:hAnsi="Arial" w:cs="Arial"/>
          <w:sz w:val="20"/>
          <w:szCs w:val="20"/>
        </w:rPr>
      </w:pPr>
      <w:r w:rsidRPr="0099368A">
        <w:rPr>
          <w:rFonts w:ascii="Arial" w:hAnsi="Arial" w:cs="Arial"/>
          <w:sz w:val="20"/>
          <w:szCs w:val="20"/>
        </w:rPr>
        <w:t>lub którzy nie złożyli pełnomocnictw,</w:t>
      </w:r>
    </w:p>
    <w:p w:rsidR="004C52A4" w:rsidRPr="0099368A" w:rsidRDefault="004C52A4" w:rsidP="004C52A4">
      <w:pPr>
        <w:pStyle w:val="pkt"/>
        <w:numPr>
          <w:ilvl w:val="1"/>
          <w:numId w:val="8"/>
        </w:numPr>
        <w:spacing w:beforeLines="100" w:before="240" w:after="0" w:line="276" w:lineRule="auto"/>
        <w:contextualSpacing/>
        <w:rPr>
          <w:rFonts w:ascii="Arial" w:hAnsi="Arial" w:cs="Arial"/>
          <w:sz w:val="20"/>
          <w:szCs w:val="20"/>
        </w:rPr>
      </w:pPr>
      <w:r w:rsidRPr="0099368A">
        <w:rPr>
          <w:rFonts w:ascii="Arial" w:hAnsi="Arial" w:cs="Arial"/>
          <w:sz w:val="20"/>
          <w:szCs w:val="20"/>
        </w:rPr>
        <w:t>albo którzy złożyli wymagane przez Zamawiającego oświadczenia i dokumenty zawierające błędy,</w:t>
      </w:r>
    </w:p>
    <w:p w:rsidR="004C52A4" w:rsidRPr="0099368A" w:rsidRDefault="004C52A4" w:rsidP="004C52A4">
      <w:pPr>
        <w:pStyle w:val="pkt"/>
        <w:numPr>
          <w:ilvl w:val="1"/>
          <w:numId w:val="8"/>
        </w:numPr>
        <w:spacing w:beforeLines="100" w:before="240" w:after="0" w:line="276" w:lineRule="auto"/>
        <w:contextualSpacing/>
        <w:rPr>
          <w:rFonts w:ascii="Arial" w:hAnsi="Arial" w:cs="Arial"/>
          <w:sz w:val="20"/>
          <w:szCs w:val="20"/>
        </w:rPr>
      </w:pPr>
      <w:r w:rsidRPr="0099368A">
        <w:rPr>
          <w:rFonts w:ascii="Arial" w:hAnsi="Arial" w:cs="Arial"/>
          <w:sz w:val="20"/>
          <w:szCs w:val="20"/>
        </w:rPr>
        <w:t xml:space="preserve">lub którzy złożyli wadliwe pełnomocnictwa, </w:t>
      </w:r>
    </w:p>
    <w:p w:rsidR="004C52A4" w:rsidRPr="0099368A" w:rsidRDefault="004C52A4" w:rsidP="004C52A4">
      <w:pPr>
        <w:pStyle w:val="pkt"/>
        <w:spacing w:beforeLines="100" w:before="240" w:after="0" w:line="276" w:lineRule="auto"/>
        <w:ind w:left="360" w:firstLine="0"/>
        <w:contextualSpacing/>
        <w:rPr>
          <w:rFonts w:ascii="Arial" w:hAnsi="Arial" w:cs="Arial"/>
          <w:sz w:val="20"/>
          <w:szCs w:val="20"/>
        </w:rPr>
      </w:pPr>
      <w:r w:rsidRPr="0099368A">
        <w:rPr>
          <w:rFonts w:ascii="Arial" w:hAnsi="Arial" w:cs="Arial"/>
          <w:b/>
          <w:sz w:val="20"/>
          <w:szCs w:val="20"/>
        </w:rPr>
        <w:t>do ich złożenia</w:t>
      </w:r>
      <w:r w:rsidRPr="0099368A">
        <w:rPr>
          <w:rFonts w:ascii="Arial" w:hAnsi="Arial" w:cs="Arial"/>
          <w:sz w:val="20"/>
          <w:szCs w:val="20"/>
        </w:rPr>
        <w:t xml:space="preserve"> w wyznaczonym terminie, chyba że mimo ich złożenia oferta Wykonawcy podlega odrzuceniu albo konieczne byłoby unieważnienie postępowania. </w:t>
      </w:r>
    </w:p>
    <w:p w:rsidR="004C52A4" w:rsidRPr="0099368A" w:rsidRDefault="004C52A4" w:rsidP="004C52A4">
      <w:pPr>
        <w:pStyle w:val="pkt"/>
        <w:spacing w:beforeLines="100" w:before="240" w:after="0" w:line="276" w:lineRule="auto"/>
        <w:ind w:left="360" w:firstLine="0"/>
        <w:contextualSpacing/>
        <w:rPr>
          <w:rFonts w:ascii="Arial" w:hAnsi="Arial" w:cs="Arial"/>
          <w:sz w:val="20"/>
          <w:szCs w:val="20"/>
        </w:rPr>
      </w:pPr>
      <w:r w:rsidRPr="0099368A">
        <w:rPr>
          <w:rFonts w:ascii="Arial" w:hAnsi="Arial" w:cs="Arial"/>
          <w:sz w:val="20"/>
          <w:szCs w:val="20"/>
        </w:rPr>
        <w:t>Złożone na wezwanie Zamawiającego oświadczenia lub dokumenty powinny potwierdzać spełnianie przez Wykonawcę warunków udziału w postępowaniu oraz spełnianie przez oferowane usługi wymagań określonych przez Zamawiającego, nie później niż w dniu wyznaczonym przez Zamawiającego jako termin uzupełnienia oświadczeń lub dokumentów.</w:t>
      </w:r>
    </w:p>
    <w:p w:rsidR="004C52A4" w:rsidRPr="0099368A" w:rsidRDefault="004C52A4" w:rsidP="004C52A4">
      <w:pPr>
        <w:pStyle w:val="pkt"/>
        <w:spacing w:before="0" w:after="0" w:line="276" w:lineRule="auto"/>
        <w:ind w:left="360" w:firstLine="0"/>
        <w:rPr>
          <w:rFonts w:ascii="Arial" w:hAnsi="Arial" w:cs="Arial"/>
          <w:sz w:val="20"/>
          <w:szCs w:val="20"/>
        </w:rPr>
      </w:pPr>
      <w:r w:rsidRPr="0099368A">
        <w:rPr>
          <w:rFonts w:ascii="Arial" w:hAnsi="Arial" w:cs="Arial"/>
          <w:sz w:val="20"/>
          <w:szCs w:val="20"/>
        </w:rPr>
        <w:lastRenderedPageBreak/>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4C52A4" w:rsidRPr="0099368A" w:rsidRDefault="004C52A4" w:rsidP="004C52A4">
      <w:pPr>
        <w:pStyle w:val="pkt"/>
        <w:numPr>
          <w:ilvl w:val="0"/>
          <w:numId w:val="8"/>
        </w:numPr>
        <w:spacing w:before="0" w:after="0" w:line="276" w:lineRule="auto"/>
        <w:ind w:left="357" w:hanging="357"/>
        <w:rPr>
          <w:rFonts w:ascii="Arial" w:hAnsi="Arial" w:cs="Arial"/>
          <w:sz w:val="20"/>
          <w:szCs w:val="20"/>
        </w:rPr>
      </w:pPr>
      <w:r w:rsidRPr="0099368A">
        <w:rPr>
          <w:rFonts w:ascii="Arial" w:hAnsi="Arial" w:cs="Arial"/>
          <w:sz w:val="20"/>
          <w:szCs w:val="20"/>
        </w:rPr>
        <w:t xml:space="preserve">Zamawiający wzywa także, w wyznaczonym przez siebie terminie, do złożenia wyjaśnień dotyczących oświadczeń lub dokumentów potwierdzających spełnianie warunków udziału </w:t>
      </w:r>
      <w:r w:rsidRPr="0099368A">
        <w:rPr>
          <w:rFonts w:ascii="Arial" w:hAnsi="Arial" w:cs="Arial"/>
          <w:sz w:val="20"/>
          <w:szCs w:val="20"/>
        </w:rPr>
        <w:br/>
        <w:t>w postępowaniu i/lub przez oferowane usługi wymagań określonych przez Zamawiającego.</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poprawia w tekście oferty:</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oczywiste omyłki pisarskie,</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omyłki rachunkowe z uwzględnieniem konsekwencji rachunkowych dokonanych poprawek,</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4C52A4" w:rsidRPr="0099368A" w:rsidRDefault="004C52A4" w:rsidP="004C52A4">
      <w:pPr>
        <w:pStyle w:val="pkt"/>
        <w:spacing w:before="0" w:after="0" w:line="276" w:lineRule="auto"/>
        <w:ind w:firstLine="0"/>
        <w:rPr>
          <w:rFonts w:ascii="Arial" w:hAnsi="Arial" w:cs="Arial"/>
          <w:sz w:val="20"/>
          <w:szCs w:val="20"/>
        </w:rPr>
      </w:pPr>
      <w:r w:rsidRPr="0099368A">
        <w:rPr>
          <w:rFonts w:ascii="Arial" w:hAnsi="Arial" w:cs="Arial"/>
          <w:sz w:val="20"/>
          <w:szCs w:val="20"/>
        </w:rPr>
        <w:t>Zamawiający poprawi omyłki w ofercie wykonawcy polegające na podaniu cen (w tym jednostkowych) z dokładnością większą niż do dwóch miejsc po przecinku. Zostanie zastosowana metoda zaokrąglania do pełnego grosza polegająca na tym, że cyfry od 0 do 4 zostaną zaokrąglone w dół, a cyfry od 5 do 9 zostaną zaokrąglone w górę.</w:t>
      </w:r>
    </w:p>
    <w:p w:rsidR="004C52A4" w:rsidRPr="0099368A" w:rsidRDefault="004C52A4" w:rsidP="004C52A4">
      <w:pPr>
        <w:pStyle w:val="pkt"/>
        <w:spacing w:before="0" w:after="0" w:line="276" w:lineRule="auto"/>
        <w:ind w:left="0" w:firstLine="0"/>
        <w:rPr>
          <w:rFonts w:ascii="Arial" w:hAnsi="Arial" w:cs="Arial"/>
          <w:sz w:val="20"/>
          <w:szCs w:val="20"/>
        </w:rPr>
      </w:pPr>
      <w:r w:rsidRPr="0099368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odrzuca ofertę, jeżeli:</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jej treść nie odpowiada treści „Specyfikacji istotnych warunków zamówienia”, z zastrzeżeniem pkt 4.3;</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jej złożenie stanowi czyn nieuczciwej konkurencji w rozumieniu przepisów o zwalczaniu nieuczciwej konkurencji;</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zawiera rażąco niską cenę w stosunku do przedmiotu zamówienia;</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została złożona przez Wykonawcę wykluczonego z udziału w postępowaniu o udzielenie zamówienia;</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Wykonawca w terminie 3 dni od dnia otrzymania zawiadomienia nie zgodził się na poprawienie omyłki, o której mowa w pkt 4.3;</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jest nieważna na podstawie odrębnych przepisów,</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Wykonawca został wykluczony z postępowania.</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Zamawiający zawiadomi Wykonawców o odrzuceniu ofert, podając uzasadnienie faktyczne i prawne.</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Przy wyborze oferty Zamawiający będzie się kierował następującymi kryteriami:</w:t>
      </w:r>
    </w:p>
    <w:p w:rsidR="004C52A4" w:rsidRPr="0099368A" w:rsidRDefault="004C52A4" w:rsidP="004C52A4">
      <w:pPr>
        <w:pStyle w:val="pkt"/>
        <w:numPr>
          <w:ilvl w:val="1"/>
          <w:numId w:val="8"/>
        </w:numPr>
        <w:spacing w:before="0" w:after="0" w:line="276" w:lineRule="auto"/>
        <w:rPr>
          <w:rFonts w:ascii="Arial" w:hAnsi="Arial" w:cs="Arial"/>
          <w:sz w:val="20"/>
          <w:szCs w:val="20"/>
        </w:rPr>
      </w:pPr>
      <w:r w:rsidRPr="0099368A">
        <w:rPr>
          <w:rFonts w:ascii="Arial" w:hAnsi="Arial" w:cs="Arial"/>
          <w:b/>
          <w:sz w:val="20"/>
          <w:szCs w:val="20"/>
        </w:rPr>
        <w:t xml:space="preserve">Cena oferty brutto -  100% </w:t>
      </w:r>
    </w:p>
    <w:p w:rsidR="004C52A4" w:rsidRPr="0099368A" w:rsidRDefault="004C52A4" w:rsidP="004C52A4">
      <w:pPr>
        <w:pStyle w:val="Zwykytekst"/>
        <w:spacing w:line="276" w:lineRule="auto"/>
        <w:ind w:left="360"/>
        <w:jc w:val="both"/>
        <w:rPr>
          <w:rFonts w:ascii="Arial" w:hAnsi="Arial" w:cs="Arial"/>
        </w:rPr>
      </w:pPr>
      <w:r w:rsidRPr="0099368A">
        <w:rPr>
          <w:rFonts w:ascii="Arial" w:hAnsi="Arial" w:cs="Arial"/>
        </w:rPr>
        <w:t>Punkty za cenę zostaną przyznane wg następującego wzoru:</w:t>
      </w:r>
    </w:p>
    <w:p w:rsidR="004C52A4" w:rsidRPr="0099368A" w:rsidRDefault="004C52A4" w:rsidP="004C52A4">
      <w:pPr>
        <w:pStyle w:val="Zwykytekst"/>
        <w:spacing w:line="276" w:lineRule="auto"/>
        <w:ind w:left="360"/>
        <w:contextualSpacing/>
        <w:jc w:val="both"/>
        <w:rPr>
          <w:rFonts w:ascii="Arial" w:hAnsi="Arial" w:cs="Arial"/>
        </w:rPr>
      </w:pPr>
      <w:r w:rsidRPr="0099368A">
        <w:rPr>
          <w:rFonts w:ascii="Arial" w:hAnsi="Arial" w:cs="Arial"/>
          <w:b/>
        </w:rPr>
        <w:tab/>
        <w:t>V</w:t>
      </w:r>
      <w:r w:rsidRPr="0099368A">
        <w:rPr>
          <w:rFonts w:ascii="Arial" w:hAnsi="Arial" w:cs="Arial"/>
          <w:b/>
          <w:vertAlign w:val="subscript"/>
        </w:rPr>
        <w:t xml:space="preserve">x </w:t>
      </w:r>
      <w:r w:rsidRPr="0099368A">
        <w:rPr>
          <w:rFonts w:ascii="Arial" w:hAnsi="Arial" w:cs="Arial"/>
          <w:b/>
        </w:rPr>
        <w:t>= (C</w:t>
      </w:r>
      <w:r w:rsidRPr="0099368A">
        <w:rPr>
          <w:rFonts w:ascii="Arial" w:hAnsi="Arial" w:cs="Arial"/>
          <w:b/>
          <w:vertAlign w:val="subscript"/>
        </w:rPr>
        <w:t>n</w:t>
      </w:r>
      <w:r w:rsidRPr="0099368A">
        <w:rPr>
          <w:rFonts w:ascii="Arial" w:hAnsi="Arial" w:cs="Arial"/>
          <w:b/>
        </w:rPr>
        <w:t xml:space="preserve"> / C</w:t>
      </w:r>
      <w:r w:rsidRPr="0099368A">
        <w:rPr>
          <w:rFonts w:ascii="Arial" w:hAnsi="Arial" w:cs="Arial"/>
          <w:b/>
          <w:vertAlign w:val="subscript"/>
        </w:rPr>
        <w:t>x</w:t>
      </w:r>
      <w:r w:rsidRPr="0099368A">
        <w:rPr>
          <w:rFonts w:ascii="Arial" w:hAnsi="Arial" w:cs="Arial"/>
          <w:b/>
        </w:rPr>
        <w:t xml:space="preserve"> )x 100% x 100</w:t>
      </w:r>
      <w:r w:rsidRPr="0099368A">
        <w:rPr>
          <w:rFonts w:ascii="Arial" w:hAnsi="Arial" w:cs="Arial"/>
        </w:rPr>
        <w:t>, gdzie:</w:t>
      </w:r>
    </w:p>
    <w:p w:rsidR="004C52A4" w:rsidRPr="0099368A" w:rsidRDefault="004C52A4" w:rsidP="004C52A4">
      <w:pPr>
        <w:pStyle w:val="Zwykytekst"/>
        <w:spacing w:line="276" w:lineRule="auto"/>
        <w:ind w:left="360"/>
        <w:contextualSpacing/>
        <w:jc w:val="both"/>
        <w:rPr>
          <w:rFonts w:ascii="Arial" w:hAnsi="Arial" w:cs="Arial"/>
        </w:rPr>
      </w:pPr>
      <w:r w:rsidRPr="0099368A">
        <w:rPr>
          <w:rFonts w:ascii="Arial" w:hAnsi="Arial" w:cs="Arial"/>
          <w:b/>
        </w:rPr>
        <w:tab/>
        <w:t>V</w:t>
      </w:r>
      <w:r w:rsidRPr="0099368A">
        <w:rPr>
          <w:rFonts w:ascii="Arial" w:hAnsi="Arial" w:cs="Arial"/>
          <w:b/>
          <w:vertAlign w:val="subscript"/>
        </w:rPr>
        <w:t>x</w:t>
      </w:r>
      <w:r w:rsidRPr="0099368A">
        <w:rPr>
          <w:rFonts w:ascii="Arial" w:hAnsi="Arial" w:cs="Arial"/>
        </w:rPr>
        <w:tab/>
        <w:t>–  ilość punktów za cenę oferty brutto proponowaną w ofercie badanej,</w:t>
      </w:r>
    </w:p>
    <w:p w:rsidR="004C52A4" w:rsidRPr="0099368A" w:rsidRDefault="004C52A4" w:rsidP="004C52A4">
      <w:pPr>
        <w:pStyle w:val="Zwykytekst"/>
        <w:spacing w:line="276" w:lineRule="auto"/>
        <w:ind w:left="360"/>
        <w:contextualSpacing/>
        <w:jc w:val="both"/>
        <w:rPr>
          <w:rFonts w:ascii="Arial" w:hAnsi="Arial" w:cs="Arial"/>
        </w:rPr>
      </w:pPr>
      <w:r w:rsidRPr="0099368A">
        <w:rPr>
          <w:rFonts w:ascii="Arial" w:hAnsi="Arial" w:cs="Arial"/>
          <w:b/>
        </w:rPr>
        <w:tab/>
        <w:t>C</w:t>
      </w:r>
      <w:r w:rsidRPr="0099368A">
        <w:rPr>
          <w:rFonts w:ascii="Arial" w:hAnsi="Arial" w:cs="Arial"/>
          <w:b/>
          <w:vertAlign w:val="subscript"/>
        </w:rPr>
        <w:t>n</w:t>
      </w:r>
      <w:r w:rsidRPr="0099368A">
        <w:rPr>
          <w:rFonts w:ascii="Arial" w:hAnsi="Arial" w:cs="Arial"/>
        </w:rPr>
        <w:tab/>
        <w:t>–  najniższa cena oferty brutto ze wszystkich ofert,</w:t>
      </w:r>
    </w:p>
    <w:p w:rsidR="004C52A4" w:rsidRPr="0099368A" w:rsidRDefault="004C52A4" w:rsidP="004C52A4">
      <w:pPr>
        <w:pStyle w:val="Zwykytekst"/>
        <w:spacing w:line="276" w:lineRule="auto"/>
        <w:ind w:left="360"/>
        <w:contextualSpacing/>
        <w:jc w:val="both"/>
        <w:rPr>
          <w:rFonts w:ascii="Arial" w:hAnsi="Arial" w:cs="Arial"/>
        </w:rPr>
      </w:pPr>
      <w:r w:rsidRPr="0099368A">
        <w:rPr>
          <w:rFonts w:ascii="Arial" w:hAnsi="Arial" w:cs="Arial"/>
          <w:b/>
        </w:rPr>
        <w:tab/>
        <w:t>C</w:t>
      </w:r>
      <w:r w:rsidRPr="0099368A">
        <w:rPr>
          <w:rFonts w:ascii="Arial" w:hAnsi="Arial" w:cs="Arial"/>
          <w:b/>
          <w:vertAlign w:val="subscript"/>
        </w:rPr>
        <w:t>x</w:t>
      </w:r>
      <w:r w:rsidRPr="0099368A">
        <w:rPr>
          <w:rFonts w:ascii="Arial" w:hAnsi="Arial" w:cs="Arial"/>
        </w:rPr>
        <w:tab/>
        <w:t>–  cena oferty brutto - oferty badanej.</w:t>
      </w:r>
    </w:p>
    <w:p w:rsidR="004C52A4" w:rsidRPr="0099368A" w:rsidRDefault="004C52A4" w:rsidP="004C52A4">
      <w:pPr>
        <w:pStyle w:val="Zwykytekst"/>
        <w:spacing w:line="276" w:lineRule="auto"/>
        <w:jc w:val="both"/>
        <w:rPr>
          <w:rFonts w:ascii="Arial" w:hAnsi="Arial" w:cs="Arial"/>
        </w:rPr>
      </w:pPr>
      <w:r w:rsidRPr="0099368A">
        <w:rPr>
          <w:rFonts w:ascii="Arial" w:hAnsi="Arial" w:cs="Arial"/>
        </w:rPr>
        <w:t>1% odpowiada w punktacji końcowej 1 pkt.</w:t>
      </w:r>
    </w:p>
    <w:p w:rsidR="004C52A4" w:rsidRPr="0099368A" w:rsidRDefault="004C52A4" w:rsidP="004C52A4">
      <w:pPr>
        <w:pStyle w:val="Zwykytekst"/>
        <w:spacing w:line="276" w:lineRule="auto"/>
        <w:jc w:val="both"/>
        <w:rPr>
          <w:rFonts w:ascii="Arial" w:hAnsi="Arial" w:cs="Arial"/>
        </w:rPr>
      </w:pPr>
      <w:r w:rsidRPr="0099368A">
        <w:rPr>
          <w:rFonts w:ascii="Arial" w:hAnsi="Arial" w:cs="Arial"/>
        </w:rPr>
        <w:lastRenderedPageBreak/>
        <w:t>Maksymalną liczbę punktów – 100 pkt. otrzyma oferta z najniższą ceną pozostałe oferty otrzymają punkty przy zastosowaniu powyższego wzoru.</w:t>
      </w:r>
      <w:r w:rsidRPr="0099368A">
        <w:rPr>
          <w:rFonts w:ascii="Arial" w:hAnsi="Arial" w:cs="Arial"/>
          <w:b/>
        </w:rPr>
        <w:t xml:space="preserve"> </w:t>
      </w:r>
      <w:r w:rsidRPr="0099368A">
        <w:rPr>
          <w:rFonts w:ascii="Arial" w:hAnsi="Arial" w:cs="Arial"/>
        </w:rPr>
        <w:t xml:space="preserve"> </w:t>
      </w:r>
    </w:p>
    <w:p w:rsidR="004C52A4" w:rsidRPr="0099368A" w:rsidRDefault="004C52A4" w:rsidP="004C52A4">
      <w:pPr>
        <w:pStyle w:val="pkt"/>
        <w:numPr>
          <w:ilvl w:val="0"/>
          <w:numId w:val="8"/>
        </w:numPr>
        <w:spacing w:before="0" w:after="0" w:line="276" w:lineRule="auto"/>
        <w:contextualSpacing/>
        <w:rPr>
          <w:rFonts w:ascii="Arial" w:hAnsi="Arial" w:cs="Arial"/>
          <w:sz w:val="20"/>
          <w:szCs w:val="20"/>
        </w:rPr>
      </w:pPr>
      <w:r w:rsidRPr="0099368A">
        <w:rPr>
          <w:rFonts w:ascii="Arial" w:hAnsi="Arial" w:cs="Arial"/>
          <w:sz w:val="20"/>
          <w:szCs w:val="20"/>
        </w:rPr>
        <w:t>Za ofertę najkorzystniejszą zostanie uznana oferta, która spełnia wszystkie wymagania określone w niniejszej specyfikacji z najniższą ceną.</w:t>
      </w:r>
    </w:p>
    <w:p w:rsidR="004C52A4" w:rsidRPr="0099368A" w:rsidRDefault="004C52A4" w:rsidP="004C52A4">
      <w:pPr>
        <w:pStyle w:val="pkt"/>
        <w:numPr>
          <w:ilvl w:val="0"/>
          <w:numId w:val="8"/>
        </w:numPr>
        <w:spacing w:before="0" w:after="0" w:line="276" w:lineRule="auto"/>
        <w:ind w:left="357" w:hanging="357"/>
        <w:contextualSpacing/>
        <w:rPr>
          <w:rFonts w:ascii="Arial" w:hAnsi="Arial" w:cs="Arial"/>
          <w:sz w:val="20"/>
          <w:szCs w:val="20"/>
        </w:rPr>
      </w:pPr>
      <w:r w:rsidRPr="0099368A">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4C52A4" w:rsidRPr="0099368A" w:rsidRDefault="004C52A4" w:rsidP="004C52A4">
      <w:pPr>
        <w:pStyle w:val="pkt"/>
        <w:numPr>
          <w:ilvl w:val="0"/>
          <w:numId w:val="8"/>
        </w:numPr>
        <w:spacing w:before="0" w:after="0" w:line="276" w:lineRule="auto"/>
        <w:ind w:left="357" w:hanging="357"/>
        <w:rPr>
          <w:rFonts w:ascii="Arial" w:hAnsi="Arial" w:cs="Arial"/>
          <w:sz w:val="20"/>
          <w:szCs w:val="20"/>
        </w:rPr>
      </w:pPr>
      <w:r w:rsidRPr="0099368A">
        <w:rPr>
          <w:rFonts w:ascii="Arial" w:hAnsi="Arial" w:cs="Arial"/>
          <w:sz w:val="20"/>
          <w:szCs w:val="20"/>
        </w:rPr>
        <w:t>Zamawiający unieważni postępowanie o udzielenie zamówienia, jeżeli:</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nie wpłynęła żadna oferta nie podlegająca odrzuceniu;</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 xml:space="preserve">cena najkorzystniejszej oferty przewyższa kwotę, którą Zamawiający może przeznaczyć na sfinansowanie zamówienia. W przypadku tym </w:t>
      </w:r>
      <w:r w:rsidRPr="0099368A">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99368A">
        <w:rPr>
          <w:rFonts w:ascii="Arial" w:hAnsi="Arial" w:cs="Arial"/>
          <w:sz w:val="20"/>
          <w:szCs w:val="20"/>
        </w:rPr>
        <w:t>;</w:t>
      </w:r>
    </w:p>
    <w:p w:rsidR="004C52A4" w:rsidRPr="0099368A" w:rsidRDefault="004C52A4" w:rsidP="004C52A4">
      <w:pPr>
        <w:pStyle w:val="pkt"/>
        <w:numPr>
          <w:ilvl w:val="1"/>
          <w:numId w:val="8"/>
        </w:numPr>
        <w:spacing w:before="0" w:after="0" w:line="276" w:lineRule="auto"/>
        <w:ind w:left="850" w:hanging="493"/>
        <w:rPr>
          <w:rFonts w:ascii="Arial" w:hAnsi="Arial" w:cs="Arial"/>
          <w:sz w:val="20"/>
          <w:szCs w:val="20"/>
        </w:rPr>
      </w:pPr>
      <w:r w:rsidRPr="0099368A">
        <w:rPr>
          <w:rFonts w:ascii="Arial" w:hAnsi="Arial" w:cs="Arial"/>
          <w:sz w:val="20"/>
          <w:szCs w:val="20"/>
        </w:rPr>
        <w:t>postępowanie obarczone jest niemożliwą do usunięcia wadą uniemożliwiającą zawarcie ważnej umowy.</w:t>
      </w:r>
    </w:p>
    <w:p w:rsidR="004C52A4" w:rsidRPr="0099368A" w:rsidRDefault="004C52A4" w:rsidP="004C52A4">
      <w:pPr>
        <w:pStyle w:val="pkt"/>
        <w:numPr>
          <w:ilvl w:val="0"/>
          <w:numId w:val="8"/>
        </w:numPr>
        <w:spacing w:before="0" w:after="0" w:line="276" w:lineRule="auto"/>
        <w:rPr>
          <w:rFonts w:ascii="Arial" w:hAnsi="Arial" w:cs="Arial"/>
          <w:sz w:val="20"/>
          <w:szCs w:val="20"/>
        </w:rPr>
      </w:pPr>
      <w:r w:rsidRPr="0099368A">
        <w:rPr>
          <w:rFonts w:ascii="Arial" w:hAnsi="Arial" w:cs="Arial"/>
          <w:sz w:val="20"/>
          <w:szCs w:val="20"/>
        </w:rPr>
        <w:t>W przypadku unieważnienia postępowania o udzielenie zamówienia, niezależnie od jego przyczyny, Wykonawcom nie przysługują żadne roszczenia względem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8952" w:type="dxa"/>
            <w:shd w:val="clear" w:color="auto" w:fill="F2F2F2"/>
          </w:tcPr>
          <w:p w:rsidR="004C52A4" w:rsidRPr="0099368A" w:rsidRDefault="004C52A4" w:rsidP="0097744E">
            <w:pPr>
              <w:pStyle w:val="Nagwek1"/>
              <w:spacing w:before="0" w:after="0"/>
              <w:rPr>
                <w:sz w:val="20"/>
                <w:szCs w:val="20"/>
              </w:rPr>
            </w:pPr>
            <w:bookmarkStart w:id="35" w:name="_Toc172440285"/>
            <w:bookmarkStart w:id="36" w:name="_Toc295804579"/>
            <w:bookmarkStart w:id="37" w:name="_Toc410026635"/>
            <w:r w:rsidRPr="0099368A">
              <w:rPr>
                <w:sz w:val="20"/>
                <w:szCs w:val="20"/>
              </w:rPr>
              <w:t>Informacja o formalnościach, jakie powinny zostać dopełnione po wyborze oferty w celu zawarcia umowy w sprawie zamówienia</w:t>
            </w:r>
            <w:bookmarkEnd w:id="35"/>
            <w:bookmarkEnd w:id="36"/>
            <w:bookmarkEnd w:id="37"/>
          </w:p>
        </w:tc>
      </w:tr>
    </w:tbl>
    <w:p w:rsidR="004C52A4" w:rsidRPr="0099368A" w:rsidRDefault="004C52A4" w:rsidP="004C52A4">
      <w:pPr>
        <w:pStyle w:val="pkt"/>
        <w:numPr>
          <w:ilvl w:val="0"/>
          <w:numId w:val="14"/>
        </w:numPr>
        <w:spacing w:before="0" w:after="0" w:line="276" w:lineRule="auto"/>
        <w:rPr>
          <w:rFonts w:ascii="Arial" w:hAnsi="Arial" w:cs="Arial"/>
          <w:sz w:val="20"/>
          <w:szCs w:val="20"/>
        </w:rPr>
      </w:pPr>
      <w:bookmarkStart w:id="38" w:name="_Toc172440287"/>
      <w:r w:rsidRPr="0099368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4C52A4" w:rsidRPr="0099368A" w:rsidRDefault="004C52A4" w:rsidP="004C52A4">
      <w:pPr>
        <w:pStyle w:val="pkt"/>
        <w:numPr>
          <w:ilvl w:val="0"/>
          <w:numId w:val="14"/>
        </w:numPr>
        <w:spacing w:before="0" w:after="0" w:line="276" w:lineRule="auto"/>
        <w:rPr>
          <w:rFonts w:ascii="Arial" w:hAnsi="Arial" w:cs="Arial"/>
          <w:sz w:val="20"/>
          <w:szCs w:val="20"/>
        </w:rPr>
      </w:pPr>
      <w:r w:rsidRPr="0099368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4C52A4" w:rsidRPr="0099368A" w:rsidRDefault="004C52A4" w:rsidP="004C52A4">
      <w:pPr>
        <w:pStyle w:val="pkt"/>
        <w:numPr>
          <w:ilvl w:val="0"/>
          <w:numId w:val="14"/>
        </w:numPr>
        <w:spacing w:before="0" w:after="0" w:line="276" w:lineRule="auto"/>
        <w:rPr>
          <w:rFonts w:ascii="Arial" w:hAnsi="Arial" w:cs="Arial"/>
          <w:sz w:val="20"/>
          <w:szCs w:val="20"/>
        </w:rPr>
      </w:pPr>
      <w:r w:rsidRPr="0099368A">
        <w:rPr>
          <w:rFonts w:ascii="Arial" w:hAnsi="Arial" w:cs="Arial"/>
          <w:sz w:val="20"/>
          <w:szCs w:val="20"/>
        </w:rPr>
        <w:t>Zakres świadczenia Wykonawcy wynikający z umowy jest tożsamy z jego zobowiązaniem zawartym w ofercie.</w:t>
      </w:r>
      <w:bookmarkEnd w:id="38"/>
    </w:p>
    <w:p w:rsidR="004C52A4" w:rsidRPr="0099368A" w:rsidRDefault="004C52A4" w:rsidP="004C52A4">
      <w:pPr>
        <w:pStyle w:val="pkt"/>
        <w:numPr>
          <w:ilvl w:val="0"/>
          <w:numId w:val="14"/>
        </w:numPr>
        <w:spacing w:before="0" w:after="0" w:line="276" w:lineRule="auto"/>
        <w:rPr>
          <w:rFonts w:ascii="Arial" w:hAnsi="Arial" w:cs="Arial"/>
          <w:sz w:val="20"/>
          <w:szCs w:val="20"/>
        </w:rPr>
      </w:pPr>
      <w:r w:rsidRPr="0099368A">
        <w:rPr>
          <w:rFonts w:ascii="Arial" w:hAnsi="Arial" w:cs="Arial"/>
          <w:bCs/>
          <w:sz w:val="20"/>
          <w:szCs w:val="20"/>
        </w:rPr>
        <w:t xml:space="preserve">W przypadku gdy </w:t>
      </w:r>
      <w:r w:rsidRPr="0099368A">
        <w:rPr>
          <w:rFonts w:ascii="Arial" w:hAnsi="Arial" w:cs="Arial"/>
          <w:bCs/>
          <w:sz w:val="20"/>
          <w:szCs w:val="20"/>
          <w:u w:val="single"/>
        </w:rPr>
        <w:t>zostanie wybrana oferta Wykonawców wspólnie ubiegających</w:t>
      </w:r>
      <w:r w:rsidRPr="0099368A">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4C52A4" w:rsidRPr="0099368A" w:rsidRDefault="004C52A4" w:rsidP="004C52A4">
      <w:pPr>
        <w:pStyle w:val="Akapitzlist"/>
        <w:numPr>
          <w:ilvl w:val="1"/>
          <w:numId w:val="14"/>
        </w:numPr>
        <w:autoSpaceDE w:val="0"/>
        <w:autoSpaceDN w:val="0"/>
        <w:spacing w:line="276" w:lineRule="auto"/>
        <w:jc w:val="both"/>
        <w:rPr>
          <w:rFonts w:cs="Arial"/>
          <w:sz w:val="20"/>
        </w:rPr>
      </w:pPr>
      <w:r w:rsidRPr="0099368A">
        <w:rPr>
          <w:rFonts w:cs="Arial"/>
          <w:bCs/>
          <w:sz w:val="20"/>
        </w:rPr>
        <w:t>wykonawcy wskażą:</w:t>
      </w:r>
    </w:p>
    <w:p w:rsidR="004C52A4" w:rsidRPr="0099368A" w:rsidRDefault="004C52A4" w:rsidP="004C52A4">
      <w:pPr>
        <w:pStyle w:val="Akapitzlist"/>
        <w:numPr>
          <w:ilvl w:val="2"/>
          <w:numId w:val="14"/>
        </w:numPr>
        <w:autoSpaceDE w:val="0"/>
        <w:autoSpaceDN w:val="0"/>
        <w:spacing w:line="276" w:lineRule="auto"/>
        <w:jc w:val="both"/>
        <w:rPr>
          <w:rFonts w:cs="Arial"/>
          <w:sz w:val="20"/>
        </w:rPr>
      </w:pPr>
      <w:r w:rsidRPr="0099368A">
        <w:rPr>
          <w:rFonts w:cs="Arial"/>
          <w:bCs/>
          <w:sz w:val="20"/>
        </w:rPr>
        <w:t xml:space="preserve">sposób reprezentacji wykonawców wobec Zamawiającego w związku z wykonywaniem umowy zawartej z Zamawiającym, </w:t>
      </w:r>
      <w:r w:rsidRPr="0099368A">
        <w:rPr>
          <w:rFonts w:cs="Arial"/>
          <w:bCs/>
          <w:sz w:val="20"/>
          <w:u w:val="single"/>
        </w:rPr>
        <w:t>w zakresie</w:t>
      </w:r>
      <w:r w:rsidRPr="0099368A">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4C52A4" w:rsidRPr="0099368A" w:rsidRDefault="004C52A4" w:rsidP="004C52A4">
      <w:pPr>
        <w:pStyle w:val="Akapitzlist"/>
        <w:numPr>
          <w:ilvl w:val="2"/>
          <w:numId w:val="14"/>
        </w:numPr>
        <w:autoSpaceDE w:val="0"/>
        <w:autoSpaceDN w:val="0"/>
        <w:spacing w:line="276" w:lineRule="auto"/>
        <w:jc w:val="both"/>
        <w:rPr>
          <w:rFonts w:cs="Arial"/>
          <w:sz w:val="20"/>
        </w:rPr>
      </w:pPr>
      <w:r w:rsidRPr="0099368A">
        <w:rPr>
          <w:rFonts w:cs="Arial"/>
          <w:bCs/>
          <w:sz w:val="20"/>
        </w:rPr>
        <w:t xml:space="preserve">wykonawcę upoważnionego do wystawiania dokumentów związanych z płatnościami na podstawie  których Zamawiający będzie dokonywał zapłaty i do otrzymywania płatności od Zamawiającego; </w:t>
      </w:r>
    </w:p>
    <w:p w:rsidR="004C52A4" w:rsidRPr="0099368A" w:rsidRDefault="004C52A4" w:rsidP="004C52A4">
      <w:pPr>
        <w:pStyle w:val="Akapitzlist"/>
        <w:numPr>
          <w:ilvl w:val="1"/>
          <w:numId w:val="14"/>
        </w:numPr>
        <w:autoSpaceDE w:val="0"/>
        <w:autoSpaceDN w:val="0"/>
        <w:spacing w:line="276" w:lineRule="auto"/>
        <w:jc w:val="both"/>
        <w:rPr>
          <w:rFonts w:cs="Arial"/>
          <w:sz w:val="20"/>
        </w:rPr>
      </w:pPr>
      <w:r w:rsidRPr="0099368A">
        <w:rPr>
          <w:rFonts w:cs="Arial"/>
          <w:bCs/>
          <w:sz w:val="20"/>
        </w:rPr>
        <w:t>zawarte będzie oświadczenie że wszyscy wykonawcy ponoszą solidarną odpowiedzialność za wykonanie umowy  zawartej z Zamawiającym.</w:t>
      </w:r>
    </w:p>
    <w:p w:rsidR="004C52A4" w:rsidRPr="0099368A" w:rsidRDefault="004C52A4" w:rsidP="004C52A4">
      <w:pPr>
        <w:pStyle w:val="Akapitzlist"/>
        <w:numPr>
          <w:ilvl w:val="1"/>
          <w:numId w:val="14"/>
        </w:numPr>
        <w:autoSpaceDE w:val="0"/>
        <w:autoSpaceDN w:val="0"/>
        <w:spacing w:line="276" w:lineRule="auto"/>
        <w:jc w:val="both"/>
        <w:rPr>
          <w:rFonts w:cs="Arial"/>
          <w:sz w:val="20"/>
        </w:rPr>
      </w:pPr>
      <w:r w:rsidRPr="0099368A">
        <w:rPr>
          <w:rFonts w:cs="Arial"/>
          <w:bCs/>
          <w:sz w:val="20"/>
        </w:rPr>
        <w:lastRenderedPageBreak/>
        <w:t>Umowa może nie zawierać powyższych postanowień, jeżeli z innych dokumentów Wykonawcy złożonych Zamawiającemu (np. pełnomocnictw, oświadczeń) wynikać będzie, że spełnione zostały powyższe wymagania.</w:t>
      </w:r>
    </w:p>
    <w:p w:rsidR="004C52A4" w:rsidRPr="0099368A" w:rsidRDefault="004C52A4" w:rsidP="004C52A4">
      <w:pPr>
        <w:pStyle w:val="Akapitzlist"/>
        <w:numPr>
          <w:ilvl w:val="0"/>
          <w:numId w:val="14"/>
        </w:numPr>
        <w:autoSpaceDE w:val="0"/>
        <w:autoSpaceDN w:val="0"/>
        <w:spacing w:line="276" w:lineRule="auto"/>
        <w:jc w:val="both"/>
        <w:rPr>
          <w:rFonts w:cs="Arial"/>
          <w:sz w:val="20"/>
        </w:rPr>
      </w:pPr>
      <w:r w:rsidRPr="0099368A">
        <w:rPr>
          <w:rFonts w:cs="Arial"/>
          <w:sz w:val="20"/>
        </w:rPr>
        <w:t>W przypadku, gdy Wykonawca powierzy część zamówienia Podwykonawcy jest on zobowiązany przed zawarciem umowy przedłożyć, na żądanie Zamawiającego umowę z Podwykonawcą określającą pełny zakres powierzonych czynności.</w:t>
      </w:r>
    </w:p>
    <w:p w:rsidR="004C52A4" w:rsidRPr="0099368A" w:rsidRDefault="004C52A4" w:rsidP="004C52A4">
      <w:pPr>
        <w:pStyle w:val="Akapitzlist"/>
        <w:numPr>
          <w:ilvl w:val="0"/>
          <w:numId w:val="14"/>
        </w:numPr>
        <w:autoSpaceDE w:val="0"/>
        <w:autoSpaceDN w:val="0"/>
        <w:spacing w:line="276" w:lineRule="auto"/>
        <w:jc w:val="both"/>
        <w:rPr>
          <w:rFonts w:cs="Arial"/>
          <w:sz w:val="20"/>
        </w:rPr>
      </w:pPr>
      <w:r w:rsidRPr="0099368A">
        <w:rPr>
          <w:rFonts w:cs="Arial"/>
          <w:sz w:val="20"/>
        </w:rPr>
        <w:t>Jeżeli Wykonawca, którego oferta została wybrana, prowadzi działalność gospodarczą jako osoba fizyczna i posiada wpis w CEIDG, zobowiązany jest przed podpisaniem umowy podać: miejsce (adres) zamieszkania oraz nr PESEL.</w:t>
      </w:r>
    </w:p>
    <w:p w:rsidR="004C52A4" w:rsidRPr="0099368A" w:rsidRDefault="004C52A4" w:rsidP="004C52A4">
      <w:pPr>
        <w:pStyle w:val="Akapitzlist"/>
        <w:numPr>
          <w:ilvl w:val="0"/>
          <w:numId w:val="14"/>
        </w:numPr>
        <w:autoSpaceDE w:val="0"/>
        <w:autoSpaceDN w:val="0"/>
        <w:spacing w:line="276" w:lineRule="auto"/>
        <w:jc w:val="both"/>
        <w:rPr>
          <w:rFonts w:cs="Arial"/>
          <w:sz w:val="20"/>
        </w:rPr>
      </w:pPr>
      <w:r w:rsidRPr="0099368A">
        <w:rPr>
          <w:rFonts w:cs="Arial"/>
          <w:sz w:val="20"/>
        </w:rPr>
        <w:t>W przypadku nie wskazania w formularzu oferty nr rachunku bankowego Wykonawcy na potrzeby rozliczeń za realizację zamówienia, Wykonawca zobowiązany jest przed podpisaniem umowy podać swój numer rachunku.</w:t>
      </w:r>
    </w:p>
    <w:p w:rsidR="004C52A4" w:rsidRPr="0099368A" w:rsidRDefault="004C52A4" w:rsidP="004C52A4">
      <w:pPr>
        <w:pStyle w:val="Akapitzlist"/>
        <w:numPr>
          <w:ilvl w:val="0"/>
          <w:numId w:val="14"/>
        </w:numPr>
        <w:autoSpaceDE w:val="0"/>
        <w:autoSpaceDN w:val="0"/>
        <w:spacing w:line="276" w:lineRule="auto"/>
        <w:jc w:val="both"/>
        <w:rPr>
          <w:rFonts w:cs="Arial"/>
          <w:sz w:val="20"/>
        </w:rPr>
      </w:pPr>
      <w:r w:rsidRPr="0099368A">
        <w:rPr>
          <w:rFonts w:cs="Arial"/>
          <w:sz w:val="20"/>
        </w:rPr>
        <w:t>Wykonawca przed zawarciem umowy musi dostarczyć dane wyznaczonego koordynatora wraz z jego numerem tele</w:t>
      </w:r>
      <w:r>
        <w:rPr>
          <w:rFonts w:cs="Arial"/>
          <w:sz w:val="20"/>
        </w:rPr>
        <w:t>fonu kontaktowego</w:t>
      </w:r>
      <w:r w:rsidR="00A71F45">
        <w:rPr>
          <w:rFonts w:cs="Arial"/>
          <w:sz w:val="20"/>
        </w:rPr>
        <w:t xml:space="preserve"> (komórkowego i stacjonarnego)</w:t>
      </w:r>
      <w:r>
        <w:rPr>
          <w:rFonts w:cs="Arial"/>
          <w:sz w:val="20"/>
        </w:rPr>
        <w:t xml:space="preserve"> zgodnie  pkt.</w:t>
      </w:r>
      <w:r w:rsidRPr="0099368A">
        <w:rPr>
          <w:rFonts w:cs="Arial"/>
          <w:sz w:val="20"/>
        </w:rPr>
        <w:t xml:space="preserve">I.6.8. SIWZ. </w:t>
      </w:r>
    </w:p>
    <w:p w:rsidR="004C52A4" w:rsidRPr="0099368A" w:rsidRDefault="004C52A4" w:rsidP="004C52A4">
      <w:pPr>
        <w:pStyle w:val="Akapitzlist"/>
        <w:numPr>
          <w:ilvl w:val="0"/>
          <w:numId w:val="14"/>
        </w:numPr>
        <w:autoSpaceDE w:val="0"/>
        <w:autoSpaceDN w:val="0"/>
        <w:spacing w:line="276" w:lineRule="auto"/>
        <w:jc w:val="both"/>
        <w:rPr>
          <w:rFonts w:cs="Arial"/>
          <w:sz w:val="20"/>
        </w:rPr>
      </w:pPr>
      <w:r w:rsidRPr="0099368A">
        <w:rPr>
          <w:rFonts w:cs="Arial"/>
          <w:sz w:val="20"/>
        </w:rPr>
        <w:t xml:space="preserve">Wybrany Wykonawca jest zobowiązany przed zawarciem umowy, przedłożyć Zamawiającemu kopię (potwierdzoną za zgodność z oryginałem </w:t>
      </w:r>
      <w:r w:rsidRPr="006B7E91">
        <w:rPr>
          <w:rFonts w:cs="Arial"/>
          <w:sz w:val="20"/>
        </w:rPr>
        <w:t>przez Wykonawcę) aktualnej polisy, a w przypadku</w:t>
      </w:r>
      <w:r w:rsidRPr="0099368A">
        <w:rPr>
          <w:rFonts w:cs="Arial"/>
          <w:sz w:val="20"/>
        </w:rPr>
        <w:t xml:space="preserve"> jej braku innego dokumentu potwierdzającego, że Wykonawca jest ubezpieczony od odpowiedzialności cywilnej w zakresie prowadzonej działalności obejmującej usługi będące przedmiotem zamówienia </w:t>
      </w:r>
      <w:r w:rsidR="00403889">
        <w:rPr>
          <w:rFonts w:cs="Arial"/>
          <w:sz w:val="20"/>
        </w:rPr>
        <w:t xml:space="preserve">(o kodach PKD wskazanych w projekcie umowy) </w:t>
      </w:r>
      <w:r w:rsidRPr="0099368A">
        <w:rPr>
          <w:rFonts w:cs="Arial"/>
          <w:sz w:val="20"/>
        </w:rPr>
        <w:t xml:space="preserve">świadczone na terytorium Rzeczpospolitej Polskiej na jedno i więcej zdarzeń na kwotę zabezpieczającą potencjalne roszczenia Zamawiającego w każdym dniu obowiązywania umowy w wysokości minimum </w:t>
      </w:r>
      <w:r>
        <w:rPr>
          <w:rFonts w:cs="Arial"/>
          <w:b/>
          <w:sz w:val="20"/>
        </w:rPr>
        <w:t xml:space="preserve">100 </w:t>
      </w:r>
      <w:r w:rsidRPr="0099368A">
        <w:rPr>
          <w:rFonts w:cs="Arial"/>
          <w:b/>
          <w:sz w:val="20"/>
        </w:rPr>
        <w:t>000,00 zł</w:t>
      </w:r>
      <w:r w:rsidRPr="0099368A">
        <w:rPr>
          <w:rFonts w:cs="Arial"/>
          <w:sz w:val="20"/>
        </w:rPr>
        <w:t xml:space="preserve"> (słownie: sto tysięcy złotych) oraz kopii potwierdzenia opłacenia wymaganych składek na ubezpieczenie do kopii polisy.</w:t>
      </w:r>
    </w:p>
    <w:p w:rsidR="004C52A4" w:rsidRPr="0099368A" w:rsidRDefault="004C52A4" w:rsidP="004C52A4">
      <w:pPr>
        <w:pStyle w:val="pkt"/>
        <w:numPr>
          <w:ilvl w:val="1"/>
          <w:numId w:val="14"/>
        </w:numPr>
        <w:tabs>
          <w:tab w:val="num" w:pos="360"/>
        </w:tabs>
        <w:spacing w:before="0" w:after="0" w:line="276" w:lineRule="auto"/>
        <w:rPr>
          <w:rFonts w:ascii="Arial" w:hAnsi="Arial" w:cs="Arial"/>
          <w:sz w:val="20"/>
          <w:szCs w:val="20"/>
        </w:rPr>
      </w:pPr>
      <w:r w:rsidRPr="0099368A">
        <w:rPr>
          <w:rFonts w:ascii="Arial" w:hAnsi="Arial" w:cs="Arial"/>
          <w:sz w:val="20"/>
          <w:szCs w:val="20"/>
        </w:rPr>
        <w:t>Polisa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4C52A4" w:rsidRPr="0099368A" w:rsidRDefault="004C52A4" w:rsidP="004C52A4">
      <w:pPr>
        <w:pStyle w:val="pkt"/>
        <w:numPr>
          <w:ilvl w:val="1"/>
          <w:numId w:val="14"/>
        </w:numPr>
        <w:tabs>
          <w:tab w:val="num" w:pos="360"/>
        </w:tabs>
        <w:spacing w:before="0" w:after="0" w:line="276" w:lineRule="auto"/>
        <w:rPr>
          <w:rFonts w:ascii="Arial" w:hAnsi="Arial" w:cs="Arial"/>
          <w:sz w:val="20"/>
          <w:szCs w:val="20"/>
        </w:rPr>
      </w:pPr>
      <w:r w:rsidRPr="0099368A">
        <w:rPr>
          <w:rFonts w:ascii="Arial" w:hAnsi="Arial" w:cs="Arial"/>
          <w:sz w:val="20"/>
          <w:szCs w:val="20"/>
        </w:rPr>
        <w:t xml:space="preserve">W przypadku wyboru oferty </w:t>
      </w:r>
      <w:r w:rsidRPr="0099368A">
        <w:rPr>
          <w:rFonts w:ascii="Arial" w:hAnsi="Arial" w:cs="Arial"/>
          <w:sz w:val="20"/>
          <w:szCs w:val="20"/>
          <w:u w:val="single"/>
        </w:rPr>
        <w:t>Wykonawców ubiegających się wspólnie</w:t>
      </w:r>
      <w:r w:rsidRPr="0099368A">
        <w:rPr>
          <w:rFonts w:ascii="Arial" w:hAnsi="Arial" w:cs="Arial"/>
          <w:sz w:val="20"/>
          <w:szCs w:val="20"/>
        </w:rPr>
        <w:t xml:space="preserv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Pr>
          <w:rFonts w:ascii="Arial" w:hAnsi="Arial" w:cs="Arial"/>
          <w:b/>
          <w:sz w:val="20"/>
          <w:szCs w:val="20"/>
        </w:rPr>
        <w:t xml:space="preserve">100 </w:t>
      </w:r>
      <w:r w:rsidRPr="0099368A">
        <w:rPr>
          <w:rFonts w:ascii="Arial" w:hAnsi="Arial" w:cs="Arial"/>
          <w:b/>
          <w:sz w:val="20"/>
          <w:szCs w:val="20"/>
        </w:rPr>
        <w:t>000,00 zł</w:t>
      </w:r>
      <w:r w:rsidRPr="0099368A">
        <w:rPr>
          <w:rFonts w:ascii="Arial" w:hAnsi="Arial" w:cs="Arial"/>
          <w:sz w:val="20"/>
          <w:szCs w:val="20"/>
        </w:rPr>
        <w:t xml:space="preserve"> (słownie: sto tysięcy złotych) w stosunku do każdego z podmiotów występujących wspólnie o udzielenie zamówienia (dokument wystawiony dla wszystkich wykonawców wspólnie ubiegających się o udzielenie zamówienia lub dla każdego z osobna).</w:t>
      </w:r>
    </w:p>
    <w:p w:rsidR="004C52A4" w:rsidRPr="0099368A" w:rsidRDefault="004C52A4" w:rsidP="004C52A4">
      <w:pPr>
        <w:pStyle w:val="pkt"/>
        <w:numPr>
          <w:ilvl w:val="1"/>
          <w:numId w:val="14"/>
        </w:numPr>
        <w:tabs>
          <w:tab w:val="num" w:pos="360"/>
        </w:tabs>
        <w:spacing w:before="0" w:after="0" w:line="276" w:lineRule="auto"/>
        <w:rPr>
          <w:rFonts w:ascii="Arial" w:hAnsi="Arial" w:cs="Arial"/>
          <w:sz w:val="20"/>
          <w:szCs w:val="20"/>
        </w:rPr>
      </w:pPr>
      <w:r w:rsidRPr="0099368A">
        <w:rPr>
          <w:rFonts w:ascii="Arial" w:hAnsi="Arial" w:cs="Arial"/>
          <w:sz w:val="20"/>
          <w:szCs w:val="20"/>
        </w:rPr>
        <w:t xml:space="preserve">W przypadku wyboru oferty </w:t>
      </w:r>
      <w:r w:rsidRPr="0099368A">
        <w:rPr>
          <w:rFonts w:ascii="Arial" w:hAnsi="Arial" w:cs="Arial"/>
          <w:sz w:val="20"/>
          <w:szCs w:val="20"/>
          <w:u w:val="single"/>
        </w:rPr>
        <w:t>wspólników spółki cywilnej</w:t>
      </w:r>
      <w:r w:rsidRPr="0099368A">
        <w:rPr>
          <w:rFonts w:ascii="Arial" w:hAnsi="Arial" w:cs="Arial"/>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Pr>
          <w:rFonts w:ascii="Arial" w:hAnsi="Arial" w:cs="Arial"/>
          <w:b/>
          <w:sz w:val="20"/>
          <w:szCs w:val="20"/>
        </w:rPr>
        <w:t xml:space="preserve">100 </w:t>
      </w:r>
      <w:r w:rsidRPr="0099368A">
        <w:rPr>
          <w:rFonts w:ascii="Arial" w:hAnsi="Arial" w:cs="Arial"/>
          <w:b/>
          <w:sz w:val="20"/>
          <w:szCs w:val="20"/>
        </w:rPr>
        <w:t>000,00 zł</w:t>
      </w:r>
      <w:r w:rsidRPr="0099368A">
        <w:rPr>
          <w:rFonts w:ascii="Arial" w:hAnsi="Arial" w:cs="Arial"/>
          <w:sz w:val="20"/>
          <w:szCs w:val="20"/>
        </w:rPr>
        <w:t xml:space="preserve"> (słownie: sto tysięcy złotych) w stosunku do każdego ze wspólników spółki cywilnej  (dokument wystawiony dla wszystkich wspólników spółki cywilnej  lub dla każdego z osobna).</w:t>
      </w:r>
    </w:p>
    <w:p w:rsidR="004C52A4" w:rsidRDefault="004C52A4" w:rsidP="004C52A4">
      <w:pPr>
        <w:pStyle w:val="pkt"/>
        <w:numPr>
          <w:ilvl w:val="1"/>
          <w:numId w:val="14"/>
        </w:numPr>
        <w:tabs>
          <w:tab w:val="num" w:pos="360"/>
        </w:tabs>
        <w:spacing w:before="0" w:after="0" w:line="276" w:lineRule="auto"/>
        <w:rPr>
          <w:rFonts w:ascii="Arial" w:hAnsi="Arial" w:cs="Arial"/>
          <w:sz w:val="20"/>
          <w:szCs w:val="20"/>
        </w:rPr>
      </w:pPr>
      <w:r w:rsidRPr="0099368A">
        <w:rPr>
          <w:rFonts w:ascii="Arial" w:hAnsi="Arial" w:cs="Arial"/>
          <w:sz w:val="20"/>
          <w:szCs w:val="20"/>
        </w:rPr>
        <w:t xml:space="preserve">W przypadku, gdy wartość ubezpieczenia wyrażona jest </w:t>
      </w:r>
      <w:r w:rsidRPr="0099368A">
        <w:rPr>
          <w:rFonts w:ascii="Arial" w:hAnsi="Arial" w:cs="Arial"/>
          <w:b/>
          <w:sz w:val="20"/>
          <w:szCs w:val="20"/>
          <w:u w:val="single"/>
        </w:rPr>
        <w:t>w innej walucie niż złoty (PLN)</w:t>
      </w:r>
      <w:r w:rsidRPr="0099368A">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4C52A4" w:rsidRPr="0099368A" w:rsidRDefault="004C52A4" w:rsidP="004C52A4">
      <w:pPr>
        <w:pStyle w:val="pkt"/>
        <w:numPr>
          <w:ilvl w:val="0"/>
          <w:numId w:val="14"/>
        </w:numPr>
        <w:tabs>
          <w:tab w:val="num" w:pos="917"/>
        </w:tabs>
        <w:spacing w:before="0" w:after="0" w:line="276" w:lineRule="auto"/>
        <w:rPr>
          <w:rFonts w:ascii="Arial" w:hAnsi="Arial" w:cs="Arial"/>
          <w:sz w:val="20"/>
          <w:szCs w:val="20"/>
        </w:rPr>
      </w:pPr>
      <w:r w:rsidRPr="0099368A">
        <w:rPr>
          <w:rFonts w:ascii="Arial" w:hAnsi="Arial" w:cs="Arial"/>
          <w:bCs/>
          <w:sz w:val="20"/>
          <w:szCs w:val="20"/>
        </w:rPr>
        <w:t>Dokumenty o których mowa w pkt. 4-10 wybrany Wykonawca powinien dostarczyć do Działu Zamówień we wskazanym w zawiadomieniu o wyborze oferty terminie.</w:t>
      </w:r>
    </w:p>
    <w:p w:rsidR="004C52A4" w:rsidRPr="0099368A" w:rsidRDefault="004C52A4" w:rsidP="004C52A4">
      <w:pPr>
        <w:pStyle w:val="pkt"/>
        <w:numPr>
          <w:ilvl w:val="0"/>
          <w:numId w:val="14"/>
        </w:numPr>
        <w:tabs>
          <w:tab w:val="num" w:pos="917"/>
        </w:tabs>
        <w:spacing w:before="0" w:after="0" w:line="276" w:lineRule="auto"/>
        <w:rPr>
          <w:rFonts w:ascii="Arial" w:hAnsi="Arial" w:cs="Arial"/>
          <w:sz w:val="20"/>
          <w:szCs w:val="20"/>
        </w:rPr>
      </w:pPr>
      <w:r w:rsidRPr="0099368A">
        <w:rPr>
          <w:rFonts w:ascii="Arial" w:hAnsi="Arial" w:cs="Arial"/>
          <w:bCs/>
          <w:sz w:val="20"/>
          <w:szCs w:val="20"/>
        </w:rPr>
        <w:t xml:space="preserve">W przypadku nie wywiązania się przez Wykonawcę, z nałożonych przez Zamawiającego obowiązków, o których mowa w pkt. 4-11 Zamawiający uzna, że Wykonawca uchyla się od zawarcia umowy i zawarcie umowy staje się niemożliwe z przyczyn leżących po stronie </w:t>
      </w:r>
      <w:r w:rsidRPr="0099368A">
        <w:rPr>
          <w:rFonts w:ascii="Arial" w:hAnsi="Arial" w:cs="Arial"/>
          <w:bCs/>
          <w:sz w:val="20"/>
          <w:szCs w:val="20"/>
        </w:rPr>
        <w:lastRenderedPageBreak/>
        <w:t>Wykonawcy. Wówczas Zamawiającemu przysługuje prawo zatrzymania wadium na podstawie pkt. VIII.12. SIWZ.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clear" w:color="auto" w:fill="F2F2F2"/>
          </w:tcPr>
          <w:p w:rsidR="004C52A4" w:rsidRPr="0099368A" w:rsidRDefault="004C52A4" w:rsidP="0097744E">
            <w:pPr>
              <w:pStyle w:val="Nagwek1"/>
              <w:spacing w:before="0" w:after="0"/>
              <w:rPr>
                <w:sz w:val="20"/>
                <w:szCs w:val="20"/>
              </w:rPr>
            </w:pPr>
            <w:bookmarkStart w:id="39" w:name="_Toc346607494"/>
            <w:bookmarkStart w:id="40" w:name="_Toc346800973"/>
            <w:bookmarkStart w:id="41" w:name="_Toc410026636"/>
            <w:r w:rsidRPr="0099368A">
              <w:rPr>
                <w:sz w:val="20"/>
                <w:szCs w:val="20"/>
              </w:rPr>
              <w:t>Informacja o formalnościach, jakie powinny zostać dopełnione po zawarciu umowy</w:t>
            </w:r>
            <w:bookmarkEnd w:id="39"/>
            <w:bookmarkEnd w:id="40"/>
            <w:bookmarkEnd w:id="41"/>
          </w:p>
        </w:tc>
      </w:tr>
    </w:tbl>
    <w:p w:rsidR="004C52A4" w:rsidRDefault="004C52A4" w:rsidP="004C52A4">
      <w:pPr>
        <w:pStyle w:val="pkt"/>
        <w:numPr>
          <w:ilvl w:val="0"/>
          <w:numId w:val="21"/>
        </w:numPr>
        <w:spacing w:before="0" w:after="0" w:line="276" w:lineRule="auto"/>
        <w:ind w:left="425" w:hanging="425"/>
        <w:rPr>
          <w:rFonts w:ascii="Arial" w:hAnsi="Arial" w:cs="Arial"/>
          <w:bCs/>
          <w:sz w:val="20"/>
          <w:szCs w:val="20"/>
        </w:rPr>
      </w:pPr>
      <w:r w:rsidRPr="0099368A">
        <w:rPr>
          <w:rFonts w:ascii="Arial" w:hAnsi="Arial" w:cs="Arial"/>
          <w:bCs/>
          <w:sz w:val="20"/>
          <w:szCs w:val="20"/>
        </w:rPr>
        <w:t>Nie dotyczy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pct5" w:color="auto" w:fill="auto"/>
          </w:tcPr>
          <w:p w:rsidR="004C52A4" w:rsidRPr="0099368A" w:rsidRDefault="004C52A4" w:rsidP="0097744E">
            <w:pPr>
              <w:pStyle w:val="Nagwek1"/>
              <w:spacing w:before="0" w:after="0"/>
              <w:rPr>
                <w:sz w:val="20"/>
                <w:szCs w:val="20"/>
              </w:rPr>
            </w:pPr>
            <w:bookmarkStart w:id="42" w:name="_Toc269283327"/>
            <w:bookmarkStart w:id="43" w:name="_Toc295804580"/>
            <w:bookmarkStart w:id="44" w:name="_Toc410026637"/>
            <w:r w:rsidRPr="0099368A">
              <w:rPr>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42"/>
            <w:bookmarkEnd w:id="43"/>
            <w:bookmarkEnd w:id="44"/>
          </w:p>
        </w:tc>
      </w:tr>
    </w:tbl>
    <w:p w:rsidR="004C52A4" w:rsidRPr="0099368A" w:rsidRDefault="004C52A4" w:rsidP="004C52A4">
      <w:pPr>
        <w:pStyle w:val="pkt"/>
        <w:numPr>
          <w:ilvl w:val="0"/>
          <w:numId w:val="16"/>
        </w:numPr>
        <w:spacing w:before="0" w:after="0" w:line="276" w:lineRule="auto"/>
        <w:rPr>
          <w:rFonts w:ascii="Arial" w:hAnsi="Arial" w:cs="Arial"/>
          <w:sz w:val="20"/>
          <w:szCs w:val="20"/>
        </w:rPr>
      </w:pPr>
      <w:bookmarkStart w:id="45" w:name="_Toc172440294"/>
      <w:r w:rsidRPr="0099368A">
        <w:rPr>
          <w:rFonts w:ascii="Arial" w:hAnsi="Arial" w:cs="Arial"/>
          <w:sz w:val="20"/>
          <w:szCs w:val="20"/>
        </w:rPr>
        <w:t xml:space="preserve">Istotne dla Zamawiającego postanowienia, które zostaną wprowadzone do treści zawieranej umowy określa projekt umowy stanowiący </w:t>
      </w:r>
      <w:r w:rsidRPr="0099368A">
        <w:rPr>
          <w:rFonts w:ascii="Arial" w:hAnsi="Arial" w:cs="Arial"/>
          <w:b/>
          <w:sz w:val="20"/>
          <w:szCs w:val="20"/>
        </w:rPr>
        <w:t>załącznik nr 6</w:t>
      </w:r>
      <w:r w:rsidRPr="0099368A">
        <w:rPr>
          <w:rFonts w:ascii="Arial" w:hAnsi="Arial" w:cs="Arial"/>
          <w:sz w:val="20"/>
          <w:szCs w:val="20"/>
        </w:rPr>
        <w:t xml:space="preserve"> do SIWZ.</w:t>
      </w:r>
    </w:p>
    <w:bookmarkEnd w:id="45"/>
    <w:p w:rsidR="004C52A4" w:rsidRPr="0099368A" w:rsidRDefault="004C52A4" w:rsidP="004C52A4">
      <w:pPr>
        <w:pStyle w:val="pkt"/>
        <w:numPr>
          <w:ilvl w:val="0"/>
          <w:numId w:val="16"/>
        </w:numPr>
        <w:spacing w:before="0" w:after="0" w:line="276" w:lineRule="auto"/>
        <w:ind w:left="357" w:hanging="357"/>
        <w:rPr>
          <w:rFonts w:ascii="Arial" w:hAnsi="Arial" w:cs="Arial"/>
          <w:sz w:val="20"/>
          <w:szCs w:val="20"/>
        </w:rPr>
      </w:pPr>
      <w:r w:rsidRPr="0099368A">
        <w:rPr>
          <w:rFonts w:ascii="Arial" w:hAnsi="Arial" w:cs="Arial"/>
          <w:sz w:val="20"/>
          <w:szCs w:val="20"/>
        </w:rPr>
        <w:t>Wykonawca, którego oferta zostanie uznana jako najkorzystniejsza zobowiązuje się do zawarcia umowy na warunkach określonych w ofercie i projekcie umowy.</w:t>
      </w:r>
    </w:p>
    <w:p w:rsidR="004C52A4" w:rsidRPr="0099368A" w:rsidRDefault="004C52A4" w:rsidP="004C52A4">
      <w:pPr>
        <w:pStyle w:val="msolistparagraph0"/>
        <w:numPr>
          <w:ilvl w:val="0"/>
          <w:numId w:val="16"/>
        </w:numPr>
        <w:spacing w:line="276" w:lineRule="auto"/>
        <w:rPr>
          <w:rFonts w:ascii="Arial" w:hAnsi="Arial" w:cs="Arial"/>
          <w:sz w:val="20"/>
          <w:szCs w:val="20"/>
        </w:rPr>
      </w:pPr>
      <w:bookmarkStart w:id="46" w:name="_Toc245001841"/>
      <w:bookmarkStart w:id="47" w:name="_Toc245611050"/>
      <w:r w:rsidRPr="0099368A">
        <w:rPr>
          <w:rFonts w:ascii="Arial" w:hAnsi="Arial" w:cs="Arial"/>
          <w:sz w:val="20"/>
          <w:szCs w:val="20"/>
        </w:rPr>
        <w:t>Umowa może zostać zmieniona m.in. w przypadku:</w:t>
      </w:r>
    </w:p>
    <w:p w:rsidR="004C52A4" w:rsidRPr="0099368A" w:rsidRDefault="004C52A4" w:rsidP="004C52A4">
      <w:pPr>
        <w:pStyle w:val="msolistparagraph0"/>
        <w:numPr>
          <w:ilvl w:val="1"/>
          <w:numId w:val="16"/>
        </w:numPr>
        <w:spacing w:line="276" w:lineRule="auto"/>
        <w:rPr>
          <w:rFonts w:ascii="Arial" w:hAnsi="Arial" w:cs="Arial"/>
          <w:sz w:val="20"/>
          <w:szCs w:val="20"/>
        </w:rPr>
      </w:pPr>
      <w:r w:rsidRPr="0099368A">
        <w:rPr>
          <w:rFonts w:ascii="Arial" w:hAnsi="Arial" w:cs="Arial"/>
          <w:sz w:val="20"/>
          <w:szCs w:val="20"/>
        </w:rPr>
        <w:t>zmiany obowiązującej stawki VAT wynikającej z przepisu prawa,</w:t>
      </w:r>
    </w:p>
    <w:p w:rsidR="004C52A4" w:rsidRPr="0099368A" w:rsidRDefault="004C52A4" w:rsidP="004C52A4">
      <w:pPr>
        <w:pStyle w:val="msolistparagraph0"/>
        <w:numPr>
          <w:ilvl w:val="1"/>
          <w:numId w:val="16"/>
        </w:numPr>
        <w:spacing w:line="276" w:lineRule="auto"/>
        <w:ind w:left="850" w:hanging="493"/>
        <w:rPr>
          <w:rFonts w:ascii="Arial" w:hAnsi="Arial" w:cs="Arial"/>
          <w:sz w:val="20"/>
          <w:szCs w:val="20"/>
        </w:rPr>
      </w:pPr>
      <w:r w:rsidRPr="0099368A">
        <w:rPr>
          <w:rFonts w:ascii="Arial" w:hAnsi="Arial" w:cs="Arial"/>
          <w:sz w:val="20"/>
          <w:szCs w:val="20"/>
        </w:rPr>
        <w:t>zmiany podwykonawców.</w:t>
      </w:r>
    </w:p>
    <w:p w:rsidR="004C52A4" w:rsidRPr="0099368A" w:rsidRDefault="004C52A4" w:rsidP="004C52A4">
      <w:pPr>
        <w:pStyle w:val="msolistparagraph0"/>
        <w:numPr>
          <w:ilvl w:val="0"/>
          <w:numId w:val="16"/>
        </w:numPr>
        <w:spacing w:line="276" w:lineRule="auto"/>
        <w:rPr>
          <w:rFonts w:ascii="Arial" w:hAnsi="Arial" w:cs="Arial"/>
          <w:b/>
          <w:sz w:val="20"/>
          <w:szCs w:val="20"/>
        </w:rPr>
      </w:pPr>
      <w:r w:rsidRPr="0099368A">
        <w:rPr>
          <w:rFonts w:ascii="Arial" w:hAnsi="Arial" w:cs="Arial"/>
          <w:b/>
          <w:sz w:val="20"/>
          <w:szCs w:val="20"/>
        </w:rPr>
        <w:t xml:space="preserve">Do umowy zostanie wpisana maksymalna nominalna wartość zamówienia </w:t>
      </w:r>
      <w:r w:rsidR="002A2495">
        <w:rPr>
          <w:rFonts w:ascii="Arial" w:hAnsi="Arial" w:cs="Arial"/>
          <w:b/>
          <w:sz w:val="20"/>
          <w:szCs w:val="20"/>
        </w:rPr>
        <w:t>w wysokości 240 000,00 zł netto.</w:t>
      </w:r>
      <w:r w:rsidRPr="0099368A">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F06A7E">
        <w:tc>
          <w:tcPr>
            <w:tcW w:w="8952" w:type="dxa"/>
            <w:shd w:val="clear" w:color="auto" w:fill="F2F2F2"/>
          </w:tcPr>
          <w:p w:rsidR="004C52A4" w:rsidRPr="0099368A" w:rsidRDefault="004C52A4" w:rsidP="0097744E">
            <w:pPr>
              <w:pStyle w:val="Nagwek1"/>
              <w:spacing w:before="0" w:after="0"/>
              <w:rPr>
                <w:sz w:val="20"/>
                <w:szCs w:val="20"/>
              </w:rPr>
            </w:pPr>
            <w:bookmarkStart w:id="48" w:name="_Toc295804581"/>
            <w:bookmarkStart w:id="49" w:name="_Toc410026638"/>
            <w:bookmarkEnd w:id="46"/>
            <w:bookmarkEnd w:id="47"/>
            <w:r w:rsidRPr="0099368A">
              <w:rPr>
                <w:sz w:val="20"/>
                <w:szCs w:val="20"/>
              </w:rPr>
              <w:t>Pouczenie o środkach ochrony prawnej przysługujących Wykonawcy w toku postę</w:t>
            </w:r>
            <w:r w:rsidRPr="0099368A">
              <w:rPr>
                <w:sz w:val="20"/>
                <w:szCs w:val="20"/>
              </w:rPr>
              <w:softHyphen/>
              <w:t>powania o udzielenie zamówienia</w:t>
            </w:r>
            <w:bookmarkEnd w:id="48"/>
            <w:bookmarkEnd w:id="49"/>
          </w:p>
        </w:tc>
      </w:tr>
    </w:tbl>
    <w:p w:rsidR="004C52A4" w:rsidRPr="0099368A" w:rsidRDefault="004C52A4" w:rsidP="004C52A4">
      <w:pPr>
        <w:pStyle w:val="pkt"/>
        <w:numPr>
          <w:ilvl w:val="6"/>
          <w:numId w:val="3"/>
        </w:numPr>
        <w:tabs>
          <w:tab w:val="clear" w:pos="2520"/>
        </w:tabs>
        <w:spacing w:before="0" w:after="0" w:line="276" w:lineRule="auto"/>
        <w:ind w:left="360"/>
        <w:rPr>
          <w:rFonts w:ascii="Arial" w:hAnsi="Arial" w:cs="Arial"/>
          <w:sz w:val="20"/>
          <w:szCs w:val="20"/>
        </w:rPr>
      </w:pPr>
      <w:r w:rsidRPr="0099368A">
        <w:rPr>
          <w:rFonts w:ascii="Arial" w:hAnsi="Arial" w:cs="Arial"/>
          <w:sz w:val="20"/>
          <w:szCs w:val="20"/>
        </w:rPr>
        <w:t>Wykonawcy przysługuje od momentu wszczęcia postępowania prawo do wniesienia protestu na następujące czynności Zamawiającego:</w:t>
      </w:r>
    </w:p>
    <w:p w:rsidR="004C52A4" w:rsidRPr="0099368A" w:rsidRDefault="004C52A4" w:rsidP="004C52A4">
      <w:pPr>
        <w:pStyle w:val="pkt"/>
        <w:numPr>
          <w:ilvl w:val="1"/>
          <w:numId w:val="15"/>
        </w:numPr>
        <w:spacing w:before="0" w:after="0" w:line="276" w:lineRule="auto"/>
        <w:rPr>
          <w:rFonts w:ascii="Arial" w:hAnsi="Arial" w:cs="Arial"/>
          <w:sz w:val="20"/>
          <w:szCs w:val="20"/>
        </w:rPr>
      </w:pPr>
      <w:r w:rsidRPr="0099368A">
        <w:rPr>
          <w:rFonts w:ascii="Arial" w:hAnsi="Arial" w:cs="Arial"/>
          <w:sz w:val="20"/>
          <w:szCs w:val="20"/>
        </w:rPr>
        <w:t>Na warunki postępowania w sprawie udzielenia zamówienia określone w specyfikacji,</w:t>
      </w:r>
    </w:p>
    <w:p w:rsidR="004C52A4" w:rsidRPr="0099368A" w:rsidRDefault="004C52A4" w:rsidP="004C52A4">
      <w:pPr>
        <w:pStyle w:val="pkt"/>
        <w:numPr>
          <w:ilvl w:val="1"/>
          <w:numId w:val="15"/>
        </w:numPr>
        <w:spacing w:before="0" w:after="0" w:line="276" w:lineRule="auto"/>
        <w:rPr>
          <w:rFonts w:ascii="Arial" w:hAnsi="Arial" w:cs="Arial"/>
          <w:sz w:val="20"/>
          <w:szCs w:val="20"/>
        </w:rPr>
      </w:pPr>
      <w:r w:rsidRPr="0099368A">
        <w:rPr>
          <w:rFonts w:ascii="Arial" w:hAnsi="Arial" w:cs="Arial"/>
          <w:sz w:val="20"/>
          <w:szCs w:val="20"/>
        </w:rPr>
        <w:t>Na modyfikacje i zmiany warunków udzielenia zamówienia,</w:t>
      </w:r>
    </w:p>
    <w:p w:rsidR="004C52A4" w:rsidRPr="0099368A" w:rsidRDefault="004C52A4" w:rsidP="004C52A4">
      <w:pPr>
        <w:pStyle w:val="pkt"/>
        <w:numPr>
          <w:ilvl w:val="1"/>
          <w:numId w:val="15"/>
        </w:numPr>
        <w:spacing w:before="0" w:after="0" w:line="276" w:lineRule="auto"/>
        <w:rPr>
          <w:rFonts w:ascii="Arial" w:hAnsi="Arial" w:cs="Arial"/>
          <w:sz w:val="20"/>
          <w:szCs w:val="20"/>
        </w:rPr>
      </w:pPr>
      <w:r w:rsidRPr="0099368A">
        <w:rPr>
          <w:rFonts w:ascii="Arial" w:hAnsi="Arial" w:cs="Arial"/>
          <w:sz w:val="20"/>
          <w:szCs w:val="20"/>
        </w:rPr>
        <w:t>Na wykluczenie protestującego Wykonawcy z postępowania,</w:t>
      </w:r>
    </w:p>
    <w:p w:rsidR="004C52A4" w:rsidRPr="0099368A" w:rsidRDefault="004C52A4" w:rsidP="004C52A4">
      <w:pPr>
        <w:pStyle w:val="pkt"/>
        <w:numPr>
          <w:ilvl w:val="1"/>
          <w:numId w:val="15"/>
        </w:numPr>
        <w:spacing w:before="0" w:after="0" w:line="276" w:lineRule="auto"/>
        <w:rPr>
          <w:rFonts w:ascii="Arial" w:hAnsi="Arial" w:cs="Arial"/>
          <w:sz w:val="20"/>
          <w:szCs w:val="20"/>
        </w:rPr>
      </w:pPr>
      <w:r w:rsidRPr="0099368A">
        <w:rPr>
          <w:rFonts w:ascii="Arial" w:hAnsi="Arial" w:cs="Arial"/>
          <w:sz w:val="20"/>
          <w:szCs w:val="20"/>
        </w:rPr>
        <w:t>Na odrzucenie oferty protestującego Wykonawcy,</w:t>
      </w:r>
    </w:p>
    <w:p w:rsidR="004C52A4" w:rsidRPr="0099368A" w:rsidRDefault="004C52A4" w:rsidP="004C52A4">
      <w:pPr>
        <w:pStyle w:val="pkt"/>
        <w:numPr>
          <w:ilvl w:val="1"/>
          <w:numId w:val="15"/>
        </w:numPr>
        <w:spacing w:before="0" w:after="0" w:line="276" w:lineRule="auto"/>
        <w:rPr>
          <w:rFonts w:ascii="Arial" w:hAnsi="Arial" w:cs="Arial"/>
          <w:sz w:val="20"/>
          <w:szCs w:val="20"/>
        </w:rPr>
      </w:pPr>
      <w:r w:rsidRPr="0099368A">
        <w:rPr>
          <w:rFonts w:ascii="Arial" w:hAnsi="Arial" w:cs="Arial"/>
          <w:sz w:val="20"/>
          <w:szCs w:val="20"/>
        </w:rPr>
        <w:t>Na wybór Wykonawcy w postępowaniu.</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Protest wnosi się w terminie 4 dni od dnia, w którym Wykonawca powziął lub mógł powziąć wiadomość o okolicznościach stanowiących podstawę do jego wniesienia.</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Protest dotyczący postanowień „Specyfikacji istotnych warunków zamówienia” wnosi się nie później niż 4 dni przed upływem terminu składania ofert.</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Wniesienie protestu jest dopuszczalne tylko przed zawarciem umowy.</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Protest wniesiony po terminie Zamawiający odrzuca bez rozpatrywania.</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Wniesienie protestu zawiesza bieg terminu związania ofertą do czasu rozstrzygnięcia protestu.</w:t>
      </w:r>
      <w:r w:rsidRPr="0099368A">
        <w:rPr>
          <w:rFonts w:ascii="Arial" w:hAnsi="Arial" w:cs="Arial"/>
          <w:sz w:val="20"/>
          <w:szCs w:val="20"/>
        </w:rPr>
        <w:br/>
        <w:t>O złożeniu protestu Zamawiający powiadomi niezwłocznie Wykonawców uczestniczących w przedmiotowym postępowaniu.</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Protest rozpatruje Zarząd MPK S.A. w Krakowie, w terminie 15 dni od dnia jego wniesienia. Brak rozstrzygnięcia protestu w tym terminie uznaje się za jego oddalenie.</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Rozstrzygnięcie protestu następuje w formie decyzji, która jest ostateczna.</w:t>
      </w:r>
    </w:p>
    <w:p w:rsidR="004C52A4" w:rsidRPr="0099368A" w:rsidRDefault="004C52A4" w:rsidP="004C52A4">
      <w:pPr>
        <w:pStyle w:val="pkt"/>
        <w:numPr>
          <w:ilvl w:val="0"/>
          <w:numId w:val="15"/>
        </w:numPr>
        <w:spacing w:before="0" w:after="0" w:line="276" w:lineRule="auto"/>
        <w:rPr>
          <w:rFonts w:ascii="Arial" w:hAnsi="Arial" w:cs="Arial"/>
          <w:sz w:val="20"/>
          <w:szCs w:val="20"/>
        </w:rPr>
      </w:pPr>
      <w:r w:rsidRPr="0099368A">
        <w:rPr>
          <w:rFonts w:ascii="Arial" w:hAnsi="Arial" w:cs="Arial"/>
          <w:sz w:val="20"/>
          <w:szCs w:val="20"/>
        </w:rPr>
        <w:t>Decyzja w sprawie rozstrzygnięcia protestu zawiera uzasadnienie, w którym podaje się przyczyny rozstrzygnięcia.</w:t>
      </w:r>
    </w:p>
    <w:p w:rsidR="004C52A4" w:rsidRPr="0099368A" w:rsidRDefault="004C52A4" w:rsidP="004C52A4">
      <w:pPr>
        <w:pStyle w:val="pkt"/>
        <w:numPr>
          <w:ilvl w:val="0"/>
          <w:numId w:val="15"/>
        </w:numPr>
        <w:spacing w:before="0" w:after="0" w:line="276" w:lineRule="auto"/>
        <w:ind w:left="391" w:hanging="391"/>
        <w:rPr>
          <w:rFonts w:ascii="Arial" w:hAnsi="Arial" w:cs="Arial"/>
          <w:sz w:val="20"/>
          <w:szCs w:val="20"/>
        </w:rPr>
      </w:pPr>
      <w:r w:rsidRPr="0099368A">
        <w:rPr>
          <w:rFonts w:ascii="Arial" w:hAnsi="Arial" w:cs="Arial"/>
          <w:sz w:val="20"/>
          <w:szCs w:val="20"/>
        </w:rPr>
        <w:t>W przypadku uwzględnienia protestu Zamawiający powtarza oprotestowaną czynność lub unieważnia postępowania.</w:t>
      </w:r>
    </w:p>
    <w:p w:rsidR="004C52A4" w:rsidRDefault="004C52A4" w:rsidP="004C52A4">
      <w:pPr>
        <w:pStyle w:val="pkt"/>
        <w:spacing w:before="0" w:after="0" w:line="276" w:lineRule="auto"/>
        <w:ind w:left="391" w:firstLine="0"/>
        <w:rPr>
          <w:rFonts w:ascii="Arial" w:hAnsi="Arial" w:cs="Arial"/>
          <w:sz w:val="20"/>
          <w:szCs w:val="20"/>
        </w:rPr>
      </w:pPr>
    </w:p>
    <w:p w:rsidR="004C52A4" w:rsidRDefault="004C52A4" w:rsidP="004C52A4">
      <w:pPr>
        <w:pStyle w:val="pkt"/>
        <w:spacing w:before="0" w:after="0" w:line="276" w:lineRule="auto"/>
        <w:ind w:left="391" w:firstLine="0"/>
        <w:rPr>
          <w:rFonts w:ascii="Arial" w:hAnsi="Arial" w:cs="Arial"/>
          <w:sz w:val="20"/>
          <w:szCs w:val="20"/>
        </w:rPr>
      </w:pPr>
    </w:p>
    <w:p w:rsidR="00F06A7E" w:rsidRDefault="00F06A7E" w:rsidP="004C52A4">
      <w:pPr>
        <w:pStyle w:val="pkt"/>
        <w:spacing w:before="0" w:after="0" w:line="276" w:lineRule="auto"/>
        <w:ind w:left="391" w:firstLine="0"/>
        <w:rPr>
          <w:rFonts w:ascii="Arial" w:hAnsi="Arial" w:cs="Arial"/>
          <w:sz w:val="20"/>
          <w:szCs w:val="20"/>
        </w:rPr>
      </w:pPr>
    </w:p>
    <w:p w:rsidR="004C52A4" w:rsidRPr="0099368A" w:rsidRDefault="004C52A4" w:rsidP="004C52A4">
      <w:pPr>
        <w:pStyle w:val="pkt"/>
        <w:spacing w:before="0" w:after="0" w:line="276" w:lineRule="auto"/>
        <w:ind w:left="391"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C52A4" w:rsidRPr="0099368A" w:rsidTr="0097744E">
        <w:tc>
          <w:tcPr>
            <w:tcW w:w="9178" w:type="dxa"/>
            <w:shd w:val="clear" w:color="auto" w:fill="F2F2F2"/>
          </w:tcPr>
          <w:p w:rsidR="004C52A4" w:rsidRPr="0099368A" w:rsidRDefault="004C52A4" w:rsidP="0097744E">
            <w:pPr>
              <w:pStyle w:val="Nagwek1"/>
              <w:spacing w:before="0" w:after="0"/>
              <w:rPr>
                <w:sz w:val="20"/>
                <w:szCs w:val="20"/>
              </w:rPr>
            </w:pPr>
            <w:bookmarkStart w:id="50" w:name="_Toc295804582"/>
            <w:bookmarkStart w:id="51" w:name="_Toc410026639"/>
            <w:r w:rsidRPr="0099368A">
              <w:rPr>
                <w:sz w:val="20"/>
                <w:szCs w:val="20"/>
              </w:rPr>
              <w:lastRenderedPageBreak/>
              <w:t>Pozostałe informacje</w:t>
            </w:r>
            <w:bookmarkEnd w:id="50"/>
            <w:bookmarkEnd w:id="51"/>
          </w:p>
        </w:tc>
      </w:tr>
    </w:tbl>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 xml:space="preserve">W uzasadnionych przypadkach Zamawiający może w każdym czasie, przed upływem terminu składania ofert, zmodyfikować treść „Specyfikacji istotnych warunków zamówienia”. Dokonaną </w:t>
      </w:r>
      <w:r w:rsidRPr="0099368A">
        <w:rPr>
          <w:rFonts w:ascii="Arial" w:hAnsi="Arial" w:cs="Arial"/>
          <w:sz w:val="20"/>
          <w:szCs w:val="20"/>
        </w:rPr>
        <w:br/>
        <w:t xml:space="preserve">modyfikację przekazuje się jednocześnie wszystkim Wykonawcom, którzy pobrali „Specyfikację istotnych warunków zamówienia” oraz zamieszcza na stronie internetowej gdzie udostępniono SIWZ. </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Z tytułu odrzucenia ofert Wykonawcom nie przysługuje roszczenie przeciwko Zamawiającemu.</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W przypadku unieważnienia postępowania o udzielenie zamówienia, niezależnie od jego przyczyny, Wykonawcom nie przysługują żadne roszczenia względem Zamawiającego.</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Oferty po dokonaniu wyboru nie będą zwracane Wykonawcom.</w:t>
      </w:r>
    </w:p>
    <w:p w:rsidR="004C52A4" w:rsidRPr="0099368A" w:rsidRDefault="004C52A4" w:rsidP="004C52A4">
      <w:pPr>
        <w:pStyle w:val="pkt"/>
        <w:numPr>
          <w:ilvl w:val="0"/>
          <w:numId w:val="18"/>
        </w:numPr>
        <w:spacing w:before="0" w:after="0" w:line="276" w:lineRule="auto"/>
        <w:rPr>
          <w:rFonts w:ascii="Arial" w:hAnsi="Arial" w:cs="Arial"/>
          <w:sz w:val="20"/>
          <w:szCs w:val="20"/>
        </w:rPr>
      </w:pPr>
      <w:r w:rsidRPr="0099368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4C52A4" w:rsidRPr="0099368A" w:rsidRDefault="004C52A4" w:rsidP="004C52A4">
      <w:pPr>
        <w:pStyle w:val="ust"/>
        <w:spacing w:before="0" w:afterLines="40" w:after="96" w:line="276" w:lineRule="auto"/>
        <w:ind w:left="0" w:firstLine="0"/>
        <w:rPr>
          <w:rFonts w:ascii="Arial" w:hAnsi="Arial" w:cs="Arial"/>
          <w:sz w:val="20"/>
          <w:szCs w:val="20"/>
        </w:rPr>
      </w:pPr>
    </w:p>
    <w:p w:rsidR="004C52A4" w:rsidRPr="0099368A" w:rsidRDefault="004C52A4" w:rsidP="004C52A4">
      <w:pPr>
        <w:pStyle w:val="ust"/>
        <w:spacing w:before="0" w:afterLines="40" w:after="96" w:line="276" w:lineRule="auto"/>
        <w:ind w:left="0" w:firstLine="0"/>
        <w:rPr>
          <w:rFonts w:ascii="Arial" w:hAnsi="Arial" w:cs="Arial"/>
          <w:sz w:val="20"/>
          <w:szCs w:val="20"/>
        </w:rPr>
      </w:pPr>
      <w:r w:rsidRPr="0099368A">
        <w:rPr>
          <w:rFonts w:ascii="Arial" w:hAnsi="Arial" w:cs="Arial"/>
          <w:sz w:val="20"/>
          <w:szCs w:val="20"/>
        </w:rPr>
        <w:t>Kraków, dnia …....................2018 r.</w:t>
      </w:r>
    </w:p>
    <w:p w:rsidR="004C52A4" w:rsidRPr="0099368A" w:rsidRDefault="004C52A4" w:rsidP="004C52A4">
      <w:pPr>
        <w:pStyle w:val="Zwykytekst"/>
        <w:tabs>
          <w:tab w:val="left" w:pos="5400"/>
        </w:tabs>
        <w:spacing w:afterLines="40" w:after="96" w:line="276" w:lineRule="auto"/>
        <w:rPr>
          <w:rFonts w:ascii="Arial" w:hAnsi="Arial" w:cs="Arial"/>
          <w:i/>
        </w:rPr>
      </w:pPr>
      <w:r w:rsidRPr="0099368A">
        <w:rPr>
          <w:rFonts w:ascii="Arial" w:hAnsi="Arial" w:cs="Arial"/>
          <w:u w:val="single"/>
        </w:rPr>
        <w:t>Komisja Przetargowa</w:t>
      </w:r>
      <w:r w:rsidRPr="0099368A">
        <w:rPr>
          <w:rFonts w:ascii="Arial" w:hAnsi="Arial" w:cs="Arial"/>
        </w:rPr>
        <w:t xml:space="preserve">:                                                           </w:t>
      </w:r>
      <w:r w:rsidRPr="0099368A">
        <w:rPr>
          <w:rFonts w:ascii="Arial" w:hAnsi="Arial" w:cs="Arial"/>
          <w:b/>
          <w:i/>
        </w:rPr>
        <w:t>Z a t w i e r d z i l i:</w:t>
      </w:r>
    </w:p>
    <w:p w:rsidR="004C52A4" w:rsidRPr="0099368A" w:rsidRDefault="004C52A4" w:rsidP="004C52A4">
      <w:pPr>
        <w:pStyle w:val="Zwykytekst"/>
        <w:tabs>
          <w:tab w:val="left" w:pos="540"/>
        </w:tabs>
        <w:spacing w:afterLines="40" w:after="96" w:line="276" w:lineRule="auto"/>
        <w:rPr>
          <w:rFonts w:ascii="Arial" w:hAnsi="Arial" w:cs="Arial"/>
          <w:lang w:val="en-US"/>
        </w:rPr>
      </w:pPr>
      <w:r w:rsidRPr="0099368A">
        <w:rPr>
          <w:rFonts w:ascii="Arial" w:hAnsi="Arial" w:cs="Arial"/>
          <w:lang w:val="en-US"/>
        </w:rPr>
        <w:t>HW  -</w:t>
      </w:r>
      <w:r w:rsidRPr="0099368A">
        <w:rPr>
          <w:rFonts w:ascii="Arial" w:hAnsi="Arial" w:cs="Arial"/>
          <w:lang w:val="en-US"/>
        </w:rPr>
        <w:tab/>
        <w:t>......................................</w:t>
      </w:r>
    </w:p>
    <w:p w:rsidR="004C52A4" w:rsidRPr="0099368A" w:rsidRDefault="004C52A4" w:rsidP="004C52A4">
      <w:pPr>
        <w:pStyle w:val="Zwykytekst"/>
        <w:tabs>
          <w:tab w:val="left" w:pos="540"/>
        </w:tabs>
        <w:spacing w:afterLines="40" w:after="96" w:line="276" w:lineRule="auto"/>
        <w:rPr>
          <w:rFonts w:ascii="Arial" w:hAnsi="Arial" w:cs="Arial"/>
          <w:lang w:val="en-US"/>
        </w:rPr>
      </w:pPr>
      <w:r w:rsidRPr="0099368A">
        <w:rPr>
          <w:rFonts w:ascii="Arial" w:hAnsi="Arial" w:cs="Arial"/>
          <w:lang w:val="en-US"/>
        </w:rPr>
        <w:t>JR  -</w:t>
      </w:r>
      <w:r w:rsidRPr="0099368A">
        <w:rPr>
          <w:rFonts w:ascii="Arial" w:hAnsi="Arial" w:cs="Arial"/>
          <w:lang w:val="en-US"/>
        </w:rPr>
        <w:tab/>
        <w:t>......................................</w:t>
      </w:r>
    </w:p>
    <w:p w:rsidR="004C52A4" w:rsidRPr="0099368A" w:rsidRDefault="004C52A4" w:rsidP="004C52A4">
      <w:pPr>
        <w:pStyle w:val="Zwykytekst"/>
        <w:tabs>
          <w:tab w:val="left" w:pos="540"/>
        </w:tabs>
        <w:spacing w:afterLines="40" w:after="96" w:line="276" w:lineRule="auto"/>
        <w:rPr>
          <w:rFonts w:ascii="Arial" w:hAnsi="Arial" w:cs="Arial"/>
          <w:lang w:val="en-US"/>
        </w:rPr>
      </w:pPr>
      <w:r w:rsidRPr="0099368A">
        <w:rPr>
          <w:rFonts w:ascii="Arial" w:hAnsi="Arial" w:cs="Arial"/>
          <w:lang w:val="en-US"/>
        </w:rPr>
        <w:t>MP  -</w:t>
      </w:r>
      <w:r w:rsidRPr="0099368A">
        <w:rPr>
          <w:rFonts w:ascii="Arial" w:hAnsi="Arial" w:cs="Arial"/>
          <w:lang w:val="en-US"/>
        </w:rPr>
        <w:tab/>
        <w:t>......................................</w:t>
      </w:r>
    </w:p>
    <w:p w:rsidR="009B108A" w:rsidRPr="004C6955" w:rsidRDefault="009B108A">
      <w:pPr>
        <w:rPr>
          <w:rFonts w:ascii="Arial" w:hAnsi="Arial" w:cs="Arial"/>
        </w:rPr>
      </w:pPr>
    </w:p>
    <w:sectPr w:rsidR="009B108A" w:rsidRPr="004C6955" w:rsidSect="00CF77EA">
      <w:headerReference w:type="default" r:id="rId12"/>
      <w:footerReference w:type="default" r:id="rId13"/>
      <w:headerReference w:type="first" r:id="rId14"/>
      <w:footerReference w:type="first" r:id="rId15"/>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A4" w:rsidRDefault="004C52A4" w:rsidP="00AE4700">
      <w:r>
        <w:separator/>
      </w:r>
    </w:p>
  </w:endnote>
  <w:endnote w:type="continuationSeparator" w:id="0">
    <w:p w:rsidR="004C52A4" w:rsidRDefault="004C52A4" w:rsidP="00AE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914343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715B1E" w:rsidRPr="00715B1E" w:rsidRDefault="00715B1E" w:rsidP="00715B1E">
            <w:pPr>
              <w:pStyle w:val="Stopka"/>
              <w:rPr>
                <w:rFonts w:ascii="Arial" w:hAnsi="Arial" w:cs="Arial"/>
                <w:sz w:val="20"/>
                <w:szCs w:val="20"/>
              </w:rPr>
            </w:pPr>
            <w:r w:rsidRPr="00715B1E">
              <w:rPr>
                <w:rFonts w:ascii="Arial" w:hAnsi="Arial" w:cs="Arial"/>
                <w:sz w:val="20"/>
                <w:szCs w:val="20"/>
              </w:rPr>
              <w:t xml:space="preserve">LZ-281-22/18 </w:t>
            </w:r>
            <w:r w:rsidRPr="00715B1E">
              <w:rPr>
                <w:rFonts w:ascii="Arial" w:hAnsi="Arial" w:cs="Arial"/>
                <w:sz w:val="20"/>
                <w:szCs w:val="20"/>
              </w:rPr>
              <w:tab/>
            </w:r>
            <w:r w:rsidRPr="00715B1E">
              <w:rPr>
                <w:rFonts w:ascii="Arial" w:hAnsi="Arial" w:cs="Arial"/>
                <w:sz w:val="20"/>
                <w:szCs w:val="20"/>
              </w:rPr>
              <w:tab/>
              <w:t xml:space="preserve">Strona </w:t>
            </w:r>
            <w:r w:rsidRPr="00715B1E">
              <w:rPr>
                <w:rFonts w:ascii="Arial" w:hAnsi="Arial" w:cs="Arial"/>
                <w:b/>
                <w:bCs/>
                <w:sz w:val="20"/>
                <w:szCs w:val="20"/>
              </w:rPr>
              <w:fldChar w:fldCharType="begin"/>
            </w:r>
            <w:r w:rsidRPr="00715B1E">
              <w:rPr>
                <w:rFonts w:ascii="Arial" w:hAnsi="Arial" w:cs="Arial"/>
                <w:b/>
                <w:bCs/>
                <w:sz w:val="20"/>
                <w:szCs w:val="20"/>
              </w:rPr>
              <w:instrText>PAGE</w:instrText>
            </w:r>
            <w:r w:rsidRPr="00715B1E">
              <w:rPr>
                <w:rFonts w:ascii="Arial" w:hAnsi="Arial" w:cs="Arial"/>
                <w:b/>
                <w:bCs/>
                <w:sz w:val="20"/>
                <w:szCs w:val="20"/>
              </w:rPr>
              <w:fldChar w:fldCharType="separate"/>
            </w:r>
            <w:r w:rsidR="008B70E9">
              <w:rPr>
                <w:rFonts w:ascii="Arial" w:hAnsi="Arial" w:cs="Arial"/>
                <w:b/>
                <w:bCs/>
                <w:noProof/>
                <w:sz w:val="20"/>
                <w:szCs w:val="20"/>
              </w:rPr>
              <w:t>8</w:t>
            </w:r>
            <w:r w:rsidRPr="00715B1E">
              <w:rPr>
                <w:rFonts w:ascii="Arial" w:hAnsi="Arial" w:cs="Arial"/>
                <w:b/>
                <w:bCs/>
                <w:sz w:val="20"/>
                <w:szCs w:val="20"/>
              </w:rPr>
              <w:fldChar w:fldCharType="end"/>
            </w:r>
            <w:r w:rsidRPr="00715B1E">
              <w:rPr>
                <w:rFonts w:ascii="Arial" w:hAnsi="Arial" w:cs="Arial"/>
                <w:sz w:val="20"/>
                <w:szCs w:val="20"/>
              </w:rPr>
              <w:t xml:space="preserve"> z </w:t>
            </w:r>
            <w:r w:rsidRPr="00715B1E">
              <w:rPr>
                <w:rFonts w:ascii="Arial" w:hAnsi="Arial" w:cs="Arial"/>
                <w:b/>
                <w:bCs/>
                <w:sz w:val="20"/>
                <w:szCs w:val="20"/>
              </w:rPr>
              <w:fldChar w:fldCharType="begin"/>
            </w:r>
            <w:r w:rsidRPr="00715B1E">
              <w:rPr>
                <w:rFonts w:ascii="Arial" w:hAnsi="Arial" w:cs="Arial"/>
                <w:b/>
                <w:bCs/>
                <w:sz w:val="20"/>
                <w:szCs w:val="20"/>
              </w:rPr>
              <w:instrText>NUMPAGES</w:instrText>
            </w:r>
            <w:r w:rsidRPr="00715B1E">
              <w:rPr>
                <w:rFonts w:ascii="Arial" w:hAnsi="Arial" w:cs="Arial"/>
                <w:b/>
                <w:bCs/>
                <w:sz w:val="20"/>
                <w:szCs w:val="20"/>
              </w:rPr>
              <w:fldChar w:fldCharType="separate"/>
            </w:r>
            <w:r w:rsidR="008B70E9">
              <w:rPr>
                <w:rFonts w:ascii="Arial" w:hAnsi="Arial" w:cs="Arial"/>
                <w:b/>
                <w:bCs/>
                <w:noProof/>
                <w:sz w:val="20"/>
                <w:szCs w:val="20"/>
              </w:rPr>
              <w:t>19</w:t>
            </w:r>
            <w:r w:rsidRPr="00715B1E">
              <w:rPr>
                <w:rFonts w:ascii="Arial" w:hAnsi="Arial" w:cs="Arial"/>
                <w:b/>
                <w:bCs/>
                <w:sz w:val="20"/>
                <w:szCs w:val="20"/>
              </w:rPr>
              <w:fldChar w:fldCharType="end"/>
            </w:r>
          </w:p>
        </w:sdtContent>
      </w:sdt>
    </w:sdtContent>
  </w:sdt>
  <w:p w:rsidR="00715B1E" w:rsidRDefault="00715B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Pr="00CA2366" w:rsidRDefault="004C52A4" w:rsidP="00C867D2">
    <w:pPr>
      <w:pStyle w:val="Stopka"/>
      <w:jc w:val="center"/>
    </w:pPr>
    <w:r>
      <w:rPr>
        <w:noProof/>
      </w:rPr>
      <w:drawing>
        <wp:inline distT="0" distB="0" distL="0" distR="0">
          <wp:extent cx="621982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A4" w:rsidRDefault="004C52A4" w:rsidP="00AE4700">
      <w:r>
        <w:separator/>
      </w:r>
    </w:p>
  </w:footnote>
  <w:footnote w:type="continuationSeparator" w:id="0">
    <w:p w:rsidR="004C52A4" w:rsidRDefault="004C52A4" w:rsidP="00AE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983D29">
    <w:pPr>
      <w:pStyle w:val="Nagwek"/>
    </w:pPr>
  </w:p>
  <w:p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4C52A4" w:rsidP="00E57717">
    <w:pPr>
      <w:pStyle w:val="Nagwek"/>
      <w:ind w:left="-1276"/>
    </w:pPr>
    <w:r>
      <w:rPr>
        <w:noProof/>
      </w:rPr>
      <w:drawing>
        <wp:inline distT="0" distB="0" distL="0" distR="0">
          <wp:extent cx="7415378" cy="978947"/>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2610" cy="981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8572F59A"/>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610"/>
    <w:multiLevelType w:val="multilevel"/>
    <w:tmpl w:val="3C5CF738"/>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4E768B"/>
    <w:multiLevelType w:val="multilevel"/>
    <w:tmpl w:val="CEC01B2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DC072F1"/>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D65913"/>
    <w:multiLevelType w:val="multilevel"/>
    <w:tmpl w:val="310E53EE"/>
    <w:lvl w:ilvl="0">
      <w:start w:val="1"/>
      <w:numFmt w:val="upperRoman"/>
      <w:lvlText w:val="%1."/>
      <w:lvlJc w:val="left"/>
      <w:pPr>
        <w:tabs>
          <w:tab w:val="num" w:pos="1260"/>
        </w:tabs>
        <w:ind w:left="994" w:hanging="454"/>
      </w:pPr>
      <w:rPr>
        <w:rFonts w:ascii="Arial" w:hAnsi="Arial" w:hint="default"/>
        <w:b/>
        <w:strike w:val="0"/>
        <w:dstrike w:val="0"/>
        <w:color w:val="000000"/>
        <w:sz w:val="20"/>
        <w:szCs w:val="20"/>
        <w:vertAlign w:val="baseline"/>
      </w:rPr>
    </w:lvl>
    <w:lvl w:ilvl="1">
      <w:start w:val="1"/>
      <w:numFmt w:val="decimal"/>
      <w:lvlText w:val="%2."/>
      <w:lvlJc w:val="left"/>
      <w:pPr>
        <w:tabs>
          <w:tab w:val="num" w:pos="720"/>
        </w:tabs>
        <w:ind w:left="720" w:hanging="360"/>
      </w:pPr>
      <w:rPr>
        <w:rFonts w:hint="default"/>
        <w:strike w:val="0"/>
        <w:dstrike w:val="0"/>
        <w:color w:val="000000"/>
        <w:sz w:val="20"/>
        <w:szCs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3AD44B1"/>
    <w:multiLevelType w:val="multilevel"/>
    <w:tmpl w:val="0415001F"/>
    <w:lvl w:ilvl="0">
      <w:start w:val="1"/>
      <w:numFmt w:val="decimal"/>
      <w:lvlText w:val="%1."/>
      <w:lvlJc w:val="left"/>
      <w:pPr>
        <w:ind w:left="360" w:hanging="360"/>
      </w:pPr>
      <w:rPr>
        <w:b w:val="0"/>
        <w:i w:val="0"/>
        <w:sz w:val="20"/>
        <w:szCs w:val="22"/>
      </w:rPr>
    </w:lvl>
    <w:lvl w:ilvl="1">
      <w:start w:val="1"/>
      <w:numFmt w:val="decimal"/>
      <w:lvlText w:val="%1.%2."/>
      <w:lvlJc w:val="left"/>
      <w:pPr>
        <w:ind w:left="792" w:hanging="432"/>
      </w:pPr>
      <w:rPr>
        <w:rFonts w:hint="default"/>
        <w:b w:val="0"/>
        <w:i w:val="0"/>
        <w:strike w:val="0"/>
        <w:sz w:val="20"/>
        <w:szCs w:val="22"/>
      </w:rPr>
    </w:lvl>
    <w:lvl w:ilvl="2">
      <w:start w:val="1"/>
      <w:numFmt w:val="decimal"/>
      <w:lvlText w:val="%1.%2.%3."/>
      <w:lvlJc w:val="left"/>
      <w:pPr>
        <w:ind w:left="1224" w:hanging="504"/>
      </w:pPr>
      <w:rPr>
        <w:rFonts w:hint="default"/>
        <w:b w:val="0"/>
        <w:i w:val="0"/>
        <w:strike w:val="0"/>
        <w:sz w:val="20"/>
        <w:szCs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81379E"/>
    <w:multiLevelType w:val="hybridMultilevel"/>
    <w:tmpl w:val="F45E5C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3D4F20"/>
    <w:multiLevelType w:val="multilevel"/>
    <w:tmpl w:val="CF767B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65664E"/>
    <w:multiLevelType w:val="hybridMultilevel"/>
    <w:tmpl w:val="0D7224FA"/>
    <w:lvl w:ilvl="0" w:tplc="F66E84F0">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D23BB0"/>
    <w:multiLevelType w:val="multilevel"/>
    <w:tmpl w:val="BDCE4244"/>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0E5C66"/>
    <w:multiLevelType w:val="multilevel"/>
    <w:tmpl w:val="26C6CD34"/>
    <w:lvl w:ilvl="0">
      <w:start w:val="1"/>
      <w:numFmt w:val="decimal"/>
      <w:lvlText w:val="%1."/>
      <w:lvlJc w:val="left"/>
      <w:pPr>
        <w:tabs>
          <w:tab w:val="num" w:pos="502"/>
        </w:tabs>
        <w:ind w:left="502" w:hanging="360"/>
      </w:pPr>
      <w:rPr>
        <w:rFonts w:ascii="Arial" w:hAnsi="Arial" w:hint="default"/>
        <w:b w:val="0"/>
        <w:i w:val="0"/>
        <w:sz w:val="20"/>
        <w:szCs w:val="20"/>
      </w:rPr>
    </w:lvl>
    <w:lvl w:ilvl="1">
      <w:start w:val="1"/>
      <w:numFmt w:val="decimal"/>
      <w:lvlText w:val="%1.%2."/>
      <w:lvlJc w:val="left"/>
      <w:pPr>
        <w:tabs>
          <w:tab w:val="num" w:pos="917"/>
        </w:tabs>
        <w:ind w:left="917"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A42840"/>
    <w:multiLevelType w:val="hybridMultilevel"/>
    <w:tmpl w:val="C1322A86"/>
    <w:lvl w:ilvl="0" w:tplc="0415000F">
      <w:start w:val="1"/>
      <w:numFmt w:val="decimal"/>
      <w:lvlText w:val="%1."/>
      <w:lvlJc w:val="left"/>
      <w:pPr>
        <w:tabs>
          <w:tab w:val="num" w:pos="1174"/>
        </w:tabs>
        <w:ind w:left="1174" w:hanging="360"/>
      </w:pPr>
      <w:rPr>
        <w:rFonts w:hint="default"/>
      </w:rPr>
    </w:lvl>
    <w:lvl w:ilvl="1" w:tplc="04150003" w:tentative="1">
      <w:start w:val="1"/>
      <w:numFmt w:val="bullet"/>
      <w:lvlText w:val="o"/>
      <w:lvlJc w:val="left"/>
      <w:pPr>
        <w:tabs>
          <w:tab w:val="num" w:pos="1894"/>
        </w:tabs>
        <w:ind w:left="1894" w:hanging="360"/>
      </w:pPr>
      <w:rPr>
        <w:rFonts w:ascii="Courier New" w:hAnsi="Courier New" w:cs="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4F73382D"/>
    <w:multiLevelType w:val="multilevel"/>
    <w:tmpl w:val="A6684CC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9D3C6E"/>
    <w:multiLevelType w:val="hybridMultilevel"/>
    <w:tmpl w:val="206C293E"/>
    <w:lvl w:ilvl="0" w:tplc="D738F60E">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CF2589"/>
    <w:multiLevelType w:val="multilevel"/>
    <w:tmpl w:val="C0DA25A8"/>
    <w:lvl w:ilvl="0">
      <w:start w:val="1"/>
      <w:numFmt w:val="decimal"/>
      <w:lvlText w:val="%1."/>
      <w:lvlJc w:val="left"/>
      <w:pPr>
        <w:tabs>
          <w:tab w:val="num" w:pos="360"/>
        </w:tabs>
        <w:ind w:left="360" w:hanging="360"/>
      </w:pPr>
      <w:rPr>
        <w:rFonts w:ascii="Arial" w:eastAsia="Times New Roman" w:hAnsi="Arial" w:cs="Arial"/>
        <w:b w:val="0"/>
        <w:i w:val="0"/>
        <w:sz w:val="20"/>
        <w:szCs w:val="22"/>
      </w:rPr>
    </w:lvl>
    <w:lvl w:ilvl="1">
      <w:start w:val="1"/>
      <w:numFmt w:val="decimal"/>
      <w:lvlText w:val="%1.%2."/>
      <w:lvlJc w:val="left"/>
      <w:pPr>
        <w:tabs>
          <w:tab w:val="num" w:pos="851"/>
        </w:tabs>
        <w:ind w:left="851" w:hanging="491"/>
      </w:pPr>
      <w:rPr>
        <w:rFonts w:ascii="Arial" w:hAnsi="Arial" w:hint="default"/>
        <w:b w:val="0"/>
        <w:i w:val="0"/>
        <w:strike w:val="0"/>
        <w:sz w:val="20"/>
        <w:szCs w:val="22"/>
      </w:rPr>
    </w:lvl>
    <w:lvl w:ilvl="2">
      <w:start w:val="1"/>
      <w:numFmt w:val="lowerLetter"/>
      <w:lvlText w:val="%3)"/>
      <w:lvlJc w:val="left"/>
      <w:pPr>
        <w:tabs>
          <w:tab w:val="num" w:pos="1191"/>
        </w:tabs>
        <w:ind w:left="1191" w:hanging="340"/>
      </w:pPr>
      <w:rPr>
        <w:rFonts w:ascii="Arial" w:hAnsi="Arial" w:hint="default"/>
        <w:b w:val="0"/>
        <w:i w:val="0"/>
        <w:strike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564F37"/>
    <w:multiLevelType w:val="multilevel"/>
    <w:tmpl w:val="C84CB8EA"/>
    <w:lvl w:ilvl="0">
      <w:start w:val="1"/>
      <w:numFmt w:val="decimal"/>
      <w:lvlText w:val="%1."/>
      <w:lvlJc w:val="left"/>
      <w:pPr>
        <w:tabs>
          <w:tab w:val="num" w:pos="360"/>
        </w:tabs>
        <w:ind w:left="360" w:hanging="360"/>
      </w:pPr>
      <w:rPr>
        <w:rFonts w:ascii="Arial" w:hAnsi="Arial" w:hint="default"/>
        <w:b w:val="0"/>
        <w:i w:val="0"/>
        <w:sz w:val="22"/>
        <w:szCs w:val="20"/>
      </w:rPr>
    </w:lvl>
    <w:lvl w:ilvl="1">
      <w:start w:val="1"/>
      <w:numFmt w:val="decimal"/>
      <w:lvlText w:val="%1.%2."/>
      <w:lvlJc w:val="left"/>
      <w:pPr>
        <w:tabs>
          <w:tab w:val="num" w:pos="633"/>
        </w:tabs>
        <w:ind w:left="633"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AC72B22"/>
    <w:multiLevelType w:val="multilevel"/>
    <w:tmpl w:val="A6EC3D0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AAA0D9C"/>
    <w:multiLevelType w:val="multilevel"/>
    <w:tmpl w:val="A1129FD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BF4E9F"/>
    <w:multiLevelType w:val="multilevel"/>
    <w:tmpl w:val="9E0A4B3E"/>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BE60C67"/>
    <w:multiLevelType w:val="multilevel"/>
    <w:tmpl w:val="98A6C322"/>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z w:val="20"/>
        <w:szCs w:val="22"/>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7"/>
  </w:num>
  <w:num w:numId="3">
    <w:abstractNumId w:val="5"/>
  </w:num>
  <w:num w:numId="4">
    <w:abstractNumId w:val="11"/>
  </w:num>
  <w:num w:numId="5">
    <w:abstractNumId w:val="23"/>
  </w:num>
  <w:num w:numId="6">
    <w:abstractNumId w:val="22"/>
  </w:num>
  <w:num w:numId="7">
    <w:abstractNumId w:val="1"/>
  </w:num>
  <w:num w:numId="8">
    <w:abstractNumId w:val="0"/>
  </w:num>
  <w:num w:numId="9">
    <w:abstractNumId w:val="20"/>
  </w:num>
  <w:num w:numId="10">
    <w:abstractNumId w:val="14"/>
  </w:num>
  <w:num w:numId="11">
    <w:abstractNumId w:val="21"/>
  </w:num>
  <w:num w:numId="12">
    <w:abstractNumId w:val="18"/>
  </w:num>
  <w:num w:numId="13">
    <w:abstractNumId w:val="17"/>
  </w:num>
  <w:num w:numId="14">
    <w:abstractNumId w:val="12"/>
  </w:num>
  <w:num w:numId="15">
    <w:abstractNumId w:val="6"/>
  </w:num>
  <w:num w:numId="16">
    <w:abstractNumId w:val="19"/>
  </w:num>
  <w:num w:numId="17">
    <w:abstractNumId w:val="13"/>
  </w:num>
  <w:num w:numId="18">
    <w:abstractNumId w:val="2"/>
  </w:num>
  <w:num w:numId="19">
    <w:abstractNumId w:val="9"/>
  </w:num>
  <w:num w:numId="20">
    <w:abstractNumId w:val="16"/>
  </w:num>
  <w:num w:numId="21">
    <w:abstractNumId w:val="8"/>
  </w:num>
  <w:num w:numId="22">
    <w:abstractNumId w:val="1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4"/>
    <w:rsid w:val="00007015"/>
    <w:rsid w:val="00031117"/>
    <w:rsid w:val="00032A86"/>
    <w:rsid w:val="000A1B5C"/>
    <w:rsid w:val="000C674D"/>
    <w:rsid w:val="000E005F"/>
    <w:rsid w:val="00154CE2"/>
    <w:rsid w:val="00160560"/>
    <w:rsid w:val="00185A7B"/>
    <w:rsid w:val="0019153D"/>
    <w:rsid w:val="001B73A9"/>
    <w:rsid w:val="00242BAA"/>
    <w:rsid w:val="002563BC"/>
    <w:rsid w:val="00294B9B"/>
    <w:rsid w:val="002A2495"/>
    <w:rsid w:val="002C37D1"/>
    <w:rsid w:val="002D4B61"/>
    <w:rsid w:val="00342A55"/>
    <w:rsid w:val="00386DC9"/>
    <w:rsid w:val="003C7F01"/>
    <w:rsid w:val="00403889"/>
    <w:rsid w:val="0041750F"/>
    <w:rsid w:val="00427DDD"/>
    <w:rsid w:val="00450A6B"/>
    <w:rsid w:val="00484552"/>
    <w:rsid w:val="004C52A4"/>
    <w:rsid w:val="004C6955"/>
    <w:rsid w:val="004F0F47"/>
    <w:rsid w:val="005028C3"/>
    <w:rsid w:val="00506390"/>
    <w:rsid w:val="0059288A"/>
    <w:rsid w:val="005B7E61"/>
    <w:rsid w:val="005E43B3"/>
    <w:rsid w:val="006052E8"/>
    <w:rsid w:val="00617810"/>
    <w:rsid w:val="00630C9E"/>
    <w:rsid w:val="00651836"/>
    <w:rsid w:val="006800A3"/>
    <w:rsid w:val="006855F0"/>
    <w:rsid w:val="006D2F4E"/>
    <w:rsid w:val="006F64A5"/>
    <w:rsid w:val="00715B1E"/>
    <w:rsid w:val="007402D5"/>
    <w:rsid w:val="007439E3"/>
    <w:rsid w:val="00746394"/>
    <w:rsid w:val="0078598D"/>
    <w:rsid w:val="007B3AEA"/>
    <w:rsid w:val="007E3EBF"/>
    <w:rsid w:val="007F7D39"/>
    <w:rsid w:val="00803235"/>
    <w:rsid w:val="0082167A"/>
    <w:rsid w:val="008265DA"/>
    <w:rsid w:val="00864F65"/>
    <w:rsid w:val="0088798D"/>
    <w:rsid w:val="00892655"/>
    <w:rsid w:val="008A0121"/>
    <w:rsid w:val="008B70E9"/>
    <w:rsid w:val="008C560D"/>
    <w:rsid w:val="00920C20"/>
    <w:rsid w:val="00922CDD"/>
    <w:rsid w:val="0096634F"/>
    <w:rsid w:val="00983D29"/>
    <w:rsid w:val="00993CEC"/>
    <w:rsid w:val="009A2CF4"/>
    <w:rsid w:val="009B108A"/>
    <w:rsid w:val="00A1248D"/>
    <w:rsid w:val="00A22462"/>
    <w:rsid w:val="00A71F45"/>
    <w:rsid w:val="00A84398"/>
    <w:rsid w:val="00AA075A"/>
    <w:rsid w:val="00AE4700"/>
    <w:rsid w:val="00AF6D57"/>
    <w:rsid w:val="00B6462C"/>
    <w:rsid w:val="00B73CF8"/>
    <w:rsid w:val="00B749FA"/>
    <w:rsid w:val="00B825FF"/>
    <w:rsid w:val="00B93C63"/>
    <w:rsid w:val="00BC0CA5"/>
    <w:rsid w:val="00BD1471"/>
    <w:rsid w:val="00BE0D1B"/>
    <w:rsid w:val="00BF50C3"/>
    <w:rsid w:val="00C46B13"/>
    <w:rsid w:val="00C867D2"/>
    <w:rsid w:val="00CA2366"/>
    <w:rsid w:val="00CC2656"/>
    <w:rsid w:val="00CC5D58"/>
    <w:rsid w:val="00CF77EA"/>
    <w:rsid w:val="00D0548A"/>
    <w:rsid w:val="00DA4565"/>
    <w:rsid w:val="00E02BF0"/>
    <w:rsid w:val="00E14EB5"/>
    <w:rsid w:val="00E36BE4"/>
    <w:rsid w:val="00E57717"/>
    <w:rsid w:val="00E64868"/>
    <w:rsid w:val="00EB4C8C"/>
    <w:rsid w:val="00EC4345"/>
    <w:rsid w:val="00F06A7E"/>
    <w:rsid w:val="00F2170A"/>
    <w:rsid w:val="00F638E4"/>
    <w:rsid w:val="00F8047C"/>
    <w:rsid w:val="00FA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DA642E"/>
  <w15:chartTrackingRefBased/>
  <w15:docId w15:val="{7C2C86E2-8B67-45D5-9C57-87BABE01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2A4"/>
    <w:rPr>
      <w:rFonts w:ascii="Times New Roman" w:eastAsia="Times New Roman" w:hAnsi="Times New Roman"/>
      <w:sz w:val="24"/>
      <w:szCs w:val="24"/>
    </w:rPr>
  </w:style>
  <w:style w:type="paragraph" w:styleId="Nagwek1">
    <w:name w:val="heading 1"/>
    <w:basedOn w:val="Normalny"/>
    <w:next w:val="Normalny"/>
    <w:link w:val="Nagwek1Znak"/>
    <w:autoRedefine/>
    <w:uiPriority w:val="99"/>
    <w:qFormat/>
    <w:rsid w:val="004C52A4"/>
    <w:pPr>
      <w:keepNext/>
      <w:numPr>
        <w:numId w:val="22"/>
      </w:numPr>
      <w:spacing w:before="40" w:after="40" w:line="276" w:lineRule="auto"/>
      <w:ind w:hanging="261"/>
      <w:jc w:val="both"/>
      <w:outlineLvl w:val="0"/>
    </w:pPr>
    <w:rPr>
      <w:rFonts w:ascii="Arial" w:hAnsi="Arial" w:cs="Arial"/>
      <w:b/>
      <w:kern w:val="32"/>
      <w:sz w:val="18"/>
      <w:szCs w:val="18"/>
      <w:lang w:eastAsia="en-US"/>
    </w:rPr>
  </w:style>
  <w:style w:type="paragraph" w:styleId="Nagwek2">
    <w:name w:val="heading 2"/>
    <w:basedOn w:val="Normalny"/>
    <w:next w:val="Normalny"/>
    <w:link w:val="Nagwek2Znak"/>
    <w:qFormat/>
    <w:rsid w:val="00CC5D58"/>
    <w:pPr>
      <w:keepNext/>
      <w:spacing w:before="600"/>
      <w:jc w:val="center"/>
      <w:outlineLvl w:val="1"/>
    </w:pPr>
    <w:rPr>
      <w:rFonts w:ascii="Arial" w:hAnsi="Arial"/>
      <w:i/>
      <w:sz w:val="36"/>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rPr>
      <w:rFonts w:ascii="Tahoma" w:hAnsi="Tahoma"/>
      <w:sz w:val="16"/>
      <w:szCs w:val="16"/>
      <w:lang w:val="x-none" w:eastAsia="x-none"/>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jc w:val="center"/>
    </w:pPr>
    <w:rPr>
      <w:rFonts w:ascii="Arial" w:hAnsi="Arial"/>
      <w:b/>
      <w:sz w:val="28"/>
      <w:szCs w:val="20"/>
    </w:rPr>
  </w:style>
  <w:style w:type="paragraph" w:styleId="Akapitzlist">
    <w:name w:val="List Paragraph"/>
    <w:basedOn w:val="Normalny"/>
    <w:uiPriority w:val="99"/>
    <w:qFormat/>
    <w:rsid w:val="00CC5D58"/>
    <w:pPr>
      <w:ind w:left="720"/>
      <w:contextualSpacing/>
    </w:pPr>
    <w:rPr>
      <w:rFonts w:ascii="Arial" w:hAnsi="Arial"/>
      <w:szCs w:val="20"/>
    </w:rPr>
  </w:style>
  <w:style w:type="character" w:customStyle="1" w:styleId="Nagwek1Znak">
    <w:name w:val="Nagłówek 1 Znak"/>
    <w:basedOn w:val="Domylnaczcionkaakapitu"/>
    <w:link w:val="Nagwek1"/>
    <w:uiPriority w:val="99"/>
    <w:rsid w:val="004C52A4"/>
    <w:rPr>
      <w:rFonts w:ascii="Arial" w:eastAsia="Times New Roman" w:hAnsi="Arial" w:cs="Arial"/>
      <w:b/>
      <w:kern w:val="32"/>
      <w:sz w:val="18"/>
      <w:szCs w:val="18"/>
      <w:lang w:eastAsia="en-US"/>
    </w:rPr>
  </w:style>
  <w:style w:type="paragraph" w:customStyle="1" w:styleId="tytu">
    <w:name w:val="tytuł"/>
    <w:basedOn w:val="Normalny"/>
    <w:rsid w:val="004C52A4"/>
    <w:pPr>
      <w:keepNext/>
      <w:suppressLineNumbers/>
      <w:spacing w:before="60" w:after="60"/>
      <w:jc w:val="center"/>
    </w:pPr>
    <w:rPr>
      <w:b/>
      <w:bCs/>
    </w:rPr>
  </w:style>
  <w:style w:type="paragraph" w:customStyle="1" w:styleId="tyt">
    <w:name w:val="tyt"/>
    <w:basedOn w:val="Normalny"/>
    <w:rsid w:val="004C52A4"/>
    <w:pPr>
      <w:keepNext/>
      <w:spacing w:before="60" w:after="60"/>
      <w:jc w:val="center"/>
    </w:pPr>
    <w:rPr>
      <w:b/>
      <w:bCs/>
    </w:rPr>
  </w:style>
  <w:style w:type="paragraph" w:customStyle="1" w:styleId="ust">
    <w:name w:val="ust"/>
    <w:link w:val="ustZnak"/>
    <w:rsid w:val="004C52A4"/>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rsid w:val="004C52A4"/>
    <w:pPr>
      <w:spacing w:before="60" w:after="60"/>
      <w:ind w:left="851" w:hanging="295"/>
      <w:jc w:val="both"/>
    </w:pPr>
  </w:style>
  <w:style w:type="character" w:customStyle="1" w:styleId="pktZnak">
    <w:name w:val="pkt Znak"/>
    <w:link w:val="pkt"/>
    <w:rsid w:val="004C52A4"/>
    <w:rPr>
      <w:rFonts w:ascii="Times New Roman" w:eastAsia="Times New Roman" w:hAnsi="Times New Roman"/>
      <w:sz w:val="24"/>
      <w:szCs w:val="24"/>
    </w:rPr>
  </w:style>
  <w:style w:type="paragraph" w:styleId="Zwykytekst">
    <w:name w:val="Plain Text"/>
    <w:basedOn w:val="Normalny"/>
    <w:link w:val="ZwykytekstZnak"/>
    <w:uiPriority w:val="99"/>
    <w:rsid w:val="004C52A4"/>
    <w:rPr>
      <w:rFonts w:ascii="Courier New" w:hAnsi="Courier New"/>
      <w:sz w:val="20"/>
      <w:szCs w:val="20"/>
    </w:rPr>
  </w:style>
  <w:style w:type="character" w:customStyle="1" w:styleId="ZwykytekstZnak">
    <w:name w:val="Zwykły tekst Znak"/>
    <w:basedOn w:val="Domylnaczcionkaakapitu"/>
    <w:link w:val="Zwykytekst"/>
    <w:uiPriority w:val="99"/>
    <w:rsid w:val="004C52A4"/>
    <w:rPr>
      <w:rFonts w:ascii="Courier New" w:eastAsia="Times New Roman" w:hAnsi="Courier New"/>
    </w:rPr>
  </w:style>
  <w:style w:type="paragraph" w:styleId="Spistreci1">
    <w:name w:val="toc 1"/>
    <w:basedOn w:val="Normalny"/>
    <w:next w:val="Normalny"/>
    <w:autoRedefine/>
    <w:uiPriority w:val="39"/>
    <w:rsid w:val="004C52A4"/>
    <w:pPr>
      <w:tabs>
        <w:tab w:val="left" w:pos="-2160"/>
        <w:tab w:val="left" w:pos="-1980"/>
        <w:tab w:val="right" w:leader="dot" w:pos="9062"/>
      </w:tabs>
      <w:spacing w:before="60" w:after="60"/>
      <w:ind w:left="567" w:hanging="567"/>
      <w:jc w:val="both"/>
    </w:pPr>
    <w:rPr>
      <w:rFonts w:ascii="Arial" w:hAnsi="Arial"/>
      <w:b/>
      <w:noProof/>
      <w:sz w:val="22"/>
      <w:szCs w:val="22"/>
    </w:rPr>
  </w:style>
  <w:style w:type="character" w:styleId="Hipercze">
    <w:name w:val="Hyperlink"/>
    <w:uiPriority w:val="99"/>
    <w:rsid w:val="004C52A4"/>
    <w:rPr>
      <w:color w:val="0000FF"/>
      <w:u w:val="single"/>
    </w:rPr>
  </w:style>
  <w:style w:type="paragraph" w:customStyle="1" w:styleId="msolistparagraph0">
    <w:name w:val="msolistparagraph"/>
    <w:basedOn w:val="Normalny"/>
    <w:rsid w:val="004C52A4"/>
    <w:pPr>
      <w:ind w:left="720"/>
    </w:pPr>
    <w:rPr>
      <w:rFonts w:ascii="Calibri" w:hAnsi="Calibri"/>
      <w:sz w:val="22"/>
      <w:szCs w:val="22"/>
    </w:rPr>
  </w:style>
  <w:style w:type="character" w:customStyle="1" w:styleId="ustZnak">
    <w:name w:val="ust Znak"/>
    <w:link w:val="ust"/>
    <w:rsid w:val="004C52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mpk.krakow.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odo@mpk.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rok\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3.xml><?xml version="1.0" encoding="utf-8"?>
<ds:datastoreItem xmlns:ds="http://schemas.openxmlformats.org/officeDocument/2006/customXml" ds:itemID="{67CE21A0-67B1-4688-9EF6-88BD18F0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bez_loga_ISO2v3old.dot</Template>
  <TotalTime>16</TotalTime>
  <Pages>19</Pages>
  <Words>8553</Words>
  <Characters>51323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Prorok Magdalena</dc:creator>
  <cp:keywords/>
  <cp:lastModifiedBy>Prorok Magdalena</cp:lastModifiedBy>
  <cp:revision>6</cp:revision>
  <cp:lastPrinted>2018-06-15T06:49:00Z</cp:lastPrinted>
  <dcterms:created xsi:type="dcterms:W3CDTF">2018-06-13T11:10:00Z</dcterms:created>
  <dcterms:modified xsi:type="dcterms:W3CDTF">2018-06-15T06:50:00Z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