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99" w:rsidRDefault="003E5699" w:rsidP="002C623F">
      <w:pPr>
        <w:pStyle w:val="pkt"/>
        <w:spacing w:line="360" w:lineRule="auto"/>
        <w:ind w:left="36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E5699" w:rsidRDefault="003E5699" w:rsidP="002C623F">
      <w:pPr>
        <w:pStyle w:val="pkt"/>
        <w:spacing w:line="360" w:lineRule="auto"/>
        <w:ind w:left="36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E5699" w:rsidRDefault="003E5699" w:rsidP="002C623F">
      <w:pPr>
        <w:pStyle w:val="pkt"/>
        <w:spacing w:line="360" w:lineRule="auto"/>
        <w:ind w:left="36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E5699" w:rsidRPr="00BB0C1A" w:rsidRDefault="003E5699" w:rsidP="00171F3B">
      <w:pPr>
        <w:pStyle w:val="pkt"/>
        <w:spacing w:before="0" w:after="0" w:line="360" w:lineRule="auto"/>
        <w:ind w:left="360" w:firstLine="0"/>
        <w:jc w:val="center"/>
        <w:rPr>
          <w:rFonts w:ascii="Arial" w:hAnsi="Arial" w:cs="Arial"/>
          <w:sz w:val="20"/>
          <w:szCs w:val="20"/>
          <w:u w:val="single"/>
        </w:rPr>
      </w:pPr>
      <w:r w:rsidRPr="00BB0C1A">
        <w:rPr>
          <w:rFonts w:ascii="Arial" w:hAnsi="Arial" w:cs="Arial"/>
          <w:b/>
          <w:sz w:val="20"/>
          <w:szCs w:val="20"/>
          <w:u w:val="single"/>
        </w:rPr>
        <w:t>Wymagania techniczne i technologiczne</w:t>
      </w:r>
      <w:r w:rsidRPr="00BB0C1A">
        <w:rPr>
          <w:rFonts w:ascii="Arial" w:hAnsi="Arial" w:cs="Arial"/>
          <w:sz w:val="20"/>
          <w:szCs w:val="20"/>
          <w:u w:val="single"/>
        </w:rPr>
        <w:t>:</w:t>
      </w:r>
    </w:p>
    <w:p w:rsidR="001B56B8" w:rsidRPr="00BB0C1A" w:rsidRDefault="001B56B8" w:rsidP="00BB0C1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139D0" w:rsidRPr="008139D0" w:rsidRDefault="008139D0" w:rsidP="00EF1618">
      <w:pPr>
        <w:pStyle w:val="pkt"/>
        <w:numPr>
          <w:ilvl w:val="0"/>
          <w:numId w:val="3"/>
        </w:numPr>
        <w:tabs>
          <w:tab w:val="clear" w:pos="360"/>
          <w:tab w:val="left" w:pos="-284"/>
        </w:tabs>
        <w:spacing w:beforeLines="100" w:after="6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8139D0">
        <w:rPr>
          <w:rFonts w:ascii="Arial" w:eastAsia="Calibri" w:hAnsi="Arial" w:cs="Arial"/>
          <w:sz w:val="20"/>
          <w:szCs w:val="20"/>
        </w:rPr>
        <w:t>Oferowane produkty muszą być zgodne z opisem pozycji zamieszczony</w:t>
      </w:r>
      <w:r w:rsidR="00C336BB">
        <w:rPr>
          <w:rFonts w:ascii="Arial" w:eastAsia="Calibri" w:hAnsi="Arial" w:cs="Arial"/>
          <w:sz w:val="20"/>
          <w:szCs w:val="20"/>
        </w:rPr>
        <w:t>m w</w:t>
      </w:r>
      <w:r w:rsidRPr="008139D0">
        <w:rPr>
          <w:rFonts w:ascii="Arial" w:eastAsia="Calibri" w:hAnsi="Arial" w:cs="Arial"/>
          <w:sz w:val="20"/>
          <w:szCs w:val="20"/>
        </w:rPr>
        <w:t xml:space="preserve"> SIWZ.</w:t>
      </w:r>
    </w:p>
    <w:p w:rsidR="008139D0" w:rsidRPr="008139D0" w:rsidRDefault="008139D0" w:rsidP="00EF1618">
      <w:pPr>
        <w:pStyle w:val="pkt"/>
        <w:numPr>
          <w:ilvl w:val="0"/>
          <w:numId w:val="3"/>
        </w:numPr>
        <w:tabs>
          <w:tab w:val="clear" w:pos="360"/>
          <w:tab w:val="left" w:pos="-284"/>
        </w:tabs>
        <w:spacing w:beforeLines="100" w:after="6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8139D0">
        <w:rPr>
          <w:rFonts w:ascii="Arial" w:eastAsia="Calibri" w:hAnsi="Arial" w:cs="Arial"/>
          <w:sz w:val="20"/>
          <w:szCs w:val="20"/>
        </w:rPr>
        <w:t>Oferowane produkty muszą być fabrycznie nowe, dobrej jakości, nieuszkodzone, nie mogą posiadać wad ukrytych.</w:t>
      </w:r>
    </w:p>
    <w:p w:rsidR="008139D0" w:rsidRPr="008139D0" w:rsidRDefault="008139D0" w:rsidP="00EF1618">
      <w:pPr>
        <w:pStyle w:val="pkt"/>
        <w:numPr>
          <w:ilvl w:val="0"/>
          <w:numId w:val="3"/>
        </w:numPr>
        <w:tabs>
          <w:tab w:val="clear" w:pos="360"/>
          <w:tab w:val="left" w:pos="-284"/>
        </w:tabs>
        <w:spacing w:beforeLines="100" w:after="6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8139D0">
        <w:rPr>
          <w:rFonts w:ascii="Arial" w:eastAsia="Calibri" w:hAnsi="Arial" w:cs="Arial"/>
          <w:sz w:val="20"/>
          <w:szCs w:val="20"/>
        </w:rPr>
        <w:t xml:space="preserve">Wszystkie produkty będące przedmiotem zamówienia winny spełniać wszelkie normy </w:t>
      </w:r>
      <w:r w:rsidRPr="008139D0">
        <w:rPr>
          <w:rFonts w:ascii="Arial" w:eastAsia="Calibri" w:hAnsi="Arial" w:cs="Arial"/>
          <w:sz w:val="20"/>
          <w:szCs w:val="20"/>
        </w:rPr>
        <w:br/>
        <w:t>i posiadać atesty dopuszczające je do obrotu na rynku handlowym i eksploatacji w Polsce.</w:t>
      </w:r>
    </w:p>
    <w:p w:rsidR="008139D0" w:rsidRPr="008139D0" w:rsidRDefault="008139D0" w:rsidP="00EF1618">
      <w:pPr>
        <w:pStyle w:val="pkt"/>
        <w:numPr>
          <w:ilvl w:val="0"/>
          <w:numId w:val="3"/>
        </w:numPr>
        <w:tabs>
          <w:tab w:val="clear" w:pos="360"/>
          <w:tab w:val="left" w:pos="-284"/>
        </w:tabs>
        <w:spacing w:beforeLines="100" w:after="6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8139D0">
        <w:rPr>
          <w:rFonts w:ascii="Arial" w:eastAsia="Calibri" w:hAnsi="Arial" w:cs="Arial"/>
          <w:sz w:val="20"/>
          <w:szCs w:val="20"/>
        </w:rPr>
        <w:t>Wszystkie produkty będące przedmiotem zamówienia muszą być dostarczone w oryginalnych opakowaniach fabrycznych.</w:t>
      </w:r>
    </w:p>
    <w:p w:rsidR="00EA41FF" w:rsidRDefault="00EA41FF" w:rsidP="00EF1618">
      <w:pPr>
        <w:pStyle w:val="pkt"/>
        <w:numPr>
          <w:ilvl w:val="0"/>
          <w:numId w:val="3"/>
        </w:numPr>
        <w:tabs>
          <w:tab w:val="clear" w:pos="360"/>
          <w:tab w:val="left" w:pos="-284"/>
        </w:tabs>
        <w:spacing w:beforeLines="100" w:after="6" w:line="36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Na dokumentach dostawy Wykonawca zobowiązany jest umieszczać informacje</w:t>
      </w:r>
      <w:r w:rsidR="00E471C4">
        <w:rPr>
          <w:rFonts w:ascii="Arial" w:eastAsia="Calibri" w:hAnsi="Arial" w:cs="Arial"/>
          <w:sz w:val="20"/>
          <w:szCs w:val="20"/>
        </w:rPr>
        <w:t>: numer umowy, numer/y</w:t>
      </w:r>
      <w:r>
        <w:rPr>
          <w:rFonts w:ascii="Arial" w:eastAsia="Calibri" w:hAnsi="Arial" w:cs="Arial"/>
          <w:sz w:val="20"/>
          <w:szCs w:val="20"/>
        </w:rPr>
        <w:t xml:space="preserve"> zamówienia, </w:t>
      </w:r>
    </w:p>
    <w:p w:rsidR="008139D0" w:rsidRPr="008139D0" w:rsidRDefault="008139D0" w:rsidP="00EF1618">
      <w:pPr>
        <w:pStyle w:val="pkt"/>
        <w:numPr>
          <w:ilvl w:val="0"/>
          <w:numId w:val="3"/>
        </w:numPr>
        <w:tabs>
          <w:tab w:val="clear" w:pos="360"/>
          <w:tab w:val="left" w:pos="-284"/>
        </w:tabs>
        <w:spacing w:beforeLines="100" w:after="6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8139D0">
        <w:rPr>
          <w:rFonts w:ascii="Arial" w:eastAsia="Calibri" w:hAnsi="Arial" w:cs="Arial"/>
          <w:sz w:val="20"/>
          <w:szCs w:val="20"/>
        </w:rPr>
        <w:t>Wszystkie łożyska, na czas magazynowania i transportu, muszą być zakonserwowane oraz pakowane zgodnie z normą PN-M-86492 lub równowa</w:t>
      </w:r>
      <w:bookmarkStart w:id="0" w:name="_GoBack"/>
      <w:bookmarkEnd w:id="0"/>
      <w:r w:rsidRPr="008139D0">
        <w:rPr>
          <w:rFonts w:ascii="Arial" w:eastAsia="Calibri" w:hAnsi="Arial" w:cs="Arial"/>
          <w:sz w:val="20"/>
          <w:szCs w:val="20"/>
        </w:rPr>
        <w:t>żną*.</w:t>
      </w:r>
    </w:p>
    <w:p w:rsidR="008139D0" w:rsidRPr="008139D0" w:rsidRDefault="008139D0" w:rsidP="008139D0">
      <w:pPr>
        <w:pStyle w:val="Zwykytekst"/>
        <w:spacing w:line="360" w:lineRule="auto"/>
        <w:ind w:left="426" w:hanging="426"/>
        <w:rPr>
          <w:rFonts w:ascii="Arial" w:hAnsi="Arial" w:cs="Arial"/>
        </w:rPr>
      </w:pPr>
      <w:r w:rsidRPr="008139D0">
        <w:rPr>
          <w:rFonts w:ascii="Arial" w:hAnsi="Arial" w:cs="Arial"/>
        </w:rPr>
        <w:t>8.    Łożyska walcowe muszą spełniać wymogi norm PN-89/M-86208, PN-89/M-86180, PN-75/M-86210</w:t>
      </w:r>
      <w:r w:rsidR="00E471C4">
        <w:rPr>
          <w:rFonts w:ascii="Arial" w:hAnsi="Arial" w:cs="Arial"/>
        </w:rPr>
        <w:t>, EN12080</w:t>
      </w:r>
      <w:r w:rsidRPr="008139D0">
        <w:rPr>
          <w:rFonts w:ascii="Arial" w:hAnsi="Arial" w:cs="Arial"/>
        </w:rPr>
        <w:t xml:space="preserve"> lub równoważnych* </w:t>
      </w:r>
    </w:p>
    <w:p w:rsidR="008139D0" w:rsidRPr="008139D0" w:rsidRDefault="008139D0" w:rsidP="00EF1618">
      <w:pPr>
        <w:pStyle w:val="pkt"/>
        <w:tabs>
          <w:tab w:val="left" w:pos="-284"/>
        </w:tabs>
        <w:spacing w:beforeLines="100" w:after="6" w:line="360" w:lineRule="auto"/>
        <w:ind w:left="360" w:firstLine="0"/>
        <w:contextualSpacing/>
        <w:rPr>
          <w:rFonts w:ascii="Arial" w:eastAsia="Calibri" w:hAnsi="Arial" w:cs="Arial"/>
          <w:sz w:val="20"/>
          <w:szCs w:val="20"/>
        </w:rPr>
      </w:pPr>
    </w:p>
    <w:p w:rsidR="008139D0" w:rsidRPr="008139D0" w:rsidRDefault="008139D0" w:rsidP="008139D0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8139D0">
        <w:rPr>
          <w:rFonts w:ascii="Arial" w:eastAsia="Calibri" w:hAnsi="Arial" w:cs="Arial"/>
          <w:sz w:val="20"/>
          <w:szCs w:val="20"/>
        </w:rPr>
        <w:t xml:space="preserve">*  pod pojęciem normy równoważnej, Zamawiający rozumie inną normę, odnoszącą się do takiego samego lub szerszego zakresu przedmiotowego. </w:t>
      </w:r>
    </w:p>
    <w:p w:rsidR="0050788B" w:rsidRPr="008139D0" w:rsidRDefault="0050788B" w:rsidP="008139D0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0788B" w:rsidRPr="008139D0" w:rsidSect="007216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618" w:rsidRDefault="00EF1618" w:rsidP="001A65BB">
      <w:pPr>
        <w:spacing w:after="0" w:line="240" w:lineRule="auto"/>
      </w:pPr>
      <w:r>
        <w:separator/>
      </w:r>
    </w:p>
  </w:endnote>
  <w:endnote w:type="continuationSeparator" w:id="0">
    <w:p w:rsidR="00EF1618" w:rsidRDefault="00EF1618" w:rsidP="001A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618" w:rsidRDefault="00EF1618" w:rsidP="001A65BB">
      <w:pPr>
        <w:spacing w:after="0" w:line="240" w:lineRule="auto"/>
      </w:pPr>
      <w:r>
        <w:separator/>
      </w:r>
    </w:p>
  </w:footnote>
  <w:footnote w:type="continuationSeparator" w:id="0">
    <w:p w:rsidR="00EF1618" w:rsidRDefault="00EF1618" w:rsidP="001A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18" w:rsidRDefault="00EF1618" w:rsidP="001A65BB">
    <w:pPr>
      <w:pStyle w:val="Zwykytekst"/>
      <w:ind w:left="6237"/>
      <w:rPr>
        <w:rFonts w:ascii="Arial" w:hAnsi="Arial" w:cs="Arial"/>
        <w:i/>
      </w:rPr>
    </w:pPr>
    <w:r>
      <w:rPr>
        <w:rFonts w:ascii="Arial" w:hAnsi="Arial" w:cs="Arial"/>
        <w:i/>
      </w:rPr>
      <w:t>Załącznik nr 1 do SIWZ</w:t>
    </w:r>
  </w:p>
  <w:p w:rsidR="00EF1618" w:rsidRDefault="00EF1618" w:rsidP="001A65BB">
    <w:pPr>
      <w:pStyle w:val="Zwykytekst"/>
      <w:ind w:left="6237"/>
      <w:rPr>
        <w:rFonts w:ascii="Arial" w:hAnsi="Arial" w:cs="Arial"/>
        <w:b/>
      </w:rPr>
    </w:pPr>
    <w:r>
      <w:rPr>
        <w:rFonts w:ascii="Arial" w:hAnsi="Arial" w:cs="Arial"/>
      </w:rPr>
      <w:t xml:space="preserve">Znak sprawy: </w:t>
    </w:r>
    <w:r>
      <w:rPr>
        <w:rFonts w:ascii="Arial" w:hAnsi="Arial" w:cs="Arial"/>
        <w:b/>
      </w:rPr>
      <w:t>FZ-281-90/18</w:t>
    </w:r>
  </w:p>
  <w:p w:rsidR="00EF1618" w:rsidRDefault="00EF1618">
    <w:pPr>
      <w:pStyle w:val="Nagwek"/>
    </w:pPr>
  </w:p>
  <w:p w:rsidR="00EF1618" w:rsidRDefault="00EF16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775"/>
        </w:tabs>
        <w:ind w:left="775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56D5041"/>
    <w:multiLevelType w:val="hybridMultilevel"/>
    <w:tmpl w:val="24A8C8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B5C199C"/>
    <w:multiLevelType w:val="multilevel"/>
    <w:tmpl w:val="E8E4F6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Theme="minorHAnsi" w:hAnsi="Arial" w:cs="Arial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699"/>
    <w:rsid w:val="0007566E"/>
    <w:rsid w:val="00092E1B"/>
    <w:rsid w:val="000E7807"/>
    <w:rsid w:val="00112463"/>
    <w:rsid w:val="00122892"/>
    <w:rsid w:val="00171F3B"/>
    <w:rsid w:val="001A65BB"/>
    <w:rsid w:val="001B56B8"/>
    <w:rsid w:val="001C0CA2"/>
    <w:rsid w:val="0027791F"/>
    <w:rsid w:val="002C623F"/>
    <w:rsid w:val="00374E97"/>
    <w:rsid w:val="003B2963"/>
    <w:rsid w:val="003E5699"/>
    <w:rsid w:val="00413DEA"/>
    <w:rsid w:val="00454486"/>
    <w:rsid w:val="004C0404"/>
    <w:rsid w:val="004D4926"/>
    <w:rsid w:val="0050788B"/>
    <w:rsid w:val="00515587"/>
    <w:rsid w:val="00536CD2"/>
    <w:rsid w:val="00544988"/>
    <w:rsid w:val="005A28D2"/>
    <w:rsid w:val="005B6865"/>
    <w:rsid w:val="005E59A7"/>
    <w:rsid w:val="00721652"/>
    <w:rsid w:val="00782E9D"/>
    <w:rsid w:val="007B2EE5"/>
    <w:rsid w:val="008045FB"/>
    <w:rsid w:val="008139D0"/>
    <w:rsid w:val="008C514F"/>
    <w:rsid w:val="0090307E"/>
    <w:rsid w:val="009634E0"/>
    <w:rsid w:val="009A1A12"/>
    <w:rsid w:val="009B6E95"/>
    <w:rsid w:val="00A56F19"/>
    <w:rsid w:val="00A97BA9"/>
    <w:rsid w:val="00AD073F"/>
    <w:rsid w:val="00AF593E"/>
    <w:rsid w:val="00B9527D"/>
    <w:rsid w:val="00BB0C1A"/>
    <w:rsid w:val="00C336BB"/>
    <w:rsid w:val="00C9271E"/>
    <w:rsid w:val="00CC756B"/>
    <w:rsid w:val="00D47EF3"/>
    <w:rsid w:val="00E471C4"/>
    <w:rsid w:val="00EA41FF"/>
    <w:rsid w:val="00EF1618"/>
    <w:rsid w:val="00F41DBD"/>
    <w:rsid w:val="00F81FDD"/>
    <w:rsid w:val="00FA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basedOn w:val="Domylnaczcionkaakapitu"/>
    <w:link w:val="pkt"/>
    <w:locked/>
    <w:rsid w:val="003E5699"/>
    <w:rPr>
      <w:sz w:val="24"/>
      <w:szCs w:val="24"/>
    </w:rPr>
  </w:style>
  <w:style w:type="paragraph" w:customStyle="1" w:styleId="pkt">
    <w:name w:val="pkt"/>
    <w:basedOn w:val="Normalny"/>
    <w:link w:val="pktZnak"/>
    <w:rsid w:val="003E5699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5BB"/>
  </w:style>
  <w:style w:type="paragraph" w:styleId="Stopka">
    <w:name w:val="footer"/>
    <w:basedOn w:val="Normalny"/>
    <w:link w:val="StopkaZnak"/>
    <w:uiPriority w:val="99"/>
    <w:semiHidden/>
    <w:unhideWhenUsed/>
    <w:rsid w:val="001A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65BB"/>
  </w:style>
  <w:style w:type="paragraph" w:styleId="Tekstdymka">
    <w:name w:val="Balloon Text"/>
    <w:basedOn w:val="Normalny"/>
    <w:link w:val="TekstdymkaZnak"/>
    <w:uiPriority w:val="99"/>
    <w:semiHidden/>
    <w:unhideWhenUsed/>
    <w:rsid w:val="001A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5B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1A65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65B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2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jomitis</dc:creator>
  <cp:lastModifiedBy>ejasin</cp:lastModifiedBy>
  <cp:revision>2</cp:revision>
  <cp:lastPrinted>2017-01-30T10:24:00Z</cp:lastPrinted>
  <dcterms:created xsi:type="dcterms:W3CDTF">2018-06-13T13:03:00Z</dcterms:created>
  <dcterms:modified xsi:type="dcterms:W3CDTF">2018-06-13T13:03:00Z</dcterms:modified>
</cp:coreProperties>
</file>