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56" w:rsidRDefault="009C2756" w:rsidP="009C2756">
      <w:pPr>
        <w:jc w:val="center"/>
        <w:rPr>
          <w:rFonts w:ascii="Arial" w:hAnsi="Arial" w:cs="Arial"/>
          <w:b/>
          <w:sz w:val="24"/>
          <w:szCs w:val="24"/>
        </w:rPr>
      </w:pPr>
    </w:p>
    <w:p w:rsidR="00641153" w:rsidRDefault="009C2756" w:rsidP="009C2756">
      <w:pPr>
        <w:jc w:val="center"/>
        <w:rPr>
          <w:rFonts w:ascii="Arial" w:hAnsi="Arial" w:cs="Arial"/>
          <w:b/>
          <w:sz w:val="24"/>
          <w:szCs w:val="24"/>
        </w:rPr>
      </w:pPr>
      <w:r w:rsidRPr="009C2756">
        <w:rPr>
          <w:rFonts w:ascii="Arial" w:hAnsi="Arial" w:cs="Arial"/>
          <w:b/>
          <w:sz w:val="24"/>
          <w:szCs w:val="24"/>
        </w:rPr>
        <w:t>Wykaz urządzeń podlegających naprawom lub przeglądom.</w:t>
      </w:r>
    </w:p>
    <w:p w:rsidR="009C2756" w:rsidRDefault="009C2756" w:rsidP="009C2756">
      <w:pPr>
        <w:jc w:val="center"/>
        <w:rPr>
          <w:rFonts w:ascii="Arial" w:hAnsi="Arial" w:cs="Arial"/>
          <w:b/>
          <w:sz w:val="24"/>
          <w:szCs w:val="24"/>
        </w:rPr>
      </w:pPr>
    </w:p>
    <w:p w:rsidR="009C2756" w:rsidRDefault="009C2756"/>
    <w:tbl>
      <w:tblPr>
        <w:tblW w:w="9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98"/>
        <w:gridCol w:w="4380"/>
        <w:gridCol w:w="3882"/>
      </w:tblGrid>
      <w:tr w:rsidR="00967ACA" w:rsidRPr="00266073" w:rsidTr="00641153">
        <w:trPr>
          <w:trHeight w:val="756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67ACA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>
              <w:br w:type="page"/>
            </w:r>
            <w:r w:rsidR="00967ACA"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 Użytkownik/ komórka organizacyjna MPK S.A. w Krakowie</w:t>
            </w:r>
          </w:p>
        </w:tc>
        <w:tc>
          <w:tcPr>
            <w:tcW w:w="4380" w:type="dxa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Wózki</w:t>
            </w:r>
          </w:p>
        </w:tc>
        <w:tc>
          <w:tcPr>
            <w:tcW w:w="3882" w:type="dxa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Podnośniki</w:t>
            </w:r>
            <w:r w:rsidR="0045566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/ urządzenia dźwigowe</w:t>
            </w:r>
          </w:p>
        </w:tc>
      </w:tr>
      <w:tr w:rsidR="00967ACA" w:rsidRPr="00266073" w:rsidTr="009C2756">
        <w:trPr>
          <w:trHeight w:val="288"/>
        </w:trPr>
        <w:tc>
          <w:tcPr>
            <w:tcW w:w="1498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882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38732E" w:rsidRPr="00266073" w:rsidTr="0032659F">
        <w:trPr>
          <w:trHeight w:val="552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TR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WW 1207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EHB 907 KDC 8 kolumnowy</w:t>
            </w:r>
          </w:p>
        </w:tc>
      </w:tr>
      <w:tr w:rsidR="0038732E" w:rsidRPr="00266073" w:rsidTr="0032659F">
        <w:trPr>
          <w:trHeight w:val="612"/>
        </w:trPr>
        <w:tc>
          <w:tcPr>
            <w:tcW w:w="149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WW 1208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EHB 908 8 kolumnowy</w:t>
            </w:r>
          </w:p>
        </w:tc>
      </w:tr>
      <w:tr w:rsidR="0038732E" w:rsidRPr="00266073" w:rsidTr="0032659F">
        <w:trPr>
          <w:trHeight w:val="552"/>
        </w:trPr>
        <w:tc>
          <w:tcPr>
            <w:tcW w:w="149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CPQD35N RW11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EHB 907 KDC nr seryjne 73965 i 73966  2 kolumnowy</w:t>
            </w:r>
          </w:p>
          <w:p w:rsidR="0038732E" w:rsidRPr="00266073" w:rsidRDefault="0038732E" w:rsidP="00641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  </w:t>
            </w:r>
          </w:p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38732E" w:rsidRPr="00266073" w:rsidTr="0032659F">
        <w:trPr>
          <w:trHeight w:val="624"/>
        </w:trPr>
        <w:tc>
          <w:tcPr>
            <w:tcW w:w="149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5FG30 TOYOTA</w:t>
            </w:r>
          </w:p>
        </w:tc>
        <w:tc>
          <w:tcPr>
            <w:tcW w:w="3882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38732E" w:rsidRPr="00266073" w:rsidTr="0038732E">
        <w:trPr>
          <w:trHeight w:val="288"/>
        </w:trPr>
        <w:tc>
          <w:tcPr>
            <w:tcW w:w="1498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CS 1550T</w:t>
            </w:r>
          </w:p>
        </w:tc>
        <w:tc>
          <w:tcPr>
            <w:tcW w:w="3882" w:type="dxa"/>
            <w:vMerge/>
            <w:tcBorders>
              <w:left w:val="nil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38732E" w:rsidRPr="00266073" w:rsidTr="0032659F">
        <w:trPr>
          <w:trHeight w:val="288"/>
        </w:trPr>
        <w:tc>
          <w:tcPr>
            <w:tcW w:w="149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38732E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- podnośnik przegubowy JLG E300AJP</w:t>
            </w:r>
          </w:p>
        </w:tc>
        <w:tc>
          <w:tcPr>
            <w:tcW w:w="388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38732E" w:rsidRPr="00266073" w:rsidRDefault="0038732E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967ACA" w:rsidRPr="00266073" w:rsidTr="009C2756">
        <w:trPr>
          <w:trHeight w:val="828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TT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nożycowy Compact 10 Q 450 kg; H 10 m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do podnoszenia wagonów tramwajowych typ SDO 8x6 SYT  nr25 8 kolumn</w:t>
            </w:r>
          </w:p>
        </w:tc>
      </w:tr>
      <w:tr w:rsidR="00967ACA" w:rsidRPr="00266073" w:rsidTr="009C2756">
        <w:trPr>
          <w:trHeight w:val="82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CPQD18N Q 1,75 t; H 3 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do podnoszenia wagonów tramwajowych typ SDO 8x6 SYT  nr25 8 kolumn</w:t>
            </w:r>
          </w:p>
        </w:tc>
      </w:tr>
      <w:tr w:rsidR="00967ACA" w:rsidRPr="00266073" w:rsidTr="009C2756">
        <w:trPr>
          <w:trHeight w:val="552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Wózek jezdniowy podnośnikowy CPC80-RW28 Q 8,0 t; H 2,5 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przemysłowy FINKBEINER EHB907 KDC-PR396   2 kolumny</w:t>
            </w:r>
          </w:p>
        </w:tc>
      </w:tr>
      <w:tr w:rsidR="00967ACA" w:rsidRPr="00266073" w:rsidTr="009C2756">
        <w:trPr>
          <w:trHeight w:val="564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akumulatorowy platforma EP006.19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przemysłowy FINKBEINER EHB907K-DC  8 kolumn</w:t>
            </w:r>
          </w:p>
        </w:tc>
      </w:tr>
      <w:tr w:rsidR="00967ACA" w:rsidRPr="00266073" w:rsidTr="009C2756">
        <w:trPr>
          <w:trHeight w:val="276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CA" w:rsidRPr="005377DA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TW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5377DA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Wózek widłowy CPQ-35 </w:t>
            </w:r>
            <w:r w:rsidR="005377D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5377DA" w:rsidRDefault="005377DA" w:rsidP="00537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Podnośnik kanałowy, napęd elektryczny DKE- 8 </w:t>
            </w:r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---10 </w:t>
            </w:r>
            <w:proofErr w:type="spellStart"/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szt</w:t>
            </w:r>
            <w:proofErr w:type="spellEnd"/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                           </w:t>
            </w:r>
          </w:p>
        </w:tc>
      </w:tr>
      <w:tr w:rsidR="00967ACA" w:rsidRPr="00266073" w:rsidTr="009C2756">
        <w:trPr>
          <w:trHeight w:val="28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5377DA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5377DA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Wózek transportowy </w:t>
            </w:r>
            <w:proofErr w:type="spellStart"/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Melex</w:t>
            </w:r>
            <w:proofErr w:type="spellEnd"/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XTR-65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5377DA" w:rsidRDefault="005377DA" w:rsidP="00641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Podnośnik kanałowy, napęd pneumatyczny </w:t>
            </w:r>
            <w:proofErr w:type="spellStart"/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Blitz</w:t>
            </w:r>
            <w:proofErr w:type="spellEnd"/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typ GHUSLP 14               --- 8 </w:t>
            </w:r>
            <w:proofErr w:type="spellStart"/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szt</w:t>
            </w:r>
            <w:proofErr w:type="spellEnd"/>
            <w:r w:rsidR="00967ACA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      </w:t>
            </w:r>
          </w:p>
        </w:tc>
      </w:tr>
      <w:tr w:rsidR="00641153" w:rsidRPr="005377DA" w:rsidTr="009C2756">
        <w:trPr>
          <w:trHeight w:val="28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1153" w:rsidRPr="005377DA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5377DA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Wózek transportowy </w:t>
            </w:r>
            <w:proofErr w:type="spellStart"/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Melex</w:t>
            </w:r>
            <w:proofErr w:type="spellEnd"/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N.Car</w:t>
            </w:r>
            <w:proofErr w:type="spellEnd"/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351</w:t>
            </w:r>
          </w:p>
          <w:p w:rsidR="00641153" w:rsidRPr="005377DA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5377DA" w:rsidRDefault="005377DA" w:rsidP="005377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Podnośnik kolumnowy </w:t>
            </w:r>
            <w:proofErr w:type="spellStart"/>
            <w:r w:rsidR="00641153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Finkbeiner</w:t>
            </w:r>
            <w:proofErr w:type="spellEnd"/>
            <w:r w:rsidR="00641153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 EHB 907V11 DC01 --- 16 </w:t>
            </w:r>
            <w:proofErr w:type="spellStart"/>
            <w:r w:rsidR="00641153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szt</w:t>
            </w:r>
            <w:proofErr w:type="spellEnd"/>
          </w:p>
        </w:tc>
      </w:tr>
      <w:tr w:rsidR="00641153" w:rsidRPr="00266073" w:rsidTr="009C2756">
        <w:trPr>
          <w:trHeight w:val="300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1153" w:rsidRPr="005377DA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5377DA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5377DA" w:rsidRDefault="005377DA" w:rsidP="00641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</w:pPr>
            <w:r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Podnośnik kolumnowy </w:t>
            </w:r>
            <w:r w:rsidR="00641153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 xml:space="preserve">HYWEMA                                --- 8 </w:t>
            </w:r>
            <w:proofErr w:type="spellStart"/>
            <w:r w:rsidR="00641153" w:rsidRPr="005377DA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</w:rPr>
              <w:t>szt</w:t>
            </w:r>
            <w:proofErr w:type="spellEnd"/>
          </w:p>
        </w:tc>
      </w:tr>
      <w:tr w:rsidR="00967ACA" w:rsidRPr="00266073" w:rsidTr="009C2756">
        <w:trPr>
          <w:trHeight w:val="552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TP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widłowy DV 1737.33.9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4-KOLUMNOWY PRZESTAWNY KOD 4030</w:t>
            </w:r>
          </w:p>
        </w:tc>
      </w:tr>
      <w:tr w:rsidR="00641153" w:rsidRPr="00266073" w:rsidTr="009C2756">
        <w:trPr>
          <w:trHeight w:val="552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widłowy PB/PG CPQD30N-RW22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2-KOLUMNOWY PRZESTAWNY</w:t>
            </w:r>
          </w:p>
          <w:p w:rsidR="00641153" w:rsidRPr="00266073" w:rsidRDefault="00641153" w:rsidP="00641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  </w:t>
            </w:r>
          </w:p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641153" w:rsidRPr="00266073" w:rsidTr="009C2756">
        <w:trPr>
          <w:trHeight w:val="552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POJAZD TOWAROWY WÓZEK MELEX 381 nr s. 500558</w:t>
            </w:r>
          </w:p>
        </w:tc>
        <w:tc>
          <w:tcPr>
            <w:tcW w:w="388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641153" w:rsidRPr="00266073" w:rsidTr="009C2756">
        <w:trPr>
          <w:trHeight w:val="28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NAŁADOWCZY WNA 1320</w:t>
            </w:r>
          </w:p>
        </w:tc>
        <w:tc>
          <w:tcPr>
            <w:tcW w:w="3882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</w:tr>
      <w:tr w:rsidR="00967ACA" w:rsidRPr="00266073" w:rsidTr="009C2756">
        <w:trPr>
          <w:trHeight w:val="648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lastRenderedPageBreak/>
              <w:t>TB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WIDŁOWY Z DASZKIEM GPW 2007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6-CIO KOLUMNOWY EHB707V11U06</w:t>
            </w:r>
          </w:p>
        </w:tc>
      </w:tr>
      <w:tr w:rsidR="00967ACA" w:rsidRPr="00266073" w:rsidTr="009C2756">
        <w:trPr>
          <w:trHeight w:val="612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AKUMULATOROWY MELEX CLUBCAR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MOBILNY 6-KOLUNMOWY EHB707V11-6</w:t>
            </w:r>
          </w:p>
        </w:tc>
      </w:tr>
      <w:tr w:rsidR="00967ACA" w:rsidRPr="00266073" w:rsidTr="009C2756">
        <w:trPr>
          <w:trHeight w:val="600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AKUMULATOROWY MELEX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MOBILNY EHB907V11DC-4 BEZPRZEWODOWY</w:t>
            </w:r>
          </w:p>
        </w:tc>
      </w:tr>
      <w:tr w:rsidR="00967ACA" w:rsidRPr="00266073" w:rsidTr="009C2756">
        <w:trPr>
          <w:trHeight w:val="600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WIDŁOWY TYP CPCD35N-RW33B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MOBILNY EHB907V11DC-4  BEZPRZEWODOWY</w:t>
            </w:r>
          </w:p>
        </w:tc>
      </w:tr>
      <w:tr w:rsidR="00967ACA" w:rsidRPr="00266073" w:rsidTr="009C2756">
        <w:trPr>
          <w:trHeight w:val="600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MOBILNY 6-KOLUMNOWY BEZPRZEWODOWY EHB907</w:t>
            </w:r>
          </w:p>
        </w:tc>
      </w:tr>
      <w:tr w:rsidR="00967ACA" w:rsidRPr="00266073" w:rsidTr="009C2756">
        <w:trPr>
          <w:trHeight w:val="672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PODNOŚNIK MOBILNY 6-KOLUMNOWY BEZPRZEWODOWY EHB907</w:t>
            </w:r>
          </w:p>
        </w:tc>
      </w:tr>
      <w:tr w:rsidR="00967ACA" w:rsidRPr="00266073" w:rsidTr="009C2756">
        <w:trPr>
          <w:trHeight w:val="528"/>
        </w:trPr>
        <w:tc>
          <w:tcPr>
            <w:tcW w:w="149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TH</w:t>
            </w:r>
          </w:p>
        </w:tc>
        <w:tc>
          <w:tcPr>
            <w:tcW w:w="43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RW/11-Y CPQD-35N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Suwnica </w:t>
            </w:r>
            <w:proofErr w:type="spellStart"/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półbramowa</w:t>
            </w:r>
            <w:proofErr w:type="spellEnd"/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 Q-5000 kg</w:t>
            </w:r>
          </w:p>
        </w:tc>
      </w:tr>
      <w:tr w:rsidR="00967ACA" w:rsidRPr="00266073" w:rsidTr="009C2756">
        <w:trPr>
          <w:trHeight w:val="52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RW/21-Y CPQD-20N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Żuraw ZW-500 kg</w:t>
            </w:r>
          </w:p>
        </w:tc>
      </w:tr>
      <w:tr w:rsidR="00967ACA" w:rsidRPr="00266073" w:rsidTr="009C2756">
        <w:trPr>
          <w:trHeight w:val="336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TYP CS 1555T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Żuraw słupowy wciągnik łańcuchowy Q-500 kg</w:t>
            </w:r>
          </w:p>
        </w:tc>
      </w:tr>
      <w:tr w:rsidR="00967ACA" w:rsidRPr="00266073" w:rsidTr="009C2756">
        <w:trPr>
          <w:trHeight w:val="52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transportowy typu MELEX MODEL 565 XTR NR S. 228120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elektromechaniczny Q0,5 t</w:t>
            </w:r>
          </w:p>
        </w:tc>
      </w:tr>
      <w:tr w:rsidR="00967ACA" w:rsidRPr="00266073" w:rsidTr="009C2756">
        <w:trPr>
          <w:trHeight w:val="276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DV1792.33.2, Q3,5 t, H 3.3. m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Żuraw ZSXL-6300/2.5ee Q6,3 t</w:t>
            </w:r>
          </w:p>
        </w:tc>
      </w:tr>
      <w:tr w:rsidR="00967ACA" w:rsidRPr="00266073" w:rsidTr="009C2756">
        <w:trPr>
          <w:trHeight w:val="792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jezdniowy podnośnikowy z mechanicznym napędem podnoszenia SUCHEDNIÓW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Dźwignik przemysłowy EHB 807 K 8 kolumn. Q45,00 t</w:t>
            </w:r>
          </w:p>
        </w:tc>
      </w:tr>
      <w:tr w:rsidR="00967ACA" w:rsidRPr="00266073" w:rsidTr="009C2756">
        <w:trPr>
          <w:trHeight w:val="528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PODEST RUCHOMY (PODNOŚNIK NOŻYCOWY) COMPACT 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26607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Dźwi</w:t>
            </w:r>
            <w:r w:rsidR="00967ACA"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gnik 8 EHB 707v11 8 x 7.5 t</w:t>
            </w:r>
          </w:p>
        </w:tc>
      </w:tr>
      <w:tr w:rsidR="00967ACA" w:rsidRPr="00266073" w:rsidTr="009C2756">
        <w:trPr>
          <w:trHeight w:val="276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platformowy WNA-1320 (P-2)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Dźwignik samochodowy EHB 907 </w:t>
            </w:r>
            <w:proofErr w:type="spellStart"/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K-DC</w:t>
            </w:r>
            <w:proofErr w:type="spellEnd"/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 7.5 t</w:t>
            </w:r>
          </w:p>
        </w:tc>
      </w:tr>
      <w:tr w:rsidR="00641153" w:rsidRPr="00266073" w:rsidTr="009C2756">
        <w:trPr>
          <w:trHeight w:val="276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platformowy WNA-1320 (P-3)</w:t>
            </w:r>
          </w:p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Żuraw słupowy ZW-1000 kg</w:t>
            </w:r>
          </w:p>
        </w:tc>
      </w:tr>
      <w:tr w:rsidR="00641153" w:rsidRPr="00266073" w:rsidTr="009C2756">
        <w:trPr>
          <w:trHeight w:val="540"/>
        </w:trPr>
        <w:tc>
          <w:tcPr>
            <w:tcW w:w="149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641153" w:rsidRPr="00266073" w:rsidRDefault="00641153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Żuraw samochodowy Q12 t - </w:t>
            </w:r>
            <w:proofErr w:type="spellStart"/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Pog</w:t>
            </w:r>
            <w:proofErr w:type="spellEnd"/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. Techn. KWH 1899</w:t>
            </w:r>
          </w:p>
        </w:tc>
      </w:tr>
      <w:tr w:rsidR="00967ACA" w:rsidRPr="00266073" w:rsidTr="009C2756">
        <w:trPr>
          <w:trHeight w:val="288"/>
        </w:trPr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LM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Wózek jezdniowy podnośnikowy CPQD35N 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967ACA" w:rsidRPr="00266073" w:rsidTr="009C2756">
        <w:trPr>
          <w:trHeight w:val="288"/>
        </w:trPr>
        <w:tc>
          <w:tcPr>
            <w:tcW w:w="1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DR</w:t>
            </w:r>
          </w:p>
        </w:tc>
        <w:tc>
          <w:tcPr>
            <w:tcW w:w="438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Wózek transportowy typu MELEX MODEL 967</w:t>
            </w:r>
          </w:p>
        </w:tc>
        <w:tc>
          <w:tcPr>
            <w:tcW w:w="38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967ACA" w:rsidRPr="00266073" w:rsidRDefault="00967ACA" w:rsidP="00967A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66073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</w:tbl>
    <w:p w:rsidR="00A6106A" w:rsidRDefault="00A6106A"/>
    <w:sectPr w:rsidR="00A6106A" w:rsidSect="00A610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93" w:rsidRDefault="001D3793" w:rsidP="009C2756">
      <w:r>
        <w:separator/>
      </w:r>
    </w:p>
  </w:endnote>
  <w:endnote w:type="continuationSeparator" w:id="0">
    <w:p w:rsidR="001D3793" w:rsidRDefault="001D3793" w:rsidP="009C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80"/>
      <w:docPartObj>
        <w:docPartGallery w:val="Page Numbers (Bottom of Page)"/>
        <w:docPartUnique/>
      </w:docPartObj>
    </w:sdtPr>
    <w:sdtContent>
      <w:p w:rsidR="009C2756" w:rsidRDefault="00C41783">
        <w:pPr>
          <w:pStyle w:val="Stopka"/>
          <w:jc w:val="right"/>
        </w:pPr>
        <w:fldSimple w:instr=" PAGE   \* MERGEFORMAT ">
          <w:r w:rsidR="00455665">
            <w:rPr>
              <w:noProof/>
            </w:rPr>
            <w:t>1</w:t>
          </w:r>
        </w:fldSimple>
        <w:r w:rsidR="009C2756">
          <w:t>/2</w:t>
        </w:r>
      </w:p>
    </w:sdtContent>
  </w:sdt>
  <w:p w:rsidR="009C2756" w:rsidRDefault="009C2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93" w:rsidRDefault="001D3793" w:rsidP="009C2756">
      <w:r>
        <w:separator/>
      </w:r>
    </w:p>
  </w:footnote>
  <w:footnote w:type="continuationSeparator" w:id="0">
    <w:p w:rsidR="001D3793" w:rsidRDefault="001D3793" w:rsidP="009C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756" w:rsidRPr="00852F0C" w:rsidRDefault="009C2756" w:rsidP="009C2756">
    <w:pPr>
      <w:pStyle w:val="Nagwek"/>
      <w:jc w:val="right"/>
    </w:pPr>
    <w:r>
      <w:t>Zał. nr 1</w:t>
    </w:r>
    <w:r w:rsidRPr="00852F0C">
      <w:t xml:space="preserve"> do ogłoszenia</w:t>
    </w:r>
  </w:p>
  <w:p w:rsidR="009C2756" w:rsidRPr="00852F0C" w:rsidRDefault="009C2756" w:rsidP="009C2756">
    <w:pPr>
      <w:pStyle w:val="Nagwek"/>
      <w:jc w:val="right"/>
    </w:pPr>
    <w:r>
      <w:t>Znak Sprawy LZ-281-99</w:t>
    </w:r>
    <w:r w:rsidRPr="00852F0C">
      <w:t>/18</w:t>
    </w:r>
  </w:p>
  <w:p w:rsidR="009C2756" w:rsidRDefault="009C27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ACA"/>
    <w:rsid w:val="0019681E"/>
    <w:rsid w:val="001C2561"/>
    <w:rsid w:val="001D3793"/>
    <w:rsid w:val="00266073"/>
    <w:rsid w:val="0038732E"/>
    <w:rsid w:val="004433B6"/>
    <w:rsid w:val="00455665"/>
    <w:rsid w:val="005377DA"/>
    <w:rsid w:val="005B2F76"/>
    <w:rsid w:val="00641153"/>
    <w:rsid w:val="006C7636"/>
    <w:rsid w:val="007B62C7"/>
    <w:rsid w:val="00967ACA"/>
    <w:rsid w:val="009C2756"/>
    <w:rsid w:val="00A6106A"/>
    <w:rsid w:val="00BB7EDD"/>
    <w:rsid w:val="00C40DF7"/>
    <w:rsid w:val="00C41783"/>
    <w:rsid w:val="00D2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1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2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756"/>
  </w:style>
  <w:style w:type="paragraph" w:styleId="Stopka">
    <w:name w:val="footer"/>
    <w:basedOn w:val="Normalny"/>
    <w:link w:val="StopkaZnak"/>
    <w:uiPriority w:val="99"/>
    <w:unhideWhenUsed/>
    <w:rsid w:val="009C2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4</cp:revision>
  <dcterms:created xsi:type="dcterms:W3CDTF">2018-07-04T11:22:00Z</dcterms:created>
  <dcterms:modified xsi:type="dcterms:W3CDTF">2018-07-05T08:38:00Z</dcterms:modified>
</cp:coreProperties>
</file>