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EB147" w14:textId="227ACDCE" w:rsidR="007217FB" w:rsidRPr="007217FB" w:rsidRDefault="007217FB" w:rsidP="007217FB">
      <w:pPr>
        <w:jc w:val="right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7217F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Znak sprawy LZ-281-54/18</w:t>
      </w:r>
    </w:p>
    <w:p w14:paraId="5C361C65" w14:textId="59E86AD7" w:rsidR="007217FB" w:rsidRPr="007217FB" w:rsidRDefault="007217FB" w:rsidP="007217FB">
      <w:pPr>
        <w:jc w:val="right"/>
        <w:rPr>
          <w:rFonts w:cs="Arial"/>
          <w:b/>
          <w:color w:val="000000" w:themeColor="text1"/>
          <w:lang w:val="pl-PL"/>
        </w:rPr>
      </w:pPr>
    </w:p>
    <w:p w14:paraId="445792AC" w14:textId="5B215AE3" w:rsidR="007217FB" w:rsidRPr="007217FB" w:rsidRDefault="007217FB" w:rsidP="007217FB">
      <w:pPr>
        <w:jc w:val="right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7217FB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Załącznik nr 17 do SIWZ</w:t>
      </w:r>
    </w:p>
    <w:p w14:paraId="43B3A52D" w14:textId="77777777" w:rsidR="00FF1733" w:rsidRPr="003278A8" w:rsidRDefault="00FF1733" w:rsidP="00270CC2">
      <w:pPr>
        <w:pStyle w:val="Bezodstpw"/>
        <w:widowControl w:val="0"/>
        <w:suppressAutoHyphens/>
        <w:jc w:val="center"/>
        <w:rPr>
          <w:b/>
          <w:sz w:val="52"/>
          <w:szCs w:val="52"/>
          <w:lang w:val="pl-PL"/>
        </w:rPr>
      </w:pPr>
    </w:p>
    <w:p w14:paraId="5DD47807" w14:textId="77777777" w:rsidR="00FF1733" w:rsidRPr="003278A8" w:rsidRDefault="00FF1733" w:rsidP="00270CC2">
      <w:pPr>
        <w:pStyle w:val="Bezodstpw"/>
        <w:widowControl w:val="0"/>
        <w:suppressAutoHyphens/>
        <w:jc w:val="center"/>
        <w:rPr>
          <w:b/>
          <w:sz w:val="52"/>
          <w:szCs w:val="52"/>
          <w:lang w:val="pl-PL"/>
        </w:rPr>
      </w:pPr>
    </w:p>
    <w:p w14:paraId="3B0D9CBB" w14:textId="77777777" w:rsidR="00FF1733" w:rsidRPr="003278A8" w:rsidRDefault="00103B5E" w:rsidP="00270CC2">
      <w:pPr>
        <w:pStyle w:val="Bezodstpw"/>
        <w:widowControl w:val="0"/>
        <w:suppressAutoHyphens/>
        <w:jc w:val="center"/>
        <w:rPr>
          <w:b/>
          <w:sz w:val="52"/>
          <w:szCs w:val="52"/>
          <w:lang w:val="pl-PL"/>
        </w:rPr>
      </w:pPr>
      <w:r w:rsidRPr="003278A8">
        <w:rPr>
          <w:b/>
          <w:sz w:val="52"/>
          <w:szCs w:val="52"/>
          <w:lang w:val="pl-PL"/>
        </w:rPr>
        <w:t>UMOW</w:t>
      </w:r>
      <w:r w:rsidR="00FF1733" w:rsidRPr="003278A8">
        <w:rPr>
          <w:b/>
          <w:sz w:val="52"/>
          <w:szCs w:val="52"/>
          <w:lang w:val="pl-PL"/>
        </w:rPr>
        <w:t>A  RAMOWA</w:t>
      </w:r>
    </w:p>
    <w:p w14:paraId="02AE25A3" w14:textId="77777777" w:rsidR="00FF1733" w:rsidRPr="003278A8" w:rsidRDefault="00FF1733" w:rsidP="00270CC2">
      <w:pPr>
        <w:pStyle w:val="Bezodstpw"/>
        <w:widowControl w:val="0"/>
        <w:suppressAutoHyphens/>
        <w:jc w:val="center"/>
        <w:rPr>
          <w:b/>
          <w:lang w:val="pl-PL"/>
        </w:rPr>
      </w:pPr>
    </w:p>
    <w:p w14:paraId="6DE6A325" w14:textId="77777777" w:rsidR="00FF1733" w:rsidRPr="003278A8" w:rsidRDefault="00FF1733" w:rsidP="00270CC2">
      <w:pPr>
        <w:pStyle w:val="Bezodstpw"/>
        <w:widowControl w:val="0"/>
        <w:suppressAutoHyphens/>
        <w:jc w:val="center"/>
        <w:rPr>
          <w:b/>
          <w:lang w:val="pl-PL"/>
        </w:rPr>
      </w:pPr>
    </w:p>
    <w:p w14:paraId="440DC6D8" w14:textId="77777777" w:rsidR="00FF1733" w:rsidRPr="003278A8" w:rsidRDefault="00FF1733" w:rsidP="00270CC2">
      <w:pPr>
        <w:pStyle w:val="Bezodstpw"/>
        <w:widowControl w:val="0"/>
        <w:suppressAutoHyphens/>
        <w:jc w:val="center"/>
        <w:rPr>
          <w:b/>
          <w:lang w:val="pl-PL"/>
        </w:rPr>
      </w:pPr>
    </w:p>
    <w:p w14:paraId="5F92155F" w14:textId="77777777" w:rsidR="00FF1733" w:rsidRPr="003278A8" w:rsidRDefault="00FF1733" w:rsidP="00270CC2">
      <w:pPr>
        <w:pStyle w:val="Bezodstpw"/>
        <w:widowControl w:val="0"/>
        <w:suppressAutoHyphens/>
        <w:jc w:val="center"/>
        <w:rPr>
          <w:b/>
          <w:lang w:val="pl-PL"/>
        </w:rPr>
      </w:pPr>
    </w:p>
    <w:p w14:paraId="024AD39A" w14:textId="77777777" w:rsidR="00FF1733" w:rsidRPr="003278A8" w:rsidRDefault="00FF1733" w:rsidP="00270CC2">
      <w:pPr>
        <w:pStyle w:val="Bezodstpw"/>
        <w:widowControl w:val="0"/>
        <w:suppressAutoHyphens/>
        <w:jc w:val="center"/>
        <w:rPr>
          <w:b/>
          <w:lang w:val="pl-PL"/>
        </w:rPr>
      </w:pPr>
    </w:p>
    <w:p w14:paraId="0BA4789D" w14:textId="77777777" w:rsidR="00FF1733" w:rsidRPr="003278A8" w:rsidRDefault="00FF1733" w:rsidP="00270CC2">
      <w:pPr>
        <w:pStyle w:val="Bezodstpw"/>
        <w:widowControl w:val="0"/>
        <w:suppressAutoHyphens/>
        <w:jc w:val="center"/>
        <w:rPr>
          <w:b/>
          <w:lang w:val="pl-PL"/>
        </w:rPr>
      </w:pPr>
    </w:p>
    <w:p w14:paraId="3FB3E552" w14:textId="77777777" w:rsidR="00FF1733" w:rsidRPr="003278A8" w:rsidRDefault="00FF1733" w:rsidP="00270CC2">
      <w:pPr>
        <w:pStyle w:val="Bezodstpw"/>
        <w:widowControl w:val="0"/>
        <w:suppressAutoHyphens/>
        <w:jc w:val="center"/>
        <w:rPr>
          <w:b/>
          <w:lang w:val="pl-PL"/>
        </w:rPr>
      </w:pPr>
    </w:p>
    <w:p w14:paraId="737153CB" w14:textId="77777777" w:rsidR="00FF1733" w:rsidRPr="003278A8" w:rsidRDefault="00FF1733" w:rsidP="00270CC2">
      <w:pPr>
        <w:pStyle w:val="Bezodstpw"/>
        <w:widowControl w:val="0"/>
        <w:suppressAutoHyphens/>
        <w:jc w:val="center"/>
        <w:rPr>
          <w:b/>
          <w:lang w:val="pl-PL"/>
        </w:rPr>
      </w:pPr>
    </w:p>
    <w:p w14:paraId="5DA87B92" w14:textId="77777777" w:rsidR="00FF1733" w:rsidRPr="003278A8" w:rsidRDefault="00FF1733" w:rsidP="00270CC2">
      <w:pPr>
        <w:pStyle w:val="Bezodstpw"/>
        <w:widowControl w:val="0"/>
        <w:suppressAutoHyphens/>
        <w:jc w:val="center"/>
        <w:rPr>
          <w:b/>
          <w:lang w:val="pl-PL"/>
        </w:rPr>
      </w:pPr>
    </w:p>
    <w:p w14:paraId="23996E60" w14:textId="77777777" w:rsidR="00FF1733" w:rsidRPr="003278A8" w:rsidRDefault="00FF1733" w:rsidP="00270CC2">
      <w:pPr>
        <w:pStyle w:val="Bezodstpw"/>
        <w:widowControl w:val="0"/>
        <w:suppressAutoHyphens/>
        <w:jc w:val="center"/>
        <w:rPr>
          <w:b/>
          <w:lang w:val="pl-PL"/>
        </w:rPr>
      </w:pPr>
    </w:p>
    <w:p w14:paraId="502C26A6" w14:textId="77777777" w:rsidR="00FF1733" w:rsidRPr="003278A8" w:rsidRDefault="00FF1733" w:rsidP="00270CC2">
      <w:pPr>
        <w:pStyle w:val="Bezodstpw"/>
        <w:widowControl w:val="0"/>
        <w:suppressAutoHyphens/>
        <w:jc w:val="center"/>
        <w:rPr>
          <w:b/>
          <w:lang w:val="pl-PL"/>
        </w:rPr>
      </w:pPr>
    </w:p>
    <w:p w14:paraId="48D39CF9" w14:textId="77777777" w:rsidR="00FF1733" w:rsidRPr="003278A8" w:rsidRDefault="00FF1733" w:rsidP="00270CC2">
      <w:pPr>
        <w:pStyle w:val="Bezodstpw"/>
        <w:widowControl w:val="0"/>
        <w:suppressAutoHyphens/>
        <w:jc w:val="center"/>
        <w:rPr>
          <w:b/>
          <w:lang w:val="pl-PL"/>
        </w:rPr>
      </w:pPr>
    </w:p>
    <w:p w14:paraId="7939E128" w14:textId="5EE0AC11" w:rsidR="00FF1733" w:rsidRPr="003278A8" w:rsidRDefault="00E57272" w:rsidP="00270CC2">
      <w:pPr>
        <w:pStyle w:val="Bezodstpw"/>
        <w:widowControl w:val="0"/>
        <w:suppressAutoHyphens/>
        <w:jc w:val="center"/>
        <w:rPr>
          <w:rStyle w:val="Hyperlink1"/>
          <w:b/>
          <w:sz w:val="48"/>
          <w:szCs w:val="48"/>
          <w:lang w:val="pl-PL"/>
        </w:rPr>
      </w:pPr>
      <w:r w:rsidRPr="003278A8">
        <w:rPr>
          <w:b/>
          <w:bCs/>
          <w:sz w:val="48"/>
          <w:szCs w:val="48"/>
          <w:lang w:val="pl-PL"/>
        </w:rPr>
        <w:t xml:space="preserve">Zakup </w:t>
      </w:r>
      <w:r w:rsidR="009F4656">
        <w:rPr>
          <w:b/>
          <w:bCs/>
          <w:sz w:val="48"/>
          <w:szCs w:val="48"/>
          <w:lang w:val="pl-PL"/>
        </w:rPr>
        <w:t xml:space="preserve">60 sztuk </w:t>
      </w:r>
      <w:r w:rsidRPr="003278A8">
        <w:rPr>
          <w:b/>
          <w:bCs/>
          <w:sz w:val="48"/>
          <w:szCs w:val="48"/>
          <w:lang w:val="pl-PL"/>
        </w:rPr>
        <w:t>niskopodłogowych, przegubowych wagonów tramwajowych</w:t>
      </w:r>
    </w:p>
    <w:p w14:paraId="3C7FC088" w14:textId="77777777" w:rsidR="00FF1733" w:rsidRPr="003278A8" w:rsidRDefault="00FF1733" w:rsidP="00270CC2">
      <w:pPr>
        <w:widowControl w:val="0"/>
        <w:suppressAutoHyphens/>
        <w:spacing w:after="120"/>
        <w:rPr>
          <w:rStyle w:val="Hyperlink1"/>
          <w:rFonts w:eastAsia="Arial" w:cs="Arial"/>
          <w:color w:val="auto"/>
          <w:sz w:val="22"/>
          <w:szCs w:val="22"/>
          <w:lang w:val="pl-PL"/>
        </w:rPr>
      </w:pPr>
    </w:p>
    <w:p w14:paraId="0C09E4C5" w14:textId="77777777" w:rsidR="00FF1733" w:rsidRPr="003278A8" w:rsidRDefault="00FF1733" w:rsidP="00270CC2">
      <w:pPr>
        <w:widowControl w:val="0"/>
        <w:suppressAutoHyphens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</w:pPr>
    </w:p>
    <w:p w14:paraId="729A185B" w14:textId="77777777" w:rsidR="00FF1733" w:rsidRPr="003278A8" w:rsidRDefault="00FF1733" w:rsidP="00270CC2">
      <w:pPr>
        <w:widowControl w:val="0"/>
        <w:suppressAutoHyphens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</w:pPr>
    </w:p>
    <w:p w14:paraId="1CA53D24" w14:textId="77777777" w:rsidR="00FF1733" w:rsidRPr="003278A8" w:rsidRDefault="00FF1733" w:rsidP="00270CC2">
      <w:pPr>
        <w:widowControl w:val="0"/>
        <w:suppressAutoHyphens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</w:pPr>
    </w:p>
    <w:p w14:paraId="0A275F14" w14:textId="77777777" w:rsidR="00FF1733" w:rsidRPr="003278A8" w:rsidRDefault="00FF1733" w:rsidP="00270CC2">
      <w:pPr>
        <w:widowControl w:val="0"/>
        <w:suppressAutoHyphens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</w:pPr>
    </w:p>
    <w:p w14:paraId="2377434E" w14:textId="77777777" w:rsidR="00FF1733" w:rsidRPr="003278A8" w:rsidRDefault="00FF1733" w:rsidP="00270CC2">
      <w:pPr>
        <w:widowControl w:val="0"/>
        <w:suppressAutoHyphens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</w:pPr>
    </w:p>
    <w:p w14:paraId="315DD44A" w14:textId="77777777" w:rsidR="00FF1733" w:rsidRPr="003278A8" w:rsidRDefault="00FF1733" w:rsidP="00270CC2">
      <w:pPr>
        <w:widowControl w:val="0"/>
        <w:suppressAutoHyphens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</w:pPr>
    </w:p>
    <w:p w14:paraId="77A5E343" w14:textId="77777777" w:rsidR="00FF1733" w:rsidRPr="003278A8" w:rsidRDefault="00FF1733" w:rsidP="00270CC2">
      <w:pPr>
        <w:widowControl w:val="0"/>
        <w:suppressAutoHyphens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</w:pPr>
    </w:p>
    <w:p w14:paraId="320C6D03" w14:textId="77777777" w:rsidR="00FF1733" w:rsidRPr="003278A8" w:rsidRDefault="00FF1733" w:rsidP="00270CC2">
      <w:pPr>
        <w:widowControl w:val="0"/>
        <w:suppressAutoHyphens/>
        <w:spacing w:after="120"/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</w:pPr>
    </w:p>
    <w:p w14:paraId="21BEE6AE" w14:textId="77777777" w:rsidR="00FF1733" w:rsidRPr="003278A8" w:rsidRDefault="00FF1733" w:rsidP="00270CC2">
      <w:pPr>
        <w:widowControl w:val="0"/>
        <w:suppressAutoHyphens/>
        <w:spacing w:after="120"/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</w:pPr>
    </w:p>
    <w:p w14:paraId="33A46BD7" w14:textId="77777777" w:rsidR="00FF1733" w:rsidRPr="003278A8" w:rsidRDefault="00FF1733" w:rsidP="00270CC2">
      <w:pPr>
        <w:widowControl w:val="0"/>
        <w:suppressAutoHyphens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</w:pPr>
    </w:p>
    <w:p w14:paraId="45C9EDA6" w14:textId="77777777" w:rsidR="001D7342" w:rsidRPr="003278A8" w:rsidRDefault="001D7342" w:rsidP="00270CC2">
      <w:pPr>
        <w:widowControl w:val="0"/>
        <w:suppressAutoHyphens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</w:pPr>
    </w:p>
    <w:p w14:paraId="6EAECB46" w14:textId="77777777" w:rsidR="001D7342" w:rsidRPr="003278A8" w:rsidRDefault="001D7342" w:rsidP="00270CC2">
      <w:pPr>
        <w:widowControl w:val="0"/>
        <w:suppressAutoHyphens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</w:pPr>
    </w:p>
    <w:p w14:paraId="42B931B1" w14:textId="77777777" w:rsidR="001D7342" w:rsidRPr="003278A8" w:rsidRDefault="001D7342" w:rsidP="00270CC2">
      <w:pPr>
        <w:widowControl w:val="0"/>
        <w:suppressAutoHyphens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</w:pPr>
    </w:p>
    <w:p w14:paraId="55B4377B" w14:textId="77777777" w:rsidR="001D7342" w:rsidRPr="003278A8" w:rsidRDefault="001D7342" w:rsidP="00270CC2">
      <w:pPr>
        <w:widowControl w:val="0"/>
        <w:suppressAutoHyphens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</w:pPr>
    </w:p>
    <w:p w14:paraId="7DC13DE6" w14:textId="77777777" w:rsidR="001D7342" w:rsidRPr="003278A8" w:rsidRDefault="001D7342" w:rsidP="00270CC2">
      <w:pPr>
        <w:widowControl w:val="0"/>
        <w:suppressAutoHyphens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</w:pPr>
    </w:p>
    <w:p w14:paraId="7970A70C" w14:textId="77777777" w:rsidR="00FF1733" w:rsidRPr="003278A8" w:rsidRDefault="00FF1733" w:rsidP="00270CC2">
      <w:pPr>
        <w:widowControl w:val="0"/>
        <w:suppressAutoHyphens/>
        <w:spacing w:after="120"/>
        <w:jc w:val="center"/>
        <w:rPr>
          <w:sz w:val="36"/>
          <w:szCs w:val="36"/>
          <w:lang w:val="pl-PL"/>
        </w:rPr>
      </w:pPr>
      <w:r w:rsidRPr="003278A8">
        <w:rPr>
          <w:rFonts w:ascii="Arial" w:hAnsi="Arial" w:cs="Arial"/>
          <w:b/>
          <w:bCs/>
          <w:color w:val="auto"/>
          <w:sz w:val="36"/>
          <w:szCs w:val="36"/>
          <w:u w:color="FF0000"/>
          <w:lang w:val="pl-PL"/>
        </w:rPr>
        <w:t>Kraków</w:t>
      </w:r>
      <w:r w:rsidR="00103B5E" w:rsidRPr="003278A8">
        <w:rPr>
          <w:rFonts w:ascii="Arial" w:hAnsi="Arial" w:cs="Arial"/>
          <w:b/>
          <w:bCs/>
          <w:color w:val="auto"/>
          <w:sz w:val="36"/>
          <w:szCs w:val="36"/>
          <w:u w:color="FF0000"/>
          <w:lang w:val="pl-PL"/>
        </w:rPr>
        <w:t>,  &lt;</w:t>
      </w:r>
      <w:r w:rsidR="00103B5E" w:rsidRPr="003278A8">
        <w:rPr>
          <w:rFonts w:ascii="Arial" w:hAnsi="Arial" w:cs="Arial"/>
          <w:b/>
          <w:bCs/>
          <w:i/>
          <w:color w:val="auto"/>
          <w:sz w:val="36"/>
          <w:szCs w:val="36"/>
          <w:u w:color="FF0000"/>
          <w:lang w:val="pl-PL"/>
        </w:rPr>
        <w:t>data</w:t>
      </w:r>
      <w:r w:rsidR="00103B5E" w:rsidRPr="003278A8">
        <w:rPr>
          <w:rFonts w:ascii="Arial" w:hAnsi="Arial" w:cs="Arial"/>
          <w:b/>
          <w:bCs/>
          <w:color w:val="auto"/>
          <w:sz w:val="36"/>
          <w:szCs w:val="36"/>
          <w:u w:color="FF0000"/>
          <w:lang w:val="pl-PL"/>
        </w:rPr>
        <w:t>&gt;</w:t>
      </w:r>
    </w:p>
    <w:p w14:paraId="71C5795B" w14:textId="77777777" w:rsidR="00FF1733" w:rsidRPr="003278A8" w:rsidRDefault="00FF1733" w:rsidP="00270CC2">
      <w:pPr>
        <w:widowControl w:val="0"/>
        <w:suppressAutoHyphens/>
        <w:rPr>
          <w:rFonts w:ascii="Arial" w:eastAsia="Arial" w:hAnsi="Arial" w:cs="Arial"/>
          <w:b/>
          <w:sz w:val="22"/>
          <w:szCs w:val="22"/>
          <w:lang w:val="pl-PL"/>
        </w:rPr>
      </w:pPr>
      <w:r w:rsidRPr="003278A8">
        <w:rPr>
          <w:b/>
          <w:lang w:val="pl-PL"/>
        </w:rPr>
        <w:br w:type="page"/>
      </w:r>
    </w:p>
    <w:p w14:paraId="1A2AA9F6" w14:textId="62070727" w:rsidR="000F312A" w:rsidRPr="003278A8" w:rsidRDefault="000F312A" w:rsidP="00270CC2">
      <w:pPr>
        <w:pStyle w:val="Bezodstpw"/>
        <w:widowControl w:val="0"/>
        <w:suppressAutoHyphens/>
        <w:jc w:val="center"/>
        <w:rPr>
          <w:b/>
          <w:lang w:val="pl-PL"/>
        </w:rPr>
      </w:pPr>
      <w:r w:rsidRPr="003278A8">
        <w:rPr>
          <w:b/>
          <w:lang w:val="pl-PL"/>
        </w:rPr>
        <w:lastRenderedPageBreak/>
        <w:t>ISTOTNE POSTANOWIENIA UMOWY</w:t>
      </w:r>
      <w:r w:rsidR="00E57272" w:rsidRPr="003278A8">
        <w:rPr>
          <w:b/>
          <w:lang w:val="pl-PL"/>
        </w:rPr>
        <w:t xml:space="preserve"> RAMOWEJ</w:t>
      </w:r>
    </w:p>
    <w:p w14:paraId="3FCD9DF5" w14:textId="51E36D13" w:rsidR="00B02E5A" w:rsidRPr="003278A8" w:rsidRDefault="000F312A" w:rsidP="00270CC2">
      <w:pPr>
        <w:pStyle w:val="Bezodstpw"/>
        <w:widowControl w:val="0"/>
        <w:suppressAutoHyphens/>
        <w:jc w:val="center"/>
        <w:rPr>
          <w:b/>
          <w:lang w:val="pl-PL"/>
        </w:rPr>
      </w:pPr>
      <w:r w:rsidRPr="003278A8">
        <w:rPr>
          <w:b/>
          <w:lang w:val="pl-PL"/>
        </w:rPr>
        <w:t>[</w:t>
      </w:r>
      <w:r w:rsidR="00103B5E" w:rsidRPr="003278A8">
        <w:rPr>
          <w:lang w:val="pl-PL"/>
        </w:rPr>
        <w:t>UMOW</w:t>
      </w:r>
      <w:r w:rsidR="00D437A1" w:rsidRPr="003278A8">
        <w:rPr>
          <w:lang w:val="pl-PL"/>
        </w:rPr>
        <w:t>A RAMOWA</w:t>
      </w:r>
      <w:r w:rsidRPr="003278A8">
        <w:rPr>
          <w:b/>
          <w:u w:color="FF0000"/>
          <w:lang w:val="pl-PL"/>
        </w:rPr>
        <w:t>]</w:t>
      </w:r>
    </w:p>
    <w:p w14:paraId="4E318A42" w14:textId="77777777" w:rsidR="00B02E5A" w:rsidRPr="003278A8" w:rsidRDefault="00D437A1" w:rsidP="00270CC2">
      <w:pPr>
        <w:pStyle w:val="Bezodstpw"/>
        <w:widowControl w:val="0"/>
        <w:suppressAutoHyphens/>
        <w:jc w:val="center"/>
        <w:rPr>
          <w:lang w:val="pl-PL"/>
        </w:rPr>
      </w:pPr>
      <w:r w:rsidRPr="003278A8">
        <w:rPr>
          <w:lang w:val="pl-PL"/>
        </w:rPr>
        <w:t>o udzielenie zamówienia publicznego sektorowego</w:t>
      </w:r>
      <w:r w:rsidR="00103B5E" w:rsidRPr="003278A8">
        <w:rPr>
          <w:lang w:val="pl-PL"/>
        </w:rPr>
        <w:t xml:space="preserve"> na:</w:t>
      </w:r>
    </w:p>
    <w:p w14:paraId="5D91E00A" w14:textId="77777777" w:rsidR="00F3122D" w:rsidRPr="003278A8" w:rsidRDefault="00F3122D" w:rsidP="00270CC2">
      <w:pPr>
        <w:pStyle w:val="Bezodstpw"/>
        <w:widowControl w:val="0"/>
        <w:suppressAutoHyphens/>
        <w:jc w:val="center"/>
        <w:rPr>
          <w:b/>
          <w:lang w:val="pl-PL"/>
        </w:rPr>
      </w:pPr>
    </w:p>
    <w:p w14:paraId="404CC636" w14:textId="17897B8E" w:rsidR="00B02E5A" w:rsidRPr="003278A8" w:rsidRDefault="00D437A1" w:rsidP="00270CC2">
      <w:pPr>
        <w:pStyle w:val="Bezodstpw"/>
        <w:widowControl w:val="0"/>
        <w:suppressAutoHyphens/>
        <w:jc w:val="center"/>
        <w:rPr>
          <w:rStyle w:val="Hyperlink1"/>
          <w:b/>
          <w:bCs/>
          <w:i/>
          <w:color w:val="auto"/>
          <w:lang w:val="pl-PL"/>
        </w:rPr>
      </w:pPr>
      <w:r w:rsidRPr="003278A8">
        <w:rPr>
          <w:b/>
          <w:i/>
          <w:lang w:val="pl-PL"/>
        </w:rPr>
        <w:t xml:space="preserve">Zakup </w:t>
      </w:r>
      <w:r w:rsidR="009F4656">
        <w:rPr>
          <w:b/>
          <w:i/>
          <w:lang w:val="pl-PL"/>
        </w:rPr>
        <w:t xml:space="preserve">60 sztuk </w:t>
      </w:r>
      <w:r w:rsidRPr="003278A8">
        <w:rPr>
          <w:b/>
          <w:i/>
          <w:lang w:val="pl-PL"/>
        </w:rPr>
        <w:t>niskopodłogowych, przegubowych wagonów tramwajowych</w:t>
      </w:r>
    </w:p>
    <w:p w14:paraId="5C5CD2A4" w14:textId="77777777" w:rsidR="00B02E5A" w:rsidRPr="003278A8" w:rsidRDefault="00B02E5A" w:rsidP="00270CC2">
      <w:pPr>
        <w:widowControl w:val="0"/>
        <w:suppressAutoHyphens/>
        <w:spacing w:after="120"/>
        <w:rPr>
          <w:rStyle w:val="Hyperlink1"/>
          <w:rFonts w:eastAsia="Arial" w:cs="Arial"/>
          <w:color w:val="auto"/>
          <w:sz w:val="22"/>
          <w:szCs w:val="22"/>
          <w:lang w:val="pl-PL"/>
        </w:rPr>
      </w:pPr>
    </w:p>
    <w:p w14:paraId="7009D34A" w14:textId="718671D1" w:rsidR="00D10D46" w:rsidRPr="003278A8" w:rsidRDefault="00D10D46" w:rsidP="00270CC2">
      <w:pPr>
        <w:widowControl w:val="0"/>
        <w:suppressAutoHyphens/>
        <w:spacing w:after="120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zawarta dnia </w:t>
      </w:r>
      <w:r w:rsidR="00103B5E" w:rsidRPr="003278A8"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  <w:t>………………..</w:t>
      </w:r>
      <w:r w:rsidR="0007093D"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Krakowie  pomiędzy:</w:t>
      </w:r>
    </w:p>
    <w:p w14:paraId="43FBA56F" w14:textId="77777777" w:rsidR="00A81F42" w:rsidRPr="003278A8" w:rsidRDefault="00A81F42" w:rsidP="00270CC2">
      <w:pPr>
        <w:pStyle w:val="Bezodstpw"/>
        <w:widowControl w:val="0"/>
        <w:suppressAutoHyphens/>
        <w:rPr>
          <w:b/>
          <w:lang w:val="pl-PL"/>
        </w:rPr>
      </w:pPr>
    </w:p>
    <w:p w14:paraId="28066E5D" w14:textId="412DE87E" w:rsidR="00D10D46" w:rsidRPr="003278A8" w:rsidRDefault="00D10D46" w:rsidP="00270CC2">
      <w:pPr>
        <w:pStyle w:val="Bezodstpw"/>
        <w:widowControl w:val="0"/>
        <w:suppressAutoHyphens/>
        <w:rPr>
          <w:b/>
          <w:lang w:val="pl-PL"/>
        </w:rPr>
      </w:pPr>
      <w:r w:rsidRPr="003278A8">
        <w:rPr>
          <w:b/>
          <w:lang w:val="pl-PL"/>
        </w:rPr>
        <w:t>Miejskim Przedsi</w:t>
      </w:r>
      <w:r w:rsidR="00270CC2">
        <w:rPr>
          <w:b/>
          <w:lang w:val="pl-PL"/>
        </w:rPr>
        <w:t>ębiorstwem Komunikacyjnym Spółką Akcyjną</w:t>
      </w:r>
      <w:r w:rsidR="0007093D">
        <w:rPr>
          <w:b/>
          <w:lang w:val="pl-PL"/>
        </w:rPr>
        <w:t xml:space="preserve"> w </w:t>
      </w:r>
      <w:r w:rsidR="004334C9" w:rsidRPr="003278A8">
        <w:rPr>
          <w:b/>
          <w:lang w:val="pl-PL"/>
        </w:rPr>
        <w:t>Krakowie</w:t>
      </w:r>
    </w:p>
    <w:p w14:paraId="19C4B3DD" w14:textId="21DAF61E" w:rsidR="00D10D46" w:rsidRPr="003278A8" w:rsidRDefault="00103B5E" w:rsidP="00270CC2">
      <w:pPr>
        <w:pStyle w:val="Bezodstpw"/>
        <w:widowControl w:val="0"/>
        <w:suppressAutoHyphens/>
        <w:rPr>
          <w:color w:val="auto"/>
          <w:lang w:val="pl-PL"/>
        </w:rPr>
      </w:pPr>
      <w:r w:rsidRPr="003278A8">
        <w:rPr>
          <w:lang w:val="pl-PL"/>
        </w:rPr>
        <w:t>z siedzibą</w:t>
      </w:r>
      <w:r w:rsidR="0007093D">
        <w:rPr>
          <w:lang w:val="pl-PL"/>
        </w:rPr>
        <w:t xml:space="preserve"> w </w:t>
      </w:r>
      <w:r w:rsidRPr="003278A8">
        <w:rPr>
          <w:lang w:val="pl-PL"/>
        </w:rPr>
        <w:t xml:space="preserve">Krakowie, </w:t>
      </w:r>
      <w:r w:rsidR="00D10D46" w:rsidRPr="003278A8">
        <w:rPr>
          <w:lang w:val="pl-PL"/>
        </w:rPr>
        <w:t xml:space="preserve">ul. św. Wawrzyńca 13, 31-060 Kraków, Polska, </w:t>
      </w:r>
      <w:r w:rsidR="00D10D46" w:rsidRPr="003278A8">
        <w:rPr>
          <w:u w:val="single"/>
          <w:lang w:val="pl-PL"/>
        </w:rPr>
        <w:t>adres do korespondencji</w:t>
      </w:r>
      <w:r w:rsidR="00D10D46" w:rsidRPr="003278A8">
        <w:rPr>
          <w:lang w:val="pl-PL"/>
        </w:rPr>
        <w:t>: ul. Jana Brożka 3, 30-347 Krakó</w:t>
      </w:r>
      <w:r w:rsidRPr="003278A8">
        <w:rPr>
          <w:lang w:val="pl-PL"/>
        </w:rPr>
        <w:t>w</w:t>
      </w:r>
      <w:r w:rsidR="00F663B3" w:rsidRPr="003278A8">
        <w:rPr>
          <w:lang w:val="pl-PL"/>
        </w:rPr>
        <w:t>, zarejestrowan</w:t>
      </w:r>
      <w:r w:rsidRPr="003278A8">
        <w:rPr>
          <w:lang w:val="pl-PL"/>
        </w:rPr>
        <w:t>ą</w:t>
      </w:r>
      <w:r w:rsidR="0007093D">
        <w:rPr>
          <w:lang w:val="pl-PL"/>
        </w:rPr>
        <w:t xml:space="preserve"> w </w:t>
      </w:r>
      <w:r w:rsidRPr="003278A8">
        <w:rPr>
          <w:lang w:val="pl-PL"/>
        </w:rPr>
        <w:t>rejestrze przedsiębiorców Krajowego Rejestru Sądowego prowadzonego przez S</w:t>
      </w:r>
      <w:r w:rsidR="00D10D46" w:rsidRPr="003278A8">
        <w:rPr>
          <w:lang w:val="pl-PL"/>
        </w:rPr>
        <w:t>ąd Rejonowy</w:t>
      </w:r>
      <w:r w:rsidRPr="003278A8">
        <w:rPr>
          <w:lang w:val="pl-PL"/>
        </w:rPr>
        <w:t xml:space="preserve"> dla Krakowa</w:t>
      </w:r>
      <w:r w:rsidR="00D10D46" w:rsidRPr="003278A8">
        <w:rPr>
          <w:lang w:val="pl-PL"/>
        </w:rPr>
        <w:t>–Śródmieścia</w:t>
      </w:r>
      <w:r w:rsidR="0007093D">
        <w:rPr>
          <w:lang w:val="pl-PL"/>
        </w:rPr>
        <w:t xml:space="preserve"> w </w:t>
      </w:r>
      <w:r w:rsidRPr="003278A8">
        <w:rPr>
          <w:lang w:val="pl-PL"/>
        </w:rPr>
        <w:t xml:space="preserve">Krakowie, </w:t>
      </w:r>
      <w:r w:rsidR="00D10D46" w:rsidRPr="003278A8">
        <w:rPr>
          <w:lang w:val="pl-PL"/>
        </w:rPr>
        <w:t>XI Wydział Gospodarczy K</w:t>
      </w:r>
      <w:r w:rsidR="009519BB" w:rsidRPr="003278A8">
        <w:rPr>
          <w:lang w:val="pl-PL"/>
        </w:rPr>
        <w:t xml:space="preserve">RS pod nr </w:t>
      </w:r>
      <w:r w:rsidR="00D10D46" w:rsidRPr="003278A8">
        <w:rPr>
          <w:lang w:val="pl-PL"/>
        </w:rPr>
        <w:t>KRS 0000025692;</w:t>
      </w:r>
      <w:r w:rsidR="009519BB" w:rsidRPr="003278A8">
        <w:rPr>
          <w:lang w:val="pl-PL"/>
        </w:rPr>
        <w:t xml:space="preserve"> NIP: 679-008-56-13, posiadającą</w:t>
      </w:r>
      <w:r w:rsidR="00D10D46" w:rsidRPr="003278A8">
        <w:rPr>
          <w:lang w:val="pl-PL"/>
        </w:rPr>
        <w:t xml:space="preserve"> kapitał zakładowy</w:t>
      </w:r>
      <w:r w:rsidR="0007093D">
        <w:rPr>
          <w:lang w:val="pl-PL"/>
        </w:rPr>
        <w:t xml:space="preserve"> w </w:t>
      </w:r>
      <w:r w:rsidR="00D10D46" w:rsidRPr="003278A8">
        <w:rPr>
          <w:lang w:val="pl-PL"/>
        </w:rPr>
        <w:t>wysokości 84 882 400,00 zł oraz kapitał wpłacony</w:t>
      </w:r>
      <w:r w:rsidR="0007093D">
        <w:rPr>
          <w:lang w:val="pl-PL"/>
        </w:rPr>
        <w:t xml:space="preserve"> w </w:t>
      </w:r>
      <w:r w:rsidR="00D10D46" w:rsidRPr="003278A8">
        <w:rPr>
          <w:lang w:val="pl-PL"/>
        </w:rPr>
        <w:t>wysokości 84</w:t>
      </w:r>
      <w:r w:rsidR="009519BB" w:rsidRPr="003278A8">
        <w:rPr>
          <w:lang w:val="pl-PL"/>
        </w:rPr>
        <w:t> 882 400,00 zł, zwaną</w:t>
      </w:r>
      <w:r w:rsidR="0007093D">
        <w:rPr>
          <w:lang w:val="pl-PL"/>
        </w:rPr>
        <w:t xml:space="preserve"> w </w:t>
      </w:r>
      <w:r w:rsidR="00D10D46" w:rsidRPr="003278A8">
        <w:rPr>
          <w:lang w:val="pl-PL"/>
        </w:rPr>
        <w:t>dalszej części Umowy</w:t>
      </w:r>
      <w:r w:rsidR="00457F5B" w:rsidRPr="003278A8">
        <w:rPr>
          <w:lang w:val="pl-PL"/>
        </w:rPr>
        <w:t xml:space="preserve"> Ramowej</w:t>
      </w:r>
      <w:r w:rsidR="005A0F6A" w:rsidRPr="003278A8">
        <w:rPr>
          <w:lang w:val="pl-PL"/>
        </w:rPr>
        <w:t xml:space="preserve"> </w:t>
      </w:r>
      <w:r w:rsidR="00D10D46" w:rsidRPr="003278A8">
        <w:rPr>
          <w:b/>
          <w:lang w:val="pl-PL"/>
        </w:rPr>
        <w:t>Zamawiającym</w:t>
      </w:r>
      <w:r w:rsidR="009519BB" w:rsidRPr="003278A8">
        <w:rPr>
          <w:b/>
          <w:lang w:val="pl-PL"/>
        </w:rPr>
        <w:t xml:space="preserve">, </w:t>
      </w:r>
      <w:r w:rsidR="00D10D46" w:rsidRPr="003278A8">
        <w:rPr>
          <w:color w:val="auto"/>
          <w:lang w:val="pl-PL"/>
        </w:rPr>
        <w:t>któ</w:t>
      </w:r>
      <w:r w:rsidR="0096131D" w:rsidRPr="003278A8">
        <w:rPr>
          <w:color w:val="auto"/>
          <w:lang w:val="pl-PL"/>
        </w:rPr>
        <w:t>r</w:t>
      </w:r>
      <w:r w:rsidR="009519BB" w:rsidRPr="003278A8">
        <w:rPr>
          <w:color w:val="auto"/>
          <w:lang w:val="pl-PL"/>
        </w:rPr>
        <w:t>ą</w:t>
      </w:r>
      <w:r w:rsidR="00D10D46" w:rsidRPr="003278A8">
        <w:rPr>
          <w:color w:val="auto"/>
          <w:lang w:val="pl-PL"/>
        </w:rPr>
        <w:t xml:space="preserve"> reprezentują: </w:t>
      </w:r>
    </w:p>
    <w:p w14:paraId="2A34E31A" w14:textId="77777777" w:rsidR="0086693C" w:rsidRPr="003278A8" w:rsidRDefault="0086693C" w:rsidP="00270CC2">
      <w:pPr>
        <w:widowControl w:val="0"/>
        <w:suppressAutoHyphens/>
        <w:spacing w:after="120"/>
        <w:jc w:val="both"/>
        <w:rPr>
          <w:rFonts w:ascii="Arial" w:hAnsi="Arial" w:cs="Arial"/>
          <w:color w:val="auto"/>
          <w:lang w:val="pl-PL"/>
        </w:rPr>
      </w:pPr>
    </w:p>
    <w:p w14:paraId="49F930AA" w14:textId="77777777" w:rsidR="00D10D46" w:rsidRPr="003278A8" w:rsidRDefault="009519BB" w:rsidP="00270CC2">
      <w:pPr>
        <w:widowControl w:val="0"/>
        <w:suppressAutoHyphens/>
        <w:spacing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……………………………………………….</w:t>
      </w:r>
    </w:p>
    <w:p w14:paraId="77CCC9E3" w14:textId="77777777" w:rsidR="009519BB" w:rsidRPr="003278A8" w:rsidRDefault="009519BB" w:rsidP="00270CC2">
      <w:pPr>
        <w:widowControl w:val="0"/>
        <w:suppressAutoHyphens/>
        <w:spacing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……………………………………………….</w:t>
      </w:r>
    </w:p>
    <w:p w14:paraId="066A0B65" w14:textId="77777777" w:rsidR="00D10D46" w:rsidRPr="003278A8" w:rsidRDefault="00D10D46" w:rsidP="00270CC2">
      <w:pPr>
        <w:widowControl w:val="0"/>
        <w:suppressAutoHyphens/>
        <w:spacing w:after="120"/>
        <w:jc w:val="both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="00A15946" w:rsidRPr="003278A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</w:p>
    <w:p w14:paraId="2D43D3F8" w14:textId="06507A4F" w:rsidR="009519BB" w:rsidRPr="003278A8" w:rsidRDefault="009519BB" w:rsidP="00270CC2">
      <w:pPr>
        <w:widowControl w:val="0"/>
        <w:suppressAutoHyphens/>
        <w:spacing w:after="120"/>
        <w:jc w:val="both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bCs/>
          <w:color w:val="auto"/>
          <w:sz w:val="22"/>
          <w:szCs w:val="22"/>
          <w:lang w:val="pl-PL"/>
        </w:rPr>
        <w:t>…………….</w:t>
      </w:r>
      <w:r w:rsidR="00B7394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bCs/>
          <w:color w:val="auto"/>
          <w:sz w:val="22"/>
          <w:szCs w:val="22"/>
          <w:lang w:val="pl-PL"/>
        </w:rPr>
        <w:t>siedzibą ……………., zarejestrowanym</w:t>
      </w:r>
      <w:r w:rsidR="0007093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bCs/>
          <w:color w:val="auto"/>
          <w:sz w:val="22"/>
          <w:szCs w:val="22"/>
          <w:lang w:val="pl-PL"/>
        </w:rPr>
        <w:t>…………………., NIP: ……………………., zwanym</w:t>
      </w:r>
      <w:r w:rsidR="0007093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dalszej części Umowy Ramowej </w:t>
      </w:r>
      <w:r w:rsidRPr="003278A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Wykonawcą</w:t>
      </w:r>
      <w:r w:rsidRPr="003278A8">
        <w:rPr>
          <w:rFonts w:ascii="Arial" w:hAnsi="Arial" w:cs="Arial"/>
          <w:bCs/>
          <w:color w:val="auto"/>
          <w:sz w:val="22"/>
          <w:szCs w:val="22"/>
          <w:lang w:val="pl-PL"/>
        </w:rPr>
        <w:t>, którego reprezentują:</w:t>
      </w:r>
    </w:p>
    <w:p w14:paraId="1E27A65D" w14:textId="77777777" w:rsidR="009519BB" w:rsidRPr="003278A8" w:rsidRDefault="009519BB" w:rsidP="00270CC2">
      <w:pPr>
        <w:widowControl w:val="0"/>
        <w:suppressAutoHyphens/>
        <w:spacing w:after="120"/>
        <w:jc w:val="both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14:paraId="72260C62" w14:textId="77777777" w:rsidR="009519BB" w:rsidRPr="003278A8" w:rsidRDefault="009519BB" w:rsidP="00270CC2">
      <w:pPr>
        <w:widowControl w:val="0"/>
        <w:suppressAutoHyphens/>
        <w:spacing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……………………………………………….</w:t>
      </w:r>
    </w:p>
    <w:p w14:paraId="38B5FA32" w14:textId="77777777" w:rsidR="009519BB" w:rsidRPr="003278A8" w:rsidRDefault="009519BB" w:rsidP="00270CC2">
      <w:pPr>
        <w:widowControl w:val="0"/>
        <w:suppressAutoHyphens/>
        <w:spacing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384C2DE6" w14:textId="7EBE04DE" w:rsidR="009519BB" w:rsidRPr="00270CC2" w:rsidRDefault="00270CC2" w:rsidP="00270CC2">
      <w:pPr>
        <w:widowControl w:val="0"/>
        <w:suppressAutoHyphens/>
        <w:spacing w:after="80"/>
        <w:jc w:val="both"/>
        <w:rPr>
          <w:rFonts w:ascii="Calibri" w:eastAsia="Times New Roman" w:hAnsi="Calibri" w:cs="Times New Roman"/>
          <w:lang w:val="pl-PL" w:eastAsia="zh-CN"/>
        </w:rPr>
      </w:pPr>
      <w:r w:rsidRPr="00270CC2">
        <w:rPr>
          <w:rFonts w:ascii="Arial" w:eastAsia="Times New Roman" w:hAnsi="Arial" w:cs="Arial"/>
          <w:i/>
          <w:iCs/>
          <w:lang w:val="pl-PL" w:eastAsia="zh-CN"/>
        </w:rPr>
        <w:t>*[</w:t>
      </w:r>
      <w:r w:rsidR="009519BB" w:rsidRPr="00270CC2">
        <w:rPr>
          <w:rFonts w:ascii="Arial" w:eastAsia="Times New Roman" w:hAnsi="Arial" w:cs="Arial"/>
          <w:i/>
          <w:iCs/>
          <w:lang w:val="pl-PL" w:eastAsia="zh-CN"/>
        </w:rPr>
        <w:t xml:space="preserve">W przypadku gdy Zamawiający dokona wyboru oferty złożonej przez podmioty </w:t>
      </w:r>
      <w:r w:rsidRPr="00270CC2">
        <w:rPr>
          <w:rFonts w:ascii="Arial" w:eastAsia="Times New Roman" w:hAnsi="Arial" w:cs="Arial"/>
          <w:i/>
          <w:iCs/>
          <w:lang w:val="pl-PL" w:eastAsia="zh-CN"/>
        </w:rPr>
        <w:t>wspólnie ubiegające się o udzielenie zamówienia,</w:t>
      </w:r>
      <w:r w:rsidR="009519BB" w:rsidRPr="00270CC2">
        <w:rPr>
          <w:rFonts w:ascii="Arial" w:eastAsia="Times New Roman" w:hAnsi="Arial" w:cs="Arial"/>
          <w:i/>
          <w:iCs/>
          <w:lang w:val="pl-PL" w:eastAsia="zh-CN"/>
        </w:rPr>
        <w:t xml:space="preserve"> do umowy z</w:t>
      </w:r>
      <w:r w:rsidRPr="00270CC2">
        <w:rPr>
          <w:rFonts w:ascii="Arial" w:eastAsia="Times New Roman" w:hAnsi="Arial" w:cs="Arial"/>
          <w:i/>
          <w:iCs/>
          <w:lang w:val="pl-PL" w:eastAsia="zh-CN"/>
        </w:rPr>
        <w:t>ostanie wpisane postanowienie o </w:t>
      </w:r>
      <w:r w:rsidR="009519BB" w:rsidRPr="00270CC2">
        <w:rPr>
          <w:rFonts w:ascii="Arial" w:eastAsia="Times New Roman" w:hAnsi="Arial" w:cs="Arial"/>
          <w:i/>
          <w:iCs/>
          <w:lang w:val="pl-PL" w:eastAsia="zh-CN"/>
        </w:rPr>
        <w:t>ponoszeniu przez nie solidarnej odpowiedzialności  za wykonanie niniejszej umowy oraz sposobie reprezentacji podmiotów wobec Zamawiającego</w:t>
      </w:r>
      <w:r w:rsidR="0007093D">
        <w:rPr>
          <w:rFonts w:ascii="Arial" w:eastAsia="Times New Roman" w:hAnsi="Arial" w:cs="Arial"/>
          <w:i/>
          <w:iCs/>
          <w:lang w:val="pl-PL" w:eastAsia="zh-CN"/>
        </w:rPr>
        <w:t xml:space="preserve"> w </w:t>
      </w:r>
      <w:r w:rsidR="009519BB" w:rsidRPr="00270CC2">
        <w:rPr>
          <w:rFonts w:ascii="Arial" w:eastAsia="Times New Roman" w:hAnsi="Arial" w:cs="Arial"/>
          <w:i/>
          <w:iCs/>
          <w:lang w:val="pl-PL" w:eastAsia="zh-CN"/>
        </w:rPr>
        <w:t>związku</w:t>
      </w:r>
      <w:r w:rsidR="00B73940">
        <w:rPr>
          <w:rFonts w:ascii="Arial" w:eastAsia="Times New Roman" w:hAnsi="Arial" w:cs="Arial"/>
          <w:i/>
          <w:iCs/>
          <w:lang w:val="pl-PL" w:eastAsia="zh-CN"/>
        </w:rPr>
        <w:t xml:space="preserve"> z </w:t>
      </w:r>
      <w:r w:rsidR="009519BB" w:rsidRPr="00270CC2">
        <w:rPr>
          <w:rFonts w:ascii="Arial" w:eastAsia="Times New Roman" w:hAnsi="Arial" w:cs="Arial"/>
          <w:i/>
          <w:iCs/>
          <w:lang w:val="pl-PL" w:eastAsia="zh-CN"/>
        </w:rPr>
        <w:t>wykonywaniem niniejszej umowy, o następującej treści</w:t>
      </w:r>
      <w:r w:rsidRPr="00270CC2">
        <w:rPr>
          <w:rFonts w:ascii="Arial" w:eastAsia="Times New Roman" w:hAnsi="Arial" w:cs="Arial"/>
          <w:i/>
          <w:iCs/>
          <w:lang w:val="pl-PL" w:eastAsia="zh-CN"/>
        </w:rPr>
        <w:t>]:</w:t>
      </w:r>
    </w:p>
    <w:p w14:paraId="5D89B34F" w14:textId="146D7BCD" w:rsidR="009519BB" w:rsidRPr="003278A8" w:rsidRDefault="009519BB" w:rsidP="00270CC2">
      <w:pPr>
        <w:widowControl w:val="0"/>
        <w:suppressAutoHyphens/>
        <w:spacing w:after="80"/>
        <w:jc w:val="both"/>
        <w:rPr>
          <w:rFonts w:ascii="Calibri" w:eastAsia="Times New Roman" w:hAnsi="Calibri" w:cs="Times New Roman"/>
          <w:sz w:val="22"/>
          <w:szCs w:val="22"/>
          <w:lang w:val="pl-PL" w:eastAsia="zh-CN"/>
        </w:rPr>
      </w:pPr>
      <w:r w:rsidRPr="003278A8">
        <w:rPr>
          <w:rFonts w:ascii="Arial" w:eastAsia="Times New Roman" w:hAnsi="Arial" w:cs="Arial"/>
          <w:i/>
          <w:iCs/>
          <w:sz w:val="22"/>
          <w:szCs w:val="22"/>
          <w:lang w:val="pl-PL" w:eastAsia="zh-CN"/>
        </w:rPr>
        <w:t>„ponoszących solidarnie odpowiedzialność za wykonanie niniejszej umowy</w:t>
      </w:r>
      <w:r w:rsidR="0007093D">
        <w:rPr>
          <w:rFonts w:ascii="Arial" w:eastAsia="Times New Roman" w:hAnsi="Arial" w:cs="Arial"/>
          <w:i/>
          <w:iCs/>
          <w:sz w:val="22"/>
          <w:szCs w:val="22"/>
          <w:lang w:val="pl-PL" w:eastAsia="zh-CN"/>
        </w:rPr>
        <w:t xml:space="preserve"> w </w:t>
      </w:r>
      <w:r w:rsidRPr="003278A8">
        <w:rPr>
          <w:rFonts w:ascii="Arial" w:eastAsia="Times New Roman" w:hAnsi="Arial" w:cs="Arial"/>
          <w:i/>
          <w:iCs/>
          <w:sz w:val="22"/>
          <w:szCs w:val="22"/>
          <w:lang w:val="pl-PL" w:eastAsia="zh-CN"/>
        </w:rPr>
        <w:t xml:space="preserve">całym okresie jej realizacji aż do upływu najdłuższego </w:t>
      </w:r>
      <w:r w:rsidR="00270CC2">
        <w:rPr>
          <w:rFonts w:ascii="Arial" w:eastAsia="Times New Roman" w:hAnsi="Arial" w:cs="Arial"/>
          <w:i/>
          <w:iCs/>
          <w:sz w:val="22"/>
          <w:szCs w:val="22"/>
          <w:lang w:val="pl-PL" w:eastAsia="zh-CN"/>
        </w:rPr>
        <w:t>terminu jej obowiązywania. S</w:t>
      </w:r>
      <w:r w:rsidRPr="003278A8">
        <w:rPr>
          <w:rFonts w:ascii="Arial" w:eastAsia="Times New Roman" w:hAnsi="Arial" w:cs="Arial"/>
          <w:i/>
          <w:iCs/>
          <w:sz w:val="22"/>
          <w:szCs w:val="22"/>
          <w:lang w:val="pl-PL" w:eastAsia="zh-CN"/>
        </w:rPr>
        <w:t>olidarna odpowiedzialność wobec Zamawiającego nie jest uzależniona od wewnętrznych uregulowań Wykonawcy</w:t>
      </w:r>
      <w:r w:rsidR="0007093D">
        <w:rPr>
          <w:rFonts w:ascii="Arial" w:eastAsia="Times New Roman" w:hAnsi="Arial" w:cs="Arial"/>
          <w:i/>
          <w:iCs/>
          <w:sz w:val="22"/>
          <w:szCs w:val="22"/>
          <w:lang w:val="pl-PL" w:eastAsia="zh-CN"/>
        </w:rPr>
        <w:t xml:space="preserve"> i </w:t>
      </w:r>
      <w:r w:rsidRPr="003278A8">
        <w:rPr>
          <w:rFonts w:ascii="Arial" w:eastAsia="Times New Roman" w:hAnsi="Arial" w:cs="Arial"/>
          <w:i/>
          <w:iCs/>
          <w:sz w:val="22"/>
          <w:szCs w:val="22"/>
          <w:lang w:val="pl-PL" w:eastAsia="zh-CN"/>
        </w:rPr>
        <w:t>dotyczy również rozliczenia się między stronam</w:t>
      </w:r>
      <w:r w:rsidR="00270CC2">
        <w:rPr>
          <w:rFonts w:ascii="Arial" w:eastAsia="Times New Roman" w:hAnsi="Arial" w:cs="Arial"/>
          <w:i/>
          <w:iCs/>
          <w:sz w:val="22"/>
          <w:szCs w:val="22"/>
          <w:lang w:val="pl-PL" w:eastAsia="zh-CN"/>
        </w:rPr>
        <w:t>i spółki cywilnej/uczestnikami k</w:t>
      </w:r>
      <w:r w:rsidRPr="003278A8">
        <w:rPr>
          <w:rFonts w:ascii="Arial" w:eastAsia="Times New Roman" w:hAnsi="Arial" w:cs="Arial"/>
          <w:i/>
          <w:iCs/>
          <w:sz w:val="22"/>
          <w:szCs w:val="22"/>
          <w:lang w:val="pl-PL" w:eastAsia="zh-CN"/>
        </w:rPr>
        <w:t>onsorcjum</w:t>
      </w:r>
      <w:r w:rsidR="0007093D">
        <w:rPr>
          <w:rFonts w:ascii="Arial" w:eastAsia="Times New Roman" w:hAnsi="Arial" w:cs="Arial"/>
          <w:i/>
          <w:iCs/>
          <w:sz w:val="22"/>
          <w:szCs w:val="22"/>
          <w:lang w:val="pl-PL" w:eastAsia="zh-CN"/>
        </w:rPr>
        <w:t xml:space="preserve"> i </w:t>
      </w:r>
      <w:r w:rsidRPr="003278A8">
        <w:rPr>
          <w:rFonts w:ascii="Arial" w:eastAsia="Times New Roman" w:hAnsi="Arial" w:cs="Arial"/>
          <w:i/>
          <w:iCs/>
          <w:sz w:val="22"/>
          <w:szCs w:val="22"/>
          <w:lang w:val="pl-PL" w:eastAsia="zh-CN"/>
        </w:rPr>
        <w:t>podwykonawcami”.</w:t>
      </w:r>
    </w:p>
    <w:p w14:paraId="06B0C6FA" w14:textId="77777777" w:rsidR="009519BB" w:rsidRPr="003278A8" w:rsidRDefault="009519BB" w:rsidP="00270CC2">
      <w:pPr>
        <w:widowControl w:val="0"/>
        <w:suppressAutoHyphens/>
        <w:spacing w:after="80"/>
        <w:jc w:val="both"/>
        <w:rPr>
          <w:rFonts w:ascii="Arial" w:eastAsia="Times New Roman" w:hAnsi="Arial" w:cs="Arial"/>
          <w:i/>
          <w:iCs/>
          <w:sz w:val="22"/>
          <w:szCs w:val="22"/>
          <w:lang w:val="pl-PL" w:eastAsia="zh-CN"/>
        </w:rPr>
      </w:pPr>
    </w:p>
    <w:p w14:paraId="46CE202A" w14:textId="2DAD441D" w:rsidR="009519BB" w:rsidRPr="003278A8" w:rsidRDefault="009519BB" w:rsidP="00270CC2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Times New Roman"/>
          <w:sz w:val="22"/>
          <w:szCs w:val="22"/>
          <w:lang w:val="pl-PL" w:eastAsia="zh-CN"/>
        </w:rPr>
      </w:pPr>
      <w:r w:rsidRPr="003278A8">
        <w:rPr>
          <w:rFonts w:ascii="Arial" w:eastAsia="Times New Roman" w:hAnsi="Arial" w:cs="Arial"/>
          <w:sz w:val="22"/>
          <w:szCs w:val="22"/>
          <w:lang w:val="pl-PL" w:eastAsia="zh-CN"/>
        </w:rPr>
        <w:t xml:space="preserve">zwanymi dalej łącznie lub osobno </w:t>
      </w:r>
      <w:r w:rsidRPr="003278A8">
        <w:rPr>
          <w:rFonts w:ascii="Arial" w:eastAsia="Times New Roman" w:hAnsi="Arial" w:cs="Arial"/>
          <w:b/>
          <w:sz w:val="22"/>
          <w:szCs w:val="22"/>
          <w:lang w:val="pl-PL" w:eastAsia="zh-CN"/>
        </w:rPr>
        <w:t>Stronami</w:t>
      </w:r>
      <w:r w:rsidRPr="003278A8">
        <w:rPr>
          <w:rFonts w:ascii="Arial" w:eastAsia="Times New Roman" w:hAnsi="Arial" w:cs="Arial"/>
          <w:sz w:val="22"/>
          <w:szCs w:val="22"/>
          <w:lang w:val="pl-PL" w:eastAsia="zh-CN"/>
        </w:rPr>
        <w:t xml:space="preserve"> lub </w:t>
      </w:r>
      <w:r w:rsidRPr="003278A8">
        <w:rPr>
          <w:rFonts w:ascii="Arial" w:eastAsia="Times New Roman" w:hAnsi="Arial" w:cs="Arial"/>
          <w:b/>
          <w:sz w:val="22"/>
          <w:szCs w:val="22"/>
          <w:lang w:val="pl-PL" w:eastAsia="zh-CN"/>
        </w:rPr>
        <w:t>Stroną</w:t>
      </w:r>
      <w:r w:rsidR="00270CC2">
        <w:rPr>
          <w:rFonts w:ascii="Arial" w:eastAsia="Times New Roman" w:hAnsi="Arial" w:cs="Arial"/>
          <w:sz w:val="22"/>
          <w:szCs w:val="22"/>
          <w:lang w:val="pl-PL" w:eastAsia="zh-CN"/>
        </w:rPr>
        <w:t>,</w:t>
      </w:r>
    </w:p>
    <w:p w14:paraId="6CB4BFB3" w14:textId="7305B643" w:rsidR="00D10D46" w:rsidRPr="003278A8" w:rsidRDefault="00D10D46" w:rsidP="00270CC2">
      <w:pPr>
        <w:pStyle w:val="Bezodstpw"/>
        <w:widowControl w:val="0"/>
        <w:suppressAutoHyphens/>
        <w:rPr>
          <w:color w:val="auto"/>
          <w:lang w:val="pl-PL"/>
        </w:rPr>
      </w:pPr>
    </w:p>
    <w:p w14:paraId="3D2E2013" w14:textId="1FD7C4C7" w:rsidR="00E57272" w:rsidRPr="003278A8" w:rsidRDefault="00270CC2" w:rsidP="00270CC2">
      <w:pPr>
        <w:pStyle w:val="Bezodstpw"/>
        <w:widowControl w:val="0"/>
        <w:suppressAutoHyphens/>
        <w:rPr>
          <w:i/>
          <w:color w:val="auto"/>
          <w:sz w:val="20"/>
          <w:szCs w:val="20"/>
          <w:lang w:val="pl-PL"/>
        </w:rPr>
      </w:pPr>
      <w:r>
        <w:rPr>
          <w:i/>
          <w:color w:val="auto"/>
          <w:sz w:val="20"/>
          <w:szCs w:val="20"/>
          <w:lang w:val="pl-PL"/>
        </w:rPr>
        <w:t>*[</w:t>
      </w:r>
      <w:r w:rsidR="00E57272" w:rsidRPr="003278A8">
        <w:rPr>
          <w:i/>
          <w:color w:val="auto"/>
          <w:sz w:val="20"/>
          <w:szCs w:val="20"/>
          <w:lang w:val="pl-PL"/>
        </w:rPr>
        <w:t xml:space="preserve">zapisy </w:t>
      </w:r>
      <w:r>
        <w:rPr>
          <w:i/>
          <w:color w:val="auto"/>
          <w:sz w:val="20"/>
          <w:szCs w:val="20"/>
          <w:lang w:val="pl-PL"/>
        </w:rPr>
        <w:t>Umowy Ramowej</w:t>
      </w:r>
      <w:r w:rsidR="0007093D">
        <w:rPr>
          <w:i/>
          <w:color w:val="auto"/>
          <w:sz w:val="20"/>
          <w:szCs w:val="20"/>
          <w:lang w:val="pl-PL"/>
        </w:rPr>
        <w:t xml:space="preserve"> w </w:t>
      </w:r>
      <w:r>
        <w:rPr>
          <w:i/>
          <w:color w:val="auto"/>
          <w:sz w:val="20"/>
          <w:szCs w:val="20"/>
          <w:lang w:val="pl-PL"/>
        </w:rPr>
        <w:t>sytuacji gdy Umowa R</w:t>
      </w:r>
      <w:r w:rsidR="00E57272" w:rsidRPr="003278A8">
        <w:rPr>
          <w:i/>
          <w:color w:val="auto"/>
          <w:sz w:val="20"/>
          <w:szCs w:val="20"/>
          <w:lang w:val="pl-PL"/>
        </w:rPr>
        <w:t>amowa zawierana będzie</w:t>
      </w:r>
      <w:r w:rsidR="00B73940">
        <w:rPr>
          <w:i/>
          <w:color w:val="auto"/>
          <w:sz w:val="20"/>
          <w:szCs w:val="20"/>
          <w:lang w:val="pl-PL"/>
        </w:rPr>
        <w:t xml:space="preserve"> z </w:t>
      </w:r>
      <w:r w:rsidR="00E57272" w:rsidRPr="003278A8">
        <w:rPr>
          <w:i/>
          <w:color w:val="auto"/>
          <w:sz w:val="20"/>
          <w:szCs w:val="20"/>
          <w:lang w:val="pl-PL"/>
        </w:rPr>
        <w:t>wykonawcami wspólnie ubiegając</w:t>
      </w:r>
      <w:r>
        <w:rPr>
          <w:i/>
          <w:color w:val="auto"/>
          <w:sz w:val="20"/>
          <w:szCs w:val="20"/>
          <w:lang w:val="pl-PL"/>
        </w:rPr>
        <w:t>ymi się o udzielenie zamówienia]</w:t>
      </w:r>
      <w:r w:rsidR="0045467B">
        <w:rPr>
          <w:i/>
          <w:color w:val="auto"/>
          <w:sz w:val="20"/>
          <w:szCs w:val="20"/>
          <w:lang w:val="pl-PL"/>
        </w:rPr>
        <w:t>:</w:t>
      </w:r>
    </w:p>
    <w:p w14:paraId="731AFC88" w14:textId="77777777" w:rsidR="00E57272" w:rsidRPr="003278A8" w:rsidRDefault="00E57272" w:rsidP="00270CC2">
      <w:pPr>
        <w:pStyle w:val="Bezodstpw"/>
        <w:widowControl w:val="0"/>
        <w:suppressAutoHyphens/>
        <w:rPr>
          <w:i/>
          <w:color w:val="auto"/>
          <w:sz w:val="20"/>
          <w:szCs w:val="20"/>
          <w:lang w:val="pl-PL"/>
        </w:rPr>
      </w:pPr>
    </w:p>
    <w:p w14:paraId="040E847E" w14:textId="529F9EEB" w:rsidR="00E57272" w:rsidRPr="003278A8" w:rsidRDefault="00E57272" w:rsidP="00270CC2">
      <w:pPr>
        <w:pStyle w:val="Bezodstpw"/>
        <w:widowControl w:val="0"/>
        <w:suppressAutoHyphens/>
        <w:rPr>
          <w:i/>
          <w:color w:val="auto"/>
          <w:lang w:val="pl-PL"/>
        </w:rPr>
      </w:pPr>
      <w:r w:rsidRPr="003278A8">
        <w:rPr>
          <w:i/>
          <w:color w:val="auto"/>
          <w:lang w:val="pl-PL"/>
        </w:rPr>
        <w:t xml:space="preserve">Wykonawca działa na podstawie </w:t>
      </w:r>
      <w:r w:rsidRPr="003278A8">
        <w:rPr>
          <w:b/>
          <w:i/>
          <w:color w:val="auto"/>
          <w:lang w:val="pl-PL"/>
        </w:rPr>
        <w:t>umowy .............</w:t>
      </w:r>
      <w:r w:rsidR="00B73940">
        <w:rPr>
          <w:b/>
          <w:i/>
          <w:color w:val="auto"/>
          <w:lang w:val="pl-PL"/>
        </w:rPr>
        <w:t xml:space="preserve"> z </w:t>
      </w:r>
      <w:r w:rsidRPr="003278A8">
        <w:rPr>
          <w:i/>
          <w:color w:val="auto"/>
          <w:lang w:val="pl-PL"/>
        </w:rPr>
        <w:t>dnia .............</w:t>
      </w:r>
    </w:p>
    <w:p w14:paraId="7B601B96" w14:textId="77777777" w:rsidR="00E57272" w:rsidRPr="003278A8" w:rsidRDefault="00E57272" w:rsidP="00270CC2">
      <w:pPr>
        <w:pStyle w:val="Bezodstpw"/>
        <w:widowControl w:val="0"/>
        <w:suppressAutoHyphens/>
        <w:rPr>
          <w:i/>
          <w:color w:val="auto"/>
          <w:lang w:val="pl-PL"/>
        </w:rPr>
      </w:pPr>
    </w:p>
    <w:p w14:paraId="765C9E10" w14:textId="0F5387C0" w:rsidR="00E57272" w:rsidRPr="003278A8" w:rsidRDefault="00E57272" w:rsidP="00270CC2">
      <w:pPr>
        <w:pStyle w:val="Bezodstpw"/>
        <w:widowControl w:val="0"/>
        <w:suppressAutoHyphens/>
        <w:rPr>
          <w:i/>
          <w:iCs/>
          <w:lang w:val="pl-PL"/>
        </w:rPr>
      </w:pPr>
      <w:r w:rsidRPr="003278A8">
        <w:rPr>
          <w:i/>
          <w:color w:val="auto"/>
          <w:lang w:val="pl-PL"/>
        </w:rPr>
        <w:t>Wykonawcy</w:t>
      </w:r>
      <w:r w:rsidRPr="003278A8">
        <w:rPr>
          <w:i/>
          <w:color w:val="FF0000"/>
          <w:lang w:val="pl-PL"/>
        </w:rPr>
        <w:t xml:space="preserve"> </w:t>
      </w:r>
      <w:r w:rsidRPr="003278A8">
        <w:rPr>
          <w:i/>
          <w:lang w:val="pl-PL"/>
        </w:rPr>
        <w:t>działający wspólnie ponoszą solidarnie odpowiedzialność za wykonanie niniejszej Umowy Ramowej</w:t>
      </w:r>
      <w:r w:rsidR="0007093D">
        <w:rPr>
          <w:i/>
          <w:lang w:val="pl-PL"/>
        </w:rPr>
        <w:t xml:space="preserve"> w </w:t>
      </w:r>
      <w:r w:rsidRPr="003278A8">
        <w:rPr>
          <w:i/>
          <w:iCs/>
          <w:lang w:val="pl-PL"/>
        </w:rPr>
        <w:t>całym okresie jej realiz</w:t>
      </w:r>
      <w:r w:rsidR="00270CC2">
        <w:rPr>
          <w:i/>
          <w:iCs/>
          <w:lang w:val="pl-PL"/>
        </w:rPr>
        <w:t>acji aż do upływu najdłuższego</w:t>
      </w:r>
      <w:r w:rsidR="00B73940">
        <w:rPr>
          <w:i/>
          <w:iCs/>
          <w:lang w:val="pl-PL"/>
        </w:rPr>
        <w:t xml:space="preserve"> z </w:t>
      </w:r>
      <w:r w:rsidRPr="003278A8">
        <w:rPr>
          <w:i/>
          <w:iCs/>
          <w:lang w:val="pl-PL"/>
        </w:rPr>
        <w:t>terminów realizacji dostaw lub usług powiązanych</w:t>
      </w:r>
      <w:r w:rsidR="00B73940">
        <w:rPr>
          <w:i/>
          <w:iCs/>
          <w:lang w:val="pl-PL"/>
        </w:rPr>
        <w:t xml:space="preserve"> z </w:t>
      </w:r>
      <w:r w:rsidRPr="003278A8">
        <w:rPr>
          <w:i/>
          <w:color w:val="auto"/>
          <w:lang w:val="pl-PL"/>
        </w:rPr>
        <w:t>dostawą wagonów tramwajowych.</w:t>
      </w:r>
      <w:r w:rsidRPr="003278A8">
        <w:rPr>
          <w:i/>
          <w:iCs/>
          <w:lang w:val="pl-PL"/>
        </w:rPr>
        <w:t xml:space="preserve"> Solidarna odpowiedzialność wobec Zamawiającego nie jest uzależni</w:t>
      </w:r>
      <w:r w:rsidR="00270CC2">
        <w:rPr>
          <w:i/>
          <w:iCs/>
          <w:lang w:val="pl-PL"/>
        </w:rPr>
        <w:t xml:space="preserve">ona od wewnętrznych uregulowań </w:t>
      </w:r>
      <w:r w:rsidRPr="003278A8">
        <w:rPr>
          <w:i/>
          <w:iCs/>
          <w:lang w:val="pl-PL"/>
        </w:rPr>
        <w:t>pomiędzy Wykonawcami tworzącymi Konsorcjum</w:t>
      </w:r>
      <w:r w:rsidR="00270CC2">
        <w:rPr>
          <w:i/>
          <w:iCs/>
          <w:lang w:val="pl-PL"/>
        </w:rPr>
        <w:t>/będącymi stronami spółki cywilnej</w:t>
      </w:r>
      <w:r w:rsidRPr="003278A8">
        <w:rPr>
          <w:i/>
          <w:iCs/>
          <w:lang w:val="pl-PL"/>
        </w:rPr>
        <w:t>.</w:t>
      </w:r>
    </w:p>
    <w:p w14:paraId="44B955BA" w14:textId="77777777" w:rsidR="00E57272" w:rsidRPr="003278A8" w:rsidRDefault="00E57272" w:rsidP="00270CC2">
      <w:pPr>
        <w:pStyle w:val="Bezodstpw"/>
        <w:widowControl w:val="0"/>
        <w:suppressAutoHyphens/>
        <w:rPr>
          <w:i/>
          <w:lang w:val="pl-PL"/>
        </w:rPr>
      </w:pPr>
    </w:p>
    <w:p w14:paraId="151A8F53" w14:textId="4D8046D6" w:rsidR="00E57272" w:rsidRPr="003278A8" w:rsidRDefault="00E57272" w:rsidP="00270CC2">
      <w:pPr>
        <w:pStyle w:val="Bezodstpw"/>
        <w:widowControl w:val="0"/>
        <w:suppressAutoHyphens/>
        <w:rPr>
          <w:i/>
          <w:lang w:val="pl-PL"/>
        </w:rPr>
      </w:pPr>
      <w:r w:rsidRPr="003278A8">
        <w:rPr>
          <w:i/>
          <w:lang w:val="pl-PL"/>
        </w:rPr>
        <w:t xml:space="preserve">Do reprezentowania Wykonawcy (wykonawców wspólnie ubiegających się o udzielenie </w:t>
      </w:r>
      <w:r w:rsidRPr="003278A8">
        <w:rPr>
          <w:i/>
          <w:lang w:val="pl-PL"/>
        </w:rPr>
        <w:lastRenderedPageBreak/>
        <w:t>zamówienia) wobec Zamawiającego,</w:t>
      </w:r>
      <w:r w:rsidR="0007093D">
        <w:rPr>
          <w:i/>
          <w:lang w:val="pl-PL"/>
        </w:rPr>
        <w:t xml:space="preserve"> w </w:t>
      </w:r>
      <w:r w:rsidRPr="003278A8">
        <w:rPr>
          <w:i/>
          <w:lang w:val="pl-PL"/>
        </w:rPr>
        <w:t>szczególności do podejmowania zobowiązań, decyzji, otrzymywania poleceń od Zamawiającego, wyznaczania osób do konta</w:t>
      </w:r>
      <w:r w:rsidR="00270CC2">
        <w:rPr>
          <w:i/>
          <w:lang w:val="pl-PL"/>
        </w:rPr>
        <w:t>któw</w:t>
      </w:r>
      <w:r w:rsidR="00B73940">
        <w:rPr>
          <w:i/>
          <w:lang w:val="pl-PL"/>
        </w:rPr>
        <w:t xml:space="preserve"> z </w:t>
      </w:r>
      <w:r w:rsidRPr="003278A8">
        <w:rPr>
          <w:i/>
          <w:lang w:val="pl-PL"/>
        </w:rPr>
        <w:t>Zamawiającym, wykonywania obowią</w:t>
      </w:r>
      <w:r w:rsidR="00270CC2">
        <w:rPr>
          <w:i/>
          <w:lang w:val="pl-PL"/>
        </w:rPr>
        <w:t>zków</w:t>
      </w:r>
      <w:r w:rsidR="00B73940">
        <w:rPr>
          <w:i/>
          <w:lang w:val="pl-PL"/>
        </w:rPr>
        <w:t xml:space="preserve"> z </w:t>
      </w:r>
      <w:r w:rsidR="00270CC2">
        <w:rPr>
          <w:i/>
          <w:lang w:val="pl-PL"/>
        </w:rPr>
        <w:t>tytułu niniejszej umowy</w:t>
      </w:r>
      <w:r w:rsidR="0007093D">
        <w:rPr>
          <w:i/>
          <w:lang w:val="pl-PL"/>
        </w:rPr>
        <w:t xml:space="preserve"> w </w:t>
      </w:r>
      <w:r w:rsidRPr="003278A8">
        <w:rPr>
          <w:i/>
          <w:lang w:val="pl-PL"/>
        </w:rPr>
        <w:t>tym udzielonej gwarancji jakości lub rękojmi za wady</w:t>
      </w:r>
      <w:r w:rsidR="00270CC2">
        <w:rPr>
          <w:i/>
          <w:lang w:val="pl-PL"/>
        </w:rPr>
        <w:t xml:space="preserve"> </w:t>
      </w:r>
      <w:r w:rsidRPr="003278A8">
        <w:rPr>
          <w:i/>
          <w:lang w:val="pl-PL"/>
        </w:rPr>
        <w:t xml:space="preserve">upoważniony jest </w:t>
      </w:r>
    </w:p>
    <w:p w14:paraId="36F912F5" w14:textId="77777777" w:rsidR="00E57272" w:rsidRPr="003278A8" w:rsidRDefault="00E57272" w:rsidP="00270CC2">
      <w:pPr>
        <w:pStyle w:val="Bezodstpw"/>
        <w:widowControl w:val="0"/>
        <w:suppressAutoHyphens/>
        <w:ind w:left="708"/>
        <w:rPr>
          <w:rStyle w:val="Brak"/>
          <w:i/>
          <w:color w:val="auto"/>
          <w:lang w:val="pl-PL"/>
        </w:rPr>
      </w:pPr>
    </w:p>
    <w:p w14:paraId="0C591680" w14:textId="0DE2D65C" w:rsidR="00E57272" w:rsidRPr="003278A8" w:rsidRDefault="00E57272" w:rsidP="00270CC2">
      <w:pPr>
        <w:pStyle w:val="Bezodstpw"/>
        <w:widowControl w:val="0"/>
        <w:suppressAutoHyphens/>
        <w:rPr>
          <w:rStyle w:val="Brak"/>
          <w:i/>
          <w:color w:val="auto"/>
          <w:lang w:val="pl-PL"/>
        </w:rPr>
      </w:pPr>
      <w:r w:rsidRPr="003278A8">
        <w:rPr>
          <w:rStyle w:val="Brak"/>
          <w:i/>
          <w:color w:val="auto"/>
          <w:lang w:val="pl-PL"/>
        </w:rPr>
        <w:t>...&lt;nazwa</w:t>
      </w:r>
      <w:r w:rsidR="0007093D">
        <w:rPr>
          <w:rStyle w:val="Brak"/>
          <w:i/>
          <w:color w:val="auto"/>
          <w:lang w:val="pl-PL"/>
        </w:rPr>
        <w:t xml:space="preserve"> i </w:t>
      </w:r>
      <w:r w:rsidRPr="003278A8">
        <w:rPr>
          <w:rStyle w:val="Brak"/>
          <w:i/>
          <w:color w:val="auto"/>
          <w:lang w:val="pl-PL"/>
        </w:rPr>
        <w:t>adres wyznaczonego podmiotu&gt;......</w:t>
      </w:r>
    </w:p>
    <w:p w14:paraId="31A1560F" w14:textId="77777777" w:rsidR="00E57272" w:rsidRPr="003278A8" w:rsidRDefault="00E57272" w:rsidP="00270CC2">
      <w:pPr>
        <w:pStyle w:val="Bezodstpw"/>
        <w:widowControl w:val="0"/>
        <w:suppressAutoHyphens/>
        <w:rPr>
          <w:rStyle w:val="Brak"/>
          <w:i/>
          <w:color w:val="auto"/>
          <w:sz w:val="20"/>
          <w:szCs w:val="20"/>
          <w:lang w:val="pl-PL"/>
        </w:rPr>
      </w:pPr>
    </w:p>
    <w:p w14:paraId="156F55A5" w14:textId="3806F992" w:rsidR="00E57272" w:rsidRPr="003278A8" w:rsidRDefault="00E57272" w:rsidP="00270CC2">
      <w:pPr>
        <w:pStyle w:val="Bezodstpw"/>
        <w:widowControl w:val="0"/>
        <w:suppressAutoHyphens/>
        <w:rPr>
          <w:i/>
          <w:sz w:val="20"/>
          <w:szCs w:val="20"/>
          <w:lang w:val="pl-PL"/>
        </w:rPr>
      </w:pPr>
      <w:r w:rsidRPr="003278A8">
        <w:rPr>
          <w:i/>
          <w:sz w:val="20"/>
          <w:szCs w:val="20"/>
          <w:lang w:val="pl-PL"/>
        </w:rPr>
        <w:t>Zamawiający dopuszcza</w:t>
      </w:r>
      <w:r w:rsidR="006300A8">
        <w:rPr>
          <w:i/>
          <w:sz w:val="20"/>
          <w:szCs w:val="20"/>
          <w:lang w:val="pl-PL"/>
        </w:rPr>
        <w:t>,</w:t>
      </w:r>
      <w:r w:rsidRPr="003278A8">
        <w:rPr>
          <w:i/>
          <w:sz w:val="20"/>
          <w:szCs w:val="20"/>
          <w:lang w:val="pl-PL"/>
        </w:rPr>
        <w:t xml:space="preserve"> aby do kontaktu</w:t>
      </w:r>
      <w:r w:rsidR="0007093D">
        <w:rPr>
          <w:i/>
          <w:sz w:val="20"/>
          <w:szCs w:val="20"/>
          <w:lang w:val="pl-PL"/>
        </w:rPr>
        <w:t xml:space="preserve"> w </w:t>
      </w:r>
      <w:r w:rsidRPr="003278A8">
        <w:rPr>
          <w:i/>
          <w:sz w:val="20"/>
          <w:szCs w:val="20"/>
          <w:lang w:val="pl-PL"/>
        </w:rPr>
        <w:t>sprawach dotyczących udzielonej gwarancji jakości lub rękojmi wyznaczony został podmiot spośród wykonawców wspólnie ubiegających się o udzielenie zamówienia inny niż wskazany powyżej.</w:t>
      </w:r>
    </w:p>
    <w:p w14:paraId="6B354666" w14:textId="77777777" w:rsidR="00E57272" w:rsidRPr="003278A8" w:rsidRDefault="00E57272" w:rsidP="00270CC2">
      <w:pPr>
        <w:pStyle w:val="Bezodstpw"/>
        <w:widowControl w:val="0"/>
        <w:suppressAutoHyphens/>
        <w:rPr>
          <w:color w:val="auto"/>
          <w:sz w:val="20"/>
          <w:szCs w:val="20"/>
          <w:lang w:val="pl-PL"/>
        </w:rPr>
      </w:pPr>
    </w:p>
    <w:p w14:paraId="40C0CA06" w14:textId="77777777" w:rsidR="00E57272" w:rsidRPr="003278A8" w:rsidRDefault="00E57272" w:rsidP="00270CC2">
      <w:pPr>
        <w:pStyle w:val="Bezodstpw"/>
        <w:widowControl w:val="0"/>
        <w:suppressAutoHyphens/>
        <w:rPr>
          <w:color w:val="auto"/>
          <w:lang w:val="pl-PL"/>
        </w:rPr>
      </w:pPr>
    </w:p>
    <w:p w14:paraId="6D2B2B10" w14:textId="77777777" w:rsidR="00747B97" w:rsidRPr="003278A8" w:rsidRDefault="00747B97" w:rsidP="00270CC2">
      <w:pPr>
        <w:pStyle w:val="Bezodstpw"/>
        <w:widowControl w:val="0"/>
        <w:suppressAutoHyphens/>
        <w:rPr>
          <w:color w:val="auto"/>
          <w:highlight w:val="yellow"/>
          <w:lang w:val="pl-PL"/>
        </w:rPr>
      </w:pPr>
    </w:p>
    <w:p w14:paraId="2C1FFA87" w14:textId="6A967380" w:rsidR="009519BB" w:rsidRPr="003278A8" w:rsidRDefault="009519BB" w:rsidP="00270CC2">
      <w:pPr>
        <w:widowControl w:val="0"/>
        <w:suppressAutoHyphens/>
        <w:spacing w:before="120" w:after="80" w:line="276" w:lineRule="auto"/>
        <w:jc w:val="both"/>
        <w:rPr>
          <w:rFonts w:ascii="Calibri" w:eastAsia="Times New Roman" w:hAnsi="Calibri" w:cs="Times New Roman"/>
          <w:lang w:val="pl-PL" w:eastAsia="zh-CN"/>
        </w:rPr>
      </w:pPr>
      <w:r w:rsidRPr="003278A8">
        <w:rPr>
          <w:rFonts w:ascii="Arial" w:eastAsia="Times New Roman" w:hAnsi="Arial" w:cs="Arial"/>
          <w:i/>
          <w:iCs/>
          <w:lang w:val="pl-PL" w:eastAsia="zh-CN"/>
        </w:rPr>
        <w:t>*</w:t>
      </w:r>
      <w:r w:rsidR="00270CC2">
        <w:rPr>
          <w:rFonts w:ascii="Arial" w:eastAsia="Times New Roman" w:hAnsi="Arial" w:cs="Arial"/>
          <w:i/>
          <w:iCs/>
          <w:lang w:val="pl-PL" w:eastAsia="zh-CN"/>
        </w:rPr>
        <w:t>[</w:t>
      </w:r>
      <w:r w:rsidR="00270CC2" w:rsidRPr="003278A8">
        <w:rPr>
          <w:rFonts w:ascii="Arial" w:eastAsia="Times New Roman" w:hAnsi="Arial" w:cs="Arial"/>
          <w:i/>
          <w:iCs/>
          <w:u w:val="single"/>
          <w:lang w:val="pl-PL" w:eastAsia="zh-CN"/>
        </w:rPr>
        <w:t>(jeżeli dotyczy</w:t>
      </w:r>
      <w:r w:rsidR="00270CC2" w:rsidRPr="003278A8">
        <w:rPr>
          <w:rFonts w:ascii="Arial" w:eastAsia="Times New Roman" w:hAnsi="Arial" w:cs="Arial"/>
          <w:i/>
          <w:iCs/>
          <w:lang w:val="pl-PL" w:eastAsia="zh-CN"/>
        </w:rPr>
        <w:t>)</w:t>
      </w:r>
      <w:r w:rsidRPr="003278A8">
        <w:rPr>
          <w:rFonts w:ascii="Arial" w:eastAsia="Times New Roman" w:hAnsi="Arial" w:cs="Arial"/>
          <w:i/>
          <w:iCs/>
          <w:lang w:val="pl-PL" w:eastAsia="zh-CN"/>
        </w:rPr>
        <w:t xml:space="preserve"> informacja dotycząca przetwarzania danych osobowych dla um</w:t>
      </w:r>
      <w:r w:rsidR="00270CC2">
        <w:rPr>
          <w:rFonts w:ascii="Arial" w:eastAsia="Times New Roman" w:hAnsi="Arial" w:cs="Arial"/>
          <w:i/>
          <w:iCs/>
          <w:lang w:val="pl-PL" w:eastAsia="zh-CN"/>
        </w:rPr>
        <w:t xml:space="preserve">owy </w:t>
      </w:r>
      <w:r w:rsidRPr="003278A8">
        <w:rPr>
          <w:rFonts w:ascii="Arial" w:eastAsia="Times New Roman" w:hAnsi="Arial" w:cs="Arial"/>
          <w:i/>
          <w:iCs/>
          <w:lang w:val="pl-PL" w:eastAsia="zh-CN"/>
        </w:rPr>
        <w:t>zaw</w:t>
      </w:r>
      <w:r w:rsidR="00270CC2">
        <w:rPr>
          <w:rFonts w:ascii="Arial" w:eastAsia="Times New Roman" w:hAnsi="Arial" w:cs="Arial"/>
          <w:i/>
          <w:iCs/>
          <w:lang w:val="pl-PL" w:eastAsia="zh-CN"/>
        </w:rPr>
        <w:t>ieranej</w:t>
      </w:r>
      <w:r w:rsidR="00B73940">
        <w:rPr>
          <w:rFonts w:ascii="Arial" w:eastAsia="Times New Roman" w:hAnsi="Arial" w:cs="Arial"/>
          <w:i/>
          <w:iCs/>
          <w:lang w:val="pl-PL" w:eastAsia="zh-CN"/>
        </w:rPr>
        <w:t xml:space="preserve"> z </w:t>
      </w:r>
      <w:r w:rsidRPr="003278A8">
        <w:rPr>
          <w:rFonts w:ascii="Arial" w:eastAsia="Times New Roman" w:hAnsi="Arial" w:cs="Arial"/>
          <w:i/>
          <w:iCs/>
          <w:lang w:val="pl-PL" w:eastAsia="zh-CN"/>
        </w:rPr>
        <w:t>osobami fizycznymi prowadzącymi lub nieprowadzącymi działalność gospodarczą</w:t>
      </w:r>
      <w:r w:rsidR="00270CC2">
        <w:rPr>
          <w:rFonts w:ascii="Arial" w:eastAsia="Times New Roman" w:hAnsi="Arial" w:cs="Arial"/>
          <w:i/>
          <w:iCs/>
          <w:lang w:val="pl-PL" w:eastAsia="zh-CN"/>
        </w:rPr>
        <w:t>]</w:t>
      </w:r>
      <w:r w:rsidRPr="003278A8">
        <w:rPr>
          <w:rFonts w:ascii="Arial" w:eastAsia="Times New Roman" w:hAnsi="Arial" w:cs="Arial"/>
          <w:i/>
          <w:iCs/>
          <w:lang w:val="pl-PL" w:eastAsia="zh-CN"/>
        </w:rPr>
        <w:t>:</w:t>
      </w:r>
    </w:p>
    <w:p w14:paraId="61DACE4E" w14:textId="7625FBA0" w:rsidR="009519BB" w:rsidRPr="003278A8" w:rsidRDefault="009519BB" w:rsidP="00270CC2">
      <w:pPr>
        <w:widowControl w:val="0"/>
        <w:suppressAutoHyphens/>
        <w:spacing w:before="120" w:after="80" w:line="276" w:lineRule="auto"/>
        <w:jc w:val="both"/>
        <w:rPr>
          <w:rFonts w:ascii="Calibri" w:eastAsia="Times New Roman" w:hAnsi="Calibri" w:cs="Times New Roman"/>
          <w:sz w:val="22"/>
          <w:szCs w:val="22"/>
          <w:lang w:val="pl-PL" w:eastAsia="zh-CN"/>
        </w:rPr>
      </w:pP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Informujemy, że administratorem Państwa danych osobowych jest Miejskie Przedsiębiorstwo Komunikacyjne S.A.</w:t>
      </w:r>
      <w:r w:rsidR="0007093D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w </w:t>
      </w: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Krakowie</w:t>
      </w:r>
      <w:r w:rsidR="00B73940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z </w:t>
      </w: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siedzibą przy ul. św. Wawrzyńca 13</w:t>
      </w:r>
      <w:r w:rsidR="0007093D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w </w:t>
      </w: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Krakowie. Dane osobowe będą przetwarzane</w:t>
      </w:r>
      <w:r w:rsidR="0007093D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w </w:t>
      </w: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celu wykonania umowy, której stroną jest osoba, której dane dotyczą. Podstawą prawną przetwarzania danych osobowych jest zawarta umowa. Podanie danych jest dobrowolne, ale niezbędne do zawarcia umowy</w:t>
      </w:r>
      <w:r w:rsidR="00B73940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z </w:t>
      </w: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MPK S.A.</w:t>
      </w:r>
      <w:r w:rsidR="0007093D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w </w:t>
      </w: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Krakowie</w:t>
      </w:r>
      <w:r w:rsidR="0007093D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i </w:t>
      </w: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jej realizacji. Mają Państwo prawo do żądania dostępu do swoich danych osobowych, ich sprostowania, usunięcia lub ograniczenia przetwarzania, prawo do wniesienia sprzeciwu wobec przetwarzania, a także prawo do przenoszenia danych. Prawo do żądania usunięcia danych może nastąpić</w:t>
      </w:r>
      <w:r w:rsidR="0007093D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w </w:t>
      </w: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przypadkach określonych</w:t>
      </w:r>
      <w:r w:rsidR="0007093D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w </w:t>
      </w: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przepisach prawa. Ponadto mają Państwo prawo do wniesienia skargi do Prezesa Urzędu Ochrony Danych Osobowych. Dane osobowe będą przetwarzane zgodnie</w:t>
      </w:r>
      <w:r w:rsidR="00B73940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z </w:t>
      </w: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przepisami regulującymi państwowe zasoby archiwalne. Odbiorcami danych mogą być podmioty,</w:t>
      </w:r>
      <w:r w:rsidR="00B73940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z </w:t>
      </w: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którymi MPK S.A.</w:t>
      </w:r>
      <w:r w:rsidR="0007093D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w </w:t>
      </w: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Krakowie współpracuje</w:t>
      </w:r>
      <w:r w:rsidR="0007093D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w </w:t>
      </w: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ramach wykonania niniejszej umowy.</w:t>
      </w:r>
    </w:p>
    <w:p w14:paraId="22296832" w14:textId="03F11971" w:rsidR="009519BB" w:rsidRPr="003278A8" w:rsidRDefault="009519BB" w:rsidP="00270CC2">
      <w:pPr>
        <w:widowControl w:val="0"/>
        <w:suppressAutoHyphens/>
        <w:spacing w:before="120" w:after="80" w:line="276" w:lineRule="auto"/>
        <w:jc w:val="both"/>
        <w:rPr>
          <w:rFonts w:ascii="Calibri" w:eastAsia="Times New Roman" w:hAnsi="Calibri" w:cs="Times New Roman"/>
          <w:sz w:val="22"/>
          <w:szCs w:val="22"/>
          <w:lang w:val="pl-PL" w:eastAsia="zh-CN"/>
        </w:rPr>
      </w:pP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W przypadku jakichkolwiek pytań prosimy o kontakt</w:t>
      </w:r>
      <w:r w:rsidR="00B73940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z </w:t>
      </w: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Inspektorem Ochrony Danych Osobowych MPK S.A.                 </w:t>
      </w:r>
      <w:r w:rsidR="0007093D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w </w:t>
      </w:r>
      <w:r w:rsidRPr="003278A8">
        <w:rPr>
          <w:rFonts w:ascii="Arial" w:eastAsia="Times New Roman" w:hAnsi="Arial" w:cs="Arial"/>
          <w:i/>
          <w:sz w:val="22"/>
          <w:szCs w:val="22"/>
          <w:lang w:val="pl-PL" w:eastAsia="zh-CN"/>
        </w:rPr>
        <w:t>Krakowie, który możliwy jest poprzez adres e-mail: iodo@mpk.krakow.pl lub telefonicznie: (12) 254 14 54.</w:t>
      </w:r>
    </w:p>
    <w:p w14:paraId="298F022F" w14:textId="77777777" w:rsidR="000C3DC9" w:rsidRPr="003278A8" w:rsidRDefault="000C3DC9" w:rsidP="00270CC2">
      <w:pPr>
        <w:pStyle w:val="Bezodstpw"/>
        <w:widowControl w:val="0"/>
        <w:suppressAutoHyphens/>
        <w:rPr>
          <w:color w:val="auto"/>
          <w:highlight w:val="yellow"/>
          <w:lang w:val="pl-PL"/>
        </w:rPr>
      </w:pPr>
    </w:p>
    <w:p w14:paraId="6E538B81" w14:textId="71A95F33" w:rsidR="009519BB" w:rsidRPr="00270CC2" w:rsidRDefault="009519BB" w:rsidP="00270CC2">
      <w:pPr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 w:hanging="284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zh-CN"/>
        </w:rPr>
      </w:pPr>
      <w:r w:rsidRPr="00270CC2">
        <w:rPr>
          <w:rFonts w:ascii="Arial" w:eastAsia="Times New Roman" w:hAnsi="Arial" w:cs="Arial"/>
          <w:i/>
          <w:sz w:val="22"/>
          <w:szCs w:val="22"/>
          <w:lang w:val="pl-PL" w:eastAsia="zh-CN"/>
        </w:rPr>
        <w:t>Wykonawca o identyfikatorze podatkowym NIP……………………………… oświadcza, że jest zarejestrowany jako czynny podatnik podatku od towarów</w:t>
      </w:r>
      <w:r w:rsidR="0007093D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i </w:t>
      </w:r>
      <w:r w:rsidRPr="00270CC2">
        <w:rPr>
          <w:rFonts w:ascii="Arial" w:eastAsia="Times New Roman" w:hAnsi="Arial" w:cs="Arial"/>
          <w:i/>
          <w:sz w:val="22"/>
          <w:szCs w:val="22"/>
          <w:lang w:val="pl-PL" w:eastAsia="zh-CN"/>
        </w:rPr>
        <w:t>usług (VAT)</w:t>
      </w:r>
      <w:r w:rsidR="00270CC2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. </w:t>
      </w:r>
    </w:p>
    <w:p w14:paraId="161BCA2E" w14:textId="28844C45" w:rsidR="009519BB" w:rsidRPr="00270CC2" w:rsidRDefault="009519BB" w:rsidP="00270CC2">
      <w:pPr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 w:hanging="284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zh-CN"/>
        </w:rPr>
      </w:pPr>
      <w:r w:rsidRPr="00270CC2">
        <w:rPr>
          <w:rFonts w:ascii="Arial" w:eastAsia="Times New Roman" w:hAnsi="Arial" w:cs="Arial"/>
          <w:i/>
          <w:sz w:val="22"/>
          <w:szCs w:val="22"/>
          <w:lang w:val="pl-PL" w:eastAsia="zh-CN"/>
        </w:rPr>
        <w:t>Wykonawca o identyfikatorze podatkowym NIP……………………….……… oświadcza, że nie jest zarejestrowany jako podatnik podatku od towarów</w:t>
      </w:r>
      <w:r w:rsidR="0007093D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i </w:t>
      </w:r>
      <w:r w:rsidRPr="00270CC2">
        <w:rPr>
          <w:rFonts w:ascii="Arial" w:eastAsia="Times New Roman" w:hAnsi="Arial" w:cs="Arial"/>
          <w:i/>
          <w:sz w:val="22"/>
          <w:szCs w:val="22"/>
          <w:lang w:val="pl-PL" w:eastAsia="zh-CN"/>
        </w:rPr>
        <w:t>usług (VAT)</w:t>
      </w:r>
      <w:r w:rsidR="00270CC2">
        <w:rPr>
          <w:rFonts w:ascii="Arial" w:eastAsia="Times New Roman" w:hAnsi="Arial" w:cs="Arial"/>
          <w:i/>
          <w:sz w:val="22"/>
          <w:szCs w:val="22"/>
          <w:lang w:val="pl-PL" w:eastAsia="zh-CN"/>
        </w:rPr>
        <w:t>.</w:t>
      </w:r>
    </w:p>
    <w:p w14:paraId="4327F2FE" w14:textId="12C35CF3" w:rsidR="009519BB" w:rsidRPr="00270CC2" w:rsidRDefault="009519BB" w:rsidP="00270CC2">
      <w:pPr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 w:hanging="284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zh-CN"/>
        </w:rPr>
      </w:pPr>
      <w:r w:rsidRPr="00270CC2">
        <w:rPr>
          <w:rFonts w:ascii="Arial" w:eastAsia="Times New Roman" w:hAnsi="Arial" w:cs="Arial"/>
          <w:i/>
          <w:sz w:val="22"/>
          <w:szCs w:val="22"/>
          <w:lang w:val="pl-PL" w:eastAsia="zh-CN"/>
        </w:rPr>
        <w:t>Wykonawca o identyfikatorze podatkowym NIP…………………….………… oświadcza, że jest zarejestrowany jako podatnik podatku od towarów</w:t>
      </w:r>
      <w:r w:rsidR="0007093D">
        <w:rPr>
          <w:rFonts w:ascii="Arial" w:eastAsia="Times New Roman" w:hAnsi="Arial" w:cs="Arial"/>
          <w:i/>
          <w:sz w:val="22"/>
          <w:szCs w:val="22"/>
          <w:lang w:val="pl-PL" w:eastAsia="zh-CN"/>
        </w:rPr>
        <w:t xml:space="preserve"> i </w:t>
      </w:r>
      <w:r w:rsidRPr="00270CC2">
        <w:rPr>
          <w:rFonts w:ascii="Arial" w:eastAsia="Times New Roman" w:hAnsi="Arial" w:cs="Arial"/>
          <w:i/>
          <w:sz w:val="22"/>
          <w:szCs w:val="22"/>
          <w:lang w:val="pl-PL" w:eastAsia="zh-CN"/>
        </w:rPr>
        <w:t>usług (VAT) zwolniony.</w:t>
      </w:r>
    </w:p>
    <w:p w14:paraId="6EA1E186" w14:textId="409D5331" w:rsidR="009519BB" w:rsidRPr="00270CC2" w:rsidRDefault="009519BB" w:rsidP="00270CC2">
      <w:pPr>
        <w:widowControl w:val="0"/>
        <w:suppressAutoHyphens/>
        <w:spacing w:before="120" w:after="80" w:line="276" w:lineRule="auto"/>
        <w:jc w:val="both"/>
        <w:rPr>
          <w:rFonts w:ascii="Arial" w:eastAsia="Times New Roman" w:hAnsi="Arial" w:cs="Arial"/>
          <w:sz w:val="22"/>
          <w:szCs w:val="22"/>
          <w:lang w:val="pl-PL" w:eastAsia="zh-CN"/>
        </w:rPr>
      </w:pPr>
      <w:r w:rsidRPr="00270CC2">
        <w:rPr>
          <w:rFonts w:ascii="Arial" w:eastAsia="Times New Roman" w:hAnsi="Arial" w:cs="Arial"/>
          <w:sz w:val="22"/>
          <w:szCs w:val="22"/>
          <w:lang w:val="pl-PL" w:eastAsia="zh-CN"/>
        </w:rPr>
        <w:t>W przypadku zmiany statusu podatnika VAT, Wykonawca poinformuje o tym niezwłocznie Zamawiającego.</w:t>
      </w:r>
    </w:p>
    <w:p w14:paraId="6E8D59C3" w14:textId="77777777" w:rsidR="00270CC2" w:rsidRPr="003278A8" w:rsidRDefault="00270CC2" w:rsidP="00270CC2">
      <w:pPr>
        <w:widowControl w:val="0"/>
        <w:suppressAutoHyphens/>
        <w:spacing w:before="120" w:after="80" w:line="276" w:lineRule="auto"/>
        <w:jc w:val="both"/>
        <w:rPr>
          <w:rFonts w:ascii="Calibri" w:eastAsia="Times New Roman" w:hAnsi="Calibri" w:cs="Times New Roman"/>
          <w:lang w:val="pl-PL" w:eastAsia="zh-CN"/>
        </w:rPr>
      </w:pPr>
    </w:p>
    <w:p w14:paraId="088FA7B7" w14:textId="1466F0BB" w:rsidR="00A67949" w:rsidRPr="003278A8" w:rsidRDefault="00A67949" w:rsidP="0045467B">
      <w:pPr>
        <w:widowControl w:val="0"/>
        <w:tabs>
          <w:tab w:val="left" w:pos="1005"/>
        </w:tabs>
        <w:suppressAutoHyphens/>
        <w:jc w:val="both"/>
        <w:rPr>
          <w:rFonts w:ascii="Arial" w:hAnsi="Arial" w:cs="Arial"/>
          <w:lang w:val="pl-PL"/>
        </w:rPr>
      </w:pPr>
      <w:r w:rsidRPr="003278A8">
        <w:rPr>
          <w:rFonts w:ascii="Arial" w:hAnsi="Arial" w:cs="Arial"/>
          <w:lang w:val="pl-PL"/>
        </w:rPr>
        <w:t>Lista załączników: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4"/>
        <w:gridCol w:w="6652"/>
      </w:tblGrid>
      <w:tr w:rsidR="00A67949" w:rsidRPr="003278A8" w14:paraId="41BEEB25" w14:textId="77777777" w:rsidTr="009C2587">
        <w:tc>
          <w:tcPr>
            <w:tcW w:w="2404" w:type="dxa"/>
            <w:shd w:val="clear" w:color="auto" w:fill="D9D9D9" w:themeFill="background1" w:themeFillShade="D9"/>
          </w:tcPr>
          <w:p w14:paraId="0A21CBB6" w14:textId="77777777" w:rsidR="00A67949" w:rsidRPr="003278A8" w:rsidRDefault="00A67949" w:rsidP="00270CC2">
            <w:pPr>
              <w:widowControl w:val="0"/>
              <w:suppressAutoHyphens/>
              <w:rPr>
                <w:rFonts w:ascii="Arial" w:hAnsi="Arial" w:cs="Arial"/>
                <w:b/>
                <w:lang w:val="pl-PL"/>
              </w:rPr>
            </w:pPr>
            <w:r w:rsidRPr="003278A8">
              <w:rPr>
                <w:rFonts w:ascii="Arial" w:hAnsi="Arial" w:cs="Arial"/>
                <w:b/>
                <w:lang w:val="pl-PL"/>
              </w:rPr>
              <w:t>Nr załącznika do umowy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14:paraId="4D90A962" w14:textId="77777777" w:rsidR="00A67949" w:rsidRPr="003278A8" w:rsidRDefault="00A67949" w:rsidP="00270CC2">
            <w:pPr>
              <w:widowControl w:val="0"/>
              <w:suppressAutoHyphens/>
              <w:rPr>
                <w:rFonts w:ascii="Arial" w:hAnsi="Arial" w:cs="Arial"/>
                <w:b/>
                <w:lang w:val="pl-PL"/>
              </w:rPr>
            </w:pPr>
            <w:r w:rsidRPr="003278A8">
              <w:rPr>
                <w:rFonts w:ascii="Arial" w:hAnsi="Arial" w:cs="Arial"/>
                <w:b/>
                <w:lang w:val="pl-PL"/>
              </w:rPr>
              <w:t>Nazwa załącznika do umowy</w:t>
            </w:r>
          </w:p>
        </w:tc>
      </w:tr>
      <w:tr w:rsidR="00A67949" w:rsidRPr="006300A8" w14:paraId="0B3562E4" w14:textId="77777777" w:rsidTr="009C2587">
        <w:tc>
          <w:tcPr>
            <w:tcW w:w="2404" w:type="dxa"/>
          </w:tcPr>
          <w:p w14:paraId="544FBC69" w14:textId="0DEC6987" w:rsidR="00A67949" w:rsidRPr="003278A8" w:rsidRDefault="00A67949" w:rsidP="00270CC2">
            <w:pPr>
              <w:widowControl w:val="0"/>
              <w:suppressAutoHyphens/>
              <w:jc w:val="both"/>
              <w:rPr>
                <w:rFonts w:ascii="Arial" w:hAnsi="Arial" w:cs="Arial"/>
                <w:b/>
                <w:lang w:val="pl-PL"/>
              </w:rPr>
            </w:pPr>
            <w:r w:rsidRPr="003278A8">
              <w:rPr>
                <w:rFonts w:ascii="Arial" w:hAnsi="Arial" w:cs="Arial"/>
                <w:b/>
                <w:lang w:val="pl-PL"/>
              </w:rPr>
              <w:t>Załącznik nr 1</w:t>
            </w:r>
            <w:r w:rsidR="00270CC2">
              <w:rPr>
                <w:rFonts w:ascii="Arial" w:hAnsi="Arial" w:cs="Arial"/>
                <w:b/>
                <w:lang w:val="pl-PL"/>
              </w:rPr>
              <w:t>A</w:t>
            </w:r>
          </w:p>
        </w:tc>
        <w:tc>
          <w:tcPr>
            <w:tcW w:w="6652" w:type="dxa"/>
          </w:tcPr>
          <w:p w14:paraId="11FBFD69" w14:textId="78BE272F" w:rsidR="00A67949" w:rsidRPr="00273504" w:rsidRDefault="00273504" w:rsidP="009C2587">
            <w:pPr>
              <w:widowControl w:val="0"/>
              <w:suppressAutoHyphens/>
              <w:jc w:val="both"/>
              <w:rPr>
                <w:rFonts w:ascii="Arial" w:hAnsi="Arial" w:cs="Arial"/>
                <w:lang w:val="pl-PL"/>
              </w:rPr>
            </w:pPr>
            <w:r w:rsidRPr="00273504">
              <w:rPr>
                <w:rFonts w:ascii="Arial" w:hAnsi="Arial" w:cs="Arial"/>
                <w:lang w:val="pl-PL"/>
              </w:rPr>
              <w:t>Istotne postanowienia umowy r</w:t>
            </w:r>
            <w:r w:rsidR="00A67949" w:rsidRPr="00273504">
              <w:rPr>
                <w:rFonts w:ascii="Arial" w:hAnsi="Arial" w:cs="Arial"/>
                <w:lang w:val="pl-PL"/>
              </w:rPr>
              <w:t>ealizacyjnej</w:t>
            </w:r>
            <w:r w:rsidR="00B41B93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270CC2" w:rsidRPr="00DE6A95" w14:paraId="1A804962" w14:textId="77777777" w:rsidTr="009C2587">
        <w:tc>
          <w:tcPr>
            <w:tcW w:w="2404" w:type="dxa"/>
          </w:tcPr>
          <w:p w14:paraId="52A90A04" w14:textId="244EE08C" w:rsidR="00270CC2" w:rsidRPr="003278A8" w:rsidRDefault="00270CC2" w:rsidP="00270CC2">
            <w:pPr>
              <w:widowControl w:val="0"/>
              <w:suppressAutoHyphens/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Załącznik nr 1B</w:t>
            </w:r>
          </w:p>
        </w:tc>
        <w:tc>
          <w:tcPr>
            <w:tcW w:w="6652" w:type="dxa"/>
          </w:tcPr>
          <w:p w14:paraId="39F22B9F" w14:textId="0FFA1A55" w:rsidR="00270CC2" w:rsidRPr="00273504" w:rsidRDefault="00273504" w:rsidP="00166DED">
            <w:pPr>
              <w:widowControl w:val="0"/>
              <w:suppressAutoHyphens/>
              <w:jc w:val="both"/>
              <w:rPr>
                <w:rFonts w:ascii="Arial" w:hAnsi="Arial" w:cs="Arial"/>
                <w:lang w:val="pl-PL"/>
              </w:rPr>
            </w:pPr>
            <w:r w:rsidRPr="00273504">
              <w:rPr>
                <w:rFonts w:ascii="Arial" w:hAnsi="Arial" w:cs="Arial"/>
                <w:lang w:val="pl-PL"/>
              </w:rPr>
              <w:t>Istotne postanowienia u</w:t>
            </w:r>
            <w:r w:rsidR="00270CC2" w:rsidRPr="00273504">
              <w:rPr>
                <w:rFonts w:ascii="Arial" w:hAnsi="Arial" w:cs="Arial"/>
                <w:lang w:val="pl-PL"/>
              </w:rPr>
              <w:t xml:space="preserve">mowy </w:t>
            </w:r>
            <w:r w:rsidRPr="00273504">
              <w:rPr>
                <w:rFonts w:ascii="Arial" w:hAnsi="Arial" w:cs="Arial"/>
                <w:lang w:val="pl-PL"/>
              </w:rPr>
              <w:t>na dost</w:t>
            </w:r>
            <w:r w:rsidR="00B007EB">
              <w:rPr>
                <w:rFonts w:ascii="Arial" w:hAnsi="Arial" w:cs="Arial"/>
                <w:lang w:val="pl-PL"/>
              </w:rPr>
              <w:t xml:space="preserve">arczanie </w:t>
            </w:r>
            <w:r w:rsidR="00166DED">
              <w:rPr>
                <w:rFonts w:ascii="Arial" w:hAnsi="Arial" w:cs="Arial"/>
                <w:lang w:val="pl-PL"/>
              </w:rPr>
              <w:t>materiałów</w:t>
            </w:r>
            <w:r w:rsidR="009C2587">
              <w:rPr>
                <w:rFonts w:ascii="Arial" w:hAnsi="Arial" w:cs="Arial"/>
                <w:lang w:val="pl-PL"/>
              </w:rPr>
              <w:t xml:space="preserve"> </w:t>
            </w:r>
            <w:r w:rsidR="0045467B">
              <w:rPr>
                <w:rFonts w:ascii="Arial" w:hAnsi="Arial" w:cs="Arial"/>
                <w:lang w:val="pl-PL"/>
              </w:rPr>
              <w:t>do czynności profilaktyczno-naprawczych</w:t>
            </w:r>
            <w:r w:rsidR="009C2587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5355B70F" w14:textId="77777777" w:rsidR="009A08F2" w:rsidRPr="003278A8" w:rsidRDefault="009A08F2" w:rsidP="00270CC2">
      <w:pPr>
        <w:pStyle w:val="Bezodstpw"/>
        <w:widowControl w:val="0"/>
        <w:suppressAutoHyphens/>
        <w:rPr>
          <w:color w:val="auto"/>
          <w:lang w:val="pl-PL"/>
        </w:rPr>
      </w:pPr>
    </w:p>
    <w:p w14:paraId="1A5C8B26" w14:textId="77777777" w:rsidR="00103B5E" w:rsidRPr="003278A8" w:rsidRDefault="00103B5E" w:rsidP="00270CC2">
      <w:pPr>
        <w:pStyle w:val="Bezodstpw"/>
        <w:widowControl w:val="0"/>
        <w:suppressAutoHyphens/>
        <w:rPr>
          <w:color w:val="auto"/>
          <w:lang w:val="pl-PL"/>
        </w:rPr>
      </w:pPr>
    </w:p>
    <w:p w14:paraId="69A72650" w14:textId="72C73FAE" w:rsidR="00B02E5A" w:rsidRPr="00305491" w:rsidRDefault="00D437A1" w:rsidP="00270CC2">
      <w:pPr>
        <w:pStyle w:val="Nagwek1"/>
        <w:keepNext w:val="0"/>
        <w:keepLines w:val="0"/>
        <w:widowControl w:val="0"/>
        <w:suppressAutoHyphens/>
        <w:spacing w:before="0" w:after="120"/>
        <w:rPr>
          <w:rFonts w:ascii="Arial Nova Light" w:eastAsia="Arial" w:hAnsi="Arial Nova Light" w:cs="Arial"/>
          <w:i/>
          <w:szCs w:val="22"/>
          <w:u w:color="000000"/>
          <w:lang w:val="pl-PL"/>
        </w:rPr>
      </w:pPr>
      <w:bookmarkStart w:id="0" w:name="_Toc7162322"/>
      <w:r w:rsidRPr="009D2AFC">
        <w:rPr>
          <w:rFonts w:ascii="Arial Nova Light" w:hAnsi="Arial Nova Light" w:cs="Arial"/>
          <w:i/>
          <w:szCs w:val="22"/>
          <w:u w:color="000000"/>
          <w:lang w:val="pl-PL"/>
        </w:rPr>
        <w:lastRenderedPageBreak/>
        <w:t>Preambuła</w:t>
      </w:r>
      <w:bookmarkEnd w:id="0"/>
      <w:r w:rsidR="00B412A1" w:rsidRPr="009D2AFC">
        <w:rPr>
          <w:rFonts w:ascii="Arial Nova Light" w:hAnsi="Arial Nova Light" w:cs="Arial"/>
          <w:i/>
          <w:szCs w:val="22"/>
          <w:u w:color="000000"/>
          <w:lang w:val="pl-PL"/>
        </w:rPr>
        <w:t xml:space="preserve"> </w:t>
      </w:r>
    </w:p>
    <w:p w14:paraId="5B2F61F7" w14:textId="1998A8E2" w:rsidR="00B02E5A" w:rsidRPr="00305491" w:rsidRDefault="00D437A1" w:rsidP="00270CC2">
      <w:pPr>
        <w:widowControl w:val="0"/>
        <w:suppressAutoHyphens/>
        <w:spacing w:after="120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Zamawiający od kilku lat prowadzi proces ujednolicenia (unifikacji) nabywanego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i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modernizowanego taboru tramwajowego. </w:t>
      </w:r>
      <w:r w:rsidR="009D2AFC" w:rsidRPr="009D2AFC">
        <w:rPr>
          <w:rFonts w:ascii="Arial Nova Light" w:hAnsi="Arial Nova Light" w:cs="Arial"/>
          <w:bCs/>
          <w:i/>
          <w:color w:val="auto"/>
          <w:sz w:val="22"/>
          <w:szCs w:val="22"/>
          <w:lang w:val="pl-PL"/>
        </w:rPr>
        <w:t>Przez pojęcie unifikacji Zamawiający rozumie normalizację, mającą na celu racjonalne zmniejszenie różnorodności wyrobów lub czynności. Uzyskuje się ją poprzez ujednolicenie cech wyrobów np. konstrukcji, kształtu, wymiarów, parametrów jakościowych, cech użytkowych.</w:t>
      </w:r>
      <w:r w:rsidR="009D2AFC">
        <w:rPr>
          <w:rFonts w:ascii="Arial Nova Light" w:hAnsi="Arial Nova Light" w:cs="Arial"/>
          <w:bCs/>
          <w:i/>
          <w:color w:val="auto"/>
          <w:sz w:val="22"/>
          <w:szCs w:val="22"/>
          <w:lang w:val="pl-PL"/>
        </w:rPr>
        <w:t xml:space="preserve"> 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Zgodnie</w:t>
      </w:r>
      <w:r w:rsidR="00B73940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z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wyżej wymienioną polityką Zamawiającego, jak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i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zważywszy na poniższe fakty:</w:t>
      </w:r>
    </w:p>
    <w:p w14:paraId="43CE1CD1" w14:textId="3A7A2C9F" w:rsidR="00B02E5A" w:rsidRPr="00305491" w:rsidRDefault="00D437A1" w:rsidP="00270CC2">
      <w:pPr>
        <w:pStyle w:val="Akapitzlist"/>
        <w:widowControl w:val="0"/>
        <w:numPr>
          <w:ilvl w:val="0"/>
          <w:numId w:val="36"/>
        </w:numPr>
        <w:suppressAutoHyphens/>
        <w:spacing w:after="120"/>
        <w:ind w:left="284" w:hanging="284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Zamawiający pozyskał ogromne doświadczenie, tak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procesie eksploatacyjnym, jak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i w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technologiach naprawy (znaczna część taboru eksploatowana jest po okresie gwarancyjnym),</w:t>
      </w:r>
    </w:p>
    <w:p w14:paraId="553460D5" w14:textId="77777777" w:rsidR="00B02E5A" w:rsidRPr="00305491" w:rsidRDefault="00D437A1" w:rsidP="00270CC2">
      <w:pPr>
        <w:pStyle w:val="Akapitzlist"/>
        <w:widowControl w:val="0"/>
        <w:numPr>
          <w:ilvl w:val="0"/>
          <w:numId w:val="36"/>
        </w:numPr>
        <w:suppressAutoHyphens/>
        <w:spacing w:after="120"/>
        <w:ind w:left="284" w:hanging="284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Zamawiający poniósł znaczne środki finansowe na finansowanie:</w:t>
      </w:r>
    </w:p>
    <w:p w14:paraId="55739C3A" w14:textId="3EEDC860" w:rsidR="00B02E5A" w:rsidRPr="00305491" w:rsidRDefault="009519BB" w:rsidP="00270CC2">
      <w:pPr>
        <w:pStyle w:val="Akapitzlist"/>
        <w:widowControl w:val="0"/>
        <w:numPr>
          <w:ilvl w:val="0"/>
          <w:numId w:val="37"/>
        </w:numPr>
        <w:suppressAutoHyphens/>
        <w:spacing w:after="120"/>
        <w:ind w:left="567" w:hanging="283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m</w:t>
      </w:r>
      <w:r w:rsidR="00D437A1"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agazynu części zamiennych niezbędnych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="00D437A1"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realizacji technologii napraw,   </w:t>
      </w:r>
    </w:p>
    <w:p w14:paraId="4F3D3689" w14:textId="2E6899F8" w:rsidR="00B02E5A" w:rsidRPr="00305491" w:rsidRDefault="009519BB" w:rsidP="00270CC2">
      <w:pPr>
        <w:pStyle w:val="Akapitzlist"/>
        <w:widowControl w:val="0"/>
        <w:numPr>
          <w:ilvl w:val="0"/>
          <w:numId w:val="37"/>
        </w:numPr>
        <w:suppressAutoHyphens/>
        <w:spacing w:after="120"/>
        <w:ind w:left="567" w:hanging="283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w</w:t>
      </w:r>
      <w:r w:rsidR="00D437A1"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ykwalifikowanych zasobów ludzkich specjalizujących się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="00D437A1"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naprawach serwisowych tramwajów,</w:t>
      </w:r>
    </w:p>
    <w:p w14:paraId="7A61FAF6" w14:textId="471A421B" w:rsidR="00B02E5A" w:rsidRPr="00305491" w:rsidRDefault="009519BB" w:rsidP="00270CC2">
      <w:pPr>
        <w:pStyle w:val="Akapitzlist"/>
        <w:widowControl w:val="0"/>
        <w:numPr>
          <w:ilvl w:val="0"/>
          <w:numId w:val="37"/>
        </w:numPr>
        <w:suppressAutoHyphens/>
        <w:spacing w:after="120"/>
        <w:ind w:left="567" w:hanging="283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n</w:t>
      </w:r>
      <w:r w:rsidR="00D437A1"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arzędzi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i </w:t>
      </w:r>
      <w:r w:rsidR="00D437A1"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oprzyrządowania stanowisk obsługi technicznej.</w:t>
      </w:r>
    </w:p>
    <w:p w14:paraId="1BE59D5D" w14:textId="6500C799" w:rsidR="00B02E5A" w:rsidRPr="00305491" w:rsidRDefault="00D437A1" w:rsidP="00270CC2">
      <w:pPr>
        <w:pStyle w:val="Akapitzlist"/>
        <w:widowControl w:val="0"/>
        <w:numPr>
          <w:ilvl w:val="0"/>
          <w:numId w:val="36"/>
        </w:numPr>
        <w:suppressAutoHyphens/>
        <w:spacing w:after="120"/>
        <w:ind w:left="284" w:hanging="284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Zamawiający posiada wykwalifikowaną kadrę inżynierską, dysponującą wiedzą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i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doświadczeniem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utrzymaniu eksploatowanych tramwajów,</w:t>
      </w:r>
    </w:p>
    <w:p w14:paraId="52D2C523" w14:textId="69254728" w:rsidR="00B02E5A" w:rsidRPr="00305491" w:rsidRDefault="00D437A1" w:rsidP="00270CC2">
      <w:pPr>
        <w:pStyle w:val="Akapitzlist"/>
        <w:widowControl w:val="0"/>
        <w:numPr>
          <w:ilvl w:val="0"/>
          <w:numId w:val="36"/>
        </w:numPr>
        <w:suppressAutoHyphens/>
        <w:spacing w:after="120"/>
        <w:ind w:left="284" w:hanging="284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Zamawiający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procesie eksploatacyjnym, zweryfikował rozwiązania techniczne, spełniające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i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potwierdzające trwałość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i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niezawodność wymaganą dla infrastruktury torowo-sieciowej Miasta Krakowa jak:</w:t>
      </w:r>
    </w:p>
    <w:p w14:paraId="7AE1AD12" w14:textId="4A937B19" w:rsidR="00B02E5A" w:rsidRPr="00305491" w:rsidRDefault="009519BB" w:rsidP="00270CC2">
      <w:pPr>
        <w:pStyle w:val="Akapitzlist"/>
        <w:widowControl w:val="0"/>
        <w:numPr>
          <w:ilvl w:val="0"/>
          <w:numId w:val="37"/>
        </w:numPr>
        <w:suppressAutoHyphens/>
        <w:spacing w:after="120"/>
        <w:ind w:left="567" w:hanging="283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s</w:t>
      </w:r>
      <w:r w:rsidR="00D437A1"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pecyfika ulic (łuki o małych promieniach)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="00D437A1"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zabudowie Starego Miasta, wzniesienia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i </w:t>
      </w:r>
      <w:r w:rsidR="00D437A1"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spadki torowiska.</w:t>
      </w:r>
    </w:p>
    <w:p w14:paraId="3EB9982E" w14:textId="0935776A" w:rsidR="00B02E5A" w:rsidRPr="00305491" w:rsidRDefault="009519BB" w:rsidP="00270CC2">
      <w:pPr>
        <w:pStyle w:val="Akapitzlist"/>
        <w:widowControl w:val="0"/>
        <w:numPr>
          <w:ilvl w:val="0"/>
          <w:numId w:val="37"/>
        </w:numPr>
        <w:suppressAutoHyphens/>
        <w:spacing w:after="120"/>
        <w:ind w:left="567" w:hanging="283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k</w:t>
      </w:r>
      <w:r w:rsidR="00D437A1"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rakowski tunel,</w:t>
      </w:r>
      <w:r w:rsidR="00B73940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z </w:t>
      </w:r>
      <w:r w:rsidR="00D437A1"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zachowaniem wszystkich obostrzeń bezpieczeństwa dla tego typu budowli.</w:t>
      </w:r>
    </w:p>
    <w:p w14:paraId="710FF44D" w14:textId="77777777" w:rsidR="00B02E5A" w:rsidRPr="00305491" w:rsidRDefault="00D437A1" w:rsidP="00270CC2">
      <w:pPr>
        <w:pStyle w:val="Akapitzlist"/>
        <w:widowControl w:val="0"/>
        <w:numPr>
          <w:ilvl w:val="0"/>
          <w:numId w:val="36"/>
        </w:numPr>
        <w:suppressAutoHyphens/>
        <w:spacing w:after="120"/>
        <w:ind w:left="284" w:hanging="284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Zamawiający posiada przyjętą do realizacji strategię taborową,</w:t>
      </w:r>
    </w:p>
    <w:p w14:paraId="0C1C14C7" w14:textId="322BA6D4" w:rsidR="008D477E" w:rsidRPr="00305491" w:rsidRDefault="00D437A1" w:rsidP="00270CC2">
      <w:pPr>
        <w:pStyle w:val="Akapitzlist"/>
        <w:widowControl w:val="0"/>
        <w:numPr>
          <w:ilvl w:val="0"/>
          <w:numId w:val="36"/>
        </w:numPr>
        <w:suppressAutoHyphens/>
        <w:spacing w:after="120"/>
        <w:ind w:left="284" w:hanging="284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Nabywane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ramach niniejszego postępowania pojazdy</w:t>
      </w:r>
      <w:r w:rsidR="00B73940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z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zabudowanymi sprawdzonymi rozwiązaniami technicznymi mają gwarantować długoletnią redukcję kosztów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eksploatacji posiadanego taboru.  </w:t>
      </w:r>
    </w:p>
    <w:p w14:paraId="2C55D1DD" w14:textId="1031D02D" w:rsidR="008D477E" w:rsidRPr="00305491" w:rsidRDefault="00D437A1" w:rsidP="00270CC2">
      <w:pPr>
        <w:pStyle w:val="Akapitzlist"/>
        <w:widowControl w:val="0"/>
        <w:numPr>
          <w:ilvl w:val="0"/>
          <w:numId w:val="36"/>
        </w:numPr>
        <w:suppressAutoHyphens/>
        <w:spacing w:after="120"/>
        <w:ind w:left="284" w:hanging="284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Zamawiający jest zainteresowany nabyciem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przedmiotowym pos</w:t>
      </w:r>
      <w:r w:rsidR="003C51EF"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tępowaniu pojazdów wyposażonych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jak największą liczbę systemów, podsystemów, podzespołów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i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części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pełni zgodnych</w:t>
      </w:r>
      <w:r w:rsidR="00B73940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z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obecnie eksploatowanymi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pojazdach, co doprowadzi do utrzymania racjonalności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i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efektywności inwestycji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nowym taborze, poprzez pełne wykorzystanie wszystkich zasobów organizacyjnych obecnie po</w:t>
      </w:r>
      <w:r w:rsidR="005277A1" w:rsidRPr="00305491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siadanych przez Zamawiającego.</w:t>
      </w:r>
    </w:p>
    <w:p w14:paraId="7360CE45" w14:textId="4DE907BC" w:rsidR="00B02E5A" w:rsidRPr="000E242A" w:rsidRDefault="00D437A1" w:rsidP="00270CC2">
      <w:pPr>
        <w:pStyle w:val="Akapitzlist"/>
        <w:widowControl w:val="0"/>
        <w:numPr>
          <w:ilvl w:val="0"/>
          <w:numId w:val="36"/>
        </w:numPr>
        <w:suppressAutoHyphens/>
        <w:spacing w:after="120"/>
        <w:ind w:left="284" w:hanging="284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  <w:r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W postępowaniu o udzielenie zamówienia</w:t>
      </w:r>
      <w:r w:rsidR="00027AF7"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wszczętego ogłoszeniem opublikowanym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="00027AF7"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Dzienniku Urzędowym Unii Europejskiej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="00027AF7"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dniu </w:t>
      </w:r>
      <w:r w:rsidR="009519BB"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…………….. </w:t>
      </w:r>
      <w:r w:rsidR="003C51EF"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pod numerem</w:t>
      </w:r>
      <w:r w:rsidR="009519BB"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………………..</w:t>
      </w:r>
      <w:r w:rsidR="00027AF7"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,</w:t>
      </w:r>
      <w:r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prowadzonym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trybie przetargu  nieograniczonego,  </w:t>
      </w:r>
      <w:r w:rsidRPr="000E242A">
        <w:rPr>
          <w:rFonts w:ascii="Arial Nova Light" w:hAnsi="Arial Nova Light" w:cs="Arial"/>
          <w:b/>
          <w:bCs/>
          <w:i/>
          <w:color w:val="auto"/>
          <w:sz w:val="22"/>
          <w:szCs w:val="22"/>
          <w:lang w:val="pl-PL"/>
        </w:rPr>
        <w:t>znak sprawy:</w:t>
      </w:r>
      <w:r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</w:t>
      </w:r>
      <w:r w:rsidR="009519BB" w:rsidRPr="000E242A">
        <w:rPr>
          <w:rFonts w:ascii="Arial Nova Light" w:hAnsi="Arial Nova Light" w:cs="Arial"/>
          <w:b/>
          <w:bCs/>
          <w:i/>
          <w:color w:val="auto"/>
          <w:sz w:val="22"/>
          <w:szCs w:val="22"/>
          <w:lang w:val="pl-PL"/>
        </w:rPr>
        <w:t xml:space="preserve">………….. </w:t>
      </w:r>
      <w:r w:rsidR="009519BB"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na podstawie przepisów art. 39-</w:t>
      </w:r>
      <w:r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46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w </w:t>
      </w:r>
      <w:r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związku</w:t>
      </w:r>
      <w:r w:rsidR="00B73940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z </w:t>
      </w:r>
      <w:r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art. 132 ust. 1 pkt 5 oraz art. 133 ust. 1 ust</w:t>
      </w:r>
      <w:r w:rsidR="009519BB"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awy</w:t>
      </w:r>
      <w:r w:rsidR="00B73940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z </w:t>
      </w:r>
      <w:r w:rsidR="009519BB"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dnia 29 stycznia 2004 r. Prawo zamówień publicznych </w:t>
      </w:r>
      <w:r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(t. j. Dz. U.</w:t>
      </w:r>
      <w:r w:rsidR="00B73940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z </w:t>
      </w:r>
      <w:r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201</w:t>
      </w:r>
      <w:r w:rsidR="00270CC2"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8</w:t>
      </w:r>
      <w:r w:rsidR="009519BB"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</w:t>
      </w:r>
      <w:r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r.</w:t>
      </w:r>
      <w:r w:rsidR="009519BB"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,</w:t>
      </w:r>
      <w:r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poz. </w:t>
      </w:r>
      <w:r w:rsidR="009519BB"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1</w:t>
      </w:r>
      <w:r w:rsidR="00270CC2"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986</w:t>
      </w:r>
      <w:r w:rsidR="00B73940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z </w:t>
      </w:r>
      <w:r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późn. zm.) na </w:t>
      </w:r>
      <w:r w:rsidRPr="000E242A">
        <w:rPr>
          <w:rFonts w:ascii="Arial Nova Light" w:hAnsi="Arial Nova Light" w:cs="Arial"/>
          <w:b/>
          <w:i/>
          <w:color w:val="auto"/>
          <w:sz w:val="22"/>
          <w:szCs w:val="22"/>
          <w:lang w:val="pl-PL"/>
        </w:rPr>
        <w:t>dostawę towarów</w:t>
      </w:r>
      <w:r w:rsidR="0007093D">
        <w:rPr>
          <w:rFonts w:ascii="Arial Nova Light" w:hAnsi="Arial Nova Light" w:cs="Arial"/>
          <w:b/>
          <w:i/>
          <w:color w:val="auto"/>
          <w:sz w:val="22"/>
          <w:szCs w:val="22"/>
          <w:lang w:val="pl-PL"/>
        </w:rPr>
        <w:t xml:space="preserve"> i </w:t>
      </w:r>
      <w:r w:rsidRPr="000E242A">
        <w:rPr>
          <w:rFonts w:ascii="Arial Nova Light" w:hAnsi="Arial Nova Light" w:cs="Arial"/>
          <w:b/>
          <w:i/>
          <w:color w:val="auto"/>
          <w:sz w:val="22"/>
          <w:szCs w:val="22"/>
          <w:lang w:val="pl-PL"/>
        </w:rPr>
        <w:t>usługi powiązane</w:t>
      </w:r>
      <w:r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, to jest: </w:t>
      </w:r>
      <w:r w:rsidRPr="000E242A">
        <w:rPr>
          <w:rFonts w:ascii="Arial Nova Light" w:hAnsi="Arial Nova Light" w:cs="Arial"/>
          <w:b/>
          <w:bCs/>
          <w:i/>
          <w:color w:val="auto"/>
          <w:sz w:val="22"/>
          <w:szCs w:val="22"/>
          <w:lang w:val="pl-PL"/>
        </w:rPr>
        <w:t xml:space="preserve">“Zakup </w:t>
      </w:r>
      <w:r w:rsidR="00270CC2" w:rsidRPr="000E242A">
        <w:rPr>
          <w:rFonts w:ascii="Arial Nova Light" w:hAnsi="Arial Nova Light" w:cs="Arial"/>
          <w:b/>
          <w:bCs/>
          <w:i/>
          <w:color w:val="auto"/>
          <w:sz w:val="22"/>
          <w:szCs w:val="22"/>
          <w:lang w:val="pl-PL"/>
        </w:rPr>
        <w:t xml:space="preserve">60 sztuk </w:t>
      </w:r>
      <w:r w:rsidRPr="000E242A">
        <w:rPr>
          <w:rFonts w:ascii="Arial Nova Light" w:hAnsi="Arial Nova Light" w:cs="Arial"/>
          <w:b/>
          <w:bCs/>
          <w:i/>
          <w:color w:val="auto"/>
          <w:sz w:val="22"/>
          <w:szCs w:val="22"/>
          <w:lang w:val="pl-PL"/>
        </w:rPr>
        <w:t xml:space="preserve">niskopodłogowych, przegubowych </w:t>
      </w:r>
      <w:r w:rsidR="00E57272" w:rsidRPr="000E242A">
        <w:rPr>
          <w:rFonts w:ascii="Arial Nova Light" w:hAnsi="Arial Nova Light" w:cs="Arial"/>
          <w:b/>
          <w:bCs/>
          <w:i/>
          <w:color w:val="auto"/>
          <w:sz w:val="22"/>
          <w:szCs w:val="22"/>
          <w:lang w:val="pl-PL"/>
        </w:rPr>
        <w:t xml:space="preserve">wagonów </w:t>
      </w:r>
      <w:r w:rsidRPr="000E242A">
        <w:rPr>
          <w:rFonts w:ascii="Arial Nova Light" w:hAnsi="Arial Nova Light" w:cs="Arial"/>
          <w:b/>
          <w:bCs/>
          <w:i/>
          <w:color w:val="auto"/>
          <w:sz w:val="22"/>
          <w:szCs w:val="22"/>
          <w:lang w:val="pl-PL"/>
        </w:rPr>
        <w:t xml:space="preserve">tramwajów” </w:t>
      </w:r>
      <w:r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Zamawiający przyjął ofertę Wykonawcy złożoną na dostawy tych towarów</w:t>
      </w:r>
      <w:r w:rsidR="0007093D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 xml:space="preserve"> i </w:t>
      </w:r>
      <w:r w:rsidRPr="000E242A">
        <w:rPr>
          <w:rFonts w:ascii="Arial Nova Light" w:hAnsi="Arial Nova Light" w:cs="Arial"/>
          <w:i/>
          <w:color w:val="auto"/>
          <w:sz w:val="22"/>
          <w:szCs w:val="22"/>
          <w:lang w:val="pl-PL"/>
        </w:rPr>
        <w:t>usług.</w:t>
      </w:r>
    </w:p>
    <w:p w14:paraId="7C8836EE" w14:textId="5D2E80EC" w:rsidR="00A67949" w:rsidRDefault="00A67949" w:rsidP="00270CC2">
      <w:pPr>
        <w:pStyle w:val="Akapitzlist"/>
        <w:widowControl w:val="0"/>
        <w:suppressAutoHyphens/>
        <w:spacing w:after="120"/>
        <w:ind w:left="284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</w:p>
    <w:p w14:paraId="5C14BAA5" w14:textId="23C81434" w:rsidR="00CD0524" w:rsidRDefault="00CD0524" w:rsidP="00270CC2">
      <w:pPr>
        <w:pStyle w:val="Akapitzlist"/>
        <w:widowControl w:val="0"/>
        <w:suppressAutoHyphens/>
        <w:spacing w:after="120"/>
        <w:ind w:left="284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</w:p>
    <w:p w14:paraId="4DBBD2C6" w14:textId="6B5D0C15" w:rsidR="00CD0524" w:rsidRDefault="00CD0524" w:rsidP="00270CC2">
      <w:pPr>
        <w:pStyle w:val="Akapitzlist"/>
        <w:widowControl w:val="0"/>
        <w:suppressAutoHyphens/>
        <w:spacing w:after="120"/>
        <w:ind w:left="284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</w:p>
    <w:p w14:paraId="6BA569A1" w14:textId="7C2551B5" w:rsidR="00EB3762" w:rsidRPr="003278A8" w:rsidRDefault="009C2587" w:rsidP="009C2587">
      <w:pPr>
        <w:pStyle w:val="Akapitzlist"/>
        <w:pageBreakBefore/>
        <w:widowControl w:val="0"/>
        <w:tabs>
          <w:tab w:val="left" w:pos="1245"/>
        </w:tabs>
        <w:suppressAutoHyphens/>
        <w:spacing w:after="120"/>
        <w:ind w:left="284"/>
        <w:jc w:val="both"/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</w:pPr>
      <w:r>
        <w:rPr>
          <w:rFonts w:ascii="Arial Nova Light" w:eastAsia="Arial" w:hAnsi="Arial Nova Light" w:cs="Arial"/>
          <w:i/>
          <w:color w:val="auto"/>
          <w:sz w:val="22"/>
          <w:szCs w:val="22"/>
          <w:lang w:val="pl-PL"/>
        </w:rPr>
        <w:lastRenderedPageBreak/>
        <w:tab/>
      </w:r>
    </w:p>
    <w:sdt>
      <w:sdtPr>
        <w:rPr>
          <w:rFonts w:ascii="Arial" w:eastAsia="Arial Unicode MS" w:hAnsi="Arial" w:cs="Arial"/>
          <w:b w:val="0"/>
          <w:bCs w:val="0"/>
          <w:color w:val="000000"/>
          <w:sz w:val="20"/>
          <w:szCs w:val="20"/>
          <w:u w:color="000000"/>
          <w:lang w:val="pl-PL"/>
        </w:rPr>
        <w:id w:val="-216289133"/>
        <w:docPartObj>
          <w:docPartGallery w:val="Table of Contents"/>
          <w:docPartUnique/>
        </w:docPartObj>
      </w:sdtPr>
      <w:sdtEndPr/>
      <w:sdtContent>
        <w:p w14:paraId="0C2BB35E" w14:textId="3C50F56E" w:rsidR="003964A3" w:rsidRPr="00E17D2E" w:rsidRDefault="003964A3" w:rsidP="00270CC2">
          <w:pPr>
            <w:pStyle w:val="Nagwekspisutreci"/>
            <w:keepNext w:val="0"/>
            <w:keepLines w:val="0"/>
            <w:widowControl w:val="0"/>
            <w:suppressAutoHyphens/>
            <w:rPr>
              <w:rFonts w:ascii="Arial" w:hAnsi="Arial" w:cs="Arial"/>
              <w:b w:val="0"/>
              <w:color w:val="auto"/>
              <w:sz w:val="22"/>
              <w:szCs w:val="22"/>
              <w:lang w:val="pl-PL"/>
            </w:rPr>
          </w:pPr>
          <w:r w:rsidRPr="00E17D2E">
            <w:rPr>
              <w:rFonts w:ascii="Arial" w:hAnsi="Arial" w:cs="Arial"/>
              <w:b w:val="0"/>
              <w:color w:val="auto"/>
              <w:sz w:val="22"/>
              <w:szCs w:val="22"/>
              <w:lang w:val="pl-PL"/>
            </w:rPr>
            <w:t>SPIS TREŚCI</w:t>
          </w:r>
        </w:p>
        <w:p w14:paraId="2D0EE940" w14:textId="0A9AE504" w:rsidR="00E17D2E" w:rsidRPr="00E17D2E" w:rsidRDefault="003964A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r w:rsidRPr="00E17D2E">
            <w:rPr>
              <w:rFonts w:ascii="Arial" w:hAnsi="Arial" w:cs="Arial"/>
              <w:bCs/>
              <w:color w:val="auto"/>
              <w:sz w:val="22"/>
              <w:szCs w:val="22"/>
              <w:lang w:val="pl-PL"/>
            </w:rPr>
            <w:fldChar w:fldCharType="begin"/>
          </w:r>
          <w:r w:rsidRPr="00E17D2E">
            <w:rPr>
              <w:rFonts w:ascii="Arial" w:hAnsi="Arial" w:cs="Arial"/>
              <w:bCs/>
              <w:color w:val="auto"/>
              <w:sz w:val="22"/>
              <w:szCs w:val="22"/>
              <w:lang w:val="pl-PL"/>
            </w:rPr>
            <w:instrText xml:space="preserve"> TOC \o "1-3" \h \z \u </w:instrText>
          </w:r>
          <w:r w:rsidRPr="00E17D2E">
            <w:rPr>
              <w:rFonts w:ascii="Arial" w:hAnsi="Arial" w:cs="Arial"/>
              <w:bCs/>
              <w:color w:val="auto"/>
              <w:sz w:val="22"/>
              <w:szCs w:val="22"/>
              <w:lang w:val="pl-PL"/>
            </w:rPr>
            <w:fldChar w:fldCharType="separate"/>
          </w:r>
          <w:hyperlink w:anchor="_Toc7162322" w:history="1">
            <w:r w:rsidR="00E17D2E" w:rsidRPr="00E17D2E">
              <w:rPr>
                <w:rStyle w:val="Hipercze"/>
                <w:rFonts w:ascii="Arial" w:hAnsi="Arial" w:cs="Arial"/>
                <w:i/>
                <w:noProof/>
                <w:sz w:val="22"/>
                <w:szCs w:val="22"/>
                <w:lang w:val="pl-PL"/>
              </w:rPr>
              <w:t>Preambuła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_Toc7162322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F85243"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171591" w14:textId="71244ED4" w:rsidR="00E17D2E" w:rsidRPr="00E17D2E" w:rsidRDefault="00F8524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hyperlink w:anchor="_Toc7162323" w:history="1"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 xml:space="preserve">§ 1 </w:t>
            </w:r>
            <w:r w:rsidR="00E17D2E" w:rsidRPr="00E17D2E">
              <w:rPr>
                <w:rStyle w:val="Hipercze"/>
                <w:rFonts w:ascii="Arial" w:hAnsi="Arial" w:cs="Arial"/>
                <w:noProof/>
                <w:sz w:val="22"/>
                <w:szCs w:val="22"/>
                <w:lang w:val="pl-PL"/>
              </w:rPr>
              <w:t>[Przedmiot Umowy Ramowej]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_Toc7162323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A322F0" w14:textId="74F301FC" w:rsidR="00E17D2E" w:rsidRPr="00E17D2E" w:rsidRDefault="00F8524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hyperlink w:anchor="_Toc7162324" w:history="1"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>§ 2 [Dokumenty umowne]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_Toc7162324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7FFAB4" w14:textId="7CBC7299" w:rsidR="00E17D2E" w:rsidRPr="00E17D2E" w:rsidRDefault="00F8524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hyperlink w:anchor="_Toc7162325" w:history="1"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>§ 3 [Terminy realizacji]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_Toc7162325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C170A3" w14:textId="696338E7" w:rsidR="00E17D2E" w:rsidRPr="00E17D2E" w:rsidRDefault="00F8524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hyperlink w:anchor="_Toc7162326" w:history="1"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>§ 4 [Cena]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_Toc7162326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0AC064" w14:textId="4F7929D4" w:rsidR="00E17D2E" w:rsidRPr="00E17D2E" w:rsidRDefault="00F8524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hyperlink w:anchor="_Toc7162327" w:history="1"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>§ 5 [Warunki wykonania przedmiotu zamówienia objętego Umową Ramową]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_Toc7162327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83B41B" w14:textId="09CD1F47" w:rsidR="00E17D2E" w:rsidRPr="00E17D2E" w:rsidRDefault="00F8524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hyperlink w:anchor="_Toc7162328" w:history="1"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>§6 [Gwarancja jakości i rękojmia za wady]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_Toc7162328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A134AB" w14:textId="2D748ED7" w:rsidR="00E17D2E" w:rsidRPr="00E17D2E" w:rsidRDefault="00F8524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hyperlink w:anchor="_Toc7162329" w:history="1"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>§ 7 [Procedura zawierania Umów Realizacyjnych]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_Toc7162329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6E5B30" w14:textId="5B0AF99A" w:rsidR="00E17D2E" w:rsidRPr="00E17D2E" w:rsidRDefault="00F8524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hyperlink w:anchor="_Toc7162330" w:history="1"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>§ 8 [Zabezpieczenie należytego wykonania umowy realizacyjnej]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_Toc7162330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AD1CD3" w14:textId="29EC7E47" w:rsidR="00E17D2E" w:rsidRPr="00E17D2E" w:rsidRDefault="00F8524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hyperlink w:anchor="_Toc7162331" w:history="1"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>§ 9 [Warunki realizacji Umów Realizacyjnych i Umów na</w:t>
            </w:r>
            <w:r w:rsidR="00E17D2E" w:rsidRPr="00E17D2E">
              <w:rPr>
                <w:rStyle w:val="Hipercze"/>
                <w:rFonts w:ascii="Arial" w:hAnsi="Arial" w:cs="Arial"/>
                <w:noProof/>
                <w:sz w:val="22"/>
                <w:szCs w:val="22"/>
                <w:lang w:val="pl-PL"/>
              </w:rPr>
              <w:t xml:space="preserve"> dostarczanie materiałów do czynności profilaktyczno-naprawczych</w:t>
            </w:r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>]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_Toc7162331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37A312" w14:textId="731344FD" w:rsidR="00E17D2E" w:rsidRPr="00E17D2E" w:rsidRDefault="00F8524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hyperlink w:anchor="_Toc7162332" w:history="1"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>§ 10 [Rozwiązanie Umowy Ramowej]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_Toc7162332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77A9E7" w14:textId="59981C2E" w:rsidR="00E17D2E" w:rsidRPr="00E17D2E" w:rsidRDefault="00F8524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hyperlink w:anchor="_Toc7162333" w:history="1"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>§ 11 [Zmiany Umowy Ramowej]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_Toc7162333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BDDDE1" w14:textId="68E99167" w:rsidR="00E17D2E" w:rsidRPr="00E17D2E" w:rsidRDefault="00F8524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hyperlink w:anchor="_Toc7162334" w:history="1"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>§ 12 [Rozstrzyganie sporów]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_Toc7162334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F5EE35" w14:textId="26246DD5" w:rsidR="00E17D2E" w:rsidRPr="00E17D2E" w:rsidRDefault="00F8524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hyperlink w:anchor="_Toc7162335" w:history="1"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>§ 13 [Obowiązujące prawo i język]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_Toc7162335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7C04FA1" w14:textId="44CCB404" w:rsidR="00E17D2E" w:rsidRPr="00E17D2E" w:rsidRDefault="00F8524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hyperlink w:anchor="_Toc7162336" w:history="1"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>§ 14 [Zawiadomienia]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_Toc7162336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BBAE4E" w14:textId="5CCD2AE5" w:rsidR="00E17D2E" w:rsidRPr="00E17D2E" w:rsidRDefault="00F85243">
          <w:pPr>
            <w:pStyle w:val="Spistreci1"/>
            <w:rPr>
              <w:rFonts w:ascii="Arial" w:eastAsiaTheme="minorEastAsia" w:hAnsi="Arial" w:cs="Arial"/>
              <w:noProof/>
              <w:color w:val="auto"/>
              <w:sz w:val="22"/>
              <w:szCs w:val="22"/>
              <w:bdr w:val="none" w:sz="0" w:space="0" w:color="auto"/>
              <w:lang w:val="pl-PL"/>
            </w:rPr>
          </w:pPr>
          <w:hyperlink w:anchor="_Toc7162337" w:history="1">
            <w:r w:rsidR="00E17D2E" w:rsidRPr="00E17D2E">
              <w:rPr>
                <w:rStyle w:val="Hipercze"/>
                <w:rFonts w:ascii="Arial" w:eastAsia="Arial" w:hAnsi="Arial" w:cs="Arial"/>
                <w:noProof/>
                <w:sz w:val="22"/>
                <w:szCs w:val="22"/>
                <w:lang w:val="pl-PL"/>
              </w:rPr>
              <w:t>§ 15 [Postanowienia końcowe]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_Toc7162337 \h </w:instrTex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E17D2E" w:rsidRPr="00E17D2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8CDBDE" w14:textId="1C4563B5" w:rsidR="003964A3" w:rsidRPr="002B6072" w:rsidRDefault="003964A3" w:rsidP="00270CC2">
          <w:pPr>
            <w:widowControl w:val="0"/>
            <w:suppressAutoHyphens/>
            <w:rPr>
              <w:rFonts w:ascii="Arial" w:hAnsi="Arial" w:cs="Arial"/>
              <w:lang w:val="pl-PL"/>
            </w:rPr>
          </w:pPr>
          <w:r w:rsidRPr="00E17D2E">
            <w:rPr>
              <w:rFonts w:ascii="Arial" w:hAnsi="Arial" w:cs="Arial"/>
              <w:bCs/>
              <w:color w:val="auto"/>
              <w:sz w:val="22"/>
              <w:szCs w:val="22"/>
              <w:lang w:val="pl-PL"/>
            </w:rPr>
            <w:fldChar w:fldCharType="end"/>
          </w:r>
        </w:p>
      </w:sdtContent>
    </w:sdt>
    <w:p w14:paraId="63D615BD" w14:textId="77777777" w:rsidR="00B02E5A" w:rsidRPr="003278A8" w:rsidRDefault="00B02E5A" w:rsidP="00270CC2">
      <w:pPr>
        <w:pStyle w:val="Default"/>
        <w:widowControl w:val="0"/>
        <w:suppressAutoHyphens/>
        <w:spacing w:after="120"/>
        <w:ind w:left="360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358A0741" w14:textId="7ECCC6D7" w:rsidR="00350C91" w:rsidRPr="003278A8" w:rsidRDefault="009519BB" w:rsidP="00270CC2">
      <w:pPr>
        <w:pStyle w:val="Nagwek1"/>
        <w:keepNext w:val="0"/>
        <w:keepLines w:val="0"/>
        <w:widowControl w:val="0"/>
        <w:suppressAutoHyphens/>
        <w:jc w:val="center"/>
        <w:rPr>
          <w:rFonts w:eastAsia="Arial"/>
          <w:b/>
          <w:lang w:val="pl-PL"/>
        </w:rPr>
      </w:pPr>
      <w:bookmarkStart w:id="1" w:name="_Toc7162323"/>
      <w:r w:rsidRPr="003278A8">
        <w:rPr>
          <w:rFonts w:eastAsia="Arial"/>
          <w:b/>
          <w:lang w:val="pl-PL"/>
        </w:rPr>
        <w:t xml:space="preserve">§ 1 </w:t>
      </w:r>
      <w:r w:rsidR="00917064" w:rsidRPr="003278A8">
        <w:rPr>
          <w:lang w:val="pl-PL"/>
        </w:rPr>
        <w:t>[</w:t>
      </w:r>
      <w:r w:rsidR="00EF7589" w:rsidRPr="003278A8">
        <w:rPr>
          <w:b/>
          <w:lang w:val="pl-PL"/>
        </w:rPr>
        <w:t>P</w:t>
      </w:r>
      <w:r w:rsidR="00076E70" w:rsidRPr="003278A8">
        <w:rPr>
          <w:b/>
          <w:lang w:val="pl-PL"/>
        </w:rPr>
        <w:t>rzedmiot Umowy R</w:t>
      </w:r>
      <w:r w:rsidR="00917064" w:rsidRPr="003278A8">
        <w:rPr>
          <w:b/>
          <w:lang w:val="pl-PL"/>
        </w:rPr>
        <w:t>amowej</w:t>
      </w:r>
      <w:r w:rsidR="00917064" w:rsidRPr="003278A8">
        <w:rPr>
          <w:lang w:val="pl-PL"/>
        </w:rPr>
        <w:t>]</w:t>
      </w:r>
      <w:bookmarkEnd w:id="1"/>
    </w:p>
    <w:p w14:paraId="5121E9FD" w14:textId="7C216A6D" w:rsidR="00BE19FA" w:rsidRPr="005F0C9E" w:rsidRDefault="00D437A1" w:rsidP="00270CC2">
      <w:pPr>
        <w:pStyle w:val="Default"/>
        <w:widowControl w:val="0"/>
        <w:numPr>
          <w:ilvl w:val="0"/>
          <w:numId w:val="38"/>
        </w:numPr>
        <w:suppressAutoHyphens/>
        <w:spacing w:after="120"/>
        <w:ind w:left="284" w:hanging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007EB">
        <w:rPr>
          <w:rFonts w:ascii="Arial" w:hAnsi="Arial" w:cs="Arial"/>
          <w:color w:val="auto"/>
          <w:sz w:val="22"/>
          <w:szCs w:val="22"/>
        </w:rPr>
        <w:t xml:space="preserve">Przedmiotem </w:t>
      </w:r>
      <w:r w:rsidR="0045467B" w:rsidRPr="00B007EB">
        <w:rPr>
          <w:rFonts w:ascii="Arial" w:hAnsi="Arial" w:cs="Arial"/>
          <w:color w:val="auto"/>
          <w:sz w:val="22"/>
          <w:szCs w:val="22"/>
        </w:rPr>
        <w:t>Umowy Ramowej jest ustalenie zasad zawierania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i </w:t>
      </w:r>
      <w:r w:rsidR="0045467B" w:rsidRPr="00B007EB">
        <w:rPr>
          <w:rFonts w:ascii="Arial" w:hAnsi="Arial" w:cs="Arial"/>
          <w:color w:val="auto"/>
          <w:sz w:val="22"/>
          <w:szCs w:val="22"/>
        </w:rPr>
        <w:t xml:space="preserve">wykonywania </w:t>
      </w:r>
      <w:r w:rsidR="00B75B7E">
        <w:rPr>
          <w:rFonts w:ascii="Arial" w:hAnsi="Arial" w:cs="Arial"/>
          <w:color w:val="auto"/>
          <w:sz w:val="22"/>
          <w:szCs w:val="22"/>
        </w:rPr>
        <w:t>Pierwszej Umowy Realizacyjnej oraz U</w:t>
      </w:r>
      <w:r w:rsidR="00B75B7E" w:rsidRPr="00B007EB">
        <w:rPr>
          <w:rFonts w:ascii="Arial" w:hAnsi="Arial" w:cs="Arial"/>
          <w:color w:val="auto"/>
          <w:sz w:val="22"/>
          <w:szCs w:val="22"/>
        </w:rPr>
        <w:t xml:space="preserve">mów </w:t>
      </w:r>
      <w:r w:rsidR="00B75B7E">
        <w:rPr>
          <w:rFonts w:ascii="Arial" w:hAnsi="Arial" w:cs="Arial"/>
          <w:color w:val="auto"/>
          <w:sz w:val="22"/>
          <w:szCs w:val="22"/>
        </w:rPr>
        <w:t>R</w:t>
      </w:r>
      <w:r w:rsidR="00B75B7E" w:rsidRPr="00B007EB">
        <w:rPr>
          <w:rFonts w:ascii="Arial" w:hAnsi="Arial" w:cs="Arial"/>
          <w:color w:val="auto"/>
          <w:sz w:val="22"/>
          <w:szCs w:val="22"/>
        </w:rPr>
        <w:t xml:space="preserve">ealizacyjnych </w:t>
      </w:r>
      <w:r w:rsidR="009C2587">
        <w:rPr>
          <w:rFonts w:ascii="Arial" w:hAnsi="Arial" w:cs="Arial"/>
          <w:color w:val="auto"/>
          <w:sz w:val="22"/>
          <w:szCs w:val="22"/>
        </w:rPr>
        <w:t>obejmujących dostarczenie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i </w:t>
      </w:r>
      <w:r w:rsidR="0045467B" w:rsidRPr="00B007EB">
        <w:rPr>
          <w:rFonts w:ascii="Arial" w:hAnsi="Arial" w:cs="Arial"/>
          <w:color w:val="auto"/>
          <w:sz w:val="22"/>
          <w:szCs w:val="22"/>
        </w:rPr>
        <w:t>wyprod</w:t>
      </w:r>
      <w:r w:rsidR="005F0C9E">
        <w:rPr>
          <w:rFonts w:ascii="Arial" w:hAnsi="Arial" w:cs="Arial"/>
          <w:color w:val="auto"/>
          <w:sz w:val="22"/>
          <w:szCs w:val="22"/>
        </w:rPr>
        <w:t>ukowanie zgodnie</w:t>
      </w:r>
      <w:r w:rsidR="00B73940">
        <w:rPr>
          <w:rFonts w:ascii="Arial" w:hAnsi="Arial" w:cs="Arial"/>
          <w:color w:val="auto"/>
          <w:sz w:val="22"/>
          <w:szCs w:val="22"/>
        </w:rPr>
        <w:t xml:space="preserve"> z </w:t>
      </w:r>
      <w:r w:rsidR="005F0C9E">
        <w:rPr>
          <w:rFonts w:ascii="Arial" w:hAnsi="Arial" w:cs="Arial"/>
          <w:color w:val="auto"/>
          <w:sz w:val="22"/>
          <w:szCs w:val="22"/>
        </w:rPr>
        <w:t>Dokumentami u</w:t>
      </w:r>
      <w:r w:rsidR="0045467B" w:rsidRPr="00B007EB">
        <w:rPr>
          <w:rFonts w:ascii="Arial" w:hAnsi="Arial" w:cs="Arial"/>
          <w:color w:val="auto"/>
          <w:sz w:val="22"/>
          <w:szCs w:val="22"/>
        </w:rPr>
        <w:t>mownymi</w:t>
      </w:r>
      <w:r w:rsidR="0045467B" w:rsidRPr="00B007EB">
        <w:rPr>
          <w:rFonts w:ascii="Arial" w:hAnsi="Arial" w:cs="Arial"/>
          <w:b/>
          <w:color w:val="auto"/>
          <w:sz w:val="22"/>
          <w:szCs w:val="22"/>
        </w:rPr>
        <w:t xml:space="preserve"> nie więcej niż</w:t>
      </w:r>
      <w:r w:rsidR="0045467B" w:rsidRPr="00B007EB">
        <w:rPr>
          <w:rFonts w:ascii="Arial" w:hAnsi="Arial" w:cs="Arial"/>
          <w:color w:val="auto"/>
          <w:sz w:val="22"/>
          <w:szCs w:val="22"/>
        </w:rPr>
        <w:t xml:space="preserve"> </w:t>
      </w:r>
      <w:r w:rsidR="0096767A" w:rsidRPr="00B007EB">
        <w:rPr>
          <w:rFonts w:ascii="Arial" w:hAnsi="Arial" w:cs="Arial"/>
          <w:b/>
          <w:color w:val="auto"/>
          <w:sz w:val="22"/>
          <w:szCs w:val="22"/>
        </w:rPr>
        <w:t>60</w:t>
      </w:r>
      <w:r w:rsidR="0096767A" w:rsidRPr="00B007EB">
        <w:rPr>
          <w:rFonts w:ascii="Arial" w:hAnsi="Arial" w:cs="Arial"/>
          <w:color w:val="auto"/>
          <w:sz w:val="22"/>
          <w:szCs w:val="22"/>
        </w:rPr>
        <w:t xml:space="preserve"> </w:t>
      </w:r>
      <w:r w:rsidR="0096767A" w:rsidRPr="00B007EB"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="00241049" w:rsidRPr="00B007EB">
        <w:rPr>
          <w:rFonts w:ascii="Arial" w:hAnsi="Arial" w:cs="Arial"/>
          <w:bCs/>
          <w:color w:val="auto"/>
          <w:sz w:val="22"/>
          <w:szCs w:val="22"/>
        </w:rPr>
        <w:t>słownie:</w:t>
      </w:r>
      <w:r w:rsidR="00241049" w:rsidRPr="00B007E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6767A" w:rsidRPr="00B007EB">
        <w:rPr>
          <w:rFonts w:ascii="Arial" w:hAnsi="Arial" w:cs="Arial"/>
          <w:b/>
          <w:bCs/>
          <w:color w:val="auto"/>
          <w:sz w:val="22"/>
          <w:szCs w:val="22"/>
        </w:rPr>
        <w:t>sześćdziesięciu</w:t>
      </w:r>
      <w:r w:rsidRPr="00B007EB"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Pr="00B007EB">
        <w:rPr>
          <w:rFonts w:ascii="Arial" w:hAnsi="Arial" w:cs="Arial"/>
          <w:color w:val="auto"/>
          <w:sz w:val="22"/>
          <w:szCs w:val="22"/>
        </w:rPr>
        <w:t xml:space="preserve"> </w:t>
      </w:r>
      <w:r w:rsidR="00241049" w:rsidRPr="00B007EB">
        <w:rPr>
          <w:rFonts w:ascii="Arial" w:hAnsi="Arial" w:cs="Arial"/>
          <w:b/>
          <w:color w:val="auto"/>
          <w:sz w:val="22"/>
          <w:szCs w:val="22"/>
        </w:rPr>
        <w:t xml:space="preserve">sztuk </w:t>
      </w:r>
      <w:r w:rsidRPr="00B007EB">
        <w:rPr>
          <w:rFonts w:ascii="Arial" w:hAnsi="Arial" w:cs="Arial"/>
          <w:b/>
          <w:bCs/>
          <w:color w:val="auto"/>
          <w:sz w:val="22"/>
          <w:szCs w:val="22"/>
        </w:rPr>
        <w:t xml:space="preserve">fabrycznie nowych niskopodłogowych, przegubowych </w:t>
      </w:r>
      <w:r w:rsidR="0045467B" w:rsidRPr="00B007EB">
        <w:rPr>
          <w:rFonts w:ascii="Arial" w:hAnsi="Arial" w:cs="Arial"/>
          <w:b/>
          <w:bCs/>
          <w:color w:val="auto"/>
          <w:sz w:val="22"/>
          <w:szCs w:val="22"/>
        </w:rPr>
        <w:t>W</w:t>
      </w:r>
      <w:r w:rsidRPr="00B007EB">
        <w:rPr>
          <w:rFonts w:ascii="Arial" w:hAnsi="Arial" w:cs="Arial"/>
          <w:b/>
          <w:bCs/>
          <w:color w:val="auto"/>
          <w:sz w:val="22"/>
          <w:szCs w:val="22"/>
        </w:rPr>
        <w:t>agonów tramwajowych</w:t>
      </w:r>
      <w:r w:rsidRPr="00B007EB">
        <w:rPr>
          <w:rFonts w:ascii="Arial" w:hAnsi="Arial" w:cs="Arial"/>
          <w:color w:val="auto"/>
          <w:sz w:val="22"/>
          <w:szCs w:val="22"/>
        </w:rPr>
        <w:t xml:space="preserve"> </w:t>
      </w:r>
      <w:r w:rsidRPr="00B007EB">
        <w:rPr>
          <w:rFonts w:ascii="Arial" w:hAnsi="Arial" w:cs="Arial"/>
          <w:b/>
          <w:color w:val="auto"/>
          <w:sz w:val="22"/>
          <w:szCs w:val="22"/>
        </w:rPr>
        <w:t>wraz</w:t>
      </w:r>
      <w:r w:rsidR="00B73940">
        <w:rPr>
          <w:rFonts w:ascii="Arial" w:hAnsi="Arial" w:cs="Arial"/>
          <w:b/>
          <w:color w:val="auto"/>
          <w:sz w:val="22"/>
          <w:szCs w:val="22"/>
        </w:rPr>
        <w:t xml:space="preserve"> z </w:t>
      </w:r>
      <w:r w:rsidR="0045467B" w:rsidRPr="00B007EB">
        <w:rPr>
          <w:rFonts w:ascii="Arial" w:hAnsi="Arial" w:cs="Arial"/>
          <w:b/>
          <w:color w:val="auto"/>
          <w:sz w:val="22"/>
          <w:szCs w:val="22"/>
        </w:rPr>
        <w:t>D</w:t>
      </w:r>
      <w:r w:rsidR="00241049" w:rsidRPr="00B007EB">
        <w:rPr>
          <w:rFonts w:ascii="Arial" w:hAnsi="Arial" w:cs="Arial"/>
          <w:b/>
          <w:color w:val="auto"/>
          <w:sz w:val="22"/>
          <w:szCs w:val="22"/>
        </w:rPr>
        <w:t>ostawami</w:t>
      </w:r>
      <w:r w:rsidR="0007093D">
        <w:rPr>
          <w:rFonts w:ascii="Arial" w:hAnsi="Arial" w:cs="Arial"/>
          <w:b/>
          <w:color w:val="auto"/>
          <w:sz w:val="22"/>
          <w:szCs w:val="22"/>
        </w:rPr>
        <w:t xml:space="preserve"> i </w:t>
      </w:r>
      <w:r w:rsidR="0045467B" w:rsidRPr="00B007EB">
        <w:rPr>
          <w:rFonts w:ascii="Arial" w:hAnsi="Arial" w:cs="Arial"/>
          <w:b/>
          <w:color w:val="auto"/>
          <w:sz w:val="22"/>
          <w:szCs w:val="22"/>
        </w:rPr>
        <w:t>U</w:t>
      </w:r>
      <w:r w:rsidR="00241049" w:rsidRPr="00B007EB">
        <w:rPr>
          <w:rFonts w:ascii="Arial" w:hAnsi="Arial" w:cs="Arial"/>
          <w:b/>
          <w:color w:val="auto"/>
          <w:sz w:val="22"/>
          <w:szCs w:val="22"/>
        </w:rPr>
        <w:t>sługami</w:t>
      </w:r>
      <w:r w:rsidRPr="00B007EB">
        <w:rPr>
          <w:rFonts w:ascii="Arial" w:hAnsi="Arial" w:cs="Arial"/>
          <w:b/>
          <w:color w:val="auto"/>
          <w:sz w:val="22"/>
          <w:szCs w:val="22"/>
        </w:rPr>
        <w:t xml:space="preserve"> powiązanymi</w:t>
      </w:r>
      <w:r w:rsidR="0045467B" w:rsidRPr="00B007EB">
        <w:rPr>
          <w:rFonts w:ascii="Arial" w:hAnsi="Arial" w:cs="Arial"/>
          <w:color w:val="auto"/>
          <w:sz w:val="22"/>
          <w:szCs w:val="22"/>
        </w:rPr>
        <w:t xml:space="preserve"> oraz </w:t>
      </w:r>
      <w:r w:rsidR="00C07913">
        <w:rPr>
          <w:rFonts w:ascii="Arial" w:hAnsi="Arial" w:cs="Arial"/>
          <w:color w:val="auto"/>
          <w:sz w:val="22"/>
          <w:szCs w:val="22"/>
        </w:rPr>
        <w:t>U</w:t>
      </w:r>
      <w:r w:rsidR="00B007EB" w:rsidRPr="00B007EB">
        <w:rPr>
          <w:rFonts w:ascii="Arial" w:hAnsi="Arial" w:cs="Arial"/>
          <w:color w:val="auto"/>
          <w:sz w:val="22"/>
          <w:szCs w:val="22"/>
        </w:rPr>
        <w:t>mów na</w:t>
      </w:r>
      <w:r w:rsidR="00B007EB" w:rsidRPr="00B007EB">
        <w:rPr>
          <w:rFonts w:ascii="Arial" w:hAnsi="Arial" w:cs="Arial"/>
          <w:sz w:val="22"/>
          <w:szCs w:val="22"/>
        </w:rPr>
        <w:t xml:space="preserve"> dostarczanie </w:t>
      </w:r>
      <w:r w:rsidR="00166DED">
        <w:rPr>
          <w:rFonts w:ascii="Arial" w:hAnsi="Arial" w:cs="Arial"/>
          <w:sz w:val="22"/>
          <w:szCs w:val="22"/>
        </w:rPr>
        <w:t>materiałów</w:t>
      </w:r>
      <w:r w:rsidR="00B007EB" w:rsidRPr="00B007EB">
        <w:rPr>
          <w:rFonts w:ascii="Arial" w:hAnsi="Arial" w:cs="Arial"/>
          <w:sz w:val="22"/>
          <w:szCs w:val="22"/>
        </w:rPr>
        <w:t xml:space="preserve"> do czynności profilaktyczno-naprawczych.</w:t>
      </w:r>
    </w:p>
    <w:p w14:paraId="709ECD5C" w14:textId="253C46C0" w:rsidR="00BE19FA" w:rsidRPr="00185B09" w:rsidRDefault="00BE19FA">
      <w:pPr>
        <w:pStyle w:val="Default"/>
        <w:widowControl w:val="0"/>
        <w:numPr>
          <w:ilvl w:val="0"/>
          <w:numId w:val="38"/>
        </w:numPr>
        <w:suppressAutoHyphens/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85B09">
        <w:rPr>
          <w:rFonts w:ascii="Arial" w:hAnsi="Arial" w:cs="Arial"/>
          <w:color w:val="auto"/>
          <w:sz w:val="22"/>
          <w:szCs w:val="22"/>
        </w:rPr>
        <w:t>W Umowie Ramowej słowa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i </w:t>
      </w:r>
      <w:r w:rsidRPr="00185B09">
        <w:rPr>
          <w:rFonts w:ascii="Arial" w:hAnsi="Arial" w:cs="Arial"/>
          <w:color w:val="auto"/>
          <w:sz w:val="22"/>
          <w:szCs w:val="22"/>
        </w:rPr>
        <w:t>wyrażenia będą mieć takie same znaczenia jak te, które zostały im przypisane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5B09">
        <w:rPr>
          <w:rFonts w:ascii="Arial" w:hAnsi="Arial" w:cs="Arial"/>
          <w:color w:val="auto"/>
          <w:sz w:val="22"/>
          <w:szCs w:val="22"/>
        </w:rPr>
        <w:t xml:space="preserve">poniższych definicjach: </w:t>
      </w:r>
    </w:p>
    <w:p w14:paraId="65F718CB" w14:textId="1B78BB91" w:rsidR="00AD03F0" w:rsidRPr="007E6606" w:rsidRDefault="00AD03F0" w:rsidP="000457EF">
      <w:pPr>
        <w:pStyle w:val="Default"/>
        <w:widowControl w:val="0"/>
        <w:numPr>
          <w:ilvl w:val="0"/>
          <w:numId w:val="89"/>
        </w:numPr>
        <w:suppressAutoHyphens/>
        <w:spacing w:after="120"/>
        <w:jc w:val="both"/>
        <w:rPr>
          <w:rFonts w:ascii="Arial" w:hAnsi="Arial" w:cs="Arial"/>
          <w:bCs/>
          <w:color w:val="auto"/>
          <w:sz w:val="22"/>
          <w:szCs w:val="22"/>
          <w:lang w:val="fr-FR"/>
        </w:rPr>
      </w:pPr>
      <w:r w:rsidRPr="007E6606">
        <w:rPr>
          <w:rFonts w:ascii="Arial" w:hAnsi="Arial" w:cs="Arial"/>
          <w:b/>
          <w:bCs/>
          <w:color w:val="auto"/>
          <w:sz w:val="22"/>
          <w:szCs w:val="22"/>
          <w:lang w:val="fr-FR"/>
        </w:rPr>
        <w:t>Dostawa</w:t>
      </w:r>
      <w:r w:rsidRPr="007E6606">
        <w:rPr>
          <w:rFonts w:ascii="Arial" w:hAnsi="Arial" w:cs="Arial"/>
          <w:bCs/>
          <w:color w:val="auto"/>
          <w:sz w:val="22"/>
          <w:szCs w:val="22"/>
          <w:lang w:val="fr-FR"/>
        </w:rPr>
        <w:t xml:space="preserve"> </w:t>
      </w:r>
      <w:r w:rsidR="00F04025">
        <w:rPr>
          <w:rFonts w:ascii="Arial" w:hAnsi="Arial" w:cs="Arial"/>
          <w:bCs/>
          <w:color w:val="auto"/>
          <w:sz w:val="22"/>
          <w:szCs w:val="22"/>
          <w:lang w:val="fr-FR"/>
        </w:rPr>
        <w:t xml:space="preserve">- </w:t>
      </w:r>
      <w:r w:rsidRPr="007E6606">
        <w:rPr>
          <w:rFonts w:ascii="Arial" w:hAnsi="Arial" w:cs="Arial"/>
          <w:bCs/>
          <w:color w:val="auto"/>
          <w:sz w:val="22"/>
          <w:szCs w:val="22"/>
          <w:lang w:val="fr-FR"/>
        </w:rPr>
        <w:t>oznacza</w:t>
      </w:r>
      <w:r w:rsidR="00273968" w:rsidRPr="007E6606">
        <w:rPr>
          <w:rFonts w:ascii="Arial" w:hAnsi="Arial" w:cs="Arial"/>
          <w:bCs/>
          <w:color w:val="auto"/>
          <w:sz w:val="22"/>
          <w:szCs w:val="22"/>
          <w:lang w:val="fr-FR"/>
        </w:rPr>
        <w:t xml:space="preserve"> dostarczenie</w:t>
      </w:r>
      <w:r w:rsidR="0007093D">
        <w:rPr>
          <w:rFonts w:ascii="Arial" w:hAnsi="Arial" w:cs="Arial"/>
          <w:bCs/>
          <w:color w:val="auto"/>
          <w:sz w:val="22"/>
          <w:szCs w:val="22"/>
          <w:lang w:val="fr-FR"/>
        </w:rPr>
        <w:t xml:space="preserve"> i </w:t>
      </w:r>
      <w:r w:rsidR="00273968" w:rsidRPr="007E6606">
        <w:rPr>
          <w:rFonts w:ascii="Arial" w:hAnsi="Arial" w:cs="Arial"/>
          <w:bCs/>
          <w:color w:val="auto"/>
          <w:sz w:val="22"/>
          <w:szCs w:val="22"/>
          <w:lang w:val="fr-FR"/>
        </w:rPr>
        <w:t>odbiór Towarów</w:t>
      </w:r>
      <w:r w:rsidR="00FB3242">
        <w:rPr>
          <w:rFonts w:ascii="Arial" w:hAnsi="Arial" w:cs="Arial"/>
          <w:bCs/>
          <w:color w:val="auto"/>
          <w:sz w:val="22"/>
          <w:szCs w:val="22"/>
          <w:lang w:val="fr-FR"/>
        </w:rPr>
        <w:t> ;</w:t>
      </w:r>
    </w:p>
    <w:p w14:paraId="087422C8" w14:textId="4D889E68" w:rsidR="005F0C9E" w:rsidRPr="0045467B" w:rsidRDefault="005F0C9E" w:rsidP="00250858">
      <w:pPr>
        <w:pStyle w:val="Default"/>
        <w:widowControl w:val="0"/>
        <w:numPr>
          <w:ilvl w:val="0"/>
          <w:numId w:val="89"/>
        </w:numPr>
        <w:suppressAutoHyphens/>
        <w:spacing w:after="120"/>
        <w:jc w:val="both"/>
        <w:rPr>
          <w:rFonts w:ascii="Arial" w:hAnsi="Arial" w:cs="Arial"/>
          <w:bCs/>
          <w:color w:val="auto"/>
          <w:sz w:val="22"/>
          <w:szCs w:val="22"/>
          <w:lang w:val="fr-FR"/>
        </w:rPr>
      </w:pPr>
      <w:r w:rsidRPr="0045467B">
        <w:rPr>
          <w:rFonts w:ascii="Arial" w:hAnsi="Arial" w:cs="Arial"/>
          <w:b/>
          <w:bCs/>
          <w:color w:val="auto"/>
          <w:sz w:val="22"/>
          <w:szCs w:val="22"/>
          <w:lang w:val="fr-FR"/>
        </w:rPr>
        <w:t>Towary</w:t>
      </w:r>
      <w:r w:rsidR="00F04025">
        <w:rPr>
          <w:rFonts w:ascii="Arial" w:hAnsi="Arial" w:cs="Arial"/>
          <w:b/>
          <w:bCs/>
          <w:color w:val="auto"/>
          <w:sz w:val="22"/>
          <w:szCs w:val="22"/>
          <w:lang w:val="fr-FR"/>
        </w:rPr>
        <w:t xml:space="preserve"> - </w:t>
      </w:r>
      <w:r w:rsidRPr="0045467B">
        <w:rPr>
          <w:rFonts w:ascii="Arial" w:hAnsi="Arial" w:cs="Arial"/>
          <w:bCs/>
          <w:color w:val="auto"/>
          <w:sz w:val="22"/>
          <w:szCs w:val="22"/>
          <w:lang w:val="fr-FR"/>
        </w:rPr>
        <w:t xml:space="preserve"> oznaczają </w:t>
      </w:r>
      <w:r w:rsidR="00F04025">
        <w:rPr>
          <w:rFonts w:ascii="Arial" w:hAnsi="Arial" w:cs="Arial"/>
          <w:bCs/>
          <w:color w:val="auto"/>
          <w:sz w:val="22"/>
          <w:szCs w:val="22"/>
          <w:lang w:val="fr-FR"/>
        </w:rPr>
        <w:t>W</w:t>
      </w:r>
      <w:r w:rsidRPr="0045467B">
        <w:rPr>
          <w:rFonts w:ascii="Arial" w:hAnsi="Arial" w:cs="Arial"/>
          <w:bCs/>
          <w:color w:val="auto"/>
          <w:sz w:val="22"/>
          <w:szCs w:val="22"/>
          <w:lang w:val="fr-FR"/>
        </w:rPr>
        <w:t>agon</w:t>
      </w:r>
      <w:r w:rsidR="005C7E90">
        <w:rPr>
          <w:rFonts w:ascii="Arial" w:hAnsi="Arial" w:cs="Arial"/>
          <w:bCs/>
          <w:color w:val="auto"/>
          <w:sz w:val="22"/>
          <w:szCs w:val="22"/>
          <w:lang w:val="fr-FR"/>
        </w:rPr>
        <w:t>y</w:t>
      </w:r>
      <w:r w:rsidRPr="0045467B">
        <w:rPr>
          <w:rFonts w:ascii="Arial" w:hAnsi="Arial" w:cs="Arial"/>
          <w:bCs/>
          <w:color w:val="auto"/>
          <w:sz w:val="22"/>
          <w:szCs w:val="22"/>
          <w:lang w:val="fr-FR"/>
        </w:rPr>
        <w:t xml:space="preserve"> tramwajow</w:t>
      </w:r>
      <w:r w:rsidR="005C7E90">
        <w:rPr>
          <w:rFonts w:ascii="Arial" w:hAnsi="Arial" w:cs="Arial"/>
          <w:bCs/>
          <w:color w:val="auto"/>
          <w:sz w:val="22"/>
          <w:szCs w:val="22"/>
          <w:lang w:val="fr-FR"/>
        </w:rPr>
        <w:t>e</w:t>
      </w:r>
      <w:r w:rsidR="00F04025">
        <w:rPr>
          <w:rFonts w:ascii="Arial" w:hAnsi="Arial" w:cs="Arial"/>
          <w:bCs/>
          <w:color w:val="auto"/>
          <w:sz w:val="22"/>
          <w:szCs w:val="22"/>
          <w:lang w:val="fr-FR"/>
        </w:rPr>
        <w:t xml:space="preserve"> oraz Dostawy</w:t>
      </w:r>
      <w:r w:rsidR="0007093D">
        <w:rPr>
          <w:rFonts w:ascii="Arial" w:hAnsi="Arial" w:cs="Arial"/>
          <w:bCs/>
          <w:color w:val="auto"/>
          <w:sz w:val="22"/>
          <w:szCs w:val="22"/>
          <w:lang w:val="fr-FR"/>
        </w:rPr>
        <w:t xml:space="preserve"> i </w:t>
      </w:r>
      <w:r w:rsidR="00F04025">
        <w:rPr>
          <w:rFonts w:ascii="Arial" w:hAnsi="Arial" w:cs="Arial"/>
          <w:bCs/>
          <w:color w:val="auto"/>
          <w:sz w:val="22"/>
          <w:szCs w:val="22"/>
          <w:lang w:val="fr-FR"/>
        </w:rPr>
        <w:t>Usługi powiązane</w:t>
      </w:r>
      <w:r w:rsidR="00FB3242">
        <w:rPr>
          <w:rFonts w:ascii="Arial" w:hAnsi="Arial" w:cs="Arial"/>
          <w:bCs/>
          <w:color w:val="auto"/>
          <w:sz w:val="22"/>
          <w:szCs w:val="22"/>
          <w:lang w:val="fr-FR"/>
        </w:rPr>
        <w:t>;</w:t>
      </w:r>
      <w:r w:rsidR="00294579">
        <w:rPr>
          <w:rFonts w:ascii="Arial" w:hAnsi="Arial" w:cs="Arial"/>
          <w:bCs/>
          <w:color w:val="auto"/>
          <w:sz w:val="22"/>
          <w:szCs w:val="22"/>
          <w:lang w:val="fr-FR"/>
        </w:rPr>
        <w:t xml:space="preserve"> Towary nie obejmują przedmiotu </w:t>
      </w:r>
      <w:r w:rsidR="00294579">
        <w:rPr>
          <w:rFonts w:ascii="Arial" w:hAnsi="Arial" w:cs="Arial"/>
          <w:color w:val="auto"/>
          <w:sz w:val="22"/>
          <w:szCs w:val="22"/>
        </w:rPr>
        <w:t>U</w:t>
      </w:r>
      <w:r w:rsidR="00294579" w:rsidRPr="00273968">
        <w:rPr>
          <w:rFonts w:ascii="Arial" w:hAnsi="Arial" w:cs="Arial"/>
          <w:color w:val="auto"/>
          <w:sz w:val="22"/>
          <w:szCs w:val="22"/>
        </w:rPr>
        <w:t>m</w:t>
      </w:r>
      <w:r w:rsidR="00294579">
        <w:rPr>
          <w:rFonts w:ascii="Arial" w:hAnsi="Arial" w:cs="Arial"/>
          <w:color w:val="auto"/>
          <w:sz w:val="22"/>
          <w:szCs w:val="22"/>
        </w:rPr>
        <w:t>ó</w:t>
      </w:r>
      <w:r w:rsidR="00294579" w:rsidRPr="00273968">
        <w:rPr>
          <w:rFonts w:ascii="Arial" w:hAnsi="Arial" w:cs="Arial"/>
          <w:color w:val="auto"/>
          <w:sz w:val="22"/>
          <w:szCs w:val="22"/>
        </w:rPr>
        <w:t xml:space="preserve">w na dostarczanie </w:t>
      </w:r>
      <w:r w:rsidR="00294579">
        <w:rPr>
          <w:rFonts w:ascii="Arial" w:hAnsi="Arial" w:cs="Arial"/>
          <w:color w:val="auto"/>
          <w:sz w:val="22"/>
          <w:szCs w:val="22"/>
        </w:rPr>
        <w:t>materiałów</w:t>
      </w:r>
      <w:r w:rsidR="00294579" w:rsidRPr="00273968">
        <w:rPr>
          <w:rFonts w:ascii="Arial" w:hAnsi="Arial" w:cs="Arial"/>
          <w:color w:val="auto"/>
          <w:sz w:val="22"/>
          <w:szCs w:val="22"/>
        </w:rPr>
        <w:t xml:space="preserve"> do czynności profilaktyczno-naprawczych</w:t>
      </w:r>
      <w:r w:rsidR="00294579" w:rsidRPr="0045467B" w:rsidDel="00F04025">
        <w:rPr>
          <w:rFonts w:ascii="Arial" w:hAnsi="Arial" w:cs="Arial"/>
          <w:bCs/>
          <w:color w:val="auto"/>
          <w:sz w:val="22"/>
          <w:szCs w:val="22"/>
          <w:lang w:val="fr-FR"/>
        </w:rPr>
        <w:t xml:space="preserve"> </w:t>
      </w:r>
    </w:p>
    <w:p w14:paraId="3145E52E" w14:textId="65EB1DC2" w:rsidR="0045467B" w:rsidRPr="0045467B" w:rsidRDefault="0045467B" w:rsidP="000457EF">
      <w:pPr>
        <w:pStyle w:val="Default"/>
        <w:widowControl w:val="0"/>
        <w:numPr>
          <w:ilvl w:val="0"/>
          <w:numId w:val="89"/>
        </w:numPr>
        <w:suppressAutoHyphens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45467B">
        <w:rPr>
          <w:rFonts w:ascii="Arial" w:hAnsi="Arial" w:cs="Arial"/>
          <w:b/>
          <w:color w:val="auto"/>
          <w:sz w:val="22"/>
          <w:szCs w:val="22"/>
        </w:rPr>
        <w:t>Wagon</w:t>
      </w:r>
      <w:r w:rsidR="005C7E90">
        <w:rPr>
          <w:rFonts w:ascii="Arial" w:hAnsi="Arial" w:cs="Arial"/>
          <w:b/>
          <w:color w:val="auto"/>
          <w:sz w:val="22"/>
          <w:szCs w:val="22"/>
        </w:rPr>
        <w:t>y</w:t>
      </w:r>
      <w:r w:rsidRPr="0045467B">
        <w:rPr>
          <w:rFonts w:ascii="Arial" w:hAnsi="Arial" w:cs="Arial"/>
          <w:b/>
          <w:bCs/>
          <w:color w:val="auto"/>
          <w:sz w:val="22"/>
          <w:szCs w:val="22"/>
        </w:rPr>
        <w:t xml:space="preserve"> tramwajow</w:t>
      </w:r>
      <w:r w:rsidR="005C7E90">
        <w:rPr>
          <w:rFonts w:ascii="Arial" w:hAnsi="Arial" w:cs="Arial"/>
          <w:b/>
          <w:bCs/>
          <w:color w:val="auto"/>
          <w:sz w:val="22"/>
          <w:szCs w:val="22"/>
        </w:rPr>
        <w:t>e</w:t>
      </w:r>
      <w:r w:rsidR="006300A8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45467B">
        <w:rPr>
          <w:rFonts w:ascii="Arial" w:hAnsi="Arial" w:cs="Arial"/>
          <w:color w:val="auto"/>
          <w:sz w:val="22"/>
          <w:szCs w:val="22"/>
        </w:rPr>
        <w:t xml:space="preserve"> </w:t>
      </w:r>
      <w:r w:rsidR="006300A8" w:rsidRPr="000457EF">
        <w:rPr>
          <w:rFonts w:ascii="Arial" w:hAnsi="Arial" w:cs="Arial"/>
          <w:b/>
          <w:color w:val="auto"/>
          <w:sz w:val="22"/>
          <w:szCs w:val="22"/>
        </w:rPr>
        <w:t>tramwaj</w:t>
      </w:r>
      <w:r w:rsidR="005C7E90">
        <w:rPr>
          <w:rFonts w:ascii="Arial" w:hAnsi="Arial" w:cs="Arial"/>
          <w:b/>
          <w:color w:val="auto"/>
          <w:sz w:val="22"/>
          <w:szCs w:val="22"/>
        </w:rPr>
        <w:t>e</w:t>
      </w:r>
      <w:r w:rsidR="006300A8" w:rsidRPr="000457EF">
        <w:rPr>
          <w:rFonts w:ascii="Arial" w:hAnsi="Arial" w:cs="Arial"/>
          <w:b/>
          <w:color w:val="auto"/>
          <w:sz w:val="22"/>
          <w:szCs w:val="22"/>
        </w:rPr>
        <w:t>, wagon</w:t>
      </w:r>
      <w:r w:rsidR="005C7E90">
        <w:rPr>
          <w:rFonts w:ascii="Arial" w:hAnsi="Arial" w:cs="Arial"/>
          <w:b/>
          <w:color w:val="auto"/>
          <w:sz w:val="22"/>
          <w:szCs w:val="22"/>
        </w:rPr>
        <w:t>y</w:t>
      </w:r>
      <w:r w:rsidR="006300A8" w:rsidRPr="000457EF">
        <w:rPr>
          <w:rFonts w:ascii="Arial" w:hAnsi="Arial" w:cs="Arial"/>
          <w:b/>
          <w:color w:val="auto"/>
          <w:sz w:val="22"/>
          <w:szCs w:val="22"/>
        </w:rPr>
        <w:t>, pojazd</w:t>
      </w:r>
      <w:r w:rsidR="005C7E90">
        <w:rPr>
          <w:rFonts w:ascii="Arial" w:hAnsi="Arial" w:cs="Arial"/>
          <w:b/>
          <w:color w:val="auto"/>
          <w:sz w:val="22"/>
          <w:szCs w:val="22"/>
        </w:rPr>
        <w:t>y</w:t>
      </w:r>
      <w:r w:rsidR="006300A8" w:rsidRPr="0045467B">
        <w:rPr>
          <w:rFonts w:ascii="Arial" w:hAnsi="Arial" w:cs="Arial"/>
          <w:color w:val="auto"/>
          <w:sz w:val="22"/>
          <w:szCs w:val="22"/>
        </w:rPr>
        <w:t xml:space="preserve"> </w:t>
      </w:r>
      <w:r w:rsidR="006300A8">
        <w:rPr>
          <w:rFonts w:ascii="Arial" w:hAnsi="Arial" w:cs="Arial"/>
          <w:color w:val="auto"/>
          <w:sz w:val="22"/>
          <w:szCs w:val="22"/>
        </w:rPr>
        <w:t xml:space="preserve">- </w:t>
      </w:r>
      <w:r w:rsidRPr="0045467B">
        <w:rPr>
          <w:rFonts w:ascii="Arial" w:hAnsi="Arial" w:cs="Arial"/>
          <w:color w:val="auto"/>
          <w:sz w:val="22"/>
          <w:szCs w:val="22"/>
        </w:rPr>
        <w:t>oznacza</w:t>
      </w:r>
      <w:r w:rsidR="000A77FA">
        <w:rPr>
          <w:rFonts w:ascii="Arial" w:hAnsi="Arial" w:cs="Arial"/>
          <w:color w:val="auto"/>
          <w:sz w:val="22"/>
          <w:szCs w:val="22"/>
        </w:rPr>
        <w:t>ją</w:t>
      </w:r>
      <w:r w:rsidRPr="0045467B">
        <w:rPr>
          <w:rFonts w:ascii="Arial" w:hAnsi="Arial" w:cs="Arial"/>
          <w:color w:val="auto"/>
          <w:sz w:val="22"/>
          <w:szCs w:val="22"/>
        </w:rPr>
        <w:t xml:space="preserve"> wagony tramwajowe, które Wykonawca zobowiązał się wyprodukować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i </w:t>
      </w:r>
      <w:r w:rsidRPr="0045467B">
        <w:rPr>
          <w:rFonts w:ascii="Arial" w:hAnsi="Arial" w:cs="Arial"/>
          <w:color w:val="auto"/>
          <w:sz w:val="22"/>
          <w:szCs w:val="22"/>
        </w:rPr>
        <w:t>dostarczyć na mocy Umowy Ramowej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i </w:t>
      </w:r>
      <w:r w:rsidRPr="0045467B">
        <w:rPr>
          <w:rFonts w:ascii="Arial" w:hAnsi="Arial" w:cs="Arial"/>
          <w:color w:val="auto"/>
          <w:sz w:val="22"/>
          <w:szCs w:val="22"/>
        </w:rPr>
        <w:t xml:space="preserve"> poszczególnych </w:t>
      </w:r>
      <w:r w:rsidR="00294579">
        <w:rPr>
          <w:rFonts w:ascii="Arial" w:hAnsi="Arial" w:cs="Arial"/>
          <w:color w:val="auto"/>
          <w:sz w:val="22"/>
          <w:szCs w:val="22"/>
        </w:rPr>
        <w:t>U</w:t>
      </w:r>
      <w:r w:rsidR="00294579" w:rsidRPr="0045467B">
        <w:rPr>
          <w:rFonts w:ascii="Arial" w:hAnsi="Arial" w:cs="Arial"/>
          <w:color w:val="auto"/>
          <w:sz w:val="22"/>
          <w:szCs w:val="22"/>
        </w:rPr>
        <w:t xml:space="preserve">mów </w:t>
      </w:r>
      <w:r w:rsidR="00294579">
        <w:rPr>
          <w:rFonts w:ascii="Arial" w:hAnsi="Arial" w:cs="Arial"/>
          <w:color w:val="auto"/>
          <w:sz w:val="22"/>
          <w:szCs w:val="22"/>
        </w:rPr>
        <w:t>R</w:t>
      </w:r>
      <w:r w:rsidRPr="0045467B">
        <w:rPr>
          <w:rFonts w:ascii="Arial" w:hAnsi="Arial" w:cs="Arial"/>
          <w:color w:val="auto"/>
          <w:sz w:val="22"/>
          <w:szCs w:val="22"/>
        </w:rPr>
        <w:t>ealizacyjnych</w:t>
      </w:r>
      <w:r w:rsidR="00FB3242">
        <w:rPr>
          <w:rFonts w:ascii="Arial" w:hAnsi="Arial" w:cs="Arial"/>
          <w:color w:val="auto"/>
          <w:sz w:val="22"/>
          <w:szCs w:val="22"/>
        </w:rPr>
        <w:t>;</w:t>
      </w:r>
      <w:r w:rsidRPr="004546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41DCEF" w14:textId="6678BE9E" w:rsidR="00185B09" w:rsidRPr="00166DED" w:rsidRDefault="00185B09" w:rsidP="00185B09">
      <w:pPr>
        <w:pStyle w:val="Akapitzlist"/>
        <w:widowControl w:val="0"/>
        <w:numPr>
          <w:ilvl w:val="0"/>
          <w:numId w:val="89"/>
        </w:numPr>
        <w:suppressAutoHyphens/>
        <w:spacing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66DED">
        <w:rPr>
          <w:rFonts w:ascii="Arial" w:hAnsi="Arial" w:cs="Arial"/>
          <w:b/>
          <w:color w:val="auto"/>
          <w:sz w:val="22"/>
          <w:szCs w:val="22"/>
          <w:lang w:val="pl-PL"/>
        </w:rPr>
        <w:t>Dostawy</w:t>
      </w:r>
      <w:r w:rsidR="0007093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i </w:t>
      </w:r>
      <w:r w:rsidRPr="00166DED">
        <w:rPr>
          <w:rFonts w:ascii="Arial" w:hAnsi="Arial" w:cs="Arial"/>
          <w:b/>
          <w:color w:val="auto"/>
          <w:sz w:val="22"/>
          <w:szCs w:val="22"/>
          <w:lang w:val="pl-PL"/>
        </w:rPr>
        <w:t>Usługi powiązane</w:t>
      </w:r>
      <w:r w:rsidRPr="00166DED">
        <w:rPr>
          <w:rFonts w:ascii="Arial" w:hAnsi="Arial" w:cs="Arial"/>
          <w:color w:val="auto"/>
          <w:sz w:val="22"/>
          <w:szCs w:val="22"/>
          <w:lang w:val="pl-PL"/>
        </w:rPr>
        <w:t xml:space="preserve"> - oznacza</w:t>
      </w:r>
      <w:r w:rsidR="002A6EB4">
        <w:rPr>
          <w:rFonts w:ascii="Arial" w:hAnsi="Arial" w:cs="Arial"/>
          <w:color w:val="auto"/>
          <w:sz w:val="22"/>
          <w:szCs w:val="22"/>
          <w:lang w:val="pl-PL"/>
        </w:rPr>
        <w:t>ją</w:t>
      </w:r>
      <w:r w:rsidRPr="00166D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66DED">
        <w:rPr>
          <w:rFonts w:ascii="Arial" w:hAnsi="Arial" w:cs="Arial"/>
          <w:bCs/>
          <w:color w:val="auto"/>
          <w:sz w:val="22"/>
          <w:szCs w:val="22"/>
          <w:lang w:val="pl-PL"/>
        </w:rPr>
        <w:t>wyposażenie</w:t>
      </w:r>
      <w:r w:rsidR="0007093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i </w:t>
      </w:r>
      <w:r w:rsidRPr="00166DED">
        <w:rPr>
          <w:rFonts w:ascii="Arial" w:hAnsi="Arial" w:cs="Arial"/>
          <w:bCs/>
          <w:color w:val="auto"/>
          <w:sz w:val="22"/>
          <w:szCs w:val="22"/>
          <w:lang w:val="pl-PL"/>
        </w:rPr>
        <w:t> narzędzia specjalne, oprogramowanie, dokumentację</w:t>
      </w:r>
      <w:r w:rsidR="0007093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i </w:t>
      </w:r>
      <w:r w:rsidRPr="00166DE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 dokumenty oraz inne materiały, które Wykonawca ma obowiązek dostarczyć Zamawiającemu na mocy Umowy Realizacyjnej a także </w:t>
      </w:r>
      <w:r w:rsidRPr="00166DED">
        <w:rPr>
          <w:rFonts w:ascii="Arial" w:hAnsi="Arial" w:cs="Arial"/>
          <w:color w:val="auto"/>
          <w:sz w:val="22"/>
          <w:szCs w:val="22"/>
          <w:lang w:val="pl-PL"/>
        </w:rPr>
        <w:t>usługi związane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166DED">
        <w:rPr>
          <w:rFonts w:ascii="Arial" w:hAnsi="Arial" w:cs="Arial"/>
          <w:color w:val="auto"/>
          <w:sz w:val="22"/>
          <w:szCs w:val="22"/>
          <w:lang w:val="pl-PL"/>
        </w:rPr>
        <w:t>dostawą towarów, takie jak: gwarancja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166DED">
        <w:rPr>
          <w:rFonts w:ascii="Arial" w:hAnsi="Arial" w:cs="Arial"/>
          <w:color w:val="auto"/>
          <w:sz w:val="22"/>
          <w:szCs w:val="22"/>
          <w:lang w:val="pl-PL"/>
        </w:rPr>
        <w:t>rękojmia, serwis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166DED">
        <w:rPr>
          <w:rFonts w:ascii="Arial" w:hAnsi="Arial" w:cs="Arial"/>
          <w:color w:val="auto"/>
          <w:sz w:val="22"/>
          <w:szCs w:val="22"/>
          <w:lang w:val="pl-PL"/>
        </w:rPr>
        <w:t xml:space="preserve">okresie </w:t>
      </w:r>
      <w:r w:rsidRPr="00166DED">
        <w:rPr>
          <w:rFonts w:ascii="Arial" w:hAnsi="Arial" w:cs="Arial"/>
          <w:color w:val="auto"/>
          <w:sz w:val="22"/>
          <w:szCs w:val="22"/>
          <w:lang w:val="pl-PL"/>
        </w:rPr>
        <w:lastRenderedPageBreak/>
        <w:t>pogwarancyjnym, szkolenia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166DED">
        <w:rPr>
          <w:rFonts w:ascii="Arial" w:hAnsi="Arial" w:cs="Arial"/>
          <w:color w:val="auto"/>
          <w:sz w:val="22"/>
          <w:szCs w:val="22"/>
          <w:lang w:val="pl-PL"/>
        </w:rPr>
        <w:t xml:space="preserve">inne usługi Wykonawcy, </w:t>
      </w:r>
      <w:r w:rsidRPr="00166DED">
        <w:rPr>
          <w:rFonts w:ascii="Arial" w:hAnsi="Arial" w:cs="Arial"/>
          <w:bCs/>
          <w:color w:val="auto"/>
          <w:sz w:val="22"/>
          <w:szCs w:val="22"/>
          <w:lang w:val="pl-PL"/>
        </w:rPr>
        <w:t>które Wykonawca ma obowiązek świadczyć Zamawiającemu na mocy Umowy Realizacyjnej</w:t>
      </w:r>
      <w:r w:rsidRPr="00166DED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7409E96F" w14:textId="302D69F0" w:rsidR="00FB3242" w:rsidRDefault="00FB3242" w:rsidP="00BE19FA">
      <w:pPr>
        <w:pStyle w:val="Default"/>
        <w:widowControl w:val="0"/>
        <w:numPr>
          <w:ilvl w:val="0"/>
          <w:numId w:val="89"/>
        </w:numPr>
        <w:suppressAutoHyphens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457EF">
        <w:rPr>
          <w:rFonts w:ascii="Arial" w:hAnsi="Arial" w:cs="Arial"/>
          <w:b/>
          <w:color w:val="auto"/>
          <w:sz w:val="22"/>
          <w:szCs w:val="22"/>
        </w:rPr>
        <w:t>Umowa Ramowa</w:t>
      </w:r>
      <w:r>
        <w:rPr>
          <w:rFonts w:ascii="Arial" w:hAnsi="Arial" w:cs="Arial"/>
          <w:color w:val="auto"/>
          <w:sz w:val="22"/>
          <w:szCs w:val="22"/>
        </w:rPr>
        <w:t xml:space="preserve"> – </w:t>
      </w:r>
      <w:r w:rsidR="00A634C7">
        <w:rPr>
          <w:rFonts w:ascii="Arial" w:hAnsi="Arial" w:cs="Arial"/>
          <w:color w:val="auto"/>
          <w:sz w:val="22"/>
          <w:szCs w:val="22"/>
        </w:rPr>
        <w:t>oznacza niniejszą</w:t>
      </w:r>
      <w:r>
        <w:rPr>
          <w:rFonts w:ascii="Arial" w:hAnsi="Arial" w:cs="Arial"/>
          <w:color w:val="auto"/>
          <w:sz w:val="22"/>
          <w:szCs w:val="22"/>
        </w:rPr>
        <w:t xml:space="preserve"> umow</w:t>
      </w:r>
      <w:r w:rsidR="00A634C7">
        <w:rPr>
          <w:rFonts w:ascii="Arial" w:hAnsi="Arial" w:cs="Arial"/>
          <w:color w:val="auto"/>
          <w:sz w:val="22"/>
          <w:szCs w:val="22"/>
        </w:rPr>
        <w:t>ę</w:t>
      </w:r>
      <w:r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1B2AA333" w14:textId="3B990937" w:rsidR="00FB3242" w:rsidRPr="00FB3242" w:rsidRDefault="00FB3242">
      <w:pPr>
        <w:pStyle w:val="Default"/>
        <w:widowControl w:val="0"/>
        <w:numPr>
          <w:ilvl w:val="0"/>
          <w:numId w:val="89"/>
        </w:numPr>
        <w:suppressAutoHyphens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185B09">
        <w:rPr>
          <w:rFonts w:ascii="Arial" w:hAnsi="Arial" w:cs="Arial"/>
          <w:b/>
          <w:color w:val="auto"/>
          <w:sz w:val="22"/>
          <w:szCs w:val="22"/>
        </w:rPr>
        <w:t>Pierwsza Umowa Realizacyjna</w:t>
      </w:r>
      <w:r>
        <w:rPr>
          <w:rFonts w:ascii="Arial" w:hAnsi="Arial" w:cs="Arial"/>
          <w:color w:val="auto"/>
          <w:sz w:val="22"/>
          <w:szCs w:val="22"/>
        </w:rPr>
        <w:t xml:space="preserve"> – </w:t>
      </w:r>
      <w:r w:rsidR="00A634C7">
        <w:rPr>
          <w:rFonts w:ascii="Arial" w:hAnsi="Arial" w:cs="Arial"/>
          <w:color w:val="auto"/>
          <w:sz w:val="22"/>
          <w:szCs w:val="22"/>
        </w:rPr>
        <w:t>oznacza umowę realizacyjną</w:t>
      </w:r>
      <w:r>
        <w:rPr>
          <w:rFonts w:ascii="Arial" w:hAnsi="Arial" w:cs="Arial"/>
          <w:color w:val="auto"/>
          <w:sz w:val="22"/>
          <w:szCs w:val="22"/>
        </w:rPr>
        <w:t xml:space="preserve"> zawarta wraz</w:t>
      </w:r>
      <w:r w:rsidR="00B73940">
        <w:rPr>
          <w:rFonts w:ascii="Arial" w:hAnsi="Arial" w:cs="Arial"/>
          <w:color w:val="auto"/>
          <w:sz w:val="22"/>
          <w:szCs w:val="22"/>
        </w:rPr>
        <w:t xml:space="preserve"> z </w:t>
      </w:r>
      <w:r>
        <w:rPr>
          <w:rFonts w:ascii="Arial" w:hAnsi="Arial" w:cs="Arial"/>
          <w:color w:val="auto"/>
          <w:sz w:val="22"/>
          <w:szCs w:val="22"/>
        </w:rPr>
        <w:t>Umową Ramową.</w:t>
      </w:r>
      <w:r w:rsidR="00B75B7E">
        <w:rPr>
          <w:rFonts w:ascii="Arial" w:hAnsi="Arial" w:cs="Arial"/>
          <w:color w:val="auto"/>
          <w:sz w:val="22"/>
          <w:szCs w:val="22"/>
        </w:rPr>
        <w:t xml:space="preserve"> Jeżeli</w:t>
      </w:r>
      <w:r w:rsidR="00B73940">
        <w:rPr>
          <w:rFonts w:ascii="Arial" w:hAnsi="Arial" w:cs="Arial"/>
          <w:color w:val="auto"/>
          <w:sz w:val="22"/>
          <w:szCs w:val="22"/>
        </w:rPr>
        <w:t xml:space="preserve"> z </w:t>
      </w:r>
      <w:r w:rsidR="00B75B7E">
        <w:rPr>
          <w:rFonts w:ascii="Arial" w:hAnsi="Arial" w:cs="Arial"/>
          <w:color w:val="auto"/>
          <w:sz w:val="22"/>
          <w:szCs w:val="22"/>
        </w:rPr>
        <w:t>Umowy Ramowej nie wynika inaczej, do Pierwszej Umowy Real</w:t>
      </w:r>
      <w:r w:rsidR="00294579">
        <w:rPr>
          <w:rFonts w:ascii="Arial" w:hAnsi="Arial" w:cs="Arial"/>
          <w:color w:val="auto"/>
          <w:sz w:val="22"/>
          <w:szCs w:val="22"/>
        </w:rPr>
        <w:t>i</w:t>
      </w:r>
      <w:r w:rsidR="00B75B7E">
        <w:rPr>
          <w:rFonts w:ascii="Arial" w:hAnsi="Arial" w:cs="Arial"/>
          <w:color w:val="auto"/>
          <w:sz w:val="22"/>
          <w:szCs w:val="22"/>
        </w:rPr>
        <w:t>zacyjne</w:t>
      </w:r>
      <w:r w:rsidR="00294579">
        <w:rPr>
          <w:rFonts w:ascii="Arial" w:hAnsi="Arial" w:cs="Arial"/>
          <w:color w:val="auto"/>
          <w:sz w:val="22"/>
          <w:szCs w:val="22"/>
        </w:rPr>
        <w:t>j</w:t>
      </w:r>
      <w:r w:rsidR="00B75B7E">
        <w:rPr>
          <w:rFonts w:ascii="Arial" w:hAnsi="Arial" w:cs="Arial"/>
          <w:color w:val="auto"/>
          <w:sz w:val="22"/>
          <w:szCs w:val="22"/>
        </w:rPr>
        <w:t xml:space="preserve"> st</w:t>
      </w:r>
      <w:r w:rsidR="00294579">
        <w:rPr>
          <w:rFonts w:ascii="Arial" w:hAnsi="Arial" w:cs="Arial"/>
          <w:color w:val="auto"/>
          <w:sz w:val="22"/>
          <w:szCs w:val="22"/>
        </w:rPr>
        <w:t>o</w:t>
      </w:r>
      <w:r w:rsidR="00B75B7E">
        <w:rPr>
          <w:rFonts w:ascii="Arial" w:hAnsi="Arial" w:cs="Arial"/>
          <w:color w:val="auto"/>
          <w:sz w:val="22"/>
          <w:szCs w:val="22"/>
        </w:rPr>
        <w:t>suje</w:t>
      </w:r>
      <w:r w:rsidR="00294579">
        <w:rPr>
          <w:rFonts w:ascii="Arial" w:hAnsi="Arial" w:cs="Arial"/>
          <w:color w:val="auto"/>
          <w:sz w:val="22"/>
          <w:szCs w:val="22"/>
        </w:rPr>
        <w:t xml:space="preserve"> </w:t>
      </w:r>
      <w:r w:rsidR="00B75B7E">
        <w:rPr>
          <w:rFonts w:ascii="Arial" w:hAnsi="Arial" w:cs="Arial"/>
          <w:color w:val="auto"/>
          <w:sz w:val="22"/>
          <w:szCs w:val="22"/>
        </w:rPr>
        <w:t>się postanow</w:t>
      </w:r>
      <w:r w:rsidR="00294579">
        <w:rPr>
          <w:rFonts w:ascii="Arial" w:hAnsi="Arial" w:cs="Arial"/>
          <w:color w:val="auto"/>
          <w:sz w:val="22"/>
          <w:szCs w:val="22"/>
        </w:rPr>
        <w:t>ie</w:t>
      </w:r>
      <w:r w:rsidR="00B75B7E">
        <w:rPr>
          <w:rFonts w:ascii="Arial" w:hAnsi="Arial" w:cs="Arial"/>
          <w:color w:val="auto"/>
          <w:sz w:val="22"/>
          <w:szCs w:val="22"/>
        </w:rPr>
        <w:t>ni</w:t>
      </w:r>
      <w:r w:rsidR="00294579">
        <w:rPr>
          <w:rFonts w:ascii="Arial" w:hAnsi="Arial" w:cs="Arial"/>
          <w:color w:val="auto"/>
          <w:sz w:val="22"/>
          <w:szCs w:val="22"/>
        </w:rPr>
        <w:t>a</w:t>
      </w:r>
      <w:r w:rsidR="00B75B7E">
        <w:rPr>
          <w:rFonts w:ascii="Arial" w:hAnsi="Arial" w:cs="Arial"/>
          <w:color w:val="auto"/>
          <w:sz w:val="22"/>
          <w:szCs w:val="22"/>
        </w:rPr>
        <w:t xml:space="preserve"> dotyczące Umów Real</w:t>
      </w:r>
      <w:r w:rsidR="00294579">
        <w:rPr>
          <w:rFonts w:ascii="Arial" w:hAnsi="Arial" w:cs="Arial"/>
          <w:color w:val="auto"/>
          <w:sz w:val="22"/>
          <w:szCs w:val="22"/>
        </w:rPr>
        <w:t>i</w:t>
      </w:r>
      <w:r w:rsidR="00B75B7E">
        <w:rPr>
          <w:rFonts w:ascii="Arial" w:hAnsi="Arial" w:cs="Arial"/>
          <w:color w:val="auto"/>
          <w:sz w:val="22"/>
          <w:szCs w:val="22"/>
        </w:rPr>
        <w:t>zacyjnych.</w:t>
      </w:r>
    </w:p>
    <w:p w14:paraId="69433BB1" w14:textId="4FEA6D7C" w:rsidR="00FB3242" w:rsidRDefault="00FB3242" w:rsidP="00BE19FA">
      <w:pPr>
        <w:pStyle w:val="Default"/>
        <w:widowControl w:val="0"/>
        <w:numPr>
          <w:ilvl w:val="0"/>
          <w:numId w:val="89"/>
        </w:numPr>
        <w:suppressAutoHyphens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185B09">
        <w:rPr>
          <w:rFonts w:ascii="Arial" w:hAnsi="Arial" w:cs="Arial"/>
          <w:b/>
          <w:color w:val="auto"/>
          <w:sz w:val="22"/>
          <w:szCs w:val="22"/>
        </w:rPr>
        <w:t>Umowa Realizacyjna</w:t>
      </w:r>
      <w:r>
        <w:rPr>
          <w:rFonts w:ascii="Arial" w:hAnsi="Arial" w:cs="Arial"/>
          <w:color w:val="auto"/>
          <w:sz w:val="22"/>
          <w:szCs w:val="22"/>
        </w:rPr>
        <w:t xml:space="preserve"> – </w:t>
      </w:r>
      <w:r w:rsidR="00B73940">
        <w:rPr>
          <w:rFonts w:ascii="Arial" w:hAnsi="Arial" w:cs="Arial"/>
          <w:color w:val="auto"/>
          <w:sz w:val="22"/>
          <w:szCs w:val="22"/>
        </w:rPr>
        <w:t>oznacza umowę</w:t>
      </w:r>
      <w:r>
        <w:rPr>
          <w:rFonts w:ascii="Arial" w:hAnsi="Arial" w:cs="Arial"/>
          <w:color w:val="auto"/>
          <w:sz w:val="22"/>
          <w:szCs w:val="22"/>
        </w:rPr>
        <w:t xml:space="preserve"> realizacyjn</w:t>
      </w:r>
      <w:r w:rsidR="00B73940">
        <w:rPr>
          <w:rFonts w:ascii="Arial" w:hAnsi="Arial" w:cs="Arial"/>
          <w:color w:val="auto"/>
          <w:sz w:val="22"/>
          <w:szCs w:val="22"/>
        </w:rPr>
        <w:t>ą zawartą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>
        <w:rPr>
          <w:rFonts w:ascii="Arial" w:hAnsi="Arial" w:cs="Arial"/>
          <w:color w:val="auto"/>
          <w:sz w:val="22"/>
          <w:szCs w:val="22"/>
        </w:rPr>
        <w:t>wyniku zaproszenia do zawarcia umowy realizacyjnej, zgodnie</w:t>
      </w:r>
      <w:r w:rsidR="00B73940">
        <w:rPr>
          <w:rFonts w:ascii="Arial" w:hAnsi="Arial" w:cs="Arial"/>
          <w:color w:val="auto"/>
          <w:sz w:val="22"/>
          <w:szCs w:val="22"/>
        </w:rPr>
        <w:t xml:space="preserve"> z </w:t>
      </w:r>
      <w:r>
        <w:rPr>
          <w:rFonts w:ascii="Arial" w:hAnsi="Arial" w:cs="Arial"/>
          <w:color w:val="auto"/>
          <w:sz w:val="22"/>
          <w:szCs w:val="22"/>
        </w:rPr>
        <w:t>§ 7 Umowy Ramowej</w:t>
      </w:r>
      <w:r w:rsidR="001F5231">
        <w:rPr>
          <w:rFonts w:ascii="Arial" w:hAnsi="Arial" w:cs="Arial"/>
          <w:color w:val="auto"/>
          <w:sz w:val="22"/>
          <w:szCs w:val="22"/>
        </w:rPr>
        <w:t>;</w:t>
      </w:r>
    </w:p>
    <w:p w14:paraId="0F1D33C2" w14:textId="4CBBF928" w:rsidR="00FB3242" w:rsidRPr="0045467B" w:rsidRDefault="00FB3242" w:rsidP="00250858">
      <w:pPr>
        <w:pStyle w:val="Default"/>
        <w:widowControl w:val="0"/>
        <w:numPr>
          <w:ilvl w:val="0"/>
          <w:numId w:val="89"/>
        </w:numPr>
        <w:suppressAutoHyphens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185B09">
        <w:rPr>
          <w:rFonts w:ascii="Arial" w:hAnsi="Arial" w:cs="Arial"/>
          <w:b/>
          <w:color w:val="auto"/>
          <w:sz w:val="22"/>
          <w:szCs w:val="22"/>
        </w:rPr>
        <w:t>Umowa na dostarczanie materiałów do czynności profilaktyczno-naprawczych</w:t>
      </w:r>
      <w:r>
        <w:rPr>
          <w:rFonts w:ascii="Arial" w:hAnsi="Arial" w:cs="Arial"/>
          <w:color w:val="auto"/>
          <w:sz w:val="22"/>
          <w:szCs w:val="22"/>
        </w:rPr>
        <w:t xml:space="preserve"> – </w:t>
      </w:r>
      <w:r w:rsidR="00B73940">
        <w:rPr>
          <w:rFonts w:ascii="Arial" w:hAnsi="Arial" w:cs="Arial"/>
          <w:color w:val="auto"/>
          <w:sz w:val="22"/>
          <w:szCs w:val="22"/>
        </w:rPr>
        <w:t>oznacza umowę zawartą</w:t>
      </w:r>
      <w:r>
        <w:rPr>
          <w:rFonts w:ascii="Arial" w:hAnsi="Arial" w:cs="Arial"/>
          <w:color w:val="auto"/>
          <w:sz w:val="22"/>
          <w:szCs w:val="22"/>
        </w:rPr>
        <w:t xml:space="preserve"> wraz</w:t>
      </w:r>
      <w:r w:rsidR="00B73940">
        <w:rPr>
          <w:rFonts w:ascii="Arial" w:hAnsi="Arial" w:cs="Arial"/>
          <w:color w:val="auto"/>
          <w:sz w:val="22"/>
          <w:szCs w:val="22"/>
        </w:rPr>
        <w:t xml:space="preserve"> z </w:t>
      </w:r>
      <w:r>
        <w:rPr>
          <w:rFonts w:ascii="Arial" w:hAnsi="Arial" w:cs="Arial"/>
          <w:color w:val="auto"/>
          <w:sz w:val="22"/>
          <w:szCs w:val="22"/>
        </w:rPr>
        <w:t>Pierwszą Umową Realizacyjną oraz każdą kolejną Umową Realizacyjną</w:t>
      </w:r>
      <w:r w:rsidR="001F5231" w:rsidRPr="001F5231">
        <w:rPr>
          <w:rFonts w:ascii="Arial" w:hAnsi="Arial" w:cs="Arial"/>
          <w:color w:val="auto"/>
          <w:sz w:val="22"/>
          <w:szCs w:val="22"/>
        </w:rPr>
        <w:t xml:space="preserve"> </w:t>
      </w:r>
      <w:r w:rsidR="001F5231">
        <w:rPr>
          <w:rFonts w:ascii="Arial" w:hAnsi="Arial" w:cs="Arial"/>
          <w:color w:val="auto"/>
          <w:sz w:val="22"/>
          <w:szCs w:val="22"/>
        </w:rPr>
        <w:t>zgodnie</w:t>
      </w:r>
      <w:r w:rsidR="00B73940">
        <w:rPr>
          <w:rFonts w:ascii="Arial" w:hAnsi="Arial" w:cs="Arial"/>
          <w:color w:val="auto"/>
          <w:sz w:val="22"/>
          <w:szCs w:val="22"/>
        </w:rPr>
        <w:t xml:space="preserve"> z </w:t>
      </w:r>
      <w:r w:rsidR="001F5231">
        <w:rPr>
          <w:rFonts w:ascii="Arial" w:hAnsi="Arial" w:cs="Arial"/>
          <w:color w:val="auto"/>
          <w:sz w:val="22"/>
          <w:szCs w:val="22"/>
        </w:rPr>
        <w:t>§ 7 Umowy Ramowej.</w:t>
      </w:r>
    </w:p>
    <w:p w14:paraId="2EE9C358" w14:textId="2AB60F87" w:rsidR="009519BB" w:rsidRPr="00F261B7" w:rsidRDefault="009519BB" w:rsidP="00241049">
      <w:pPr>
        <w:pStyle w:val="Default"/>
        <w:widowControl w:val="0"/>
        <w:numPr>
          <w:ilvl w:val="0"/>
          <w:numId w:val="38"/>
        </w:numPr>
        <w:suppressAutoHyphens/>
        <w:spacing w:before="120" w:after="120"/>
        <w:ind w:left="284" w:hanging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F261B7">
        <w:rPr>
          <w:rFonts w:ascii="Arial" w:hAnsi="Arial" w:cs="Arial"/>
          <w:color w:val="auto"/>
          <w:sz w:val="22"/>
          <w:szCs w:val="22"/>
        </w:rPr>
        <w:t xml:space="preserve">Na podstawie Umowy Ramowej Zamawiający może udzielić Wykonawcy zamówień na dostawę </w:t>
      </w:r>
      <w:r w:rsidR="00F04025">
        <w:rPr>
          <w:rFonts w:ascii="Arial" w:hAnsi="Arial" w:cs="Arial"/>
          <w:color w:val="auto"/>
          <w:sz w:val="22"/>
          <w:szCs w:val="22"/>
        </w:rPr>
        <w:t>Towarów</w:t>
      </w:r>
      <w:r w:rsidRPr="00F261B7">
        <w:rPr>
          <w:rFonts w:ascii="Arial" w:hAnsi="Arial" w:cs="Arial"/>
          <w:color w:val="auto"/>
          <w:sz w:val="22"/>
          <w:szCs w:val="22"/>
        </w:rPr>
        <w:t xml:space="preserve"> </w:t>
      </w:r>
      <w:r w:rsidR="00241049" w:rsidRPr="00F261B7">
        <w:rPr>
          <w:rFonts w:ascii="Arial" w:hAnsi="Arial" w:cs="Arial"/>
          <w:color w:val="auto"/>
          <w:sz w:val="22"/>
          <w:szCs w:val="22"/>
        </w:rPr>
        <w:t xml:space="preserve">poprzez zawieranie </w:t>
      </w:r>
      <w:r w:rsidR="00454695">
        <w:rPr>
          <w:rFonts w:ascii="Arial" w:hAnsi="Arial" w:cs="Arial"/>
          <w:color w:val="auto"/>
          <w:sz w:val="22"/>
          <w:szCs w:val="22"/>
        </w:rPr>
        <w:t xml:space="preserve">następujących </w:t>
      </w:r>
      <w:r w:rsidR="00241049" w:rsidRPr="00F261B7">
        <w:rPr>
          <w:rFonts w:ascii="Arial" w:hAnsi="Arial" w:cs="Arial"/>
          <w:color w:val="auto"/>
          <w:sz w:val="22"/>
          <w:szCs w:val="22"/>
        </w:rPr>
        <w:t>umów realizacyjnych</w:t>
      </w:r>
      <w:r w:rsidRPr="00F261B7">
        <w:rPr>
          <w:rFonts w:ascii="Arial" w:hAnsi="Arial" w:cs="Arial"/>
          <w:color w:val="auto"/>
          <w:sz w:val="22"/>
          <w:szCs w:val="22"/>
        </w:rPr>
        <w:t>:</w:t>
      </w:r>
    </w:p>
    <w:p w14:paraId="58F7C9BB" w14:textId="2744485C" w:rsidR="009519BB" w:rsidRPr="00F261B7" w:rsidRDefault="00FB3242" w:rsidP="00A01C55">
      <w:pPr>
        <w:pStyle w:val="Akapitzlist"/>
        <w:widowControl w:val="0"/>
        <w:numPr>
          <w:ilvl w:val="1"/>
          <w:numId w:val="39"/>
        </w:numPr>
        <w:suppressAutoHyphens/>
        <w:spacing w:after="120"/>
        <w:ind w:left="709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</w:t>
      </w:r>
      <w:r w:rsidRPr="00F261B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ierwsza </w:t>
      </w:r>
      <w:r w:rsidRPr="00166DED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241049" w:rsidRPr="00166DED">
        <w:rPr>
          <w:rFonts w:ascii="Arial" w:hAnsi="Arial" w:cs="Arial"/>
          <w:color w:val="auto"/>
          <w:sz w:val="22"/>
          <w:szCs w:val="22"/>
          <w:lang w:val="pl-PL"/>
        </w:rPr>
        <w:t>mow</w:t>
      </w:r>
      <w:r w:rsidR="00454695" w:rsidRPr="00166DED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="00241049" w:rsidRPr="00166D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66DED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="009519BB" w:rsidRPr="00166DED">
        <w:rPr>
          <w:rFonts w:ascii="Arial" w:hAnsi="Arial" w:cs="Arial"/>
          <w:color w:val="auto"/>
          <w:sz w:val="22"/>
          <w:szCs w:val="22"/>
          <w:lang w:val="pl-PL"/>
        </w:rPr>
        <w:t>ealizacyjn</w:t>
      </w:r>
      <w:r w:rsidR="00454695" w:rsidRPr="00166DED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="00454695"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="009519BB" w:rsidRPr="00F261B7">
        <w:rPr>
          <w:rFonts w:ascii="Arial" w:hAnsi="Arial" w:cs="Arial"/>
          <w:color w:val="auto"/>
          <w:sz w:val="22"/>
          <w:szCs w:val="22"/>
          <w:lang w:val="pl-PL"/>
        </w:rPr>
        <w:t xml:space="preserve"> obejmuj</w:t>
      </w:r>
      <w:r w:rsidR="00241049" w:rsidRPr="00F261B7">
        <w:rPr>
          <w:rFonts w:ascii="Arial" w:hAnsi="Arial" w:cs="Arial"/>
          <w:color w:val="auto"/>
          <w:sz w:val="22"/>
          <w:szCs w:val="22"/>
          <w:lang w:val="pl-PL"/>
        </w:rPr>
        <w:t>ąca</w:t>
      </w:r>
      <w:r w:rsidR="009519BB" w:rsidRPr="00F261B7">
        <w:rPr>
          <w:rFonts w:ascii="Arial" w:hAnsi="Arial" w:cs="Arial"/>
          <w:color w:val="auto"/>
          <w:sz w:val="22"/>
          <w:szCs w:val="22"/>
          <w:lang w:val="pl-PL"/>
        </w:rPr>
        <w:t xml:space="preserve"> wyprodukowanie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="009519BB" w:rsidRPr="00F261B7">
        <w:rPr>
          <w:rFonts w:ascii="Arial" w:hAnsi="Arial" w:cs="Arial"/>
          <w:color w:val="auto"/>
          <w:sz w:val="22"/>
          <w:szCs w:val="22"/>
          <w:lang w:val="pl-PL"/>
        </w:rPr>
        <w:t>dosta</w:t>
      </w:r>
      <w:r w:rsidR="00B007EB">
        <w:rPr>
          <w:rFonts w:ascii="Arial" w:hAnsi="Arial" w:cs="Arial"/>
          <w:color w:val="auto"/>
          <w:sz w:val="22"/>
          <w:szCs w:val="22"/>
          <w:lang w:val="pl-PL"/>
        </w:rPr>
        <w:t xml:space="preserve">rczenie </w:t>
      </w:r>
      <w:r w:rsidR="0027396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</w:t>
      </w:r>
      <w:r w:rsidR="00D725B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0</w:t>
      </w:r>
      <w:r w:rsidR="00122613" w:rsidRPr="00F261B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122613" w:rsidRPr="00F261B7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(słownie: </w:t>
      </w:r>
      <w:r w:rsidR="0027396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dziesięć</w:t>
      </w:r>
      <w:r w:rsidR="00122613" w:rsidRPr="00F261B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) </w:t>
      </w:r>
      <w:r w:rsidR="009519BB" w:rsidRPr="00F261B7">
        <w:rPr>
          <w:rFonts w:ascii="Arial" w:hAnsi="Arial" w:cs="Arial"/>
          <w:color w:val="auto"/>
          <w:sz w:val="22"/>
          <w:szCs w:val="22"/>
          <w:lang w:val="pl-PL"/>
        </w:rPr>
        <w:t>szt</w:t>
      </w:r>
      <w:r w:rsidR="00B007EB">
        <w:rPr>
          <w:rFonts w:ascii="Arial" w:hAnsi="Arial" w:cs="Arial"/>
          <w:color w:val="auto"/>
          <w:sz w:val="22"/>
          <w:szCs w:val="22"/>
          <w:lang w:val="pl-PL"/>
        </w:rPr>
        <w:t xml:space="preserve">uk </w:t>
      </w:r>
      <w:r w:rsidR="0045469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007EB">
        <w:rPr>
          <w:rFonts w:ascii="Arial" w:hAnsi="Arial" w:cs="Arial"/>
          <w:color w:val="auto"/>
          <w:sz w:val="22"/>
          <w:szCs w:val="22"/>
          <w:lang w:val="pl-PL"/>
        </w:rPr>
        <w:t>agonów tramwajowych wraz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="00B007EB">
        <w:rPr>
          <w:rFonts w:ascii="Arial" w:hAnsi="Arial" w:cs="Arial"/>
          <w:color w:val="auto"/>
          <w:sz w:val="22"/>
          <w:szCs w:val="22"/>
          <w:lang w:val="pl-PL"/>
        </w:rPr>
        <w:t>D</w:t>
      </w:r>
      <w:r w:rsidR="009519BB" w:rsidRPr="00F261B7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241049" w:rsidRPr="00F261B7">
        <w:rPr>
          <w:rFonts w:ascii="Arial" w:hAnsi="Arial" w:cs="Arial"/>
          <w:color w:val="auto"/>
          <w:sz w:val="22"/>
          <w:szCs w:val="22"/>
          <w:lang w:val="pl-PL"/>
        </w:rPr>
        <w:t>stawami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="00B007EB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241049" w:rsidRPr="00F261B7">
        <w:rPr>
          <w:rFonts w:ascii="Arial" w:hAnsi="Arial" w:cs="Arial"/>
          <w:color w:val="auto"/>
          <w:sz w:val="22"/>
          <w:szCs w:val="22"/>
          <w:lang w:val="pl-PL"/>
        </w:rPr>
        <w:t>sługami powiązanymi;</w:t>
      </w:r>
    </w:p>
    <w:p w14:paraId="3502DEB4" w14:textId="5CF443EF" w:rsidR="009519BB" w:rsidRPr="00F261B7" w:rsidRDefault="009519BB" w:rsidP="00A01C55">
      <w:pPr>
        <w:pStyle w:val="Akapitzlist"/>
        <w:widowControl w:val="0"/>
        <w:numPr>
          <w:ilvl w:val="1"/>
          <w:numId w:val="39"/>
        </w:numPr>
        <w:suppressAutoHyphens/>
        <w:spacing w:after="120"/>
        <w:ind w:left="709" w:hanging="425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F261B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kolejne </w:t>
      </w:r>
      <w:r w:rsidR="00FB3242">
        <w:rPr>
          <w:rFonts w:ascii="Arial" w:hAnsi="Arial" w:cs="Arial"/>
          <w:bCs/>
          <w:color w:val="auto"/>
          <w:sz w:val="22"/>
          <w:szCs w:val="22"/>
          <w:lang w:val="pl-PL"/>
        </w:rPr>
        <w:t>U</w:t>
      </w:r>
      <w:r w:rsidR="00241049" w:rsidRPr="00F261B7">
        <w:rPr>
          <w:rFonts w:ascii="Arial" w:hAnsi="Arial" w:cs="Arial"/>
          <w:bCs/>
          <w:color w:val="auto"/>
          <w:sz w:val="22"/>
          <w:szCs w:val="22"/>
          <w:lang w:val="pl-PL"/>
        </w:rPr>
        <w:t>mow</w:t>
      </w:r>
      <w:r w:rsidR="00FB3242">
        <w:rPr>
          <w:rFonts w:ascii="Arial" w:hAnsi="Arial" w:cs="Arial"/>
          <w:bCs/>
          <w:color w:val="auto"/>
          <w:sz w:val="22"/>
          <w:szCs w:val="22"/>
          <w:lang w:val="pl-PL"/>
        </w:rPr>
        <w:t>y</w:t>
      </w:r>
      <w:r w:rsidR="00241049" w:rsidRPr="00F261B7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r w:rsidR="00FB3242">
        <w:rPr>
          <w:rFonts w:ascii="Arial" w:hAnsi="Arial" w:cs="Arial"/>
          <w:bCs/>
          <w:color w:val="auto"/>
          <w:sz w:val="22"/>
          <w:szCs w:val="22"/>
          <w:lang w:val="pl-PL"/>
        </w:rPr>
        <w:t>R</w:t>
      </w:r>
      <w:r w:rsidR="00241049" w:rsidRPr="00F261B7">
        <w:rPr>
          <w:rFonts w:ascii="Arial" w:hAnsi="Arial" w:cs="Arial"/>
          <w:bCs/>
          <w:color w:val="auto"/>
          <w:sz w:val="22"/>
          <w:szCs w:val="22"/>
          <w:lang w:val="pl-PL"/>
        </w:rPr>
        <w:t>ealizacyjn</w:t>
      </w:r>
      <w:r w:rsidR="00454695">
        <w:rPr>
          <w:rFonts w:ascii="Arial" w:hAnsi="Arial" w:cs="Arial"/>
          <w:bCs/>
          <w:color w:val="auto"/>
          <w:sz w:val="22"/>
          <w:szCs w:val="22"/>
          <w:lang w:val="pl-PL"/>
        </w:rPr>
        <w:t>e -</w:t>
      </w:r>
      <w:r w:rsidRPr="00F261B7">
        <w:rPr>
          <w:rFonts w:ascii="Arial" w:hAnsi="Arial" w:cs="Arial"/>
          <w:color w:val="auto"/>
          <w:sz w:val="22"/>
          <w:szCs w:val="22"/>
          <w:lang w:val="pl-PL"/>
        </w:rPr>
        <w:t xml:space="preserve"> obejm</w:t>
      </w:r>
      <w:r w:rsidR="00454695">
        <w:rPr>
          <w:rFonts w:ascii="Arial" w:hAnsi="Arial" w:cs="Arial"/>
          <w:color w:val="auto"/>
          <w:sz w:val="22"/>
          <w:szCs w:val="22"/>
          <w:lang w:val="pl-PL"/>
        </w:rPr>
        <w:t>uj</w:t>
      </w:r>
      <w:r w:rsidR="00241049" w:rsidRPr="00F261B7">
        <w:rPr>
          <w:rFonts w:ascii="Arial" w:hAnsi="Arial" w:cs="Arial"/>
          <w:color w:val="auto"/>
          <w:sz w:val="22"/>
          <w:szCs w:val="22"/>
          <w:lang w:val="pl-PL"/>
        </w:rPr>
        <w:t>ą</w:t>
      </w:r>
      <w:r w:rsidR="00454695">
        <w:rPr>
          <w:rFonts w:ascii="Arial" w:hAnsi="Arial" w:cs="Arial"/>
          <w:color w:val="auto"/>
          <w:sz w:val="22"/>
          <w:szCs w:val="22"/>
          <w:lang w:val="pl-PL"/>
        </w:rPr>
        <w:t>ce</w:t>
      </w:r>
      <w:r w:rsidR="00241049" w:rsidRPr="00F261B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261B7">
        <w:rPr>
          <w:rFonts w:ascii="Arial" w:hAnsi="Arial" w:cs="Arial"/>
          <w:color w:val="auto"/>
          <w:sz w:val="22"/>
          <w:szCs w:val="22"/>
          <w:lang w:val="pl-PL"/>
        </w:rPr>
        <w:t>wyprodukowanie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F261B7">
        <w:rPr>
          <w:rFonts w:ascii="Arial" w:hAnsi="Arial" w:cs="Arial"/>
          <w:color w:val="auto"/>
          <w:sz w:val="22"/>
          <w:szCs w:val="22"/>
          <w:lang w:val="pl-PL"/>
        </w:rPr>
        <w:t>dosta</w:t>
      </w:r>
      <w:r w:rsidR="00B007EB">
        <w:rPr>
          <w:rFonts w:ascii="Arial" w:hAnsi="Arial" w:cs="Arial"/>
          <w:color w:val="auto"/>
          <w:sz w:val="22"/>
          <w:szCs w:val="22"/>
          <w:lang w:val="pl-PL"/>
        </w:rPr>
        <w:t>rczenie</w:t>
      </w:r>
      <w:r w:rsidR="00122613" w:rsidRPr="00F261B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4789F">
        <w:rPr>
          <w:rFonts w:ascii="Arial" w:hAnsi="Arial" w:cs="Arial"/>
          <w:color w:val="auto"/>
          <w:sz w:val="22"/>
          <w:szCs w:val="22"/>
          <w:lang w:val="pl-PL"/>
        </w:rPr>
        <w:t xml:space="preserve">pozostałych </w:t>
      </w:r>
      <w:r w:rsidR="0045469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64789F">
        <w:rPr>
          <w:rFonts w:ascii="Arial" w:hAnsi="Arial" w:cs="Arial"/>
          <w:color w:val="auto"/>
          <w:sz w:val="22"/>
          <w:szCs w:val="22"/>
          <w:lang w:val="pl-PL"/>
        </w:rPr>
        <w:t xml:space="preserve">agonów </w:t>
      </w:r>
      <w:r w:rsidR="00454695">
        <w:rPr>
          <w:rFonts w:ascii="Arial" w:hAnsi="Arial" w:cs="Arial"/>
          <w:color w:val="auto"/>
          <w:sz w:val="22"/>
          <w:szCs w:val="22"/>
          <w:lang w:val="pl-PL"/>
        </w:rPr>
        <w:t xml:space="preserve">tramwajowych </w:t>
      </w:r>
      <w:r w:rsidR="00B007EB">
        <w:rPr>
          <w:rFonts w:ascii="Arial" w:hAnsi="Arial" w:cs="Arial"/>
          <w:color w:val="auto"/>
          <w:sz w:val="22"/>
          <w:szCs w:val="22"/>
          <w:lang w:val="pl-PL"/>
        </w:rPr>
        <w:t>wraz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="00B007EB">
        <w:rPr>
          <w:rFonts w:ascii="Arial" w:hAnsi="Arial" w:cs="Arial"/>
          <w:color w:val="auto"/>
          <w:sz w:val="22"/>
          <w:szCs w:val="22"/>
          <w:lang w:val="pl-PL"/>
        </w:rPr>
        <w:t>D</w:t>
      </w:r>
      <w:r w:rsidRPr="00F261B7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B007EB">
        <w:rPr>
          <w:rFonts w:ascii="Arial" w:hAnsi="Arial" w:cs="Arial"/>
          <w:color w:val="auto"/>
          <w:sz w:val="22"/>
          <w:szCs w:val="22"/>
          <w:lang w:val="pl-PL"/>
        </w:rPr>
        <w:t>stawami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="00B007EB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241049" w:rsidRPr="00F261B7">
        <w:rPr>
          <w:rFonts w:ascii="Arial" w:hAnsi="Arial" w:cs="Arial"/>
          <w:color w:val="auto"/>
          <w:sz w:val="22"/>
          <w:szCs w:val="22"/>
          <w:lang w:val="pl-PL"/>
        </w:rPr>
        <w:t>sługami powiązanymi.</w:t>
      </w:r>
      <w:r w:rsidR="000B758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7CD3EBB0" w14:textId="059CF963" w:rsidR="00B007EB" w:rsidRPr="00273968" w:rsidRDefault="00B007EB" w:rsidP="00B007EB">
      <w:pPr>
        <w:pStyle w:val="Default"/>
        <w:widowControl w:val="0"/>
        <w:numPr>
          <w:ilvl w:val="0"/>
          <w:numId w:val="38"/>
        </w:numPr>
        <w:suppressAutoHyphens/>
        <w:spacing w:before="120" w:after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73968">
        <w:rPr>
          <w:rFonts w:ascii="Arial" w:hAnsi="Arial" w:cs="Arial"/>
          <w:color w:val="auto"/>
          <w:sz w:val="22"/>
          <w:szCs w:val="22"/>
        </w:rPr>
        <w:t>Wraz</w:t>
      </w:r>
      <w:r w:rsidR="00B73940">
        <w:rPr>
          <w:rFonts w:ascii="Arial" w:hAnsi="Arial" w:cs="Arial"/>
          <w:color w:val="auto"/>
          <w:sz w:val="22"/>
          <w:szCs w:val="22"/>
        </w:rPr>
        <w:t xml:space="preserve"> z </w:t>
      </w:r>
      <w:r w:rsidRPr="00273968">
        <w:rPr>
          <w:rFonts w:ascii="Arial" w:hAnsi="Arial" w:cs="Arial"/>
          <w:color w:val="auto"/>
          <w:sz w:val="22"/>
          <w:szCs w:val="22"/>
        </w:rPr>
        <w:t xml:space="preserve">każdą </w:t>
      </w:r>
      <w:r w:rsidR="00FB3242">
        <w:rPr>
          <w:rFonts w:ascii="Arial" w:hAnsi="Arial" w:cs="Arial"/>
          <w:color w:val="auto"/>
          <w:sz w:val="22"/>
          <w:szCs w:val="22"/>
        </w:rPr>
        <w:t>U</w:t>
      </w:r>
      <w:r w:rsidR="00FB3242" w:rsidRPr="00273968">
        <w:rPr>
          <w:rFonts w:ascii="Arial" w:hAnsi="Arial" w:cs="Arial"/>
          <w:color w:val="auto"/>
          <w:sz w:val="22"/>
          <w:szCs w:val="22"/>
        </w:rPr>
        <w:t xml:space="preserve">mową </w:t>
      </w:r>
      <w:r w:rsidR="00FB3242">
        <w:rPr>
          <w:rFonts w:ascii="Arial" w:hAnsi="Arial" w:cs="Arial"/>
          <w:color w:val="auto"/>
          <w:sz w:val="22"/>
          <w:szCs w:val="22"/>
        </w:rPr>
        <w:t>R</w:t>
      </w:r>
      <w:r w:rsidRPr="00273968">
        <w:rPr>
          <w:rFonts w:ascii="Arial" w:hAnsi="Arial" w:cs="Arial"/>
          <w:color w:val="auto"/>
          <w:sz w:val="22"/>
          <w:szCs w:val="22"/>
        </w:rPr>
        <w:t xml:space="preserve">ealizacyjną zawarta zostanie </w:t>
      </w:r>
      <w:r w:rsidR="001F5231">
        <w:rPr>
          <w:rFonts w:ascii="Arial" w:hAnsi="Arial" w:cs="Arial"/>
          <w:color w:val="auto"/>
          <w:sz w:val="22"/>
          <w:szCs w:val="22"/>
        </w:rPr>
        <w:t>U</w:t>
      </w:r>
      <w:r w:rsidR="001F5231" w:rsidRPr="00273968">
        <w:rPr>
          <w:rFonts w:ascii="Arial" w:hAnsi="Arial" w:cs="Arial"/>
          <w:color w:val="auto"/>
          <w:sz w:val="22"/>
          <w:szCs w:val="22"/>
        </w:rPr>
        <w:t xml:space="preserve">mowa </w:t>
      </w:r>
      <w:r w:rsidRPr="00273968">
        <w:rPr>
          <w:rFonts w:ascii="Arial" w:hAnsi="Arial" w:cs="Arial"/>
          <w:color w:val="auto"/>
          <w:sz w:val="22"/>
          <w:szCs w:val="22"/>
        </w:rPr>
        <w:t xml:space="preserve">na dostarczanie </w:t>
      </w:r>
      <w:r w:rsidR="00517CC5">
        <w:rPr>
          <w:rFonts w:ascii="Arial" w:hAnsi="Arial" w:cs="Arial"/>
          <w:color w:val="auto"/>
          <w:sz w:val="22"/>
          <w:szCs w:val="22"/>
        </w:rPr>
        <w:t>materiałów</w:t>
      </w:r>
      <w:r w:rsidRPr="00273968">
        <w:rPr>
          <w:rFonts w:ascii="Arial" w:hAnsi="Arial" w:cs="Arial"/>
          <w:color w:val="auto"/>
          <w:sz w:val="22"/>
          <w:szCs w:val="22"/>
        </w:rPr>
        <w:t xml:space="preserve"> do czynności profilaktyczno-naprawczych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 w:rsidRPr="00273968">
        <w:rPr>
          <w:rFonts w:ascii="Arial" w:hAnsi="Arial" w:cs="Arial"/>
          <w:color w:val="auto"/>
          <w:sz w:val="22"/>
          <w:szCs w:val="22"/>
        </w:rPr>
        <w:t>zakresie odpowiadającym liczbie zamówionych tramwajów.</w:t>
      </w:r>
      <w:r w:rsidR="00A019E9" w:rsidRPr="00273968">
        <w:rPr>
          <w:rFonts w:ascii="Arial" w:hAnsi="Arial" w:cs="Arial"/>
          <w:color w:val="auto"/>
          <w:sz w:val="22"/>
          <w:szCs w:val="22"/>
        </w:rPr>
        <w:t xml:space="preserve"> Nie jest możliwe zawarcie </w:t>
      </w:r>
      <w:r w:rsidR="001F5231">
        <w:rPr>
          <w:rFonts w:ascii="Arial" w:hAnsi="Arial" w:cs="Arial"/>
          <w:color w:val="auto"/>
          <w:sz w:val="22"/>
          <w:szCs w:val="22"/>
        </w:rPr>
        <w:t>U</w:t>
      </w:r>
      <w:r w:rsidR="001F5231" w:rsidRPr="00273968">
        <w:rPr>
          <w:rFonts w:ascii="Arial" w:hAnsi="Arial" w:cs="Arial"/>
          <w:color w:val="auto"/>
          <w:sz w:val="22"/>
          <w:szCs w:val="22"/>
        </w:rPr>
        <w:t xml:space="preserve">mowy </w:t>
      </w:r>
      <w:r w:rsidR="00A019E9" w:rsidRPr="00273968">
        <w:rPr>
          <w:rFonts w:ascii="Arial" w:hAnsi="Arial" w:cs="Arial"/>
          <w:color w:val="auto"/>
          <w:sz w:val="22"/>
          <w:szCs w:val="22"/>
        </w:rPr>
        <w:t xml:space="preserve">na dostarczanie </w:t>
      </w:r>
      <w:r w:rsidR="00517CC5">
        <w:rPr>
          <w:rFonts w:ascii="Arial" w:hAnsi="Arial" w:cs="Arial"/>
          <w:color w:val="auto"/>
          <w:sz w:val="22"/>
          <w:szCs w:val="22"/>
        </w:rPr>
        <w:t>materiałów</w:t>
      </w:r>
      <w:r w:rsidR="00A019E9" w:rsidRPr="00273968">
        <w:rPr>
          <w:rFonts w:ascii="Arial" w:hAnsi="Arial" w:cs="Arial"/>
          <w:color w:val="auto"/>
          <w:sz w:val="22"/>
          <w:szCs w:val="22"/>
        </w:rPr>
        <w:t xml:space="preserve"> bez zawarcia </w:t>
      </w:r>
      <w:r w:rsidR="001F5231">
        <w:rPr>
          <w:rFonts w:ascii="Arial" w:hAnsi="Arial" w:cs="Arial"/>
          <w:color w:val="auto"/>
          <w:sz w:val="22"/>
          <w:szCs w:val="22"/>
        </w:rPr>
        <w:t>U</w:t>
      </w:r>
      <w:r w:rsidR="00A019E9" w:rsidRPr="00273968">
        <w:rPr>
          <w:rFonts w:ascii="Arial" w:hAnsi="Arial" w:cs="Arial"/>
          <w:color w:val="auto"/>
          <w:sz w:val="22"/>
          <w:szCs w:val="22"/>
        </w:rPr>
        <w:t xml:space="preserve">mowy </w:t>
      </w:r>
      <w:r w:rsidR="001F5231">
        <w:rPr>
          <w:rFonts w:ascii="Arial" w:hAnsi="Arial" w:cs="Arial"/>
          <w:color w:val="auto"/>
          <w:sz w:val="22"/>
          <w:szCs w:val="22"/>
        </w:rPr>
        <w:t>R</w:t>
      </w:r>
      <w:r w:rsidR="00A019E9" w:rsidRPr="00273968">
        <w:rPr>
          <w:rFonts w:ascii="Arial" w:hAnsi="Arial" w:cs="Arial"/>
          <w:color w:val="auto"/>
          <w:sz w:val="22"/>
          <w:szCs w:val="22"/>
        </w:rPr>
        <w:t>ealizacyjnej.</w:t>
      </w:r>
    </w:p>
    <w:p w14:paraId="4172D931" w14:textId="1C2496C3" w:rsidR="009519BB" w:rsidRPr="003278A8" w:rsidRDefault="009519BB" w:rsidP="00270CC2">
      <w:pPr>
        <w:pStyle w:val="Default"/>
        <w:widowControl w:val="0"/>
        <w:numPr>
          <w:ilvl w:val="0"/>
          <w:numId w:val="38"/>
        </w:numPr>
        <w:suppressAutoHyphens/>
        <w:spacing w:after="120"/>
        <w:ind w:left="284" w:hanging="284"/>
        <w:jc w:val="both"/>
        <w:rPr>
          <w:rFonts w:ascii="Arial" w:eastAsia="Arial" w:hAnsi="Arial" w:cs="Arial"/>
          <w:color w:val="auto"/>
          <w:sz w:val="22"/>
          <w:szCs w:val="22"/>
          <w:u w:color="FF0000"/>
        </w:rPr>
      </w:pPr>
      <w:r w:rsidRPr="003278A8">
        <w:rPr>
          <w:rFonts w:ascii="Arial" w:hAnsi="Arial" w:cs="Arial"/>
          <w:color w:val="auto"/>
          <w:sz w:val="22"/>
          <w:szCs w:val="22"/>
        </w:rPr>
        <w:t xml:space="preserve">Umowa Ramowa wskazuje jedynie </w:t>
      </w:r>
      <w:r w:rsidR="00241049">
        <w:rPr>
          <w:rFonts w:ascii="Arial" w:hAnsi="Arial" w:cs="Arial"/>
          <w:color w:val="auto"/>
          <w:sz w:val="22"/>
          <w:szCs w:val="22"/>
        </w:rPr>
        <w:t>szacowane</w:t>
      </w:r>
      <w:r w:rsidRPr="003278A8">
        <w:rPr>
          <w:rFonts w:ascii="Arial" w:hAnsi="Arial" w:cs="Arial"/>
          <w:color w:val="auto"/>
          <w:sz w:val="22"/>
          <w:szCs w:val="22"/>
        </w:rPr>
        <w:t xml:space="preserve"> przewidywane</w:t>
      </w:r>
      <w:r w:rsidR="00241049">
        <w:rPr>
          <w:rFonts w:ascii="Arial" w:hAnsi="Arial" w:cs="Arial"/>
          <w:color w:val="auto"/>
          <w:sz w:val="22"/>
          <w:szCs w:val="22"/>
        </w:rPr>
        <w:t xml:space="preserve"> liczby</w:t>
      </w:r>
      <w:r w:rsidRPr="003278A8">
        <w:rPr>
          <w:rFonts w:ascii="Arial" w:hAnsi="Arial" w:cs="Arial"/>
          <w:color w:val="auto"/>
          <w:sz w:val="22"/>
          <w:szCs w:val="22"/>
        </w:rPr>
        <w:t xml:space="preserve"> zamawianych tramwajów. Zamawiający zastrzega sobie prawo niezrealizowania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</w:rPr>
        <w:t xml:space="preserve">całości </w:t>
      </w:r>
      <w:r w:rsidR="00625182" w:rsidRPr="003278A8">
        <w:rPr>
          <w:rFonts w:ascii="Arial" w:hAnsi="Arial" w:cs="Arial"/>
          <w:color w:val="auto"/>
          <w:sz w:val="22"/>
          <w:szCs w:val="22"/>
        </w:rPr>
        <w:t>lub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 w:rsidR="00625182" w:rsidRPr="003278A8">
        <w:rPr>
          <w:rFonts w:ascii="Arial" w:hAnsi="Arial" w:cs="Arial"/>
          <w:color w:val="auto"/>
          <w:sz w:val="22"/>
          <w:szCs w:val="22"/>
        </w:rPr>
        <w:t xml:space="preserve">części </w:t>
      </w:r>
      <w:r w:rsidRPr="003278A8">
        <w:rPr>
          <w:rFonts w:ascii="Arial" w:hAnsi="Arial" w:cs="Arial"/>
          <w:color w:val="auto"/>
          <w:sz w:val="22"/>
          <w:szCs w:val="22"/>
        </w:rPr>
        <w:t xml:space="preserve">zakresu </w:t>
      </w:r>
      <w:r w:rsidR="00241049">
        <w:rPr>
          <w:rFonts w:ascii="Arial" w:hAnsi="Arial" w:cs="Arial"/>
          <w:color w:val="auto"/>
          <w:sz w:val="22"/>
          <w:szCs w:val="22"/>
        </w:rPr>
        <w:t>przedmiotowego Umowy Ramowej</w:t>
      </w:r>
      <w:r w:rsidRPr="003278A8">
        <w:rPr>
          <w:rFonts w:ascii="Arial" w:hAnsi="Arial" w:cs="Arial"/>
          <w:color w:val="auto"/>
          <w:sz w:val="22"/>
          <w:szCs w:val="22"/>
        </w:rPr>
        <w:t>. Wykonawcy nie przysługują wobec Zamawiającego żadne</w:t>
      </w:r>
      <w:r w:rsidR="00241049">
        <w:rPr>
          <w:rFonts w:ascii="Arial" w:hAnsi="Arial" w:cs="Arial"/>
          <w:color w:val="auto"/>
          <w:sz w:val="22"/>
          <w:szCs w:val="22"/>
        </w:rPr>
        <w:t xml:space="preserve"> roszczenia</w:t>
      </w:r>
      <w:r w:rsidR="00B73940">
        <w:rPr>
          <w:rFonts w:ascii="Arial" w:hAnsi="Arial" w:cs="Arial"/>
          <w:color w:val="auto"/>
          <w:sz w:val="22"/>
          <w:szCs w:val="22"/>
        </w:rPr>
        <w:t xml:space="preserve"> z </w:t>
      </w:r>
      <w:r w:rsidR="00241049">
        <w:rPr>
          <w:rFonts w:ascii="Arial" w:hAnsi="Arial" w:cs="Arial"/>
          <w:color w:val="auto"/>
          <w:sz w:val="22"/>
          <w:szCs w:val="22"/>
        </w:rPr>
        <w:t>tytułu nie</w:t>
      </w:r>
      <w:r w:rsidRPr="003278A8">
        <w:rPr>
          <w:rFonts w:ascii="Arial" w:hAnsi="Arial" w:cs="Arial"/>
          <w:color w:val="auto"/>
          <w:sz w:val="22"/>
          <w:szCs w:val="22"/>
        </w:rPr>
        <w:t>zrealizowania całości</w:t>
      </w:r>
      <w:r w:rsidR="0053133F" w:rsidRPr="003278A8">
        <w:rPr>
          <w:rFonts w:ascii="Arial" w:hAnsi="Arial" w:cs="Arial"/>
          <w:color w:val="auto"/>
          <w:sz w:val="22"/>
          <w:szCs w:val="22"/>
        </w:rPr>
        <w:t xml:space="preserve"> lub części </w:t>
      </w:r>
      <w:r w:rsidRPr="003278A8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="00241049">
        <w:rPr>
          <w:rFonts w:ascii="Arial" w:hAnsi="Arial" w:cs="Arial"/>
          <w:color w:val="auto"/>
          <w:sz w:val="22"/>
          <w:szCs w:val="22"/>
        </w:rPr>
        <w:t>Umowy Ramowej</w:t>
      </w:r>
      <w:r w:rsidRPr="003278A8">
        <w:rPr>
          <w:rFonts w:ascii="Arial" w:hAnsi="Arial" w:cs="Arial"/>
          <w:color w:val="auto"/>
          <w:sz w:val="22"/>
          <w:szCs w:val="22"/>
        </w:rPr>
        <w:t>,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</w:rPr>
        <w:t>szczególności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</w:rPr>
        <w:t>przypadku wszczęcia przez Zamawiającego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</w:rPr>
        <w:t xml:space="preserve">czasie trwania Umowy Ramowej </w:t>
      </w:r>
      <w:r w:rsidR="00241049">
        <w:rPr>
          <w:rFonts w:ascii="Arial" w:hAnsi="Arial" w:cs="Arial"/>
          <w:color w:val="auto"/>
          <w:sz w:val="22"/>
          <w:szCs w:val="22"/>
        </w:rPr>
        <w:t xml:space="preserve">innego </w:t>
      </w:r>
      <w:r w:rsidRPr="003278A8">
        <w:rPr>
          <w:rFonts w:ascii="Arial" w:hAnsi="Arial" w:cs="Arial"/>
          <w:color w:val="auto"/>
          <w:sz w:val="22"/>
          <w:szCs w:val="22"/>
        </w:rPr>
        <w:t>postęp</w:t>
      </w:r>
      <w:r w:rsidR="00B007EB">
        <w:rPr>
          <w:rFonts w:ascii="Arial" w:hAnsi="Arial" w:cs="Arial"/>
          <w:color w:val="auto"/>
          <w:sz w:val="22"/>
          <w:szCs w:val="22"/>
        </w:rPr>
        <w:t>owania o udzielenie zamówienia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 w:rsidR="00B007EB">
        <w:rPr>
          <w:rFonts w:ascii="Arial" w:hAnsi="Arial" w:cs="Arial"/>
          <w:color w:val="auto"/>
          <w:sz w:val="22"/>
          <w:szCs w:val="22"/>
        </w:rPr>
        <w:t>przedmiocie Umowy Ramowej</w:t>
      </w:r>
      <w:r w:rsidRPr="003278A8">
        <w:rPr>
          <w:rFonts w:ascii="Arial" w:hAnsi="Arial" w:cs="Arial"/>
          <w:color w:val="auto"/>
          <w:sz w:val="22"/>
          <w:szCs w:val="22"/>
        </w:rPr>
        <w:t>.</w:t>
      </w:r>
    </w:p>
    <w:p w14:paraId="604FD810" w14:textId="35A3DB9C" w:rsidR="00917064" w:rsidRPr="003278A8" w:rsidRDefault="009519BB" w:rsidP="00270CC2">
      <w:pPr>
        <w:pStyle w:val="Nagwek1"/>
        <w:keepNext w:val="0"/>
        <w:keepLines w:val="0"/>
        <w:widowControl w:val="0"/>
        <w:suppressAutoHyphens/>
        <w:jc w:val="center"/>
        <w:rPr>
          <w:rFonts w:eastAsia="Arial"/>
          <w:b/>
          <w:lang w:val="pl-PL"/>
        </w:rPr>
      </w:pPr>
      <w:bookmarkStart w:id="2" w:name="_Toc7162324"/>
      <w:r w:rsidRPr="003278A8">
        <w:rPr>
          <w:rFonts w:eastAsia="Arial"/>
          <w:b/>
          <w:lang w:val="pl-PL"/>
        </w:rPr>
        <w:t xml:space="preserve">§ 2 </w:t>
      </w:r>
      <w:r w:rsidR="00917064" w:rsidRPr="003278A8">
        <w:rPr>
          <w:rFonts w:eastAsia="Arial"/>
          <w:b/>
          <w:lang w:val="pl-PL"/>
        </w:rPr>
        <w:t>[</w:t>
      </w:r>
      <w:r w:rsidR="00EF7589" w:rsidRPr="003278A8">
        <w:rPr>
          <w:rFonts w:eastAsia="Arial"/>
          <w:b/>
          <w:lang w:val="pl-PL"/>
        </w:rPr>
        <w:t>D</w:t>
      </w:r>
      <w:r w:rsidR="00917064" w:rsidRPr="003278A8">
        <w:rPr>
          <w:rFonts w:eastAsia="Arial"/>
          <w:b/>
          <w:lang w:val="pl-PL"/>
        </w:rPr>
        <w:t>okumenty umowne]</w:t>
      </w:r>
      <w:bookmarkEnd w:id="2"/>
    </w:p>
    <w:p w14:paraId="4D5D28CF" w14:textId="4731B87D" w:rsidR="009354A1" w:rsidRPr="003278A8" w:rsidRDefault="00D437A1" w:rsidP="00A01C55">
      <w:pPr>
        <w:pStyle w:val="Akapitzlist"/>
        <w:widowControl w:val="0"/>
        <w:numPr>
          <w:ilvl w:val="0"/>
          <w:numId w:val="40"/>
        </w:numPr>
        <w:suppressAutoHyphens/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Wykonawca zobowiązany jest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dołożeniem należytej staranności oraz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uwzględnieniem zawodowego charakteru prowadzonej działalności wykonać zobowiązania wynikające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niżej wymienionych dokumentów.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razie sprzeczności lub rozbieżności między treścią któregokolwiek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wymienionych poniżej dokumentów, znaczenie rozstrzygające ma dokument według wskazanej poniżej zasady pierw</w:t>
      </w:r>
      <w:r w:rsidR="005F362E" w:rsidRPr="003278A8">
        <w:rPr>
          <w:rFonts w:ascii="Arial" w:hAnsi="Arial" w:cs="Arial"/>
          <w:color w:val="auto"/>
          <w:sz w:val="22"/>
          <w:szCs w:val="22"/>
          <w:lang w:val="pl-PL"/>
        </w:rPr>
        <w:t>szeństwa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5F362E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hierarchii ważności </w:t>
      </w:r>
      <w:r w:rsidR="005F362E" w:rsidRPr="003278A8">
        <w:rPr>
          <w:rFonts w:ascii="Arial" w:hAnsi="Arial" w:cs="Arial"/>
          <w:b/>
          <w:color w:val="auto"/>
          <w:sz w:val="22"/>
          <w:szCs w:val="22"/>
          <w:lang w:val="pl-PL"/>
        </w:rPr>
        <w:t>D</w:t>
      </w:r>
      <w:r w:rsidRPr="003278A8">
        <w:rPr>
          <w:rFonts w:ascii="Arial" w:hAnsi="Arial" w:cs="Arial"/>
          <w:b/>
          <w:color w:val="auto"/>
          <w:sz w:val="22"/>
          <w:szCs w:val="22"/>
          <w:lang w:val="pl-PL"/>
        </w:rPr>
        <w:t>okumentów</w:t>
      </w:r>
      <w:r w:rsidR="009519BB" w:rsidRPr="003278A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u</w:t>
      </w:r>
      <w:r w:rsidR="005F362E" w:rsidRPr="003278A8">
        <w:rPr>
          <w:rFonts w:ascii="Arial" w:hAnsi="Arial" w:cs="Arial"/>
          <w:b/>
          <w:color w:val="auto"/>
          <w:sz w:val="22"/>
          <w:szCs w:val="22"/>
          <w:lang w:val="pl-PL"/>
        </w:rPr>
        <w:t>mownych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14:paraId="09F35F79" w14:textId="1CC866A5" w:rsidR="009354A1" w:rsidRDefault="00D437A1" w:rsidP="00A01C55">
      <w:pPr>
        <w:pStyle w:val="Akapitzlist"/>
        <w:widowControl w:val="0"/>
        <w:numPr>
          <w:ilvl w:val="0"/>
          <w:numId w:val="41"/>
        </w:numPr>
        <w:suppressAutoHyphens/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Umowa Ramowa</w:t>
      </w:r>
      <w:r w:rsidR="00D24A79" w:rsidRPr="003278A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029FF7FA" w14:textId="65FFE3A3" w:rsidR="008A1857" w:rsidRPr="00BC0DAD" w:rsidRDefault="008A1857" w:rsidP="00A01C55">
      <w:pPr>
        <w:pStyle w:val="Akapitzlist"/>
        <w:widowControl w:val="0"/>
        <w:numPr>
          <w:ilvl w:val="0"/>
          <w:numId w:val="41"/>
        </w:numPr>
        <w:shd w:val="clear" w:color="auto" w:fill="FFFFFF" w:themeFill="background1"/>
        <w:suppressAutoHyphens/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C0DA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wyjaśnienia</w:t>
      </w:r>
      <w:r w:rsidR="0007093D" w:rsidRPr="00BC0DA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i </w:t>
      </w:r>
      <w:r w:rsidRPr="00BC0DA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zmiany treści specyfikacji istotnych warunków zamówienia </w:t>
      </w:r>
      <w:r w:rsidRPr="00BC0DAD">
        <w:rPr>
          <w:rFonts w:ascii="Arial" w:hAnsi="Arial" w:cs="Arial"/>
          <w:color w:val="auto"/>
          <w:sz w:val="22"/>
          <w:szCs w:val="22"/>
          <w:lang w:val="pl-PL"/>
        </w:rPr>
        <w:t>sporządzone przez Zamawiającego</w:t>
      </w:r>
      <w:r w:rsidR="0007093D" w:rsidRPr="00BC0DA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BC0DAD">
        <w:rPr>
          <w:rFonts w:ascii="Arial" w:hAnsi="Arial" w:cs="Arial"/>
          <w:color w:val="auto"/>
          <w:sz w:val="22"/>
          <w:szCs w:val="22"/>
          <w:lang w:val="pl-PL"/>
        </w:rPr>
        <w:t xml:space="preserve"> zamieszczone przez Zamawiającego na stronie internetowej www. mpk.krakow.pl</w:t>
      </w:r>
      <w:r w:rsidR="0007093D" w:rsidRPr="00BC0DA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BC0DAD">
        <w:rPr>
          <w:rFonts w:ascii="Arial" w:hAnsi="Arial" w:cs="Arial"/>
          <w:color w:val="auto"/>
          <w:sz w:val="22"/>
          <w:szCs w:val="22"/>
          <w:lang w:val="pl-PL"/>
        </w:rPr>
        <w:t xml:space="preserve">toku postępowania o udzielenie zamówienia  znak sprawy………………..: </w:t>
      </w:r>
    </w:p>
    <w:p w14:paraId="4DF8D7BC" w14:textId="087DC2B4" w:rsidR="008A1857" w:rsidRPr="00BC0DAD" w:rsidRDefault="008A1857" w:rsidP="00A01C55">
      <w:pPr>
        <w:pStyle w:val="Akapitzlist"/>
        <w:widowControl w:val="0"/>
        <w:numPr>
          <w:ilvl w:val="0"/>
          <w:numId w:val="42"/>
        </w:numPr>
        <w:suppressAutoHyphens/>
        <w:spacing w:after="120" w:line="240" w:lineRule="exact"/>
        <w:ind w:left="567" w:hanging="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C0DAD">
        <w:rPr>
          <w:rFonts w:ascii="Arial" w:hAnsi="Arial" w:cs="Arial"/>
          <w:color w:val="auto"/>
          <w:sz w:val="22"/>
          <w:szCs w:val="22"/>
          <w:lang w:val="pl-PL"/>
        </w:rPr>
        <w:t>pismo</w:t>
      </w:r>
      <w:r w:rsidR="00B73940" w:rsidRPr="00BC0DAD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BC0DAD">
        <w:rPr>
          <w:rFonts w:ascii="Arial" w:hAnsi="Arial" w:cs="Arial"/>
          <w:color w:val="auto"/>
          <w:sz w:val="22"/>
          <w:szCs w:val="22"/>
          <w:lang w:val="pl-PL"/>
        </w:rPr>
        <w:t xml:space="preserve">dnia  ………….. l.dz…………………, </w:t>
      </w:r>
    </w:p>
    <w:p w14:paraId="7B4B485E" w14:textId="1AFA7CA3" w:rsidR="00145FC9" w:rsidRPr="005F1ACC" w:rsidRDefault="009519BB" w:rsidP="00A01C55">
      <w:pPr>
        <w:pStyle w:val="Akapitzlist"/>
        <w:widowControl w:val="0"/>
        <w:numPr>
          <w:ilvl w:val="0"/>
          <w:numId w:val="41"/>
        </w:numPr>
        <w:shd w:val="clear" w:color="auto" w:fill="FFFFFF" w:themeFill="background1"/>
        <w:suppressAutoHyphens/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specyfikacja istotnych warunków z</w:t>
      </w:r>
      <w:r w:rsidR="00D437A1" w:rsidRPr="003278A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amówienia (SIWZ)</w:t>
      </w:r>
      <w:r w:rsidRPr="003278A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, </w:t>
      </w:r>
      <w:r w:rsidR="00D437A1" w:rsidRPr="003278A8">
        <w:rPr>
          <w:rFonts w:ascii="Arial" w:hAnsi="Arial" w:cs="Arial"/>
          <w:color w:val="auto"/>
          <w:sz w:val="22"/>
          <w:szCs w:val="22"/>
          <w:lang w:val="pl-PL"/>
        </w:rPr>
        <w:t>sporządzona dla postęp</w:t>
      </w:r>
      <w:r w:rsidR="008A1857">
        <w:rPr>
          <w:rFonts w:ascii="Arial" w:hAnsi="Arial" w:cs="Arial"/>
          <w:color w:val="auto"/>
          <w:sz w:val="22"/>
          <w:szCs w:val="22"/>
          <w:lang w:val="pl-PL"/>
        </w:rPr>
        <w:t xml:space="preserve">owania o udzielenie zamówienia </w:t>
      </w:r>
      <w:r w:rsidR="00D437A1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znak sprawy 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…… </w:t>
      </w:r>
      <w:r w:rsidR="00241049">
        <w:rPr>
          <w:rFonts w:ascii="Arial" w:hAnsi="Arial" w:cs="Arial"/>
          <w:color w:val="auto"/>
          <w:sz w:val="22"/>
          <w:szCs w:val="22"/>
          <w:lang w:val="pl-PL"/>
        </w:rPr>
        <w:t xml:space="preserve">o zawarcie umowy ramowej, </w:t>
      </w:r>
      <w:r w:rsidR="00D437A1" w:rsidRPr="003278A8">
        <w:rPr>
          <w:rFonts w:ascii="Arial" w:hAnsi="Arial" w:cs="Arial"/>
          <w:color w:val="auto"/>
          <w:sz w:val="22"/>
          <w:szCs w:val="22"/>
          <w:lang w:val="pl-PL"/>
        </w:rPr>
        <w:t>wszczętego ogłoszeniem opublikowanym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D437A1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Dzienniku Urzędowym Unii Europejskiej </w:t>
      </w:r>
      <w:r w:rsidR="00241049">
        <w:rPr>
          <w:rFonts w:ascii="Arial" w:hAnsi="Arial" w:cs="Arial"/>
          <w:color w:val="auto"/>
          <w:sz w:val="22"/>
          <w:szCs w:val="22"/>
          <w:lang w:val="pl-PL"/>
        </w:rPr>
        <w:t xml:space="preserve">o numerze 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…… </w:t>
      </w:r>
      <w:r w:rsidR="00D437A1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wraz ze wszystkimi </w:t>
      </w:r>
      <w:r w:rsidR="00241049">
        <w:rPr>
          <w:rFonts w:ascii="Arial" w:hAnsi="Arial" w:cs="Arial"/>
          <w:color w:val="auto"/>
          <w:sz w:val="22"/>
          <w:szCs w:val="22"/>
          <w:lang w:val="pl-PL"/>
        </w:rPr>
        <w:t xml:space="preserve">jej </w:t>
      </w:r>
      <w:r w:rsidR="00D437A1" w:rsidRPr="003278A8">
        <w:rPr>
          <w:rFonts w:ascii="Arial" w:hAnsi="Arial" w:cs="Arial"/>
          <w:color w:val="auto"/>
          <w:sz w:val="22"/>
          <w:szCs w:val="22"/>
          <w:lang w:val="pl-PL"/>
        </w:rPr>
        <w:t>załącznikami</w:t>
      </w:r>
      <w:r w:rsidR="004016CA" w:rsidRPr="003278A8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4016CA" w:rsidRPr="003278A8">
        <w:rPr>
          <w:rFonts w:ascii="Arial" w:hAnsi="Arial" w:cs="Arial"/>
          <w:color w:val="auto"/>
          <w:sz w:val="22"/>
          <w:szCs w:val="22"/>
          <w:lang w:val="pl-PL"/>
        </w:rPr>
        <w:t>tym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4016CA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szczególności </w:t>
      </w:r>
      <w:r w:rsidR="004016CA" w:rsidRPr="003278A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Specyfikacją </w:t>
      </w:r>
      <w:r w:rsidR="004016CA" w:rsidRPr="005F1ACC">
        <w:rPr>
          <w:rFonts w:ascii="Arial" w:hAnsi="Arial" w:cs="Arial"/>
          <w:b/>
          <w:bCs/>
          <w:color w:val="auto"/>
          <w:sz w:val="22"/>
          <w:szCs w:val="22"/>
          <w:lang w:val="pl-PL"/>
        </w:rPr>
        <w:lastRenderedPageBreak/>
        <w:t>Techniczną Tramwaju</w:t>
      </w:r>
      <w:r w:rsidR="00D2320C" w:rsidRPr="005F1ACC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079C0" w:rsidRPr="005F1ACC">
        <w:rPr>
          <w:rFonts w:ascii="Arial" w:hAnsi="Arial" w:cs="Arial"/>
          <w:color w:val="auto"/>
          <w:sz w:val="22"/>
          <w:szCs w:val="22"/>
          <w:lang w:val="pl-PL"/>
        </w:rPr>
        <w:t>składając</w:t>
      </w:r>
      <w:r w:rsidR="00D2320C" w:rsidRPr="005F1ACC">
        <w:rPr>
          <w:rFonts w:ascii="Arial" w:hAnsi="Arial" w:cs="Arial"/>
          <w:color w:val="auto"/>
          <w:sz w:val="22"/>
          <w:szCs w:val="22"/>
          <w:lang w:val="pl-PL"/>
        </w:rPr>
        <w:t xml:space="preserve">ą </w:t>
      </w:r>
      <w:r w:rsidR="001079C0" w:rsidRPr="005F1ACC">
        <w:rPr>
          <w:rFonts w:ascii="Arial" w:hAnsi="Arial" w:cs="Arial"/>
          <w:color w:val="auto"/>
          <w:sz w:val="22"/>
          <w:szCs w:val="22"/>
          <w:lang w:val="pl-PL"/>
        </w:rPr>
        <w:t>się</w:t>
      </w:r>
      <w:r w:rsidR="00B73940" w:rsidRPr="005F1ACC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="001079C0" w:rsidRPr="005F1ACC">
        <w:rPr>
          <w:rFonts w:ascii="Arial" w:hAnsi="Arial" w:cs="Arial"/>
          <w:color w:val="auto"/>
          <w:sz w:val="22"/>
          <w:szCs w:val="22"/>
          <w:lang w:val="pl-PL"/>
        </w:rPr>
        <w:t>załącznika nr 1 do SIWZ</w:t>
      </w:r>
      <w:r w:rsidR="0007093D" w:rsidRPr="005F1ACC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="001079C0" w:rsidRPr="005F1ACC">
        <w:rPr>
          <w:rFonts w:ascii="Arial" w:hAnsi="Arial" w:cs="Arial"/>
          <w:color w:val="auto"/>
          <w:sz w:val="22"/>
          <w:szCs w:val="22"/>
          <w:lang w:val="pl-PL"/>
        </w:rPr>
        <w:t xml:space="preserve">załącznika </w:t>
      </w:r>
      <w:r w:rsidR="00122613" w:rsidRPr="005F1ACC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546E24" w:rsidRPr="005F1ACC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="001079C0" w:rsidRPr="005F1ACC">
        <w:rPr>
          <w:rFonts w:ascii="Arial" w:hAnsi="Arial" w:cs="Arial"/>
          <w:color w:val="auto"/>
          <w:sz w:val="22"/>
          <w:szCs w:val="22"/>
          <w:lang w:val="pl-PL"/>
        </w:rPr>
        <w:t xml:space="preserve"> do STT, zwane razem </w:t>
      </w:r>
      <w:r w:rsidR="001079C0" w:rsidRPr="005F1ACC">
        <w:rPr>
          <w:rFonts w:ascii="Arial" w:hAnsi="Arial" w:cs="Arial"/>
          <w:b/>
          <w:color w:val="auto"/>
          <w:sz w:val="22"/>
          <w:szCs w:val="22"/>
          <w:lang w:val="pl-PL"/>
        </w:rPr>
        <w:t>STT</w:t>
      </w:r>
      <w:r w:rsidR="00D2320C" w:rsidRPr="005F1ACC">
        <w:rPr>
          <w:rFonts w:ascii="Arial" w:hAnsi="Arial" w:cs="Arial"/>
          <w:b/>
          <w:color w:val="auto"/>
          <w:sz w:val="22"/>
          <w:szCs w:val="22"/>
          <w:lang w:val="pl-PL"/>
        </w:rPr>
        <w:t>;</w:t>
      </w:r>
    </w:p>
    <w:p w14:paraId="55D14BB6" w14:textId="7075FC70" w:rsidR="004C783D" w:rsidRPr="003278A8" w:rsidRDefault="009519BB" w:rsidP="00A01C55">
      <w:pPr>
        <w:pStyle w:val="Akapitzlist"/>
        <w:widowControl w:val="0"/>
        <w:numPr>
          <w:ilvl w:val="0"/>
          <w:numId w:val="41"/>
        </w:numPr>
        <w:suppressAutoHyphens/>
        <w:spacing w:after="120"/>
        <w:ind w:left="567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o</w:t>
      </w:r>
      <w:r w:rsidR="00D437A1" w:rsidRPr="003278A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ferta Wykonawcy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4C783D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na którą składają się następujące dokumenty: </w:t>
      </w:r>
    </w:p>
    <w:p w14:paraId="5952689F" w14:textId="1BA987D2" w:rsidR="004C783D" w:rsidRPr="003278A8" w:rsidRDefault="009519BB" w:rsidP="00A01C55">
      <w:pPr>
        <w:pStyle w:val="Akapitzlist"/>
        <w:widowControl w:val="0"/>
        <w:numPr>
          <w:ilvl w:val="0"/>
          <w:numId w:val="43"/>
        </w:numPr>
        <w:suppressAutoHyphens/>
        <w:spacing w:after="120" w:line="240" w:lineRule="exact"/>
        <w:ind w:left="709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4C783D" w:rsidRPr="003278A8">
        <w:rPr>
          <w:rFonts w:ascii="Arial" w:hAnsi="Arial" w:cs="Arial"/>
          <w:color w:val="auto"/>
          <w:sz w:val="22"/>
          <w:szCs w:val="22"/>
          <w:lang w:val="pl-PL"/>
        </w:rPr>
        <w:t>f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erta Wykonawcy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dnia .................</w:t>
      </w:r>
      <w:r w:rsidR="004C783D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</w:p>
    <w:p w14:paraId="49847DFE" w14:textId="21BCD61F" w:rsidR="004C783D" w:rsidRPr="003278A8" w:rsidRDefault="004C783D" w:rsidP="00A01C55">
      <w:pPr>
        <w:pStyle w:val="Akapitzlist"/>
        <w:widowControl w:val="0"/>
        <w:numPr>
          <w:ilvl w:val="0"/>
          <w:numId w:val="43"/>
        </w:numPr>
        <w:suppressAutoHyphens/>
        <w:spacing w:after="120" w:line="240" w:lineRule="exact"/>
        <w:ind w:left="567" w:hanging="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złożone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odpowi</w:t>
      </w:r>
      <w:r w:rsidR="009519BB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edzi na wezwanie Zamawiającego </w:t>
      </w:r>
      <w:r w:rsidR="000C096A">
        <w:rPr>
          <w:rFonts w:ascii="Arial" w:hAnsi="Arial" w:cs="Arial"/>
          <w:color w:val="auto"/>
          <w:sz w:val="22"/>
          <w:szCs w:val="22"/>
          <w:lang w:val="pl-PL"/>
        </w:rPr>
        <w:t xml:space="preserve">dokumenty 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- pismo Wykonawcy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dnia</w:t>
      </w:r>
      <w:r w:rsidR="009519BB" w:rsidRPr="003278A8">
        <w:rPr>
          <w:rFonts w:ascii="Arial" w:hAnsi="Arial" w:cs="Arial"/>
          <w:color w:val="auto"/>
          <w:sz w:val="22"/>
          <w:szCs w:val="22"/>
          <w:lang w:val="pl-PL"/>
        </w:rPr>
        <w:t>…………………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694D7CC" w14:textId="6F3D37AA" w:rsidR="009519BB" w:rsidRPr="003278A8" w:rsidRDefault="009519BB" w:rsidP="007D2313">
      <w:pPr>
        <w:pStyle w:val="Nagwek1"/>
        <w:keepLines w:val="0"/>
        <w:widowControl w:val="0"/>
        <w:suppressAutoHyphens/>
        <w:jc w:val="center"/>
        <w:rPr>
          <w:rFonts w:eastAsia="Arial"/>
          <w:b/>
          <w:lang w:val="pl-PL"/>
        </w:rPr>
      </w:pPr>
      <w:bookmarkStart w:id="3" w:name="_Toc7162325"/>
      <w:r w:rsidRPr="003278A8">
        <w:rPr>
          <w:rFonts w:eastAsia="Arial"/>
          <w:b/>
          <w:lang w:val="pl-PL"/>
        </w:rPr>
        <w:t xml:space="preserve">§ 3 </w:t>
      </w:r>
      <w:r w:rsidR="00917064" w:rsidRPr="003278A8">
        <w:rPr>
          <w:rFonts w:eastAsia="Arial"/>
          <w:b/>
          <w:lang w:val="pl-PL"/>
        </w:rPr>
        <w:t>[</w:t>
      </w:r>
      <w:r w:rsidR="00EF7589" w:rsidRPr="003278A8">
        <w:rPr>
          <w:rFonts w:eastAsia="Arial"/>
          <w:b/>
          <w:lang w:val="pl-PL"/>
        </w:rPr>
        <w:t>T</w:t>
      </w:r>
      <w:r w:rsidR="00917064" w:rsidRPr="003278A8">
        <w:rPr>
          <w:rFonts w:eastAsia="Arial"/>
          <w:b/>
          <w:lang w:val="pl-PL"/>
        </w:rPr>
        <w:t>erminy realizacji</w:t>
      </w:r>
      <w:r w:rsidR="00917064" w:rsidRPr="003278A8">
        <w:rPr>
          <w:rFonts w:eastAsia="Arial"/>
          <w:lang w:val="pl-PL"/>
        </w:rPr>
        <w:t>]</w:t>
      </w:r>
      <w:bookmarkEnd w:id="3"/>
    </w:p>
    <w:p w14:paraId="1A622483" w14:textId="402017F1" w:rsidR="00EB54F4" w:rsidRPr="00985E21" w:rsidRDefault="009519BB" w:rsidP="00A01C55">
      <w:pPr>
        <w:pStyle w:val="Akapitzlist"/>
        <w:widowControl w:val="0"/>
        <w:numPr>
          <w:ilvl w:val="0"/>
          <w:numId w:val="44"/>
        </w:numPr>
        <w:suppressAutoHyphens/>
        <w:spacing w:after="120"/>
        <w:ind w:left="284" w:hanging="284"/>
        <w:jc w:val="both"/>
        <w:rPr>
          <w:rStyle w:val="Brak"/>
          <w:rFonts w:ascii="Arial" w:eastAsia="Arial" w:hAnsi="Arial" w:cs="Arial"/>
          <w:color w:val="auto"/>
          <w:sz w:val="22"/>
          <w:szCs w:val="22"/>
          <w:u w:color="FF0000"/>
          <w:lang w:val="pl-PL"/>
        </w:rPr>
      </w:pPr>
      <w:r w:rsidRPr="00241049">
        <w:rPr>
          <w:rStyle w:val="Brak"/>
          <w:rFonts w:ascii="Arial" w:hAnsi="Arial" w:cs="Arial"/>
          <w:color w:val="auto"/>
          <w:sz w:val="22"/>
          <w:szCs w:val="22"/>
          <w:lang w:val="pl-PL"/>
        </w:rPr>
        <w:t>Umowa Ramowa zostaje zawarta na okres</w:t>
      </w:r>
      <w:r w:rsidR="00241049" w:rsidRPr="00241049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od dnia zawarcia</w:t>
      </w:r>
      <w:r w:rsidRPr="00241049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41049">
        <w:rPr>
          <w:rStyle w:val="Brak"/>
          <w:rFonts w:ascii="Arial" w:hAnsi="Arial" w:cs="Arial"/>
          <w:b/>
          <w:bCs/>
          <w:color w:val="auto"/>
          <w:sz w:val="22"/>
          <w:szCs w:val="22"/>
          <w:lang w:val="pl-PL"/>
        </w:rPr>
        <w:t>do</w:t>
      </w:r>
      <w:r w:rsidR="00241049">
        <w:rPr>
          <w:rStyle w:val="Brak"/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31.12.202</w:t>
      </w:r>
      <w:r w:rsidR="00D77F87">
        <w:rPr>
          <w:rStyle w:val="Brak"/>
          <w:rFonts w:ascii="Arial" w:hAnsi="Arial" w:cs="Arial"/>
          <w:b/>
          <w:bCs/>
          <w:color w:val="auto"/>
          <w:sz w:val="22"/>
          <w:szCs w:val="22"/>
          <w:lang w:val="pl-PL"/>
        </w:rPr>
        <w:t>5</w:t>
      </w:r>
      <w:r w:rsidR="00241049">
        <w:rPr>
          <w:rStyle w:val="Brak"/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r. </w:t>
      </w:r>
    </w:p>
    <w:p w14:paraId="4BC1D7D3" w14:textId="14CDE214" w:rsidR="007D2313" w:rsidRPr="00D77F87" w:rsidRDefault="001F5231" w:rsidP="00285C20">
      <w:pPr>
        <w:pStyle w:val="Akapitzlist"/>
        <w:widowControl w:val="0"/>
        <w:numPr>
          <w:ilvl w:val="0"/>
          <w:numId w:val="44"/>
        </w:numPr>
        <w:suppressAutoHyphens/>
        <w:spacing w:after="120"/>
        <w:ind w:left="284" w:hanging="284"/>
        <w:jc w:val="both"/>
        <w:rPr>
          <w:rStyle w:val="Brak"/>
          <w:rFonts w:cs="Arial"/>
          <w:b/>
          <w:noProof/>
          <w:color w:val="auto"/>
          <w:sz w:val="22"/>
          <w:szCs w:val="22"/>
          <w:lang w:val="pl-PL"/>
        </w:rPr>
      </w:pPr>
      <w:r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Pierwsza </w:t>
      </w:r>
      <w:r w:rsidRPr="00185B09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Umowa Realizacyjna</w:t>
      </w:r>
      <w:r w:rsidRPr="00985E21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</w:t>
      </w:r>
      <w:r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oraz każda kolejna </w:t>
      </w:r>
      <w:r w:rsidRPr="00185B09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Umowa R</w:t>
      </w:r>
      <w:r w:rsidR="007D2313" w:rsidRPr="00185B09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ealizacyjna</w:t>
      </w:r>
      <w:r w:rsidR="007D2313" w:rsidRPr="00985E21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wykonywana będzie zgodnie</w:t>
      </w:r>
      <w:r w:rsidR="00B73940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z </w:t>
      </w:r>
      <w:r w:rsidR="007D2313" w:rsidRPr="00985E21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harmonogramem, o którym mowa</w:t>
      </w:r>
      <w:r w:rsidR="0007093D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w </w:t>
      </w:r>
      <w:r w:rsidR="007D2313" w:rsidRPr="00620F11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§ 7 </w:t>
      </w:r>
      <w:r w:rsidR="00571911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ust. 4 pkt 4 </w:t>
      </w:r>
      <w:r w:rsidR="007D2313" w:rsidRPr="00985E21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Umowy Ramowej, uwzględniającym wymagane termi</w:t>
      </w:r>
      <w:r w:rsidR="005F0C9E" w:rsidRPr="00985E21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ny wskazane odpowiednio</w:t>
      </w:r>
      <w:r w:rsidR="0007093D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w </w:t>
      </w:r>
      <w:r w:rsidR="005F0C9E" w:rsidRPr="00985E21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ust. </w:t>
      </w:r>
      <w:r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3</w:t>
      </w:r>
      <w:r w:rsidR="005669E5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-4</w:t>
      </w:r>
      <w:r w:rsidR="00285C20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, przy założeniu,że </w:t>
      </w:r>
      <w:r w:rsidR="00285C20" w:rsidRPr="00D77F87">
        <w:rPr>
          <w:rStyle w:val="Brak"/>
          <w:rFonts w:ascii="Arial" w:hAnsi="Arial" w:cs="Arial"/>
          <w:b/>
          <w:noProof/>
          <w:color w:val="auto"/>
          <w:sz w:val="22"/>
          <w:szCs w:val="22"/>
          <w:lang w:val="pl-PL"/>
        </w:rPr>
        <w:t>o</w:t>
      </w:r>
      <w:r w:rsidR="00285C20" w:rsidRPr="00D77F87">
        <w:rPr>
          <w:rFonts w:ascii="Arial" w:hAnsi="Arial" w:cs="Arial"/>
          <w:b/>
          <w:bCs/>
          <w:color w:val="auto"/>
          <w:sz w:val="22"/>
          <w:szCs w:val="22"/>
          <w:u w:color="FF0000"/>
          <w:lang w:val="pl-PL"/>
        </w:rPr>
        <w:t>dbiorom końcowym będą podlegać nie więcej niż trzy wagony na dwa tygodnie.</w:t>
      </w:r>
    </w:p>
    <w:p w14:paraId="74B4A799" w14:textId="29D882B8" w:rsidR="00EA7092" w:rsidRPr="00285C20" w:rsidRDefault="00550C50" w:rsidP="00550C50">
      <w:pPr>
        <w:pStyle w:val="Akapitzlist"/>
        <w:widowControl w:val="0"/>
        <w:numPr>
          <w:ilvl w:val="0"/>
          <w:numId w:val="44"/>
        </w:numPr>
        <w:suppressAutoHyphens/>
        <w:spacing w:after="120"/>
        <w:ind w:left="284" w:hanging="284"/>
        <w:jc w:val="both"/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</w:pPr>
      <w:r w:rsidRPr="00285C20">
        <w:rPr>
          <w:rStyle w:val="Brak"/>
          <w:rFonts w:ascii="Arial" w:hAnsi="Arial" w:cs="Arial"/>
          <w:b/>
          <w:noProof/>
          <w:color w:val="auto"/>
          <w:sz w:val="22"/>
          <w:szCs w:val="22"/>
          <w:lang w:val="pl-PL"/>
        </w:rPr>
        <w:t xml:space="preserve">Wymagany </w:t>
      </w:r>
      <w:r w:rsidRPr="00285C20">
        <w:rPr>
          <w:rStyle w:val="Brak"/>
          <w:rFonts w:ascii="Arial" w:hAnsi="Arial" w:cs="Arial"/>
          <w:b/>
          <w:color w:val="auto"/>
          <w:sz w:val="22"/>
          <w:szCs w:val="22"/>
          <w:lang w:val="pl-PL"/>
        </w:rPr>
        <w:t xml:space="preserve">termin wykonania </w:t>
      </w:r>
      <w:r w:rsidR="001F5231" w:rsidRPr="00285C20">
        <w:rPr>
          <w:rStyle w:val="Brak"/>
          <w:rFonts w:ascii="Arial" w:hAnsi="Arial" w:cs="Arial"/>
          <w:b/>
          <w:color w:val="auto"/>
          <w:sz w:val="22"/>
          <w:szCs w:val="22"/>
          <w:lang w:val="pl-PL"/>
        </w:rPr>
        <w:t>P</w:t>
      </w:r>
      <w:r w:rsidRPr="00285C20">
        <w:rPr>
          <w:rStyle w:val="Brak"/>
          <w:rFonts w:ascii="Arial" w:hAnsi="Arial" w:cs="Arial"/>
          <w:b/>
          <w:color w:val="auto"/>
          <w:sz w:val="22"/>
          <w:szCs w:val="22"/>
          <w:lang w:val="pl-PL"/>
        </w:rPr>
        <w:t xml:space="preserve">ierwszej </w:t>
      </w:r>
      <w:r w:rsidR="001F5231" w:rsidRPr="00285C20">
        <w:rPr>
          <w:rStyle w:val="Brak"/>
          <w:rFonts w:ascii="Arial" w:hAnsi="Arial" w:cs="Arial"/>
          <w:b/>
          <w:color w:val="auto"/>
          <w:sz w:val="22"/>
          <w:szCs w:val="22"/>
          <w:lang w:val="pl-PL"/>
        </w:rPr>
        <w:t>U</w:t>
      </w:r>
      <w:r w:rsidRPr="00285C20">
        <w:rPr>
          <w:rStyle w:val="Brak"/>
          <w:rFonts w:ascii="Arial" w:hAnsi="Arial" w:cs="Arial"/>
          <w:b/>
          <w:color w:val="auto"/>
          <w:sz w:val="22"/>
          <w:szCs w:val="22"/>
          <w:lang w:val="pl-PL"/>
        </w:rPr>
        <w:t xml:space="preserve">mowy </w:t>
      </w:r>
      <w:r w:rsidR="001F5231" w:rsidRPr="00285C20">
        <w:rPr>
          <w:rStyle w:val="Brak"/>
          <w:rFonts w:ascii="Arial" w:hAnsi="Arial" w:cs="Arial"/>
          <w:b/>
          <w:color w:val="auto"/>
          <w:sz w:val="22"/>
          <w:szCs w:val="22"/>
          <w:lang w:val="pl-PL"/>
        </w:rPr>
        <w:t>R</w:t>
      </w:r>
      <w:r w:rsidRPr="00285C20">
        <w:rPr>
          <w:rStyle w:val="Brak"/>
          <w:rFonts w:ascii="Arial" w:hAnsi="Arial" w:cs="Arial"/>
          <w:b/>
          <w:color w:val="auto"/>
          <w:sz w:val="22"/>
          <w:szCs w:val="22"/>
          <w:lang w:val="pl-PL"/>
        </w:rPr>
        <w:t>ealizacyjnej</w:t>
      </w:r>
      <w:r w:rsidR="00C94598" w:rsidRPr="00285C20">
        <w:rPr>
          <w:rFonts w:ascii="Arial" w:hAnsi="Arial" w:cs="Arial"/>
          <w:bCs/>
          <w:color w:val="auto"/>
          <w:sz w:val="22"/>
          <w:szCs w:val="22"/>
          <w:u w:color="FF0000"/>
          <w:lang w:val="pl-PL"/>
        </w:rPr>
        <w:t>:</w:t>
      </w:r>
    </w:p>
    <w:p w14:paraId="4FB54C00" w14:textId="5EB89AA0" w:rsidR="00571D91" w:rsidRPr="00E13E47" w:rsidRDefault="00C94598" w:rsidP="00C94598">
      <w:pPr>
        <w:pStyle w:val="Akapitzlist"/>
        <w:widowControl w:val="0"/>
        <w:numPr>
          <w:ilvl w:val="0"/>
          <w:numId w:val="88"/>
        </w:numPr>
        <w:suppressAutoHyphens/>
        <w:spacing w:after="120"/>
        <w:ind w:left="567" w:hanging="283"/>
        <w:jc w:val="both"/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</w:pPr>
      <w:r w:rsidRPr="00E13E47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j</w:t>
      </w:r>
      <w:r w:rsidR="00571D91" w:rsidRPr="00E13E47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eżeli </w:t>
      </w:r>
      <w:r w:rsidR="00571911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Pierwsza Umowa R</w:t>
      </w:r>
      <w:r w:rsidR="00571D91" w:rsidRPr="00E13E47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ealizacyjna zostania zawarta </w:t>
      </w:r>
      <w:r w:rsidR="00571D91" w:rsidRPr="00E13E47">
        <w:rPr>
          <w:rStyle w:val="Brak"/>
          <w:rFonts w:ascii="Arial" w:hAnsi="Arial" w:cs="Arial"/>
          <w:b/>
          <w:noProof/>
          <w:color w:val="auto"/>
          <w:sz w:val="22"/>
          <w:szCs w:val="22"/>
          <w:lang w:val="pl-PL"/>
        </w:rPr>
        <w:t xml:space="preserve">nie później niż do końca </w:t>
      </w:r>
      <w:r w:rsidR="00B470D5" w:rsidRPr="00E13E47">
        <w:rPr>
          <w:rStyle w:val="Brak"/>
          <w:rFonts w:ascii="Arial" w:hAnsi="Arial" w:cs="Arial"/>
          <w:b/>
          <w:noProof/>
          <w:color w:val="auto"/>
          <w:sz w:val="22"/>
          <w:szCs w:val="22"/>
          <w:lang w:val="pl-PL"/>
        </w:rPr>
        <w:t>lutego</w:t>
      </w:r>
      <w:r w:rsidR="00571D91" w:rsidRPr="00E13E47">
        <w:rPr>
          <w:rStyle w:val="Brak"/>
          <w:rFonts w:ascii="Arial" w:hAnsi="Arial" w:cs="Arial"/>
          <w:b/>
          <w:noProof/>
          <w:color w:val="auto"/>
          <w:sz w:val="22"/>
          <w:szCs w:val="22"/>
          <w:lang w:val="pl-PL"/>
        </w:rPr>
        <w:t xml:space="preserve"> 2020 r.,</w:t>
      </w:r>
      <w:r w:rsidR="00571D91" w:rsidRPr="00E13E47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to </w:t>
      </w:r>
      <w:r w:rsidRPr="00E13E47">
        <w:rPr>
          <w:rFonts w:ascii="Arial" w:hAnsi="Arial" w:cs="Arial"/>
          <w:noProof/>
          <w:color w:val="auto"/>
          <w:sz w:val="22"/>
          <w:szCs w:val="22"/>
          <w:lang w:val="pl-PL"/>
        </w:rPr>
        <w:t>dosta</w:t>
      </w:r>
      <w:r w:rsidR="00087E05">
        <w:rPr>
          <w:rFonts w:ascii="Arial" w:hAnsi="Arial" w:cs="Arial"/>
          <w:noProof/>
          <w:color w:val="auto"/>
          <w:sz w:val="22"/>
          <w:szCs w:val="22"/>
          <w:lang w:val="pl-PL"/>
        </w:rPr>
        <w:t>wa</w:t>
      </w:r>
      <w:r w:rsidRPr="00E13E47">
        <w:rPr>
          <w:rFonts w:ascii="Arial" w:hAnsi="Arial" w:cs="Arial"/>
          <w:noProof/>
          <w:color w:val="auto"/>
          <w:sz w:val="22"/>
          <w:szCs w:val="22"/>
          <w:lang w:val="pl-PL"/>
        </w:rPr>
        <w:t xml:space="preserve"> pierwszego wagonu nastąpi do 2</w:t>
      </w:r>
      <w:r w:rsidR="00005F5D" w:rsidRPr="00E13E47">
        <w:rPr>
          <w:rFonts w:ascii="Arial" w:hAnsi="Arial" w:cs="Arial"/>
          <w:noProof/>
          <w:color w:val="auto"/>
          <w:sz w:val="22"/>
          <w:szCs w:val="22"/>
          <w:lang w:val="pl-PL"/>
        </w:rPr>
        <w:t>1</w:t>
      </w:r>
      <w:r w:rsidR="00E13E47" w:rsidRPr="00E13E47">
        <w:rPr>
          <w:rFonts w:ascii="Arial" w:hAnsi="Arial" w:cs="Arial"/>
          <w:noProof/>
          <w:color w:val="auto"/>
          <w:sz w:val="22"/>
          <w:szCs w:val="22"/>
          <w:lang w:val="pl-PL"/>
        </w:rPr>
        <w:t xml:space="preserve"> </w:t>
      </w:r>
      <w:r w:rsidR="00A05F69">
        <w:rPr>
          <w:rFonts w:ascii="Arial" w:hAnsi="Arial" w:cs="Arial"/>
          <w:noProof/>
          <w:color w:val="auto"/>
          <w:sz w:val="22"/>
          <w:szCs w:val="22"/>
          <w:lang w:val="pl-PL"/>
        </w:rPr>
        <w:t xml:space="preserve">(dwadzieścia jeden) </w:t>
      </w:r>
      <w:r w:rsidR="00E13E47" w:rsidRPr="00E13E47">
        <w:rPr>
          <w:rFonts w:ascii="Arial" w:hAnsi="Arial" w:cs="Arial"/>
          <w:noProof/>
          <w:color w:val="auto"/>
          <w:sz w:val="22"/>
          <w:szCs w:val="22"/>
          <w:lang w:val="pl-PL"/>
        </w:rPr>
        <w:t>miesięcy od podpisania umowy</w:t>
      </w:r>
      <w:r w:rsidR="00571911">
        <w:rPr>
          <w:rFonts w:ascii="Arial" w:hAnsi="Arial" w:cs="Arial"/>
          <w:noProof/>
          <w:color w:val="auto"/>
          <w:sz w:val="22"/>
          <w:szCs w:val="22"/>
          <w:lang w:val="pl-PL"/>
        </w:rPr>
        <w:t>,</w:t>
      </w:r>
      <w:r w:rsidR="00E13E47" w:rsidRPr="00E13E47">
        <w:rPr>
          <w:rFonts w:ascii="Arial" w:hAnsi="Arial" w:cs="Arial"/>
          <w:noProof/>
          <w:color w:val="auto"/>
          <w:sz w:val="22"/>
          <w:szCs w:val="22"/>
          <w:lang w:val="pl-PL"/>
        </w:rPr>
        <w:t xml:space="preserve"> a</w:t>
      </w:r>
      <w:r w:rsidRPr="00E13E47">
        <w:rPr>
          <w:rFonts w:ascii="Arial" w:hAnsi="Arial" w:cs="Arial"/>
          <w:noProof/>
          <w:color w:val="auto"/>
          <w:sz w:val="22"/>
          <w:szCs w:val="22"/>
          <w:lang w:val="pl-PL"/>
        </w:rPr>
        <w:t xml:space="preserve"> </w:t>
      </w:r>
      <w:r w:rsidR="00571D91" w:rsidRPr="00E13E47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dosta</w:t>
      </w:r>
      <w:r w:rsidR="00087E05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wa</w:t>
      </w:r>
      <w:r w:rsidR="00571D91" w:rsidRPr="00E13E47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drugiego wagonu nastąpi do 3 (trzech) miesięcy o</w:t>
      </w:r>
      <w:r w:rsidRPr="00E13E47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d dostawy pierwszego wagonu. D</w:t>
      </w:r>
      <w:r w:rsidR="00571D91" w:rsidRPr="00E13E47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ostawa ostatniego wagonu powinna nastąpić nie później niż</w:t>
      </w:r>
      <w:r w:rsidR="0007093D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w </w:t>
      </w:r>
      <w:r w:rsidR="00571D91" w:rsidRPr="00E13E47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ostatnim tygodniu </w:t>
      </w:r>
      <w:r w:rsidR="00EA5C99" w:rsidRPr="00E13E47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czerwca</w:t>
      </w:r>
      <w:r w:rsidR="00571D91" w:rsidRPr="00E13E47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2022r.</w:t>
      </w:r>
    </w:p>
    <w:p w14:paraId="049C3A92" w14:textId="1D05F0D0" w:rsidR="00571D91" w:rsidRPr="00F40C49" w:rsidRDefault="00C94598" w:rsidP="00E13E47">
      <w:pPr>
        <w:pStyle w:val="Akapitzlist"/>
        <w:widowControl w:val="0"/>
        <w:numPr>
          <w:ilvl w:val="0"/>
          <w:numId w:val="88"/>
        </w:numPr>
        <w:suppressAutoHyphens/>
        <w:spacing w:after="120"/>
        <w:ind w:left="567" w:hanging="283"/>
        <w:jc w:val="both"/>
        <w:rPr>
          <w:rStyle w:val="Brak"/>
          <w:rFonts w:ascii="Arial" w:hAnsi="Arial" w:cs="Arial"/>
          <w:i/>
          <w:noProof/>
          <w:color w:val="auto"/>
          <w:sz w:val="22"/>
          <w:szCs w:val="22"/>
          <w:lang w:val="pl-PL"/>
        </w:rPr>
      </w:pPr>
      <w:r w:rsidRPr="00D5141A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j</w:t>
      </w:r>
      <w:r w:rsidR="00571911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eżeli P</w:t>
      </w:r>
      <w:r w:rsidR="00571D91" w:rsidRPr="00D5141A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ier</w:t>
      </w:r>
      <w:r w:rsidR="00571911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wsza Umowa R</w:t>
      </w:r>
      <w:r w:rsidR="00D5141A" w:rsidRPr="00D5141A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ealizacyjna zostanie</w:t>
      </w:r>
      <w:r w:rsidR="00571D91" w:rsidRPr="00D5141A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zawarta </w:t>
      </w:r>
      <w:r w:rsidR="00571D91" w:rsidRPr="00D5141A">
        <w:rPr>
          <w:rStyle w:val="Brak"/>
          <w:rFonts w:ascii="Arial" w:hAnsi="Arial" w:cs="Arial"/>
          <w:b/>
          <w:noProof/>
          <w:color w:val="auto"/>
          <w:sz w:val="22"/>
          <w:szCs w:val="22"/>
          <w:lang w:val="pl-PL"/>
        </w:rPr>
        <w:t>później niż</w:t>
      </w:r>
      <w:r w:rsidR="0007093D">
        <w:rPr>
          <w:rStyle w:val="Brak"/>
          <w:rFonts w:ascii="Arial" w:hAnsi="Arial" w:cs="Arial"/>
          <w:b/>
          <w:noProof/>
          <w:color w:val="auto"/>
          <w:sz w:val="22"/>
          <w:szCs w:val="22"/>
          <w:lang w:val="pl-PL"/>
        </w:rPr>
        <w:t xml:space="preserve"> w </w:t>
      </w:r>
      <w:r w:rsidR="00F40C49" w:rsidRPr="00D5141A">
        <w:rPr>
          <w:rStyle w:val="Brak"/>
          <w:rFonts w:ascii="Arial" w:hAnsi="Arial" w:cs="Arial"/>
          <w:b/>
          <w:noProof/>
          <w:color w:val="auto"/>
          <w:sz w:val="22"/>
          <w:szCs w:val="22"/>
          <w:lang w:val="pl-PL"/>
        </w:rPr>
        <w:t>lutym</w:t>
      </w:r>
      <w:r w:rsidR="00571D91" w:rsidRPr="00D5141A">
        <w:rPr>
          <w:rStyle w:val="Brak"/>
          <w:rFonts w:ascii="Arial" w:hAnsi="Arial" w:cs="Arial"/>
          <w:b/>
          <w:noProof/>
          <w:color w:val="auto"/>
          <w:sz w:val="22"/>
          <w:szCs w:val="22"/>
          <w:lang w:val="pl-PL"/>
        </w:rPr>
        <w:t xml:space="preserve"> 2020 r.,</w:t>
      </w:r>
      <w:r w:rsidR="00571D91" w:rsidRPr="00D5141A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to </w:t>
      </w:r>
      <w:r w:rsidR="00D5141A" w:rsidRPr="00D5141A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wymagany termin wykonania </w:t>
      </w:r>
      <w:r w:rsidR="00D5141A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wynosi</w:t>
      </w:r>
      <w:r w:rsidR="00D5141A" w:rsidRPr="00D5141A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nie </w:t>
      </w:r>
      <w:r w:rsidR="00D5141A" w:rsidRPr="00D5141A">
        <w:rPr>
          <w:rStyle w:val="Brak"/>
          <w:rFonts w:ascii="Arial" w:hAnsi="Arial" w:cs="Arial"/>
          <w:bCs/>
          <w:color w:val="auto"/>
          <w:sz w:val="22"/>
          <w:szCs w:val="22"/>
          <w:u w:color="FF0000"/>
          <w:lang w:val="pl-PL"/>
        </w:rPr>
        <w:t>dłużej niż 26 miesięcy</w:t>
      </w:r>
      <w:r w:rsidR="00D5141A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</w:t>
      </w:r>
      <w:r w:rsidR="00571911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od daty zawarcia u</w:t>
      </w:r>
      <w:r w:rsidR="00087E05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mowy</w:t>
      </w:r>
      <w:r w:rsidR="00D5141A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, lecz nie p</w:t>
      </w:r>
      <w:r w:rsidR="00BC0DAD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óźniej niż do 30 listopada 2023</w:t>
      </w:r>
      <w:r w:rsidR="00D5141A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r. D</w:t>
      </w:r>
      <w:r w:rsidR="00E13E47" w:rsidRPr="00E13E47">
        <w:rPr>
          <w:rFonts w:ascii="Arial" w:hAnsi="Arial" w:cs="Arial"/>
          <w:noProof/>
          <w:color w:val="auto"/>
          <w:sz w:val="22"/>
          <w:szCs w:val="22"/>
          <w:lang w:val="pl-PL"/>
        </w:rPr>
        <w:t>osta</w:t>
      </w:r>
      <w:r w:rsidR="00087E05">
        <w:rPr>
          <w:rFonts w:ascii="Arial" w:hAnsi="Arial" w:cs="Arial"/>
          <w:noProof/>
          <w:color w:val="auto"/>
          <w:sz w:val="22"/>
          <w:szCs w:val="22"/>
          <w:lang w:val="pl-PL"/>
        </w:rPr>
        <w:t xml:space="preserve">wa </w:t>
      </w:r>
      <w:r w:rsidR="00E13E47" w:rsidRPr="00E13E47">
        <w:rPr>
          <w:rFonts w:ascii="Arial" w:hAnsi="Arial" w:cs="Arial"/>
          <w:noProof/>
          <w:color w:val="auto"/>
          <w:sz w:val="22"/>
          <w:szCs w:val="22"/>
          <w:lang w:val="pl-PL"/>
        </w:rPr>
        <w:t xml:space="preserve">pierwszego wagonu </w:t>
      </w:r>
      <w:r w:rsidR="00D5141A">
        <w:rPr>
          <w:rFonts w:ascii="Arial" w:hAnsi="Arial" w:cs="Arial"/>
          <w:noProof/>
          <w:color w:val="auto"/>
          <w:sz w:val="22"/>
          <w:szCs w:val="22"/>
          <w:lang w:val="pl-PL"/>
        </w:rPr>
        <w:t>powinn</w:t>
      </w:r>
      <w:r w:rsidR="00730AA4">
        <w:rPr>
          <w:rFonts w:ascii="Arial" w:hAnsi="Arial" w:cs="Arial"/>
          <w:noProof/>
          <w:color w:val="auto"/>
          <w:sz w:val="22"/>
          <w:szCs w:val="22"/>
          <w:lang w:val="pl-PL"/>
        </w:rPr>
        <w:t>a</w:t>
      </w:r>
      <w:r w:rsidR="00D5141A">
        <w:rPr>
          <w:rFonts w:ascii="Arial" w:hAnsi="Arial" w:cs="Arial"/>
          <w:noProof/>
          <w:color w:val="auto"/>
          <w:sz w:val="22"/>
          <w:szCs w:val="22"/>
          <w:lang w:val="pl-PL"/>
        </w:rPr>
        <w:t xml:space="preserve"> </w:t>
      </w:r>
      <w:r w:rsidR="00E13E47" w:rsidRPr="00E13E47">
        <w:rPr>
          <w:rFonts w:ascii="Arial" w:hAnsi="Arial" w:cs="Arial"/>
          <w:noProof/>
          <w:color w:val="auto"/>
          <w:sz w:val="22"/>
          <w:szCs w:val="22"/>
          <w:lang w:val="pl-PL"/>
        </w:rPr>
        <w:t>nastąpi</w:t>
      </w:r>
      <w:r w:rsidR="00D5141A">
        <w:rPr>
          <w:rFonts w:ascii="Arial" w:hAnsi="Arial" w:cs="Arial"/>
          <w:noProof/>
          <w:color w:val="auto"/>
          <w:sz w:val="22"/>
          <w:szCs w:val="22"/>
          <w:lang w:val="pl-PL"/>
        </w:rPr>
        <w:t>ć</w:t>
      </w:r>
      <w:r w:rsidR="00E13E47" w:rsidRPr="00E13E47">
        <w:rPr>
          <w:rFonts w:ascii="Arial" w:hAnsi="Arial" w:cs="Arial"/>
          <w:noProof/>
          <w:color w:val="auto"/>
          <w:sz w:val="22"/>
          <w:szCs w:val="22"/>
          <w:lang w:val="pl-PL"/>
        </w:rPr>
        <w:t xml:space="preserve"> do 21 </w:t>
      </w:r>
      <w:r w:rsidR="00A05F69">
        <w:rPr>
          <w:rFonts w:ascii="Arial" w:hAnsi="Arial" w:cs="Arial"/>
          <w:noProof/>
          <w:color w:val="auto"/>
          <w:sz w:val="22"/>
          <w:szCs w:val="22"/>
          <w:lang w:val="pl-PL"/>
        </w:rPr>
        <w:t xml:space="preserve">(dwadzieścia jeden) </w:t>
      </w:r>
      <w:r w:rsidR="00E13E47" w:rsidRPr="00E13E47">
        <w:rPr>
          <w:rFonts w:ascii="Arial" w:hAnsi="Arial" w:cs="Arial"/>
          <w:noProof/>
          <w:color w:val="auto"/>
          <w:sz w:val="22"/>
          <w:szCs w:val="22"/>
          <w:lang w:val="pl-PL"/>
        </w:rPr>
        <w:t>miesięcy od podpisania umowy</w:t>
      </w:r>
      <w:r w:rsidR="00D5141A">
        <w:rPr>
          <w:rFonts w:ascii="Arial" w:hAnsi="Arial" w:cs="Arial"/>
          <w:noProof/>
          <w:color w:val="auto"/>
          <w:sz w:val="22"/>
          <w:szCs w:val="22"/>
          <w:lang w:val="pl-PL"/>
        </w:rPr>
        <w:t>,</w:t>
      </w:r>
      <w:r w:rsidR="00E13E47" w:rsidRPr="00E13E47">
        <w:rPr>
          <w:rFonts w:ascii="Arial" w:hAnsi="Arial" w:cs="Arial"/>
          <w:noProof/>
          <w:color w:val="auto"/>
          <w:sz w:val="22"/>
          <w:szCs w:val="22"/>
          <w:lang w:val="pl-PL"/>
        </w:rPr>
        <w:t xml:space="preserve"> a </w:t>
      </w:r>
      <w:r w:rsidR="00E13E47" w:rsidRPr="00E13E47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dosta</w:t>
      </w:r>
      <w:r w:rsidR="00087E05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wa</w:t>
      </w:r>
      <w:r w:rsidR="00E13E47" w:rsidRPr="00E13E47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drugiego wagonu </w:t>
      </w:r>
      <w:r w:rsidR="00D5141A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powinn</w:t>
      </w:r>
      <w:r w:rsidR="00A05F69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a</w:t>
      </w:r>
      <w:r w:rsidR="00D5141A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</w:t>
      </w:r>
      <w:r w:rsidR="00E13E47" w:rsidRPr="00E13E47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nastąpi</w:t>
      </w:r>
      <w:r w:rsidR="00D5141A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>ć</w:t>
      </w:r>
      <w:r w:rsidR="00E13E47" w:rsidRPr="00E13E47">
        <w:rPr>
          <w:rStyle w:val="Brak"/>
          <w:rFonts w:ascii="Arial" w:hAnsi="Arial" w:cs="Arial"/>
          <w:noProof/>
          <w:color w:val="auto"/>
          <w:sz w:val="22"/>
          <w:szCs w:val="22"/>
          <w:lang w:val="pl-PL"/>
        </w:rPr>
        <w:t xml:space="preserve"> do 3 (trzech) miesięcy od dostawy pierwszego wagonu. </w:t>
      </w:r>
    </w:p>
    <w:p w14:paraId="6C4B42E5" w14:textId="34EB8EC3" w:rsidR="00F44FB4" w:rsidRPr="003F4865" w:rsidRDefault="00550C50" w:rsidP="003F4865">
      <w:pPr>
        <w:pStyle w:val="Akapitzlist"/>
        <w:widowControl w:val="0"/>
        <w:numPr>
          <w:ilvl w:val="0"/>
          <w:numId w:val="44"/>
        </w:numPr>
        <w:suppressAutoHyphens/>
        <w:spacing w:after="120"/>
        <w:ind w:left="284" w:hanging="284"/>
        <w:jc w:val="both"/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</w:pPr>
      <w:r w:rsidRPr="003F4865">
        <w:rPr>
          <w:rStyle w:val="Brak"/>
          <w:rFonts w:ascii="Arial" w:eastAsia="Arial" w:hAnsi="Arial" w:cs="Arial"/>
          <w:color w:val="auto"/>
          <w:sz w:val="22"/>
          <w:szCs w:val="22"/>
          <w:u w:color="FF0000"/>
          <w:lang w:val="pl-PL"/>
        </w:rPr>
        <w:t xml:space="preserve">Wymagane terminy </w:t>
      </w:r>
      <w:r w:rsidRPr="003F4865">
        <w:rPr>
          <w:rStyle w:val="Brak"/>
          <w:rFonts w:ascii="Arial" w:eastAsia="Arial" w:hAnsi="Arial" w:cs="Arial"/>
          <w:b/>
          <w:color w:val="auto"/>
          <w:sz w:val="22"/>
          <w:szCs w:val="22"/>
          <w:u w:color="FF0000"/>
          <w:lang w:val="pl-PL"/>
        </w:rPr>
        <w:t xml:space="preserve">wykonania kolejnych </w:t>
      </w:r>
      <w:r w:rsidR="001F5231">
        <w:rPr>
          <w:rStyle w:val="Brak"/>
          <w:rFonts w:ascii="Arial" w:eastAsia="Arial" w:hAnsi="Arial" w:cs="Arial"/>
          <w:b/>
          <w:color w:val="auto"/>
          <w:sz w:val="22"/>
          <w:szCs w:val="22"/>
          <w:u w:color="FF0000"/>
          <w:lang w:val="pl-PL"/>
        </w:rPr>
        <w:t>U</w:t>
      </w:r>
      <w:r w:rsidRPr="003F4865">
        <w:rPr>
          <w:rStyle w:val="Brak"/>
          <w:rFonts w:ascii="Arial" w:eastAsia="Arial" w:hAnsi="Arial" w:cs="Arial"/>
          <w:b/>
          <w:color w:val="auto"/>
          <w:sz w:val="22"/>
          <w:szCs w:val="22"/>
          <w:u w:color="FF0000"/>
          <w:lang w:val="pl-PL"/>
        </w:rPr>
        <w:t xml:space="preserve">mów </w:t>
      </w:r>
      <w:r w:rsidR="001F5231">
        <w:rPr>
          <w:rStyle w:val="Brak"/>
          <w:rFonts w:ascii="Arial" w:eastAsia="Arial" w:hAnsi="Arial" w:cs="Arial"/>
          <w:b/>
          <w:color w:val="auto"/>
          <w:sz w:val="22"/>
          <w:szCs w:val="22"/>
          <w:u w:color="FF0000"/>
          <w:lang w:val="pl-PL"/>
        </w:rPr>
        <w:t>R</w:t>
      </w:r>
      <w:r w:rsidRPr="003F4865">
        <w:rPr>
          <w:rStyle w:val="Brak"/>
          <w:rFonts w:ascii="Arial" w:eastAsia="Arial" w:hAnsi="Arial" w:cs="Arial"/>
          <w:b/>
          <w:color w:val="auto"/>
          <w:sz w:val="22"/>
          <w:szCs w:val="22"/>
          <w:u w:color="FF0000"/>
          <w:lang w:val="pl-PL"/>
        </w:rPr>
        <w:t>ealizacyjnych</w:t>
      </w:r>
      <w:r w:rsidRPr="003F4865">
        <w:rPr>
          <w:rStyle w:val="Brak"/>
          <w:rFonts w:ascii="Arial" w:eastAsia="Arial" w:hAnsi="Arial" w:cs="Arial"/>
          <w:color w:val="auto"/>
          <w:sz w:val="22"/>
          <w:szCs w:val="22"/>
          <w:u w:color="FF0000"/>
          <w:lang w:val="pl-PL"/>
        </w:rPr>
        <w:t xml:space="preserve"> –</w:t>
      </w:r>
      <w:r w:rsidR="003F4865" w:rsidRPr="003F4865">
        <w:rPr>
          <w:rStyle w:val="Brak"/>
          <w:rFonts w:ascii="Arial" w:eastAsia="Arial" w:hAnsi="Arial" w:cs="Arial"/>
          <w:color w:val="auto"/>
          <w:sz w:val="22"/>
          <w:szCs w:val="22"/>
          <w:u w:color="FF0000"/>
          <w:lang w:val="pl-PL"/>
        </w:rPr>
        <w:t xml:space="preserve"> </w:t>
      </w:r>
      <w:r w:rsidR="001F5231">
        <w:rPr>
          <w:rStyle w:val="Brak"/>
          <w:rFonts w:ascii="Arial" w:eastAsia="Arial" w:hAnsi="Arial" w:cs="Arial"/>
          <w:color w:val="auto"/>
          <w:sz w:val="22"/>
          <w:szCs w:val="22"/>
          <w:u w:color="FF0000"/>
          <w:lang w:val="pl-PL"/>
        </w:rPr>
        <w:t xml:space="preserve">termin </w:t>
      </w:r>
      <w:r w:rsidR="003F4865" w:rsidRPr="003F4865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 xml:space="preserve">dostawy pierwszego </w:t>
      </w:r>
      <w:r w:rsidR="003F4865" w:rsidRPr="006300A8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>wagon</w:t>
      </w:r>
      <w:r w:rsidR="003F4865" w:rsidRPr="003F4865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>u</w:t>
      </w:r>
      <w:r w:rsidR="0007093D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 xml:space="preserve"> w </w:t>
      </w:r>
      <w:r w:rsidR="003F4865" w:rsidRPr="003F4865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 xml:space="preserve">ramach </w:t>
      </w:r>
      <w:r w:rsidR="001F5231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>U</w:t>
      </w:r>
      <w:r w:rsidR="003F4865" w:rsidRPr="003F4865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 xml:space="preserve">mowy </w:t>
      </w:r>
      <w:r w:rsidR="001F5231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>R</w:t>
      </w:r>
      <w:r w:rsidR="003F4865" w:rsidRPr="003F4865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 xml:space="preserve">ealizacyjnej </w:t>
      </w:r>
      <w:r w:rsidR="003F4865" w:rsidRPr="006300A8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 xml:space="preserve">wynosi </w:t>
      </w:r>
      <w:r w:rsidR="00185B09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 xml:space="preserve">nie krócej niż </w:t>
      </w:r>
      <w:r w:rsidR="003F4865" w:rsidRPr="006300A8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>1</w:t>
      </w:r>
      <w:r w:rsidR="00185B09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>4</w:t>
      </w:r>
      <w:r w:rsidR="003F4865" w:rsidRPr="006300A8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 xml:space="preserve"> </w:t>
      </w:r>
      <w:r w:rsidR="00A05F69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 xml:space="preserve">(czternaście) </w:t>
      </w:r>
      <w:r w:rsidR="00D77F87" w:rsidRPr="00D77F87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 xml:space="preserve">ale nie dłużej niż 21 </w:t>
      </w:r>
      <w:r w:rsidR="00D77F87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 xml:space="preserve">(dwadzieścia jeden) </w:t>
      </w:r>
      <w:r w:rsidR="00D77F87" w:rsidRPr="00D77F87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>miesięcy od daty zawarcia umowy</w:t>
      </w:r>
      <w:r w:rsidR="00D77F87"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  <w:t>.</w:t>
      </w:r>
    </w:p>
    <w:p w14:paraId="65CF0721" w14:textId="04C8E3B4" w:rsidR="005F0C9E" w:rsidRPr="00A121FD" w:rsidRDefault="005F0C9E" w:rsidP="005F0C9E">
      <w:pPr>
        <w:pStyle w:val="Akapitzlist"/>
        <w:widowControl w:val="0"/>
        <w:numPr>
          <w:ilvl w:val="0"/>
          <w:numId w:val="44"/>
        </w:numPr>
        <w:suppressAutoHyphens/>
        <w:spacing w:after="120"/>
        <w:ind w:left="284" w:hanging="284"/>
        <w:jc w:val="both"/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</w:pPr>
      <w:r w:rsidRPr="00220170">
        <w:rPr>
          <w:rFonts w:ascii="Arial" w:hAnsi="Arial" w:cs="Arial"/>
          <w:sz w:val="22"/>
          <w:szCs w:val="22"/>
          <w:lang w:val="pl-PL"/>
        </w:rPr>
        <w:t xml:space="preserve">Każda </w:t>
      </w:r>
      <w:r w:rsidR="001F5231">
        <w:rPr>
          <w:rFonts w:ascii="Arial" w:hAnsi="Arial" w:cs="Arial"/>
          <w:sz w:val="22"/>
          <w:szCs w:val="22"/>
          <w:lang w:val="pl-PL"/>
        </w:rPr>
        <w:t>U</w:t>
      </w:r>
      <w:r w:rsidR="001F5231" w:rsidRPr="00220170">
        <w:rPr>
          <w:rFonts w:ascii="Arial" w:hAnsi="Arial" w:cs="Arial"/>
          <w:sz w:val="22"/>
          <w:szCs w:val="22"/>
          <w:lang w:val="pl-PL"/>
        </w:rPr>
        <w:t xml:space="preserve">mowa </w:t>
      </w:r>
      <w:r w:rsidRPr="00220170">
        <w:rPr>
          <w:rFonts w:ascii="Arial" w:hAnsi="Arial" w:cs="Arial"/>
          <w:sz w:val="22"/>
          <w:szCs w:val="22"/>
          <w:lang w:val="pl-PL"/>
        </w:rPr>
        <w:t xml:space="preserve">na dostarczanie </w:t>
      </w:r>
      <w:r w:rsidR="003F4865" w:rsidRPr="00220170">
        <w:rPr>
          <w:rFonts w:ascii="Arial" w:hAnsi="Arial" w:cs="Arial"/>
          <w:sz w:val="22"/>
          <w:szCs w:val="22"/>
          <w:lang w:val="pl-PL"/>
        </w:rPr>
        <w:t xml:space="preserve">materiałów </w:t>
      </w:r>
      <w:r w:rsidRPr="00220170">
        <w:rPr>
          <w:rFonts w:ascii="Arial" w:hAnsi="Arial" w:cs="Arial"/>
          <w:sz w:val="22"/>
          <w:szCs w:val="22"/>
          <w:lang w:val="pl-PL"/>
        </w:rPr>
        <w:t>do czynności profilaktyczno-</w:t>
      </w:r>
      <w:r w:rsidR="00A121FD">
        <w:rPr>
          <w:rFonts w:ascii="Arial" w:hAnsi="Arial" w:cs="Arial"/>
          <w:sz w:val="22"/>
          <w:szCs w:val="22"/>
          <w:lang w:val="pl-PL"/>
        </w:rPr>
        <w:t>naprawczych zawierana będzie na</w:t>
      </w:r>
      <w:r w:rsidR="00A121FD" w:rsidRPr="00A121FD">
        <w:rPr>
          <w:rFonts w:ascii="Arial" w:hAnsi="Arial" w:cs="Arial"/>
          <w:sz w:val="22"/>
          <w:szCs w:val="22"/>
          <w:lang w:val="pl-PL"/>
        </w:rPr>
        <w:t xml:space="preserve"> okres </w:t>
      </w:r>
      <w:r w:rsidR="00A121FD" w:rsidRPr="00A121FD">
        <w:rPr>
          <w:rFonts w:ascii="Arial" w:hAnsi="Arial" w:cs="Arial"/>
          <w:b/>
          <w:sz w:val="22"/>
          <w:szCs w:val="22"/>
          <w:lang w:val="pl-PL"/>
        </w:rPr>
        <w:t>36 miesięcy liczonego dla każdego wagonu od daty odbioru końcowego danego wagonu</w:t>
      </w:r>
      <w:r w:rsidRPr="00220170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9D43267" w14:textId="77777777" w:rsidR="00A121FD" w:rsidRPr="00EE37DC" w:rsidRDefault="00A121FD" w:rsidP="00A121FD">
      <w:pPr>
        <w:pStyle w:val="Akapitzlist"/>
        <w:widowControl w:val="0"/>
        <w:suppressAutoHyphens/>
        <w:spacing w:after="120"/>
        <w:ind w:left="284"/>
        <w:jc w:val="both"/>
        <w:rPr>
          <w:rFonts w:ascii="Arial" w:eastAsia="Arial" w:hAnsi="Arial" w:cs="Arial"/>
          <w:color w:val="auto"/>
          <w:sz w:val="22"/>
          <w:szCs w:val="22"/>
          <w:u w:color="FF0000"/>
          <w:lang w:val="pl-PL"/>
        </w:rPr>
      </w:pPr>
    </w:p>
    <w:p w14:paraId="061D7FE9" w14:textId="4EDE7EEA" w:rsidR="00917064" w:rsidRPr="003278A8" w:rsidRDefault="009519BB" w:rsidP="00270CC2">
      <w:pPr>
        <w:pStyle w:val="Nagwek1"/>
        <w:keepNext w:val="0"/>
        <w:keepLines w:val="0"/>
        <w:widowControl w:val="0"/>
        <w:suppressAutoHyphens/>
        <w:jc w:val="center"/>
        <w:rPr>
          <w:rFonts w:eastAsia="Arial"/>
          <w:lang w:val="pl-PL"/>
        </w:rPr>
      </w:pPr>
      <w:bookmarkStart w:id="4" w:name="_Toc7162326"/>
      <w:r w:rsidRPr="003278A8">
        <w:rPr>
          <w:rFonts w:eastAsia="Arial"/>
          <w:b/>
          <w:lang w:val="pl-PL"/>
        </w:rPr>
        <w:t xml:space="preserve">§ 4 </w:t>
      </w:r>
      <w:r w:rsidR="00917064" w:rsidRPr="003278A8">
        <w:rPr>
          <w:rFonts w:eastAsia="Arial"/>
          <w:b/>
          <w:lang w:val="pl-PL"/>
        </w:rPr>
        <w:t>[</w:t>
      </w:r>
      <w:r w:rsidR="00EF7589" w:rsidRPr="003278A8">
        <w:rPr>
          <w:rFonts w:eastAsia="Arial"/>
          <w:b/>
          <w:lang w:val="pl-PL"/>
        </w:rPr>
        <w:t>C</w:t>
      </w:r>
      <w:r w:rsidR="00917064" w:rsidRPr="003278A8">
        <w:rPr>
          <w:rFonts w:eastAsia="Arial"/>
          <w:b/>
          <w:lang w:val="pl-PL"/>
        </w:rPr>
        <w:t>ena</w:t>
      </w:r>
      <w:r w:rsidR="00917064" w:rsidRPr="003278A8">
        <w:rPr>
          <w:rFonts w:eastAsia="Arial"/>
          <w:lang w:val="pl-PL"/>
        </w:rPr>
        <w:t>]</w:t>
      </w:r>
      <w:bookmarkEnd w:id="4"/>
    </w:p>
    <w:p w14:paraId="667218E9" w14:textId="5A6A4010" w:rsidR="00A01C55" w:rsidRPr="00A01C55" w:rsidRDefault="00A01C55" w:rsidP="00A01C55">
      <w:pPr>
        <w:pStyle w:val="Default"/>
        <w:widowControl w:val="0"/>
        <w:suppressAutoHyphens/>
        <w:spacing w:after="120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[</w:t>
      </w:r>
      <w:r w:rsidRPr="00A01C55">
        <w:rPr>
          <w:rFonts w:ascii="Arial" w:eastAsia="Arial" w:hAnsi="Arial" w:cs="Arial"/>
          <w:b/>
          <w:color w:val="auto"/>
          <w:sz w:val="22"/>
          <w:szCs w:val="22"/>
        </w:rPr>
        <w:t xml:space="preserve">Cena </w:t>
      </w:r>
      <w:r w:rsidR="007F0FB8">
        <w:rPr>
          <w:rFonts w:ascii="Arial" w:eastAsia="Arial" w:hAnsi="Arial" w:cs="Arial"/>
          <w:b/>
          <w:color w:val="auto"/>
          <w:sz w:val="22"/>
          <w:szCs w:val="22"/>
        </w:rPr>
        <w:t>Towarów</w:t>
      </w:r>
      <w:r>
        <w:rPr>
          <w:rFonts w:ascii="Arial" w:eastAsia="Arial" w:hAnsi="Arial" w:cs="Arial"/>
          <w:color w:val="auto"/>
          <w:sz w:val="22"/>
          <w:szCs w:val="22"/>
        </w:rPr>
        <w:t>]</w:t>
      </w:r>
    </w:p>
    <w:p w14:paraId="01140E64" w14:textId="2892CC18" w:rsidR="00A01C55" w:rsidRPr="00A01C55" w:rsidRDefault="009519BB" w:rsidP="00A01C55">
      <w:pPr>
        <w:pStyle w:val="Default"/>
        <w:widowControl w:val="0"/>
        <w:numPr>
          <w:ilvl w:val="0"/>
          <w:numId w:val="52"/>
        </w:numPr>
        <w:suppressAutoHyphens/>
        <w:spacing w:after="120"/>
        <w:ind w:left="426" w:hanging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EA3F9F">
        <w:rPr>
          <w:rFonts w:ascii="Arial" w:hAnsi="Arial" w:cs="Arial"/>
          <w:b/>
          <w:bCs/>
          <w:color w:val="auto"/>
          <w:sz w:val="22"/>
          <w:szCs w:val="22"/>
        </w:rPr>
        <w:t xml:space="preserve">Cena </w:t>
      </w:r>
      <w:r w:rsidR="00457E4B">
        <w:rPr>
          <w:rFonts w:ascii="Arial" w:hAnsi="Arial" w:cs="Arial"/>
          <w:b/>
          <w:bCs/>
          <w:color w:val="auto"/>
          <w:sz w:val="22"/>
          <w:szCs w:val="22"/>
        </w:rPr>
        <w:t>Towarów</w:t>
      </w:r>
      <w:r w:rsidRPr="00EA3F9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57E4B">
        <w:rPr>
          <w:rFonts w:ascii="Arial" w:hAnsi="Arial" w:cs="Arial"/>
          <w:bCs/>
          <w:color w:val="auto"/>
          <w:sz w:val="22"/>
          <w:szCs w:val="22"/>
        </w:rPr>
        <w:t>dla całości przedmiotu zamówienia objętego Umową Ramową</w:t>
      </w:r>
      <w:r w:rsidR="00571246" w:rsidRPr="00EA3F9F">
        <w:rPr>
          <w:rFonts w:ascii="Arial" w:hAnsi="Arial" w:cs="Arial"/>
          <w:color w:val="auto"/>
          <w:sz w:val="22"/>
          <w:szCs w:val="22"/>
        </w:rPr>
        <w:t xml:space="preserve"> </w:t>
      </w:r>
      <w:r w:rsidRPr="00EA3F9F">
        <w:rPr>
          <w:rFonts w:ascii="Arial" w:hAnsi="Arial" w:cs="Arial"/>
          <w:color w:val="auto"/>
          <w:sz w:val="22"/>
          <w:szCs w:val="22"/>
        </w:rPr>
        <w:t xml:space="preserve">wynosi: </w:t>
      </w:r>
    </w:p>
    <w:p w14:paraId="38929B56" w14:textId="038B3CA5" w:rsidR="009519BB" w:rsidRDefault="00A01C55" w:rsidP="00A01C55">
      <w:pPr>
        <w:pStyle w:val="Default"/>
        <w:widowControl w:val="0"/>
        <w:numPr>
          <w:ilvl w:val="0"/>
          <w:numId w:val="74"/>
        </w:numPr>
        <w:suppressAutoHyphens/>
        <w:spacing w:after="120"/>
        <w:ind w:left="567" w:hanging="14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brutto </w:t>
      </w:r>
      <w:r w:rsidR="009519BB" w:rsidRPr="00EA3F9F">
        <w:rPr>
          <w:rFonts w:ascii="Arial" w:hAnsi="Arial" w:cs="Arial"/>
          <w:b/>
          <w:bCs/>
          <w:color w:val="auto"/>
          <w:sz w:val="22"/>
          <w:szCs w:val="22"/>
        </w:rPr>
        <w:t>……………. zł</w:t>
      </w:r>
      <w:r w:rsidR="009519BB" w:rsidRPr="00EA3F9F">
        <w:rPr>
          <w:rFonts w:ascii="Arial" w:hAnsi="Arial" w:cs="Arial"/>
          <w:color w:val="auto"/>
          <w:sz w:val="22"/>
          <w:szCs w:val="22"/>
        </w:rPr>
        <w:t xml:space="preserve"> </w:t>
      </w:r>
      <w:r w:rsidR="009519BB" w:rsidRPr="00EA3F9F">
        <w:rPr>
          <w:rFonts w:ascii="Arial" w:hAnsi="Arial" w:cs="Arial"/>
          <w:iCs/>
          <w:color w:val="auto"/>
          <w:sz w:val="22"/>
          <w:szCs w:val="22"/>
        </w:rPr>
        <w:t>(słownie:………………………)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>
        <w:rPr>
          <w:rFonts w:ascii="Arial" w:hAnsi="Arial" w:cs="Arial"/>
          <w:color w:val="auto"/>
          <w:sz w:val="22"/>
          <w:szCs w:val="22"/>
        </w:rPr>
        <w:t>tym podatek od towarów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i </w:t>
      </w:r>
      <w:r w:rsidR="009519BB" w:rsidRPr="00EA3F9F">
        <w:rPr>
          <w:rFonts w:ascii="Arial" w:hAnsi="Arial" w:cs="Arial"/>
          <w:color w:val="auto"/>
          <w:sz w:val="22"/>
          <w:szCs w:val="22"/>
        </w:rPr>
        <w:t xml:space="preserve">usług 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 w:rsidR="009519BB" w:rsidRPr="00EA3F9F">
        <w:rPr>
          <w:rFonts w:ascii="Arial" w:hAnsi="Arial" w:cs="Arial"/>
          <w:color w:val="auto"/>
          <w:sz w:val="22"/>
          <w:szCs w:val="22"/>
        </w:rPr>
        <w:t xml:space="preserve">stawce </w:t>
      </w:r>
      <w:r>
        <w:rPr>
          <w:rFonts w:ascii="Arial" w:hAnsi="Arial" w:cs="Arial"/>
          <w:color w:val="auto"/>
          <w:sz w:val="22"/>
          <w:szCs w:val="22"/>
        </w:rPr>
        <w:t>………. % ;</w:t>
      </w:r>
    </w:p>
    <w:p w14:paraId="1A312934" w14:textId="4B7FD24A" w:rsidR="00A01C55" w:rsidRPr="00EA3F9F" w:rsidRDefault="00A01C55" w:rsidP="00A01C55">
      <w:pPr>
        <w:pStyle w:val="Default"/>
        <w:widowControl w:val="0"/>
        <w:numPr>
          <w:ilvl w:val="0"/>
          <w:numId w:val="74"/>
        </w:numPr>
        <w:suppressAutoHyphens/>
        <w:spacing w:after="120"/>
        <w:ind w:left="567" w:hanging="141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netto </w:t>
      </w:r>
      <w:r w:rsidRPr="00EA3F9F">
        <w:rPr>
          <w:rFonts w:ascii="Arial" w:hAnsi="Arial" w:cs="Arial"/>
          <w:b/>
          <w:bCs/>
          <w:color w:val="auto"/>
          <w:sz w:val="22"/>
          <w:szCs w:val="22"/>
        </w:rPr>
        <w:t>……………. zł</w:t>
      </w:r>
      <w:r w:rsidRPr="00EA3F9F">
        <w:rPr>
          <w:rFonts w:ascii="Arial" w:hAnsi="Arial" w:cs="Arial"/>
          <w:color w:val="auto"/>
          <w:sz w:val="22"/>
          <w:szCs w:val="22"/>
        </w:rPr>
        <w:t xml:space="preserve"> </w:t>
      </w:r>
      <w:r w:rsidRPr="00EA3F9F">
        <w:rPr>
          <w:rFonts w:ascii="Arial" w:hAnsi="Arial" w:cs="Arial"/>
          <w:iCs/>
          <w:color w:val="auto"/>
          <w:sz w:val="22"/>
          <w:szCs w:val="22"/>
        </w:rPr>
        <w:t>(słownie:………………………)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230A238" w14:textId="6F2953CA" w:rsidR="00571911" w:rsidRPr="00571911" w:rsidRDefault="00571911" w:rsidP="00571911">
      <w:pPr>
        <w:pStyle w:val="Default"/>
        <w:numPr>
          <w:ilvl w:val="0"/>
          <w:numId w:val="52"/>
        </w:numPr>
        <w:suppressAutoHyphens/>
        <w:spacing w:after="120"/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71911">
        <w:rPr>
          <w:rFonts w:ascii="Arial" w:hAnsi="Arial" w:cs="Arial"/>
          <w:b/>
          <w:color w:val="auto"/>
          <w:sz w:val="22"/>
          <w:szCs w:val="22"/>
        </w:rPr>
        <w:t>Cena jednostkowa 1 (jednej) sztuki</w:t>
      </w:r>
      <w:r w:rsidRPr="00571911">
        <w:rPr>
          <w:rFonts w:ascii="Arial" w:hAnsi="Arial" w:cs="Arial"/>
          <w:color w:val="auto"/>
          <w:sz w:val="22"/>
          <w:szCs w:val="22"/>
        </w:rPr>
        <w:t xml:space="preserve"> nowego kompletnego tramwaju (wagonu) obejmująca wszystkie koszty wynikające</w:t>
      </w:r>
      <w:r w:rsidR="00B73940">
        <w:rPr>
          <w:rFonts w:ascii="Arial" w:hAnsi="Arial" w:cs="Arial"/>
          <w:color w:val="auto"/>
          <w:sz w:val="22"/>
          <w:szCs w:val="22"/>
        </w:rPr>
        <w:t xml:space="preserve"> z </w:t>
      </w:r>
      <w:r w:rsidRPr="00571911">
        <w:rPr>
          <w:rFonts w:ascii="Arial" w:hAnsi="Arial" w:cs="Arial"/>
          <w:color w:val="auto"/>
          <w:sz w:val="22"/>
          <w:szCs w:val="22"/>
        </w:rPr>
        <w:t>wymagań określonych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 w:rsidRPr="00571911">
        <w:rPr>
          <w:rFonts w:ascii="Arial" w:hAnsi="Arial" w:cs="Arial"/>
          <w:color w:val="auto"/>
          <w:sz w:val="22"/>
          <w:szCs w:val="22"/>
        </w:rPr>
        <w:t>SIWZ,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 w:rsidRPr="00571911">
        <w:rPr>
          <w:rFonts w:ascii="Arial" w:hAnsi="Arial" w:cs="Arial"/>
          <w:color w:val="auto"/>
          <w:sz w:val="22"/>
          <w:szCs w:val="22"/>
        </w:rPr>
        <w:t>tym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 w:rsidRPr="00571911">
        <w:rPr>
          <w:rFonts w:ascii="Arial" w:hAnsi="Arial" w:cs="Arial"/>
          <w:color w:val="auto"/>
          <w:sz w:val="22"/>
          <w:szCs w:val="22"/>
        </w:rPr>
        <w:t>szczególności wyposażenie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i </w:t>
      </w:r>
      <w:r w:rsidRPr="00571911">
        <w:rPr>
          <w:rFonts w:ascii="Arial" w:hAnsi="Arial" w:cs="Arial"/>
          <w:color w:val="auto"/>
          <w:sz w:val="22"/>
          <w:szCs w:val="22"/>
        </w:rPr>
        <w:t>narzędzia specjalne oraz Dostawy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i </w:t>
      </w:r>
      <w:r w:rsidRPr="00571911">
        <w:rPr>
          <w:rFonts w:ascii="Arial" w:hAnsi="Arial" w:cs="Arial"/>
          <w:color w:val="auto"/>
          <w:sz w:val="22"/>
          <w:szCs w:val="22"/>
        </w:rPr>
        <w:t>Usługi powiązane wynosi:</w:t>
      </w:r>
    </w:p>
    <w:p w14:paraId="073E97B9" w14:textId="075EE045" w:rsidR="00A01C55" w:rsidRPr="005F1ACC" w:rsidRDefault="00A01C55" w:rsidP="00A01C55">
      <w:pPr>
        <w:pStyle w:val="Tekstpodstawowy"/>
        <w:widowControl w:val="0"/>
        <w:numPr>
          <w:ilvl w:val="0"/>
          <w:numId w:val="53"/>
        </w:numPr>
        <w:suppressAutoHyphens/>
        <w:ind w:left="567" w:hanging="141"/>
        <w:jc w:val="both"/>
        <w:rPr>
          <w:rStyle w:val="Brak"/>
          <w:rFonts w:ascii="Arial" w:eastAsia="Arial" w:hAnsi="Arial" w:cs="Arial"/>
          <w:iCs/>
          <w:color w:val="auto"/>
          <w:sz w:val="22"/>
          <w:szCs w:val="22"/>
          <w:lang w:val="pl-PL"/>
        </w:rPr>
      </w:pPr>
      <w:r w:rsidRPr="005F1ACC">
        <w:rPr>
          <w:rStyle w:val="Brak"/>
          <w:rFonts w:ascii="Arial" w:hAnsi="Arial" w:cs="Arial"/>
          <w:b/>
          <w:bCs/>
          <w:color w:val="auto"/>
          <w:sz w:val="22"/>
          <w:szCs w:val="22"/>
          <w:lang w:val="pl-PL"/>
        </w:rPr>
        <w:t>brutto</w:t>
      </w:r>
      <w:r w:rsidRPr="005F1ACC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F1ACC">
        <w:rPr>
          <w:rStyle w:val="Brak"/>
          <w:rFonts w:ascii="Arial" w:hAnsi="Arial" w:cs="Arial"/>
          <w:b/>
          <w:bCs/>
          <w:color w:val="auto"/>
          <w:sz w:val="22"/>
          <w:szCs w:val="22"/>
          <w:lang w:val="pl-PL"/>
        </w:rPr>
        <w:t>………….. zł</w:t>
      </w:r>
      <w:r w:rsidRPr="005F1ACC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 (słownie: …………..),</w:t>
      </w:r>
      <w:r w:rsidR="0007093D" w:rsidRPr="005F1ACC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5F1ACC">
        <w:rPr>
          <w:rFonts w:ascii="Arial" w:hAnsi="Arial" w:cs="Arial"/>
          <w:color w:val="auto"/>
          <w:sz w:val="22"/>
          <w:szCs w:val="22"/>
          <w:lang w:val="pl-PL"/>
        </w:rPr>
        <w:t>tym podatek od towarów</w:t>
      </w:r>
      <w:r w:rsidR="0007093D" w:rsidRPr="005F1ACC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5F1ACC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="0007093D" w:rsidRPr="005F1ACC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5F1ACC">
        <w:rPr>
          <w:rFonts w:ascii="Arial" w:hAnsi="Arial" w:cs="Arial"/>
          <w:color w:val="auto"/>
          <w:sz w:val="22"/>
          <w:szCs w:val="22"/>
          <w:lang w:val="pl-PL"/>
        </w:rPr>
        <w:t>stawce ………. % ;</w:t>
      </w:r>
    </w:p>
    <w:p w14:paraId="44EAA896" w14:textId="5C8E7E43" w:rsidR="009519BB" w:rsidRPr="003278A8" w:rsidRDefault="009519BB" w:rsidP="00A01C55">
      <w:pPr>
        <w:pStyle w:val="Tekstpodstawowy"/>
        <w:widowControl w:val="0"/>
        <w:numPr>
          <w:ilvl w:val="0"/>
          <w:numId w:val="53"/>
        </w:numPr>
        <w:suppressAutoHyphens/>
        <w:ind w:left="567" w:hanging="141"/>
        <w:jc w:val="both"/>
        <w:rPr>
          <w:rStyle w:val="Brak"/>
          <w:rFonts w:ascii="Arial" w:eastAsia="Arial" w:hAnsi="Arial" w:cs="Arial"/>
          <w:iCs/>
          <w:color w:val="auto"/>
          <w:sz w:val="22"/>
          <w:szCs w:val="22"/>
          <w:lang w:val="pl-PL"/>
        </w:rPr>
      </w:pPr>
      <w:r w:rsidRPr="003278A8">
        <w:rPr>
          <w:rStyle w:val="Brak"/>
          <w:rFonts w:ascii="Arial" w:hAnsi="Arial" w:cs="Arial"/>
          <w:b/>
          <w:bCs/>
          <w:color w:val="auto"/>
          <w:sz w:val="22"/>
          <w:szCs w:val="22"/>
          <w:lang w:val="pl-PL"/>
        </w:rPr>
        <w:lastRenderedPageBreak/>
        <w:t>netto</w:t>
      </w: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 w:rsidRPr="003278A8">
        <w:rPr>
          <w:rStyle w:val="Brak"/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………… zł </w:t>
      </w: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(słownie:…………….).</w:t>
      </w:r>
    </w:p>
    <w:p w14:paraId="67429F55" w14:textId="229A12BC" w:rsidR="009519BB" w:rsidRPr="003278A8" w:rsidRDefault="009519BB" w:rsidP="00A01C55">
      <w:pPr>
        <w:pStyle w:val="Default"/>
        <w:widowControl w:val="0"/>
        <w:numPr>
          <w:ilvl w:val="0"/>
          <w:numId w:val="52"/>
        </w:numPr>
        <w:suppressAutoHyphens/>
        <w:spacing w:after="120"/>
        <w:ind w:left="426" w:hanging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3278A8">
        <w:rPr>
          <w:rFonts w:ascii="Arial" w:hAnsi="Arial" w:cs="Arial"/>
          <w:color w:val="auto"/>
          <w:sz w:val="22"/>
          <w:szCs w:val="22"/>
        </w:rPr>
        <w:t xml:space="preserve">Cena </w:t>
      </w:r>
      <w:r w:rsidR="00E77E9C">
        <w:rPr>
          <w:rFonts w:ascii="Arial" w:hAnsi="Arial" w:cs="Arial"/>
          <w:color w:val="auto"/>
          <w:sz w:val="22"/>
          <w:szCs w:val="22"/>
        </w:rPr>
        <w:t>Towarów</w:t>
      </w:r>
      <w:r w:rsidRPr="003278A8">
        <w:rPr>
          <w:rFonts w:ascii="Arial" w:hAnsi="Arial" w:cs="Arial"/>
          <w:color w:val="auto"/>
          <w:sz w:val="22"/>
          <w:szCs w:val="22"/>
        </w:rPr>
        <w:t xml:space="preserve"> </w:t>
      </w:r>
      <w:r w:rsidR="00A01C55">
        <w:rPr>
          <w:rFonts w:ascii="Arial" w:hAnsi="Arial" w:cs="Arial"/>
          <w:color w:val="auto"/>
          <w:sz w:val="22"/>
          <w:szCs w:val="22"/>
        </w:rPr>
        <w:t xml:space="preserve">uwzględnia wszelkie </w:t>
      </w:r>
      <w:r w:rsidRPr="003278A8">
        <w:rPr>
          <w:rFonts w:ascii="Arial" w:hAnsi="Arial" w:cs="Arial"/>
          <w:color w:val="auto"/>
          <w:sz w:val="22"/>
          <w:szCs w:val="22"/>
        </w:rPr>
        <w:t>koszty</w:t>
      </w:r>
      <w:r w:rsidR="00A01C55">
        <w:rPr>
          <w:rFonts w:ascii="Arial" w:hAnsi="Arial" w:cs="Arial"/>
          <w:color w:val="auto"/>
          <w:sz w:val="22"/>
          <w:szCs w:val="22"/>
        </w:rPr>
        <w:t>,</w:t>
      </w:r>
      <w:r w:rsidRPr="003278A8">
        <w:rPr>
          <w:rFonts w:ascii="Arial" w:hAnsi="Arial" w:cs="Arial"/>
          <w:color w:val="auto"/>
          <w:sz w:val="22"/>
          <w:szCs w:val="22"/>
        </w:rPr>
        <w:t xml:space="preserve"> których poniesienie przez Wykonawcę jest niezbędne </w:t>
      </w:r>
      <w:r w:rsidR="00BC0DAD">
        <w:rPr>
          <w:rFonts w:ascii="Arial" w:hAnsi="Arial" w:cs="Arial"/>
          <w:color w:val="auto"/>
          <w:sz w:val="22"/>
          <w:szCs w:val="22"/>
        </w:rPr>
        <w:t>do prawidłowego wykonania Umowy R</w:t>
      </w:r>
      <w:r w:rsidR="00A01C55">
        <w:rPr>
          <w:rFonts w:ascii="Arial" w:hAnsi="Arial" w:cs="Arial"/>
          <w:color w:val="auto"/>
          <w:sz w:val="22"/>
          <w:szCs w:val="22"/>
        </w:rPr>
        <w:t>ealizacyjnej</w:t>
      </w:r>
      <w:r w:rsidR="000F5A75">
        <w:rPr>
          <w:rFonts w:ascii="Arial" w:hAnsi="Arial" w:cs="Arial"/>
          <w:color w:val="auto"/>
          <w:sz w:val="22"/>
          <w:szCs w:val="22"/>
        </w:rPr>
        <w:t>,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</w:rPr>
        <w:t>tym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</w:rPr>
        <w:t>szczególności koszty:</w:t>
      </w:r>
    </w:p>
    <w:p w14:paraId="01E77EBD" w14:textId="18B0B7D5" w:rsidR="009519BB" w:rsidRPr="003278A8" w:rsidRDefault="009519BB" w:rsidP="00A01C55">
      <w:pPr>
        <w:pStyle w:val="Tekstpodstawowy"/>
        <w:widowControl w:val="0"/>
        <w:numPr>
          <w:ilvl w:val="0"/>
          <w:numId w:val="54"/>
        </w:numPr>
        <w:tabs>
          <w:tab w:val="left" w:pos="2160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dokumentacji technicznej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 oprogramowania wraz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licencjami,</w:t>
      </w:r>
    </w:p>
    <w:p w14:paraId="28F5B9A1" w14:textId="4056D005" w:rsidR="009519BB" w:rsidRPr="003278A8" w:rsidRDefault="00A01C55" w:rsidP="00A01C55">
      <w:pPr>
        <w:pStyle w:val="Tekstpodstawowy"/>
        <w:widowControl w:val="0"/>
        <w:numPr>
          <w:ilvl w:val="0"/>
          <w:numId w:val="54"/>
        </w:numPr>
        <w:tabs>
          <w:tab w:val="left" w:pos="2160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wyposażenia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="009519BB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narzędzi specjalnych, </w:t>
      </w:r>
    </w:p>
    <w:p w14:paraId="75DF2C54" w14:textId="77777777" w:rsidR="009519BB" w:rsidRPr="003278A8" w:rsidRDefault="009519BB" w:rsidP="00A01C55">
      <w:pPr>
        <w:pStyle w:val="Tekstpodstawowy"/>
        <w:widowControl w:val="0"/>
        <w:numPr>
          <w:ilvl w:val="0"/>
          <w:numId w:val="54"/>
        </w:numPr>
        <w:tabs>
          <w:tab w:val="left" w:pos="2160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uruchomienia, odbiorów,</w:t>
      </w:r>
    </w:p>
    <w:p w14:paraId="0DB4975E" w14:textId="00B9A9CE" w:rsidR="009519BB" w:rsidRPr="003278A8" w:rsidRDefault="009519BB" w:rsidP="00A01C55">
      <w:pPr>
        <w:pStyle w:val="Tekstpodstawowy"/>
        <w:widowControl w:val="0"/>
        <w:numPr>
          <w:ilvl w:val="0"/>
          <w:numId w:val="54"/>
        </w:numPr>
        <w:tabs>
          <w:tab w:val="left" w:pos="2160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prowadzenia postępowań przed organami administracji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celu uzyskania wszelkich wymaganych przepisami prawa zezwoleń związanych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dopuszczeniem pojazdu do ruchu na terenie Polski,</w:t>
      </w:r>
    </w:p>
    <w:p w14:paraId="641FA692" w14:textId="40DB8896" w:rsidR="009519BB" w:rsidRPr="003278A8" w:rsidRDefault="009519BB" w:rsidP="00A01C55">
      <w:pPr>
        <w:pStyle w:val="Tekstpodstawowy"/>
        <w:widowControl w:val="0"/>
        <w:numPr>
          <w:ilvl w:val="0"/>
          <w:numId w:val="54"/>
        </w:numPr>
        <w:tabs>
          <w:tab w:val="left" w:pos="2160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badań technicznych,</w:t>
      </w:r>
    </w:p>
    <w:p w14:paraId="2D461C70" w14:textId="77777777" w:rsidR="009519BB" w:rsidRPr="003278A8" w:rsidRDefault="009519BB" w:rsidP="00A01C55">
      <w:pPr>
        <w:pStyle w:val="Tekstpodstawowy"/>
        <w:widowControl w:val="0"/>
        <w:numPr>
          <w:ilvl w:val="0"/>
          <w:numId w:val="54"/>
        </w:numPr>
        <w:tabs>
          <w:tab w:val="left" w:pos="2160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szkolenia personelu Zamawiającego, </w:t>
      </w:r>
    </w:p>
    <w:p w14:paraId="75BDAFA7" w14:textId="2E934DAC" w:rsidR="009519BB" w:rsidRPr="003278A8" w:rsidRDefault="009519BB" w:rsidP="00A01C55">
      <w:pPr>
        <w:pStyle w:val="Tekstpodstawowy"/>
        <w:widowControl w:val="0"/>
        <w:numPr>
          <w:ilvl w:val="0"/>
          <w:numId w:val="54"/>
        </w:numPr>
        <w:tabs>
          <w:tab w:val="left" w:pos="2160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związane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ud</w:t>
      </w:r>
      <w:r w:rsidR="00A01C55">
        <w:rPr>
          <w:rFonts w:ascii="Arial" w:hAnsi="Arial" w:cs="Arial"/>
          <w:color w:val="auto"/>
          <w:sz w:val="22"/>
          <w:szCs w:val="22"/>
          <w:lang w:val="pl-PL"/>
        </w:rPr>
        <w:t xml:space="preserve">zieloną gwarancją jakości </w:t>
      </w:r>
    </w:p>
    <w:p w14:paraId="09089800" w14:textId="406059E0" w:rsidR="009519BB" w:rsidRPr="003278A8" w:rsidRDefault="00A01C55" w:rsidP="00A01C55">
      <w:pPr>
        <w:pStyle w:val="Tekstpodstawowy"/>
        <w:widowControl w:val="0"/>
        <w:numPr>
          <w:ilvl w:val="0"/>
          <w:numId w:val="54"/>
        </w:numPr>
        <w:tabs>
          <w:tab w:val="left" w:pos="2160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serwisu gwarancyjnego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="009519BB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rękojmi,   </w:t>
      </w:r>
    </w:p>
    <w:p w14:paraId="29BBF511" w14:textId="7845181D" w:rsidR="009519BB" w:rsidRPr="003278A8" w:rsidRDefault="009519BB" w:rsidP="00A01C55">
      <w:pPr>
        <w:pStyle w:val="Tekstpodstawowy"/>
        <w:widowControl w:val="0"/>
        <w:numPr>
          <w:ilvl w:val="0"/>
          <w:numId w:val="54"/>
        </w:numPr>
        <w:tabs>
          <w:tab w:val="left" w:pos="2160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związane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potrzebą zapewnienia tłumaczeń na język polski,</w:t>
      </w:r>
    </w:p>
    <w:p w14:paraId="2AB56871" w14:textId="77777777" w:rsidR="009519BB" w:rsidRPr="003278A8" w:rsidRDefault="009519BB" w:rsidP="00A01C55">
      <w:pPr>
        <w:pStyle w:val="Tekstpodstawowy"/>
        <w:widowControl w:val="0"/>
        <w:numPr>
          <w:ilvl w:val="0"/>
          <w:numId w:val="54"/>
        </w:numPr>
        <w:tabs>
          <w:tab w:val="left" w:pos="851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wszystkie koszty bezpośrednie, koszty pośrednie oraz zysk,</w:t>
      </w:r>
    </w:p>
    <w:p w14:paraId="0C7473AC" w14:textId="5CD9F044" w:rsidR="009519BB" w:rsidRPr="003278A8" w:rsidRDefault="009519BB" w:rsidP="00A01C55">
      <w:pPr>
        <w:pStyle w:val="Tekstpodstawowy"/>
        <w:widowControl w:val="0"/>
        <w:numPr>
          <w:ilvl w:val="0"/>
          <w:numId w:val="54"/>
        </w:numPr>
        <w:tabs>
          <w:tab w:val="left" w:pos="851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wszystkie inne opłaty związane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zakupem wagonów tramwajowych, jakie mogą obciążyć Zamawiającego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tym także:</w:t>
      </w:r>
    </w:p>
    <w:p w14:paraId="6A863EEF" w14:textId="77777777" w:rsidR="009519BB" w:rsidRPr="003278A8" w:rsidRDefault="009519BB" w:rsidP="00A01C55">
      <w:pPr>
        <w:pStyle w:val="Tekstpodstawowy"/>
        <w:widowControl w:val="0"/>
        <w:numPr>
          <w:ilvl w:val="0"/>
          <w:numId w:val="75"/>
        </w:numPr>
        <w:tabs>
          <w:tab w:val="left" w:pos="851"/>
        </w:tabs>
        <w:suppressAutoHyphens/>
        <w:ind w:left="993" w:hanging="284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koszty transportu, wyładunku,</w:t>
      </w:r>
    </w:p>
    <w:p w14:paraId="3B295288" w14:textId="77777777" w:rsidR="009519BB" w:rsidRPr="003278A8" w:rsidRDefault="009519BB" w:rsidP="00A01C55">
      <w:pPr>
        <w:pStyle w:val="Tekstpodstawowy"/>
        <w:widowControl w:val="0"/>
        <w:numPr>
          <w:ilvl w:val="0"/>
          <w:numId w:val="75"/>
        </w:numPr>
        <w:tabs>
          <w:tab w:val="left" w:pos="851"/>
        </w:tabs>
        <w:suppressAutoHyphens/>
        <w:ind w:left="993" w:hanging="284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koszty ubezpieczenia,</w:t>
      </w:r>
    </w:p>
    <w:p w14:paraId="3B5000FA" w14:textId="3F7FA7AC" w:rsidR="009519BB" w:rsidRPr="003278A8" w:rsidRDefault="009519BB" w:rsidP="00A01C55">
      <w:pPr>
        <w:pStyle w:val="Tekstpodstawowy"/>
        <w:widowControl w:val="0"/>
        <w:numPr>
          <w:ilvl w:val="0"/>
          <w:numId w:val="75"/>
        </w:numPr>
        <w:tabs>
          <w:tab w:val="left" w:pos="851"/>
        </w:tabs>
        <w:suppressAutoHyphens/>
        <w:ind w:left="993" w:hanging="284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inne koszty związane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transportem towarów do ich miejsca przeznaczenia,</w:t>
      </w:r>
    </w:p>
    <w:p w14:paraId="773F9F2A" w14:textId="5DD0C280" w:rsidR="00E74811" w:rsidRPr="003278A8" w:rsidRDefault="001E10B8" w:rsidP="00A01C55">
      <w:pPr>
        <w:pStyle w:val="Tekstpodstawowy"/>
        <w:widowControl w:val="0"/>
        <w:numPr>
          <w:ilvl w:val="0"/>
          <w:numId w:val="75"/>
        </w:numPr>
        <w:tabs>
          <w:tab w:val="left" w:pos="851"/>
        </w:tabs>
        <w:suppressAutoHyphens/>
        <w:ind w:left="993" w:hanging="284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wszelkie podatki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opłaty bez podatku od towarów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usług (VAT)</w:t>
      </w:r>
    </w:p>
    <w:p w14:paraId="12DB9A93" w14:textId="6394D8D3" w:rsidR="009519BB" w:rsidRPr="00A01C55" w:rsidRDefault="009519BB" w:rsidP="00A01C55">
      <w:pPr>
        <w:pStyle w:val="Tekstpodstawowy"/>
        <w:widowControl w:val="0"/>
        <w:numPr>
          <w:ilvl w:val="0"/>
          <w:numId w:val="54"/>
        </w:numPr>
        <w:tabs>
          <w:tab w:val="left" w:pos="851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koszt</w:t>
      </w:r>
      <w:r w:rsidR="00A01C55">
        <w:rPr>
          <w:rFonts w:ascii="Arial" w:hAnsi="Arial" w:cs="Arial"/>
          <w:color w:val="auto"/>
          <w:sz w:val="22"/>
          <w:szCs w:val="22"/>
          <w:lang w:val="pl-PL"/>
        </w:rPr>
        <w:t>y działań promocyjnych</w:t>
      </w:r>
      <w:r w:rsidR="001E10B8" w:rsidRPr="003278A8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A18B9A0" w14:textId="60C9F966" w:rsidR="00A01C55" w:rsidRPr="00A01C55" w:rsidRDefault="00A01C55" w:rsidP="00A01C55">
      <w:pPr>
        <w:pStyle w:val="Default"/>
        <w:widowControl w:val="0"/>
        <w:suppressAutoHyphens/>
        <w:spacing w:after="120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[</w:t>
      </w:r>
      <w:r w:rsidRPr="00A01C55">
        <w:rPr>
          <w:rFonts w:ascii="Arial" w:eastAsia="Arial" w:hAnsi="Arial" w:cs="Arial"/>
          <w:b/>
          <w:color w:val="auto"/>
          <w:sz w:val="22"/>
          <w:szCs w:val="22"/>
        </w:rPr>
        <w:t xml:space="preserve">Cena </w:t>
      </w:r>
      <w:r w:rsidR="003E5012">
        <w:rPr>
          <w:rFonts w:ascii="Arial" w:eastAsia="Arial" w:hAnsi="Arial" w:cs="Arial"/>
          <w:b/>
          <w:color w:val="auto"/>
          <w:sz w:val="22"/>
          <w:szCs w:val="22"/>
        </w:rPr>
        <w:t xml:space="preserve">za dostarczanie </w:t>
      </w:r>
      <w:r w:rsidR="00C23F6A">
        <w:rPr>
          <w:rFonts w:ascii="Arial" w:eastAsia="Arial" w:hAnsi="Arial" w:cs="Arial"/>
          <w:b/>
          <w:color w:val="auto"/>
          <w:sz w:val="22"/>
          <w:szCs w:val="22"/>
        </w:rPr>
        <w:t>materiałów</w:t>
      </w:r>
      <w:r w:rsidR="003E5012">
        <w:rPr>
          <w:rFonts w:ascii="Arial" w:eastAsia="Arial" w:hAnsi="Arial" w:cs="Arial"/>
          <w:b/>
          <w:color w:val="auto"/>
          <w:sz w:val="22"/>
          <w:szCs w:val="22"/>
        </w:rPr>
        <w:t xml:space="preserve"> do czynności profilaktyczno-naprawczych</w:t>
      </w:r>
      <w:r>
        <w:rPr>
          <w:rFonts w:ascii="Arial" w:eastAsia="Arial" w:hAnsi="Arial" w:cs="Arial"/>
          <w:color w:val="auto"/>
          <w:sz w:val="22"/>
          <w:szCs w:val="22"/>
        </w:rPr>
        <w:t>]</w:t>
      </w:r>
    </w:p>
    <w:p w14:paraId="4F75D096" w14:textId="7FC550F3" w:rsidR="00A01C55" w:rsidRPr="00A01C55" w:rsidRDefault="00A01C55" w:rsidP="00A01C55">
      <w:pPr>
        <w:pStyle w:val="Default"/>
        <w:widowControl w:val="0"/>
        <w:numPr>
          <w:ilvl w:val="0"/>
          <w:numId w:val="52"/>
        </w:numPr>
        <w:suppressAutoHyphens/>
        <w:spacing w:after="120"/>
        <w:ind w:left="426" w:hanging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01C55">
        <w:rPr>
          <w:rFonts w:ascii="Arial" w:hAnsi="Arial" w:cs="Arial"/>
          <w:bCs/>
          <w:color w:val="auto"/>
          <w:sz w:val="22"/>
          <w:szCs w:val="22"/>
        </w:rPr>
        <w:t xml:space="preserve">Cena </w:t>
      </w:r>
      <w:r w:rsidR="007F0FB8">
        <w:rPr>
          <w:rFonts w:ascii="Arial" w:hAnsi="Arial" w:cs="Arial"/>
          <w:bCs/>
          <w:color w:val="auto"/>
          <w:sz w:val="22"/>
          <w:szCs w:val="22"/>
        </w:rPr>
        <w:t>materiałów</w:t>
      </w:r>
      <w:r w:rsidR="003E5012" w:rsidRPr="005F0C9E">
        <w:rPr>
          <w:rFonts w:ascii="Arial" w:hAnsi="Arial" w:cs="Arial"/>
          <w:sz w:val="22"/>
          <w:szCs w:val="22"/>
        </w:rPr>
        <w:t xml:space="preserve"> do czynności profilaktyczno-naprawczych</w:t>
      </w:r>
      <w:r w:rsidR="003E50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dla </w:t>
      </w:r>
      <w:r w:rsidRPr="00EA3F9F">
        <w:rPr>
          <w:rFonts w:ascii="Arial" w:hAnsi="Arial" w:cs="Arial"/>
          <w:bCs/>
          <w:color w:val="auto"/>
          <w:sz w:val="22"/>
          <w:szCs w:val="22"/>
        </w:rPr>
        <w:t xml:space="preserve">60 sztuk </w:t>
      </w:r>
      <w:r w:rsidR="00B75B7E">
        <w:rPr>
          <w:rFonts w:ascii="Arial" w:hAnsi="Arial" w:cs="Arial"/>
          <w:bCs/>
          <w:color w:val="auto"/>
          <w:sz w:val="22"/>
          <w:szCs w:val="22"/>
        </w:rPr>
        <w:t>W</w:t>
      </w:r>
      <w:r w:rsidR="00B75B7E" w:rsidRPr="00EA3F9F">
        <w:rPr>
          <w:rFonts w:ascii="Arial" w:hAnsi="Arial" w:cs="Arial"/>
          <w:bCs/>
          <w:color w:val="auto"/>
          <w:sz w:val="22"/>
          <w:szCs w:val="22"/>
        </w:rPr>
        <w:t xml:space="preserve">agonów </w:t>
      </w:r>
      <w:r w:rsidRPr="00EA3F9F">
        <w:rPr>
          <w:rFonts w:ascii="Arial" w:hAnsi="Arial" w:cs="Arial"/>
          <w:bCs/>
          <w:color w:val="auto"/>
          <w:sz w:val="22"/>
          <w:szCs w:val="22"/>
        </w:rPr>
        <w:t>tramwajowych</w:t>
      </w:r>
      <w:r w:rsidRPr="00EA3F9F">
        <w:rPr>
          <w:rFonts w:ascii="Arial" w:hAnsi="Arial" w:cs="Arial"/>
          <w:color w:val="auto"/>
          <w:sz w:val="22"/>
          <w:szCs w:val="22"/>
        </w:rPr>
        <w:t xml:space="preserve"> wynosi: </w:t>
      </w:r>
    </w:p>
    <w:p w14:paraId="75CFE574" w14:textId="3D7F303C" w:rsidR="00A01C55" w:rsidRDefault="00A01C55" w:rsidP="00A01C55">
      <w:pPr>
        <w:pStyle w:val="Default"/>
        <w:widowControl w:val="0"/>
        <w:numPr>
          <w:ilvl w:val="0"/>
          <w:numId w:val="76"/>
        </w:numPr>
        <w:suppressAutoHyphens/>
        <w:spacing w:after="120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brutto </w:t>
      </w:r>
      <w:r w:rsidRPr="00EA3F9F">
        <w:rPr>
          <w:rFonts w:ascii="Arial" w:hAnsi="Arial" w:cs="Arial"/>
          <w:b/>
          <w:bCs/>
          <w:color w:val="auto"/>
          <w:sz w:val="22"/>
          <w:szCs w:val="22"/>
        </w:rPr>
        <w:t>……………. zł</w:t>
      </w:r>
      <w:r w:rsidRPr="00EA3F9F">
        <w:rPr>
          <w:rFonts w:ascii="Arial" w:hAnsi="Arial" w:cs="Arial"/>
          <w:color w:val="auto"/>
          <w:sz w:val="22"/>
          <w:szCs w:val="22"/>
        </w:rPr>
        <w:t xml:space="preserve"> </w:t>
      </w:r>
      <w:r w:rsidRPr="00EA3F9F">
        <w:rPr>
          <w:rFonts w:ascii="Arial" w:hAnsi="Arial" w:cs="Arial"/>
          <w:iCs/>
          <w:color w:val="auto"/>
          <w:sz w:val="22"/>
          <w:szCs w:val="22"/>
        </w:rPr>
        <w:t>(słownie:………………………)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>
        <w:rPr>
          <w:rFonts w:ascii="Arial" w:hAnsi="Arial" w:cs="Arial"/>
          <w:color w:val="auto"/>
          <w:sz w:val="22"/>
          <w:szCs w:val="22"/>
        </w:rPr>
        <w:t>tym podatek od towarów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i </w:t>
      </w:r>
      <w:r w:rsidRPr="00EA3F9F">
        <w:rPr>
          <w:rFonts w:ascii="Arial" w:hAnsi="Arial" w:cs="Arial"/>
          <w:color w:val="auto"/>
          <w:sz w:val="22"/>
          <w:szCs w:val="22"/>
        </w:rPr>
        <w:t xml:space="preserve">usług 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 w:rsidRPr="00EA3F9F">
        <w:rPr>
          <w:rFonts w:ascii="Arial" w:hAnsi="Arial" w:cs="Arial"/>
          <w:color w:val="auto"/>
          <w:sz w:val="22"/>
          <w:szCs w:val="22"/>
        </w:rPr>
        <w:t xml:space="preserve">stawce </w:t>
      </w:r>
      <w:r>
        <w:rPr>
          <w:rFonts w:ascii="Arial" w:hAnsi="Arial" w:cs="Arial"/>
          <w:color w:val="auto"/>
          <w:sz w:val="22"/>
          <w:szCs w:val="22"/>
        </w:rPr>
        <w:t>………. % ;</w:t>
      </w:r>
    </w:p>
    <w:p w14:paraId="43A2809C" w14:textId="77777777" w:rsidR="00A01C55" w:rsidRPr="00EA3F9F" w:rsidRDefault="00A01C55" w:rsidP="00A01C55">
      <w:pPr>
        <w:pStyle w:val="Default"/>
        <w:widowControl w:val="0"/>
        <w:numPr>
          <w:ilvl w:val="0"/>
          <w:numId w:val="76"/>
        </w:numPr>
        <w:suppressAutoHyphens/>
        <w:spacing w:after="120"/>
        <w:ind w:left="567" w:hanging="141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netto </w:t>
      </w:r>
      <w:r w:rsidRPr="00EA3F9F">
        <w:rPr>
          <w:rFonts w:ascii="Arial" w:hAnsi="Arial" w:cs="Arial"/>
          <w:b/>
          <w:bCs/>
          <w:color w:val="auto"/>
          <w:sz w:val="22"/>
          <w:szCs w:val="22"/>
        </w:rPr>
        <w:t>……………. zł</w:t>
      </w:r>
      <w:r w:rsidRPr="00EA3F9F">
        <w:rPr>
          <w:rFonts w:ascii="Arial" w:hAnsi="Arial" w:cs="Arial"/>
          <w:color w:val="auto"/>
          <w:sz w:val="22"/>
          <w:szCs w:val="22"/>
        </w:rPr>
        <w:t xml:space="preserve"> </w:t>
      </w:r>
      <w:r w:rsidRPr="00EA3F9F">
        <w:rPr>
          <w:rFonts w:ascii="Arial" w:hAnsi="Arial" w:cs="Arial"/>
          <w:iCs/>
          <w:color w:val="auto"/>
          <w:sz w:val="22"/>
          <w:szCs w:val="22"/>
        </w:rPr>
        <w:t>(słownie:………………………)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D485029" w14:textId="0B4B4A30" w:rsidR="00A01C55" w:rsidRPr="00A01C55" w:rsidRDefault="00A01C55" w:rsidP="00A01C55">
      <w:pPr>
        <w:pStyle w:val="Default"/>
        <w:widowControl w:val="0"/>
        <w:numPr>
          <w:ilvl w:val="0"/>
          <w:numId w:val="52"/>
        </w:numPr>
        <w:suppressAutoHyphens/>
        <w:spacing w:after="120"/>
        <w:ind w:left="426" w:hanging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3278A8">
        <w:rPr>
          <w:rFonts w:ascii="Arial" w:hAnsi="Arial" w:cs="Arial"/>
          <w:color w:val="auto"/>
          <w:sz w:val="22"/>
          <w:szCs w:val="22"/>
        </w:rPr>
        <w:t xml:space="preserve">Cena </w:t>
      </w:r>
      <w:r w:rsidR="008D7174">
        <w:rPr>
          <w:rFonts w:ascii="Arial" w:hAnsi="Arial" w:cs="Arial"/>
          <w:bCs/>
          <w:color w:val="auto"/>
          <w:sz w:val="22"/>
          <w:szCs w:val="22"/>
        </w:rPr>
        <w:t xml:space="preserve">za dostarczanie </w:t>
      </w:r>
      <w:r w:rsidR="007F0FB8">
        <w:rPr>
          <w:rFonts w:ascii="Arial" w:hAnsi="Arial" w:cs="Arial"/>
          <w:bCs/>
          <w:color w:val="auto"/>
          <w:sz w:val="22"/>
          <w:szCs w:val="22"/>
        </w:rPr>
        <w:t xml:space="preserve">materiałów </w:t>
      </w:r>
      <w:r w:rsidR="008D7174">
        <w:rPr>
          <w:rFonts w:ascii="Arial" w:hAnsi="Arial" w:cs="Arial"/>
          <w:bCs/>
          <w:color w:val="auto"/>
          <w:sz w:val="22"/>
          <w:szCs w:val="22"/>
        </w:rPr>
        <w:t>do czynności profilaktyczno-naprawczych</w:t>
      </w:r>
      <w:r>
        <w:rPr>
          <w:rFonts w:ascii="Arial" w:hAnsi="Arial" w:cs="Arial"/>
          <w:color w:val="auto"/>
          <w:sz w:val="22"/>
          <w:szCs w:val="22"/>
        </w:rPr>
        <w:t xml:space="preserve"> dla 1 sztuki </w:t>
      </w:r>
      <w:r w:rsidR="00B75B7E"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 xml:space="preserve">agonu </w:t>
      </w:r>
      <w:r w:rsidR="00B75B7E">
        <w:rPr>
          <w:rFonts w:ascii="Arial" w:hAnsi="Arial" w:cs="Arial"/>
          <w:color w:val="auto"/>
          <w:sz w:val="22"/>
          <w:szCs w:val="22"/>
        </w:rPr>
        <w:t xml:space="preserve">tramwajowego </w:t>
      </w:r>
      <w:r>
        <w:rPr>
          <w:rFonts w:ascii="Arial" w:hAnsi="Arial" w:cs="Arial"/>
          <w:color w:val="auto"/>
          <w:sz w:val="22"/>
          <w:szCs w:val="22"/>
        </w:rPr>
        <w:t>obejmuje wszelkie niezbędne koszty Wykonawcy związane</w:t>
      </w:r>
      <w:r w:rsidR="00B73940">
        <w:rPr>
          <w:rFonts w:ascii="Arial" w:hAnsi="Arial" w:cs="Arial"/>
          <w:color w:val="auto"/>
          <w:sz w:val="22"/>
          <w:szCs w:val="22"/>
        </w:rPr>
        <w:t xml:space="preserve"> z </w:t>
      </w:r>
      <w:r w:rsidR="00BB1D19">
        <w:rPr>
          <w:rFonts w:ascii="Arial" w:hAnsi="Arial" w:cs="Arial"/>
          <w:color w:val="auto"/>
          <w:sz w:val="22"/>
          <w:szCs w:val="22"/>
        </w:rPr>
        <w:t>prawidłowym wykonaniem Umowy na</w:t>
      </w:r>
      <w:r w:rsidR="00BB1D19" w:rsidRPr="00185B0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B1D19" w:rsidRPr="00BB1D19">
        <w:rPr>
          <w:rFonts w:ascii="Arial" w:hAnsi="Arial" w:cs="Arial"/>
          <w:color w:val="auto"/>
          <w:sz w:val="22"/>
          <w:szCs w:val="22"/>
        </w:rPr>
        <w:t>dostarczanie materiałów do czynności profilaktyczno-naprawczych</w:t>
      </w:r>
      <w:r w:rsidR="00BB1D19">
        <w:rPr>
          <w:rFonts w:ascii="Arial" w:hAnsi="Arial" w:cs="Arial"/>
          <w:color w:val="auto"/>
          <w:sz w:val="22"/>
          <w:szCs w:val="22"/>
        </w:rPr>
        <w:t>,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>
        <w:rPr>
          <w:rFonts w:ascii="Arial" w:hAnsi="Arial" w:cs="Arial"/>
          <w:color w:val="auto"/>
          <w:sz w:val="22"/>
          <w:szCs w:val="22"/>
        </w:rPr>
        <w:t>tym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>
        <w:rPr>
          <w:rFonts w:ascii="Arial" w:hAnsi="Arial" w:cs="Arial"/>
          <w:color w:val="auto"/>
          <w:sz w:val="22"/>
          <w:szCs w:val="22"/>
        </w:rPr>
        <w:t>szczególności:</w:t>
      </w:r>
    </w:p>
    <w:p w14:paraId="53200408" w14:textId="77777777" w:rsidR="00A01C55" w:rsidRPr="003278A8" w:rsidRDefault="00A01C55" w:rsidP="00A01C55">
      <w:pPr>
        <w:pStyle w:val="Tekstpodstawowy"/>
        <w:widowControl w:val="0"/>
        <w:numPr>
          <w:ilvl w:val="0"/>
          <w:numId w:val="78"/>
        </w:numPr>
        <w:tabs>
          <w:tab w:val="left" w:pos="851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koszty transportu, wyładunku,</w:t>
      </w:r>
    </w:p>
    <w:p w14:paraId="0E479C19" w14:textId="77777777" w:rsidR="00A01C55" w:rsidRPr="003278A8" w:rsidRDefault="00A01C55" w:rsidP="00A01C55">
      <w:pPr>
        <w:pStyle w:val="Tekstpodstawowy"/>
        <w:widowControl w:val="0"/>
        <w:numPr>
          <w:ilvl w:val="0"/>
          <w:numId w:val="78"/>
        </w:numPr>
        <w:tabs>
          <w:tab w:val="left" w:pos="851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koszty ubezpieczenia,</w:t>
      </w:r>
    </w:p>
    <w:p w14:paraId="6C3C21DA" w14:textId="34FD3D9B" w:rsidR="00A01C55" w:rsidRPr="003278A8" w:rsidRDefault="00A01C55" w:rsidP="00A01C55">
      <w:pPr>
        <w:pStyle w:val="Tekstpodstawowy"/>
        <w:widowControl w:val="0"/>
        <w:numPr>
          <w:ilvl w:val="0"/>
          <w:numId w:val="78"/>
        </w:numPr>
        <w:tabs>
          <w:tab w:val="left" w:pos="851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inne koszty związane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transportem towarów do ich miejsca przeznaczenia,</w:t>
      </w:r>
    </w:p>
    <w:p w14:paraId="59EB9FEE" w14:textId="5ADCB4E6" w:rsidR="00A01C55" w:rsidRPr="003278A8" w:rsidRDefault="00A01C55" w:rsidP="00A01C55">
      <w:pPr>
        <w:pStyle w:val="Tekstpodstawowy"/>
        <w:widowControl w:val="0"/>
        <w:numPr>
          <w:ilvl w:val="0"/>
          <w:numId w:val="78"/>
        </w:numPr>
        <w:tabs>
          <w:tab w:val="left" w:pos="851"/>
        </w:tabs>
        <w:suppressAutoHyphens/>
        <w:ind w:left="709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wszelkie podatki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opłaty bez podatku od towarów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usług (VAT)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97E89BB" w14:textId="763644F5" w:rsidR="00DA09DA" w:rsidRPr="00DC6845" w:rsidRDefault="00DA09DA" w:rsidP="00DC6845">
      <w:pPr>
        <w:pStyle w:val="Default"/>
        <w:widowControl w:val="0"/>
        <w:suppressAutoHyphens/>
        <w:spacing w:after="120"/>
        <w:jc w:val="both"/>
        <w:rPr>
          <w:rFonts w:ascii="Arial" w:eastAsia="Arial" w:hAnsi="Arial" w:cs="Arial"/>
          <w:b/>
          <w:color w:val="auto"/>
          <w:sz w:val="22"/>
          <w:szCs w:val="22"/>
        </w:rPr>
      </w:pPr>
      <w:r w:rsidRPr="00DC6845">
        <w:rPr>
          <w:rFonts w:ascii="Arial" w:eastAsia="Arial" w:hAnsi="Arial" w:cs="Arial"/>
          <w:b/>
          <w:color w:val="auto"/>
          <w:sz w:val="22"/>
          <w:szCs w:val="22"/>
        </w:rPr>
        <w:t>[waloryzacja]</w:t>
      </w:r>
    </w:p>
    <w:p w14:paraId="7454FC19" w14:textId="2DD68379" w:rsidR="009519BB" w:rsidRPr="003278A8" w:rsidRDefault="00D2320C" w:rsidP="00A01C55">
      <w:pPr>
        <w:pStyle w:val="Default"/>
        <w:widowControl w:val="0"/>
        <w:numPr>
          <w:ilvl w:val="0"/>
          <w:numId w:val="52"/>
        </w:numPr>
        <w:suppressAutoHyphens/>
        <w:spacing w:after="120"/>
        <w:ind w:left="426" w:hanging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44054">
        <w:rPr>
          <w:rFonts w:ascii="Arial" w:hAnsi="Arial" w:cs="Arial"/>
          <w:color w:val="auto"/>
          <w:sz w:val="22"/>
          <w:szCs w:val="22"/>
        </w:rPr>
        <w:t xml:space="preserve">Na wniosek jednej ze Stron, </w:t>
      </w:r>
      <w:r w:rsidR="009519BB" w:rsidRPr="00B44054">
        <w:rPr>
          <w:rFonts w:ascii="Arial" w:hAnsi="Arial" w:cs="Arial"/>
          <w:color w:val="auto"/>
          <w:sz w:val="22"/>
          <w:szCs w:val="22"/>
        </w:rPr>
        <w:t xml:space="preserve">Zamawiający przewiduje możliwość zmiany cen </w:t>
      </w:r>
      <w:r w:rsidRPr="00B44054">
        <w:rPr>
          <w:rFonts w:ascii="Arial" w:hAnsi="Arial" w:cs="Arial"/>
          <w:color w:val="auto"/>
          <w:sz w:val="22"/>
          <w:szCs w:val="22"/>
        </w:rPr>
        <w:t>jednostkowych</w:t>
      </w:r>
      <w:r w:rsidRPr="003278A8">
        <w:rPr>
          <w:rFonts w:ascii="Arial" w:hAnsi="Arial" w:cs="Arial"/>
          <w:color w:val="auto"/>
          <w:sz w:val="22"/>
          <w:szCs w:val="22"/>
        </w:rPr>
        <w:t xml:space="preserve"> pojazdu </w:t>
      </w:r>
      <w:r w:rsidR="009519BB" w:rsidRPr="003278A8">
        <w:rPr>
          <w:rFonts w:ascii="Arial" w:hAnsi="Arial" w:cs="Arial"/>
          <w:b/>
          <w:color w:val="auto"/>
          <w:sz w:val="22"/>
          <w:szCs w:val="22"/>
        </w:rPr>
        <w:t xml:space="preserve">dla </w:t>
      </w:r>
      <w:r w:rsidR="00B75B7E">
        <w:rPr>
          <w:rFonts w:ascii="Arial" w:hAnsi="Arial" w:cs="Arial"/>
          <w:b/>
          <w:color w:val="auto"/>
          <w:sz w:val="22"/>
          <w:szCs w:val="22"/>
        </w:rPr>
        <w:t>U</w:t>
      </w:r>
      <w:r w:rsidR="000C096A">
        <w:rPr>
          <w:rFonts w:ascii="Arial" w:hAnsi="Arial" w:cs="Arial"/>
          <w:b/>
          <w:color w:val="auto"/>
          <w:sz w:val="22"/>
          <w:szCs w:val="22"/>
        </w:rPr>
        <w:t xml:space="preserve">mów </w:t>
      </w:r>
      <w:r w:rsidR="00B75B7E">
        <w:rPr>
          <w:rFonts w:ascii="Arial" w:hAnsi="Arial" w:cs="Arial"/>
          <w:b/>
          <w:color w:val="auto"/>
          <w:sz w:val="22"/>
          <w:szCs w:val="22"/>
        </w:rPr>
        <w:t>R</w:t>
      </w:r>
      <w:r w:rsidR="000C096A">
        <w:rPr>
          <w:rFonts w:ascii="Arial" w:hAnsi="Arial" w:cs="Arial"/>
          <w:b/>
          <w:color w:val="auto"/>
          <w:sz w:val="22"/>
          <w:szCs w:val="22"/>
        </w:rPr>
        <w:t>ealizacyjnych</w:t>
      </w:r>
      <w:r w:rsidR="008D717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519BB" w:rsidRPr="003278A8">
        <w:rPr>
          <w:rFonts w:ascii="Arial" w:hAnsi="Arial" w:cs="Arial"/>
          <w:color w:val="auto"/>
          <w:sz w:val="22"/>
          <w:szCs w:val="22"/>
        </w:rPr>
        <w:t>na zasadach</w:t>
      </w:r>
      <w:r w:rsidR="00E82B7D" w:rsidRPr="003278A8">
        <w:rPr>
          <w:rFonts w:ascii="Arial" w:hAnsi="Arial" w:cs="Arial"/>
          <w:color w:val="auto"/>
          <w:sz w:val="22"/>
          <w:szCs w:val="22"/>
        </w:rPr>
        <w:t xml:space="preserve"> wskazanych poniżej</w:t>
      </w:r>
      <w:r w:rsidR="009519BB" w:rsidRPr="003278A8">
        <w:rPr>
          <w:rFonts w:ascii="Arial" w:hAnsi="Arial" w:cs="Arial"/>
          <w:color w:val="auto"/>
          <w:sz w:val="22"/>
          <w:szCs w:val="22"/>
        </w:rPr>
        <w:t>:</w:t>
      </w:r>
    </w:p>
    <w:p w14:paraId="03EA3746" w14:textId="019291C8" w:rsidR="00E82B7D" w:rsidRPr="008D7174" w:rsidRDefault="00E82B7D" w:rsidP="00A01C55">
      <w:pPr>
        <w:pStyle w:val="Akapitzlist"/>
        <w:widowControl w:val="0"/>
        <w:numPr>
          <w:ilvl w:val="0"/>
          <w:numId w:val="55"/>
        </w:numPr>
        <w:tabs>
          <w:tab w:val="left" w:pos="850"/>
          <w:tab w:val="left" w:pos="1701"/>
        </w:tabs>
        <w:suppressAutoHyphens/>
        <w:spacing w:after="120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  <w:r w:rsidRPr="008D7174">
        <w:rPr>
          <w:rFonts w:ascii="Arial" w:hAnsi="Arial" w:cs="Arial"/>
          <w:color w:val="auto"/>
          <w:sz w:val="22"/>
          <w:szCs w:val="22"/>
          <w:u w:val="single"/>
          <w:lang w:val="pl-PL"/>
        </w:rPr>
        <w:t>zmiana ceny wagonów:</w:t>
      </w:r>
    </w:p>
    <w:p w14:paraId="05B2D08F" w14:textId="5E328E9A" w:rsidR="001E10B8" w:rsidRPr="008D7174" w:rsidRDefault="00E82B7D" w:rsidP="00A01C55">
      <w:pPr>
        <w:pStyle w:val="Akapitzlist"/>
        <w:widowControl w:val="0"/>
        <w:numPr>
          <w:ilvl w:val="0"/>
          <w:numId w:val="56"/>
        </w:numPr>
        <w:tabs>
          <w:tab w:val="left" w:pos="850"/>
          <w:tab w:val="left" w:pos="1701"/>
        </w:tabs>
        <w:suppressAutoHyphens/>
        <w:spacing w:after="120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0C096A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</w:t>
      </w:r>
      <w:r w:rsidR="001E10B8" w:rsidRPr="000C096A">
        <w:rPr>
          <w:rFonts w:ascii="Arial" w:hAnsi="Arial" w:cs="Arial"/>
          <w:color w:val="auto"/>
          <w:sz w:val="22"/>
          <w:szCs w:val="22"/>
          <w:lang w:val="pl-PL"/>
        </w:rPr>
        <w:t xml:space="preserve"> przypadku, gdy średni kurs EURO lub USD ogłoszony przez Narodowy Bank Polski (NBP)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1E10B8" w:rsidRPr="000C096A">
        <w:rPr>
          <w:rFonts w:ascii="Arial" w:hAnsi="Arial" w:cs="Arial"/>
          <w:color w:val="auto"/>
          <w:sz w:val="22"/>
          <w:szCs w:val="22"/>
          <w:lang w:val="pl-PL"/>
        </w:rPr>
        <w:t xml:space="preserve">dniu odpowiadającym dacie </w:t>
      </w:r>
      <w:r w:rsidR="001E10B8" w:rsidRPr="005B3C9D">
        <w:rPr>
          <w:rFonts w:ascii="Arial" w:hAnsi="Arial" w:cs="Arial"/>
          <w:color w:val="auto"/>
          <w:sz w:val="22"/>
          <w:szCs w:val="22"/>
          <w:lang w:val="pl-PL"/>
        </w:rPr>
        <w:t xml:space="preserve">zaproszenia do </w:t>
      </w:r>
      <w:r w:rsidR="000C096A" w:rsidRPr="005B3C9D">
        <w:rPr>
          <w:rFonts w:ascii="Arial" w:hAnsi="Arial" w:cs="Arial"/>
          <w:color w:val="auto"/>
          <w:sz w:val="22"/>
          <w:szCs w:val="22"/>
          <w:lang w:val="pl-PL"/>
        </w:rPr>
        <w:t xml:space="preserve">zawarcia </w:t>
      </w:r>
      <w:r w:rsidR="00614079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0C096A" w:rsidRPr="008D7174">
        <w:rPr>
          <w:rFonts w:ascii="Arial" w:hAnsi="Arial" w:cs="Arial"/>
          <w:color w:val="auto"/>
          <w:sz w:val="22"/>
          <w:szCs w:val="22"/>
          <w:lang w:val="pl-PL"/>
        </w:rPr>
        <w:t xml:space="preserve">mowy </w:t>
      </w:r>
      <w:r w:rsidR="00614079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="000C096A" w:rsidRPr="008D7174">
        <w:rPr>
          <w:rFonts w:ascii="Arial" w:hAnsi="Arial" w:cs="Arial"/>
          <w:color w:val="auto"/>
          <w:sz w:val="22"/>
          <w:szCs w:val="22"/>
          <w:lang w:val="pl-PL"/>
        </w:rPr>
        <w:t xml:space="preserve">ealizacyjnej </w:t>
      </w:r>
      <w:r w:rsidR="001E10B8" w:rsidRPr="008D7174">
        <w:rPr>
          <w:rFonts w:ascii="Arial" w:hAnsi="Arial" w:cs="Arial"/>
          <w:color w:val="auto"/>
          <w:sz w:val="22"/>
          <w:szCs w:val="22"/>
          <w:lang w:val="pl-PL"/>
        </w:rPr>
        <w:t>zmieni się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1E10B8" w:rsidRPr="008D7174">
        <w:rPr>
          <w:rFonts w:ascii="Arial" w:hAnsi="Arial" w:cs="Arial"/>
          <w:color w:val="auto"/>
          <w:sz w:val="22"/>
          <w:szCs w:val="22"/>
          <w:lang w:val="pl-PL"/>
        </w:rPr>
        <w:t xml:space="preserve">stosunku do średniego kursu EURO </w:t>
      </w:r>
      <w:r w:rsidR="000C096A" w:rsidRPr="008D7174">
        <w:rPr>
          <w:rFonts w:ascii="Arial" w:hAnsi="Arial" w:cs="Arial"/>
          <w:color w:val="auto"/>
          <w:sz w:val="22"/>
          <w:szCs w:val="22"/>
          <w:lang w:val="pl-PL"/>
        </w:rPr>
        <w:t>lub USD ogłoszonego przez NBP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1E10B8" w:rsidRPr="008D7174">
        <w:rPr>
          <w:rFonts w:ascii="Arial" w:hAnsi="Arial" w:cs="Arial"/>
          <w:color w:val="auto"/>
          <w:sz w:val="22"/>
          <w:szCs w:val="22"/>
          <w:lang w:val="pl-PL"/>
        </w:rPr>
        <w:t>dniu zawarcia Umowy Ramowej. Jeśli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1E10B8" w:rsidRPr="008D7174">
        <w:rPr>
          <w:rFonts w:ascii="Arial" w:hAnsi="Arial" w:cs="Arial"/>
          <w:color w:val="auto"/>
          <w:sz w:val="22"/>
          <w:szCs w:val="22"/>
          <w:lang w:val="pl-PL"/>
        </w:rPr>
        <w:t>powyższych datach nie został ogłoszony przez NBP średni kurs waluty, przyjmuje się średni kurs waluty według tabeli kursów średnich NBP</w:t>
      </w:r>
      <w:r w:rsidR="008D717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1E10B8" w:rsidRPr="008D7174">
        <w:rPr>
          <w:rFonts w:ascii="Arial" w:hAnsi="Arial" w:cs="Arial"/>
          <w:color w:val="auto"/>
          <w:sz w:val="22"/>
          <w:szCs w:val="22"/>
          <w:lang w:val="pl-PL"/>
        </w:rPr>
        <w:t xml:space="preserve"> obowiązując</w:t>
      </w:r>
      <w:r w:rsidR="008D7174">
        <w:rPr>
          <w:rFonts w:ascii="Arial" w:hAnsi="Arial" w:cs="Arial"/>
          <w:color w:val="auto"/>
          <w:sz w:val="22"/>
          <w:szCs w:val="22"/>
          <w:lang w:val="pl-PL"/>
        </w:rPr>
        <w:t>ej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1E10B8" w:rsidRPr="008D7174">
        <w:rPr>
          <w:rFonts w:ascii="Arial" w:hAnsi="Arial" w:cs="Arial"/>
          <w:color w:val="auto"/>
          <w:sz w:val="22"/>
          <w:szCs w:val="22"/>
          <w:lang w:val="pl-PL"/>
        </w:rPr>
        <w:t>powyższych datach.</w:t>
      </w:r>
    </w:p>
    <w:p w14:paraId="31F19034" w14:textId="36F4C7B3" w:rsidR="001E10B8" w:rsidRPr="000C096A" w:rsidRDefault="002035EB" w:rsidP="00A01C55">
      <w:pPr>
        <w:pStyle w:val="Akapitzlist"/>
        <w:widowControl w:val="0"/>
        <w:numPr>
          <w:ilvl w:val="0"/>
          <w:numId w:val="56"/>
        </w:numPr>
        <w:tabs>
          <w:tab w:val="left" w:pos="850"/>
          <w:tab w:val="left" w:pos="1701"/>
        </w:tabs>
        <w:suppressAutoHyphens/>
        <w:spacing w:after="120"/>
        <w:jc w:val="both"/>
        <w:rPr>
          <w:rStyle w:val="Brak"/>
          <w:rFonts w:ascii="Arial" w:eastAsia="Arial" w:hAnsi="Arial" w:cs="Arial"/>
          <w:color w:val="auto"/>
          <w:sz w:val="22"/>
          <w:szCs w:val="22"/>
          <w:u w:color="FF0000"/>
          <w:lang w:val="pl-PL"/>
        </w:rPr>
      </w:pPr>
      <w:r>
        <w:rPr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o </w:t>
      </w:r>
      <w:r w:rsidR="001E10B8" w:rsidRPr="000C096A">
        <w:rPr>
          <w:rFonts w:ascii="Arial" w:hAnsi="Arial" w:cs="Arial"/>
          <w:color w:val="auto"/>
          <w:sz w:val="22"/>
          <w:szCs w:val="22"/>
          <w:u w:color="FF0000"/>
          <w:lang w:val="pl-PL"/>
        </w:rPr>
        <w:t>wskaźnik cen towarów</w:t>
      </w:r>
      <w:r w:rsidR="0007093D">
        <w:rPr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i </w:t>
      </w:r>
      <w:r w:rsidR="001E10B8" w:rsidRPr="000C096A">
        <w:rPr>
          <w:rFonts w:ascii="Arial" w:hAnsi="Arial" w:cs="Arial"/>
          <w:color w:val="auto"/>
          <w:sz w:val="22"/>
          <w:szCs w:val="22"/>
          <w:u w:color="FF0000"/>
          <w:lang w:val="pl-PL"/>
        </w:rPr>
        <w:t>usług konsumpcyjnych (CPI), ogłaszany przez Prezesa Głównego Urzędu Statystycznego (GUS)</w:t>
      </w:r>
      <w:r w:rsidR="0007093D">
        <w:rPr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w </w:t>
      </w:r>
      <w:r w:rsidR="001E10B8" w:rsidRPr="000C096A">
        <w:rPr>
          <w:rFonts w:ascii="Arial" w:hAnsi="Arial" w:cs="Arial"/>
          <w:color w:val="auto"/>
          <w:sz w:val="22"/>
          <w:szCs w:val="22"/>
          <w:u w:color="FF0000"/>
          <w:lang w:val="pl-PL"/>
        </w:rPr>
        <w:t>Polsce, za okres od miesiąca,</w:t>
      </w:r>
      <w:r w:rsidR="0007093D">
        <w:rPr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w </w:t>
      </w:r>
      <w:r w:rsidR="001E10B8" w:rsidRPr="000C096A">
        <w:rPr>
          <w:rFonts w:ascii="Arial" w:hAnsi="Arial" w:cs="Arial"/>
          <w:color w:val="auto"/>
          <w:sz w:val="22"/>
          <w:szCs w:val="22"/>
          <w:u w:color="FF0000"/>
          <w:lang w:val="pl-PL"/>
        </w:rPr>
        <w:t>którym podpisano Umowę Ramową do miesiąca,</w:t>
      </w:r>
      <w:r w:rsidR="0007093D">
        <w:rPr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w </w:t>
      </w:r>
      <w:r w:rsidR="001E10B8" w:rsidRPr="000C096A">
        <w:rPr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którym wystawiono zaproszenie do </w:t>
      </w:r>
      <w:r w:rsidR="000C096A">
        <w:rPr>
          <w:rFonts w:ascii="Arial" w:hAnsi="Arial" w:cs="Arial"/>
          <w:color w:val="auto"/>
          <w:sz w:val="22"/>
          <w:szCs w:val="22"/>
          <w:u w:color="FF0000"/>
          <w:lang w:val="pl-PL"/>
        </w:rPr>
        <w:t>zawarcia umowy realizacyjnej</w:t>
      </w:r>
      <w:r w:rsidR="00E82B7D" w:rsidRPr="000C096A">
        <w:rPr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. </w:t>
      </w:r>
      <w:r w:rsidR="001E10B8" w:rsidRPr="000C096A">
        <w:rPr>
          <w:rFonts w:ascii="Arial" w:hAnsi="Arial" w:cs="Arial"/>
          <w:color w:val="auto"/>
          <w:sz w:val="22"/>
          <w:szCs w:val="22"/>
          <w:u w:color="FF0000"/>
          <w:lang w:val="pl-PL"/>
        </w:rPr>
        <w:t>Bazą do wyliczenia powyższego wskaźnika będą miesięczne wskaźniki cen towarów</w:t>
      </w:r>
      <w:r w:rsidR="0007093D">
        <w:rPr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i </w:t>
      </w:r>
      <w:r w:rsidR="001E10B8" w:rsidRPr="000C096A">
        <w:rPr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usług konsumpcyjnych (CPI), ogłaszane przez Prezesa GUS. Aktualnie wskaźniki te ogłaszane są na stronie </w:t>
      </w:r>
      <w:hyperlink r:id="rId8" w:history="1">
        <w:r w:rsidR="001E10B8" w:rsidRPr="000C096A">
          <w:rPr>
            <w:rStyle w:val="Hyperlink0"/>
            <w:rFonts w:ascii="Arial" w:hAnsi="Arial" w:cs="Arial"/>
            <w:color w:val="auto"/>
            <w:sz w:val="22"/>
            <w:szCs w:val="22"/>
            <w:lang w:val="pl-PL"/>
          </w:rPr>
          <w:t>http://stat.gov.pl/sygnalne/komunikaty-i-obwieszczenia/</w:t>
        </w:r>
      </w:hyperlink>
      <w:r w:rsidR="001E10B8" w:rsidRPr="000C096A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.</w:t>
      </w:r>
    </w:p>
    <w:p w14:paraId="1B35FC13" w14:textId="3F361185" w:rsidR="001E10B8" w:rsidRPr="003278A8" w:rsidRDefault="001E10B8" w:rsidP="00A01C55">
      <w:pPr>
        <w:pStyle w:val="Akapitzlist"/>
        <w:widowControl w:val="0"/>
        <w:numPr>
          <w:ilvl w:val="0"/>
          <w:numId w:val="55"/>
        </w:numPr>
        <w:tabs>
          <w:tab w:val="left" w:pos="850"/>
          <w:tab w:val="left" w:pos="1701"/>
        </w:tabs>
        <w:suppressAutoHyphens/>
        <w:spacing w:after="120"/>
        <w:jc w:val="both"/>
        <w:rPr>
          <w:rStyle w:val="Brak"/>
          <w:rFonts w:ascii="Arial" w:eastAsia="Arial" w:hAnsi="Arial" w:cs="Arial"/>
          <w:color w:val="auto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Strony ustalą nową cenę </w:t>
      </w:r>
      <w:r w:rsidR="00E1297C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dla wagonów przy uwzględnieniu 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wpływu parametrów indeksacji na cenę netto oferowanego wagonu podan</w:t>
      </w:r>
      <w:r w:rsidR="00E82B7D"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ą</w:t>
      </w:r>
      <w:r w:rsidR="0007093D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w </w:t>
      </w:r>
      <w:r w:rsidR="00E82B7D"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ofercie Wykonawcy 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według Tabeli nr 1. oraz </w:t>
      </w:r>
      <w:r w:rsidR="00E82B7D"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zmiany kursów EURO lub USD lub 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wskaźnik</w:t>
      </w:r>
      <w:r w:rsidR="00E82B7D"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a CPI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.</w:t>
      </w:r>
    </w:p>
    <w:p w14:paraId="3159CAA2" w14:textId="77777777" w:rsidR="00A01C55" w:rsidRPr="003278A8" w:rsidRDefault="00A01C55" w:rsidP="00270CC2">
      <w:pPr>
        <w:widowControl w:val="0"/>
        <w:suppressAutoHyphens/>
        <w:spacing w:after="120"/>
        <w:ind w:left="720"/>
        <w:jc w:val="both"/>
        <w:rPr>
          <w:rStyle w:val="Brak"/>
          <w:rFonts w:ascii="Arial" w:eastAsia="Arial" w:hAnsi="Arial" w:cs="Arial"/>
          <w:color w:val="auto"/>
          <w:sz w:val="22"/>
          <w:szCs w:val="22"/>
          <w:highlight w:val="lightGray"/>
          <w:u w:color="FF0000"/>
          <w:lang w:val="pl-PL"/>
        </w:rPr>
      </w:pPr>
    </w:p>
    <w:tbl>
      <w:tblPr>
        <w:tblStyle w:val="Tabela-Siatka"/>
        <w:tblW w:w="8744" w:type="dxa"/>
        <w:tblInd w:w="720" w:type="dxa"/>
        <w:tblLook w:val="04A0" w:firstRow="1" w:lastRow="0" w:firstColumn="1" w:lastColumn="0" w:noHBand="0" w:noVBand="1"/>
      </w:tblPr>
      <w:tblGrid>
        <w:gridCol w:w="546"/>
        <w:gridCol w:w="2689"/>
        <w:gridCol w:w="5509"/>
      </w:tblGrid>
      <w:tr w:rsidR="001E10B8" w:rsidRPr="00DE6A95" w14:paraId="3903230B" w14:textId="77777777" w:rsidTr="00A01C55">
        <w:trPr>
          <w:cantSplit/>
        </w:trPr>
        <w:tc>
          <w:tcPr>
            <w:tcW w:w="8744" w:type="dxa"/>
            <w:gridSpan w:val="3"/>
            <w:vAlign w:val="center"/>
          </w:tcPr>
          <w:p w14:paraId="42C4CF20" w14:textId="77777777" w:rsidR="001E10B8" w:rsidRPr="003278A8" w:rsidRDefault="001E10B8" w:rsidP="00270CC2">
            <w:pPr>
              <w:widowControl w:val="0"/>
              <w:suppressAutoHyphens/>
              <w:jc w:val="center"/>
              <w:rPr>
                <w:rStyle w:val="Brak"/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  <w:u w:color="FF0000"/>
                <w:lang w:val="pl-PL"/>
              </w:rPr>
              <w:t>Tabela nr 1. Wpływ parametrów indeksacji na cenę netto oferowanego wagonu.</w:t>
            </w:r>
          </w:p>
          <w:p w14:paraId="134AD612" w14:textId="77777777" w:rsidR="001E10B8" w:rsidRPr="003278A8" w:rsidRDefault="001E10B8" w:rsidP="00270CC2">
            <w:pPr>
              <w:widowControl w:val="0"/>
              <w:suppressAutoHyphens/>
              <w:rPr>
                <w:rStyle w:val="Brak"/>
                <w:rFonts w:ascii="Arial" w:hAnsi="Arial" w:cs="Arial"/>
                <w:i/>
                <w:iCs/>
                <w:color w:val="auto"/>
                <w:sz w:val="22"/>
                <w:szCs w:val="22"/>
                <w:u w:color="FF0000"/>
                <w:lang w:val="pl-PL"/>
              </w:rPr>
            </w:pPr>
          </w:p>
        </w:tc>
      </w:tr>
      <w:tr w:rsidR="001E10B8" w:rsidRPr="00DE6A95" w14:paraId="7BB7622A" w14:textId="77777777" w:rsidTr="008D7174">
        <w:trPr>
          <w:cantSplit/>
        </w:trPr>
        <w:tc>
          <w:tcPr>
            <w:tcW w:w="546" w:type="dxa"/>
            <w:vAlign w:val="center"/>
          </w:tcPr>
          <w:p w14:paraId="486420CE" w14:textId="77777777" w:rsidR="001E10B8" w:rsidRPr="003278A8" w:rsidRDefault="001E10B8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b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color="FF0000"/>
                <w:lang w:val="pl-PL"/>
              </w:rPr>
              <w:t>Lp.</w:t>
            </w:r>
          </w:p>
        </w:tc>
        <w:tc>
          <w:tcPr>
            <w:tcW w:w="2689" w:type="dxa"/>
            <w:vAlign w:val="center"/>
          </w:tcPr>
          <w:p w14:paraId="444B6770" w14:textId="77777777" w:rsidR="001E10B8" w:rsidRPr="003278A8" w:rsidRDefault="001E10B8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b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color="FF0000"/>
                <w:lang w:val="pl-PL"/>
              </w:rPr>
              <w:t>Parametry indeksacji</w:t>
            </w:r>
          </w:p>
        </w:tc>
        <w:tc>
          <w:tcPr>
            <w:tcW w:w="5509" w:type="dxa"/>
            <w:vAlign w:val="center"/>
          </w:tcPr>
          <w:p w14:paraId="1BCBFD0B" w14:textId="64524907" w:rsidR="001E10B8" w:rsidRPr="003278A8" w:rsidRDefault="001E10B8" w:rsidP="00270CC2">
            <w:pPr>
              <w:widowControl w:val="0"/>
              <w:suppressAutoHyphens/>
              <w:jc w:val="center"/>
              <w:rPr>
                <w:rStyle w:val="Brak"/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color="FF0000"/>
                <w:lang w:val="pl-PL"/>
              </w:rPr>
              <w:t>Wpływ parametrów indeksacji na cenę netto jednego wagonu</w:t>
            </w:r>
            <w:r w:rsidR="0007093D">
              <w:rPr>
                <w:rStyle w:val="Brak"/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color="FF0000"/>
                <w:lang w:val="pl-PL"/>
              </w:rPr>
              <w:t xml:space="preserve"> w </w:t>
            </w:r>
            <w:r w:rsidRPr="003278A8">
              <w:rPr>
                <w:rStyle w:val="Brak"/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color="FF0000"/>
                <w:lang w:val="pl-PL"/>
              </w:rPr>
              <w:t>%</w:t>
            </w:r>
            <w:r w:rsidR="00B73940">
              <w:rPr>
                <w:rStyle w:val="Brak"/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color="FF0000"/>
                <w:lang w:val="pl-PL"/>
              </w:rPr>
              <w:t xml:space="preserve"> z </w:t>
            </w:r>
            <w:r w:rsidRPr="003278A8">
              <w:rPr>
                <w:rStyle w:val="Brak"/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color="FF0000"/>
                <w:lang w:val="pl-PL"/>
              </w:rPr>
              <w:t>dokładnością do dwóch miejsc po przecinku,(suma wa</w:t>
            </w:r>
            <w:r w:rsidR="00E82B7D" w:rsidRPr="003278A8">
              <w:rPr>
                <w:rStyle w:val="Brak"/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color="FF0000"/>
                <w:lang w:val="pl-PL"/>
              </w:rPr>
              <w:t>rtości</w:t>
            </w:r>
            <w:r w:rsidR="00B73940">
              <w:rPr>
                <w:rStyle w:val="Brak"/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color="FF0000"/>
                <w:lang w:val="pl-PL"/>
              </w:rPr>
              <w:t xml:space="preserve"> z </w:t>
            </w:r>
            <w:r w:rsidR="00E82B7D" w:rsidRPr="003278A8">
              <w:rPr>
                <w:rStyle w:val="Brak"/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color="FF0000"/>
                <w:lang w:val="pl-PL"/>
              </w:rPr>
              <w:t>poz. 1, 2</w:t>
            </w:r>
            <w:r w:rsidR="0007093D">
              <w:rPr>
                <w:rStyle w:val="Brak"/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color="FF0000"/>
                <w:lang w:val="pl-PL"/>
              </w:rPr>
              <w:t xml:space="preserve"> i </w:t>
            </w:r>
            <w:r w:rsidR="00E82B7D" w:rsidRPr="003278A8">
              <w:rPr>
                <w:rStyle w:val="Brak"/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color="FF0000"/>
                <w:lang w:val="pl-PL"/>
              </w:rPr>
              <w:t xml:space="preserve">3 stanowi </w:t>
            </w:r>
            <w:r w:rsidRPr="003278A8">
              <w:rPr>
                <w:rStyle w:val="Brak"/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color="FF0000"/>
                <w:lang w:val="pl-PL"/>
              </w:rPr>
              <w:t>nie więcej niż 100%)</w:t>
            </w:r>
          </w:p>
        </w:tc>
      </w:tr>
      <w:tr w:rsidR="001E10B8" w:rsidRPr="003278A8" w14:paraId="225A8976" w14:textId="77777777" w:rsidTr="008D7174">
        <w:trPr>
          <w:cantSplit/>
        </w:trPr>
        <w:tc>
          <w:tcPr>
            <w:tcW w:w="546" w:type="dxa"/>
            <w:vAlign w:val="center"/>
          </w:tcPr>
          <w:p w14:paraId="453DD6ED" w14:textId="77777777" w:rsidR="001E10B8" w:rsidRPr="003278A8" w:rsidRDefault="001E10B8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  <w:t>1.</w:t>
            </w:r>
          </w:p>
        </w:tc>
        <w:tc>
          <w:tcPr>
            <w:tcW w:w="2689" w:type="dxa"/>
            <w:vAlign w:val="center"/>
          </w:tcPr>
          <w:p w14:paraId="706B0AB3" w14:textId="77777777" w:rsidR="001E10B8" w:rsidRPr="003278A8" w:rsidRDefault="001E10B8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hAnsi="Arial" w:cs="Arial"/>
                <w:color w:val="auto"/>
                <w:sz w:val="22"/>
                <w:szCs w:val="22"/>
                <w:u w:color="FF0000"/>
                <w:lang w:val="pl-PL"/>
              </w:rPr>
              <w:t>Kurs EURO</w:t>
            </w:r>
          </w:p>
        </w:tc>
        <w:tc>
          <w:tcPr>
            <w:tcW w:w="5509" w:type="dxa"/>
            <w:vAlign w:val="center"/>
          </w:tcPr>
          <w:p w14:paraId="5586759A" w14:textId="77777777" w:rsidR="001E10B8" w:rsidRPr="003278A8" w:rsidRDefault="001E10B8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hAnsi="Arial" w:cs="Arial"/>
                <w:color w:val="auto"/>
                <w:sz w:val="22"/>
                <w:szCs w:val="22"/>
                <w:u w:color="FF0000"/>
                <w:lang w:val="pl-PL"/>
              </w:rPr>
              <w:t>50,00 %</w:t>
            </w:r>
          </w:p>
        </w:tc>
      </w:tr>
      <w:tr w:rsidR="001E10B8" w:rsidRPr="003278A8" w14:paraId="5C071F28" w14:textId="77777777" w:rsidTr="008D7174">
        <w:trPr>
          <w:cantSplit/>
        </w:trPr>
        <w:tc>
          <w:tcPr>
            <w:tcW w:w="546" w:type="dxa"/>
            <w:vAlign w:val="center"/>
          </w:tcPr>
          <w:p w14:paraId="065838A8" w14:textId="77777777" w:rsidR="001E10B8" w:rsidRPr="003278A8" w:rsidRDefault="001E10B8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  <w:t>2.</w:t>
            </w:r>
          </w:p>
        </w:tc>
        <w:tc>
          <w:tcPr>
            <w:tcW w:w="2689" w:type="dxa"/>
            <w:vAlign w:val="center"/>
          </w:tcPr>
          <w:p w14:paraId="01822EC5" w14:textId="77777777" w:rsidR="001E10B8" w:rsidRPr="003278A8" w:rsidRDefault="001E10B8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hAnsi="Arial" w:cs="Arial"/>
                <w:color w:val="auto"/>
                <w:sz w:val="22"/>
                <w:szCs w:val="22"/>
                <w:u w:color="FF0000"/>
                <w:lang w:val="pl-PL"/>
              </w:rPr>
              <w:t>Kurs USD</w:t>
            </w:r>
          </w:p>
        </w:tc>
        <w:tc>
          <w:tcPr>
            <w:tcW w:w="5509" w:type="dxa"/>
            <w:vAlign w:val="center"/>
          </w:tcPr>
          <w:p w14:paraId="7A48F5B5" w14:textId="77777777" w:rsidR="001E10B8" w:rsidRPr="003278A8" w:rsidRDefault="001E10B8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hAnsi="Arial" w:cs="Arial"/>
                <w:color w:val="auto"/>
                <w:sz w:val="22"/>
                <w:szCs w:val="22"/>
                <w:u w:color="FF0000"/>
                <w:lang w:val="pl-PL"/>
              </w:rPr>
              <w:t>0,00 %</w:t>
            </w:r>
          </w:p>
        </w:tc>
      </w:tr>
      <w:tr w:rsidR="001E10B8" w:rsidRPr="003278A8" w14:paraId="11A9284B" w14:textId="77777777" w:rsidTr="008D7174">
        <w:trPr>
          <w:cantSplit/>
        </w:trPr>
        <w:tc>
          <w:tcPr>
            <w:tcW w:w="546" w:type="dxa"/>
            <w:vAlign w:val="center"/>
          </w:tcPr>
          <w:p w14:paraId="18433765" w14:textId="77777777" w:rsidR="001E10B8" w:rsidRPr="003278A8" w:rsidRDefault="001E10B8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  <w:t>3.</w:t>
            </w:r>
          </w:p>
        </w:tc>
        <w:tc>
          <w:tcPr>
            <w:tcW w:w="2689" w:type="dxa"/>
            <w:vAlign w:val="center"/>
          </w:tcPr>
          <w:p w14:paraId="65B0ECD0" w14:textId="30DE9F3B" w:rsidR="001E10B8" w:rsidRPr="003278A8" w:rsidRDefault="001E10B8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hAnsi="Arial" w:cs="Arial"/>
                <w:color w:val="auto"/>
                <w:sz w:val="22"/>
                <w:szCs w:val="22"/>
                <w:u w:color="FF0000"/>
                <w:lang w:val="pl-PL"/>
              </w:rPr>
              <w:t>Wskaźnik cen towarów</w:t>
            </w:r>
            <w:r w:rsidR="0007093D">
              <w:rPr>
                <w:rStyle w:val="Brak"/>
                <w:rFonts w:ascii="Arial" w:hAnsi="Arial" w:cs="Arial"/>
                <w:color w:val="auto"/>
                <w:sz w:val="22"/>
                <w:szCs w:val="22"/>
                <w:u w:color="FF0000"/>
                <w:lang w:val="pl-PL"/>
              </w:rPr>
              <w:t xml:space="preserve"> i </w:t>
            </w:r>
            <w:r w:rsidRPr="003278A8">
              <w:rPr>
                <w:rStyle w:val="Brak"/>
                <w:rFonts w:ascii="Arial" w:hAnsi="Arial" w:cs="Arial"/>
                <w:color w:val="auto"/>
                <w:sz w:val="22"/>
                <w:szCs w:val="22"/>
                <w:u w:color="FF0000"/>
                <w:lang w:val="pl-PL"/>
              </w:rPr>
              <w:t>usług konsumpcyjnych</w:t>
            </w:r>
            <w:r w:rsidRPr="003278A8">
              <w:rPr>
                <w:rStyle w:val="Brak"/>
                <w:rFonts w:ascii="Arial" w:hAnsi="Arial" w:cs="Arial"/>
                <w:i/>
                <w:iCs/>
                <w:color w:val="auto"/>
                <w:sz w:val="22"/>
                <w:szCs w:val="22"/>
                <w:u w:color="FF0000"/>
                <w:lang w:val="pl-PL"/>
              </w:rPr>
              <w:t xml:space="preserve"> </w:t>
            </w:r>
            <w:r w:rsidRPr="003278A8">
              <w:rPr>
                <w:rStyle w:val="Brak"/>
                <w:rFonts w:ascii="Arial" w:hAnsi="Arial" w:cs="Arial"/>
                <w:color w:val="auto"/>
                <w:sz w:val="22"/>
                <w:szCs w:val="22"/>
                <w:u w:color="FF0000"/>
                <w:lang w:val="pl-PL"/>
              </w:rPr>
              <w:t>(CPI)</w:t>
            </w:r>
          </w:p>
        </w:tc>
        <w:tc>
          <w:tcPr>
            <w:tcW w:w="5509" w:type="dxa"/>
            <w:vAlign w:val="center"/>
          </w:tcPr>
          <w:p w14:paraId="4F79E092" w14:textId="77777777" w:rsidR="001E10B8" w:rsidRPr="003278A8" w:rsidRDefault="001E10B8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hAnsi="Arial" w:cs="Arial"/>
                <w:color w:val="auto"/>
                <w:sz w:val="22"/>
                <w:szCs w:val="22"/>
                <w:u w:color="FF0000"/>
                <w:lang w:val="pl-PL"/>
              </w:rPr>
              <w:t>50,00 %</w:t>
            </w:r>
          </w:p>
        </w:tc>
      </w:tr>
      <w:tr w:rsidR="001E10B8" w:rsidRPr="003278A8" w14:paraId="1C4A5E71" w14:textId="77777777" w:rsidTr="008D7174">
        <w:trPr>
          <w:cantSplit/>
        </w:trPr>
        <w:tc>
          <w:tcPr>
            <w:tcW w:w="546" w:type="dxa"/>
            <w:vAlign w:val="center"/>
          </w:tcPr>
          <w:p w14:paraId="217B8443" w14:textId="77777777" w:rsidR="001E10B8" w:rsidRPr="003278A8" w:rsidRDefault="001E10B8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  <w:t>4.</w:t>
            </w:r>
          </w:p>
        </w:tc>
        <w:tc>
          <w:tcPr>
            <w:tcW w:w="2689" w:type="dxa"/>
            <w:vAlign w:val="center"/>
          </w:tcPr>
          <w:p w14:paraId="1A8DCEF7" w14:textId="77777777" w:rsidR="001E10B8" w:rsidRPr="003278A8" w:rsidRDefault="001E10B8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hAnsi="Arial" w:cs="Arial"/>
                <w:color w:val="auto"/>
                <w:sz w:val="22"/>
                <w:szCs w:val="22"/>
                <w:u w:color="FF0000"/>
                <w:lang w:val="pl-PL"/>
              </w:rPr>
              <w:t>RAZEM</w:t>
            </w:r>
          </w:p>
        </w:tc>
        <w:tc>
          <w:tcPr>
            <w:tcW w:w="5509" w:type="dxa"/>
            <w:vAlign w:val="center"/>
          </w:tcPr>
          <w:p w14:paraId="4D499E4A" w14:textId="77777777" w:rsidR="001E10B8" w:rsidRPr="003278A8" w:rsidRDefault="001E10B8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u w:color="FF0000"/>
                <w:lang w:val="pl-PL"/>
              </w:rPr>
            </w:pPr>
            <w:r w:rsidRPr="003278A8">
              <w:rPr>
                <w:rStyle w:val="Brak"/>
                <w:rFonts w:ascii="Arial" w:hAnsi="Arial" w:cs="Arial"/>
                <w:color w:val="auto"/>
                <w:sz w:val="22"/>
                <w:szCs w:val="22"/>
                <w:u w:color="FF0000"/>
                <w:lang w:val="pl-PL"/>
              </w:rPr>
              <w:t>100,00 %</w:t>
            </w:r>
          </w:p>
        </w:tc>
      </w:tr>
    </w:tbl>
    <w:p w14:paraId="2C7AA75B" w14:textId="508EEDDC" w:rsidR="003A5FC6" w:rsidRPr="003A5FC6" w:rsidRDefault="003A5FC6" w:rsidP="003A5FC6">
      <w:pPr>
        <w:pStyle w:val="Default"/>
        <w:widowControl w:val="0"/>
        <w:numPr>
          <w:ilvl w:val="0"/>
          <w:numId w:val="52"/>
        </w:numPr>
        <w:suppressAutoHyphens/>
        <w:spacing w:after="120"/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E5012">
        <w:rPr>
          <w:rFonts w:ascii="Arial" w:hAnsi="Arial" w:cs="Arial"/>
          <w:color w:val="auto"/>
          <w:sz w:val="22"/>
          <w:szCs w:val="22"/>
        </w:rPr>
        <w:t>Zamawiający nie dopuszcza zmiany cen jednostkowych</w:t>
      </w:r>
      <w:r w:rsidR="0007093D">
        <w:rPr>
          <w:rFonts w:ascii="Arial" w:hAnsi="Arial" w:cs="Arial"/>
          <w:color w:val="auto"/>
          <w:sz w:val="22"/>
          <w:szCs w:val="22"/>
        </w:rPr>
        <w:t xml:space="preserve"> w </w:t>
      </w:r>
      <w:r>
        <w:rPr>
          <w:rFonts w:ascii="Arial" w:hAnsi="Arial" w:cs="Arial"/>
          <w:color w:val="auto"/>
          <w:sz w:val="22"/>
          <w:szCs w:val="22"/>
        </w:rPr>
        <w:t>Pierwszej Umowie R</w:t>
      </w:r>
      <w:r w:rsidRPr="003E5012">
        <w:rPr>
          <w:rFonts w:ascii="Arial" w:hAnsi="Arial" w:cs="Arial"/>
          <w:color w:val="auto"/>
          <w:sz w:val="22"/>
          <w:szCs w:val="22"/>
        </w:rPr>
        <w:t>ealizacyjnej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102F2AC" w14:textId="4BBA742F" w:rsidR="009519BB" w:rsidRPr="003278A8" w:rsidRDefault="00917064" w:rsidP="00270CC2">
      <w:pPr>
        <w:pStyle w:val="Nagwek1"/>
        <w:keepNext w:val="0"/>
        <w:keepLines w:val="0"/>
        <w:widowControl w:val="0"/>
        <w:suppressAutoHyphens/>
        <w:jc w:val="center"/>
        <w:rPr>
          <w:rFonts w:eastAsia="Arial"/>
          <w:b/>
          <w:lang w:val="pl-PL"/>
        </w:rPr>
      </w:pPr>
      <w:bookmarkStart w:id="5" w:name="_Toc7162327"/>
      <w:r w:rsidRPr="003278A8">
        <w:rPr>
          <w:rFonts w:eastAsia="Arial"/>
          <w:b/>
          <w:lang w:val="pl-PL"/>
        </w:rPr>
        <w:t>§ 5 [</w:t>
      </w:r>
      <w:r w:rsidR="00B9007B" w:rsidRPr="003278A8">
        <w:rPr>
          <w:rFonts w:eastAsia="Arial"/>
          <w:b/>
          <w:lang w:val="pl-PL"/>
        </w:rPr>
        <w:t>W</w:t>
      </w:r>
      <w:r w:rsidRPr="003278A8">
        <w:rPr>
          <w:rFonts w:eastAsia="Arial"/>
          <w:b/>
          <w:lang w:val="pl-PL"/>
        </w:rPr>
        <w:t xml:space="preserve">arunki wykonania przedmiotu zamówienia objętego </w:t>
      </w:r>
      <w:r w:rsidR="003649FA" w:rsidRPr="003278A8">
        <w:rPr>
          <w:rFonts w:eastAsia="Arial"/>
          <w:b/>
          <w:lang w:val="pl-PL"/>
        </w:rPr>
        <w:t>Umową R</w:t>
      </w:r>
      <w:r w:rsidRPr="003278A8">
        <w:rPr>
          <w:rFonts w:eastAsia="Arial"/>
          <w:b/>
          <w:lang w:val="pl-PL"/>
        </w:rPr>
        <w:t>amową]</w:t>
      </w:r>
      <w:bookmarkEnd w:id="5"/>
    </w:p>
    <w:p w14:paraId="354C5855" w14:textId="7C9E0B52" w:rsidR="009519BB" w:rsidRPr="003278A8" w:rsidRDefault="009519BB" w:rsidP="00A01C55">
      <w:pPr>
        <w:pStyle w:val="Akapitzlist"/>
        <w:widowControl w:val="0"/>
        <w:numPr>
          <w:ilvl w:val="1"/>
          <w:numId w:val="45"/>
        </w:numPr>
        <w:suppressAutoHyphens/>
        <w:spacing w:after="120"/>
        <w:ind w:left="284" w:hanging="284"/>
        <w:jc w:val="both"/>
        <w:rPr>
          <w:rStyle w:val="Brak"/>
          <w:rFonts w:ascii="Arial" w:eastAsia="Arial" w:hAnsi="Arial" w:cs="Arial"/>
          <w:color w:val="auto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Realizacja przez Wykonawcę Umowy Ramowej odbywać się będzie na podstawie</w:t>
      </w:r>
      <w:r w:rsidR="00241049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14079">
        <w:rPr>
          <w:rStyle w:val="Brak"/>
          <w:rFonts w:ascii="Arial" w:hAnsi="Arial" w:cs="Arial"/>
          <w:color w:val="auto"/>
          <w:sz w:val="22"/>
          <w:szCs w:val="22"/>
          <w:lang w:val="pl-PL"/>
        </w:rPr>
        <w:t>U</w:t>
      </w:r>
      <w:r w:rsidR="00571911">
        <w:rPr>
          <w:rStyle w:val="Brak"/>
          <w:rFonts w:ascii="Arial" w:hAnsi="Arial" w:cs="Arial"/>
          <w:color w:val="auto"/>
          <w:sz w:val="22"/>
          <w:szCs w:val="22"/>
          <w:lang w:val="pl-PL"/>
        </w:rPr>
        <w:t>mów R</w:t>
      </w:r>
      <w:r w:rsidR="00E82B7D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ealizacyjnych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="00571911">
        <w:rPr>
          <w:rStyle w:val="Brak"/>
          <w:rFonts w:ascii="Arial" w:hAnsi="Arial" w:cs="Arial"/>
          <w:color w:val="auto"/>
          <w:sz w:val="22"/>
          <w:szCs w:val="22"/>
          <w:lang w:val="pl-PL"/>
        </w:rPr>
        <w:t>U</w:t>
      </w:r>
      <w:r w:rsidR="00DF3316">
        <w:rPr>
          <w:rStyle w:val="Brak"/>
          <w:rFonts w:ascii="Arial" w:hAnsi="Arial" w:cs="Arial"/>
          <w:color w:val="auto"/>
          <w:sz w:val="22"/>
          <w:szCs w:val="22"/>
          <w:lang w:val="pl-PL"/>
        </w:rPr>
        <w:t>mów na</w:t>
      </w:r>
      <w:r w:rsidR="00DF3316" w:rsidRPr="00DF3316">
        <w:rPr>
          <w:rFonts w:ascii="Arial" w:hAnsi="Arial" w:cs="Arial"/>
          <w:sz w:val="22"/>
          <w:szCs w:val="22"/>
          <w:lang w:val="pl-PL"/>
        </w:rPr>
        <w:t xml:space="preserve"> </w:t>
      </w:r>
      <w:r w:rsidR="00DF3316" w:rsidRPr="003E5012">
        <w:rPr>
          <w:rFonts w:ascii="Arial" w:hAnsi="Arial" w:cs="Arial"/>
          <w:sz w:val="22"/>
          <w:szCs w:val="22"/>
          <w:lang w:val="pl-PL"/>
        </w:rPr>
        <w:t xml:space="preserve">dostarczanie </w:t>
      </w:r>
      <w:r w:rsidR="004C57B6">
        <w:rPr>
          <w:rFonts w:ascii="Arial" w:hAnsi="Arial" w:cs="Arial"/>
          <w:sz w:val="22"/>
          <w:szCs w:val="22"/>
          <w:lang w:val="pl-PL"/>
        </w:rPr>
        <w:t>materiałów</w:t>
      </w:r>
      <w:r w:rsidR="00DF3316" w:rsidRPr="003E5012">
        <w:rPr>
          <w:rFonts w:ascii="Arial" w:hAnsi="Arial" w:cs="Arial"/>
          <w:sz w:val="22"/>
          <w:szCs w:val="22"/>
          <w:lang w:val="pl-PL"/>
        </w:rPr>
        <w:t xml:space="preserve"> do czynności profilaktyczno-naprawczych</w:t>
      </w:r>
      <w:r w:rsidR="00A01C55">
        <w:rPr>
          <w:rStyle w:val="Brak"/>
          <w:rFonts w:ascii="Arial" w:hAnsi="Arial" w:cs="Arial"/>
          <w:color w:val="auto"/>
          <w:sz w:val="22"/>
          <w:szCs w:val="22"/>
          <w:lang w:val="pl-PL"/>
        </w:rPr>
        <w:t>,</w:t>
      </w:r>
      <w:r w:rsidR="00E82B7D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zawartych </w:t>
      </w: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przez Wykonawcę</w:t>
      </w:r>
      <w:r w:rsidR="00B73940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Zamawiającym, na warunkach określonych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Umowie Ramowej. </w:t>
      </w:r>
    </w:p>
    <w:p w14:paraId="4CE58AE5" w14:textId="6D0CA56F" w:rsidR="009519BB" w:rsidRPr="003278A8" w:rsidRDefault="009519BB" w:rsidP="00A01C55">
      <w:pPr>
        <w:pStyle w:val="Akapitzlist"/>
        <w:widowControl w:val="0"/>
        <w:numPr>
          <w:ilvl w:val="1"/>
          <w:numId w:val="45"/>
        </w:numPr>
        <w:suppressAutoHyphens/>
        <w:spacing w:after="120"/>
        <w:ind w:left="284" w:hanging="284"/>
        <w:jc w:val="both"/>
        <w:rPr>
          <w:rStyle w:val="Brak"/>
          <w:rFonts w:ascii="Arial" w:eastAsia="Arial" w:hAnsi="Arial" w:cs="Arial"/>
          <w:color w:val="auto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="00571911">
        <w:rPr>
          <w:rStyle w:val="Brak"/>
          <w:rFonts w:ascii="Arial" w:hAnsi="Arial" w:cs="Arial"/>
          <w:color w:val="auto"/>
          <w:sz w:val="22"/>
          <w:szCs w:val="22"/>
          <w:lang w:val="pl-PL"/>
        </w:rPr>
        <w:t>R</w:t>
      </w: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ealizacyjne</w:t>
      </w:r>
      <w:r w:rsidR="00571911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oraz U</w:t>
      </w:r>
      <w:r w:rsidR="00DF3316">
        <w:rPr>
          <w:rStyle w:val="Brak"/>
          <w:rFonts w:ascii="Arial" w:hAnsi="Arial" w:cs="Arial"/>
          <w:color w:val="auto"/>
          <w:sz w:val="22"/>
          <w:szCs w:val="22"/>
          <w:lang w:val="pl-PL"/>
        </w:rPr>
        <w:t>mowy na</w:t>
      </w:r>
      <w:r w:rsidR="00DF3316" w:rsidRPr="00DF3316">
        <w:rPr>
          <w:rFonts w:ascii="Arial" w:hAnsi="Arial" w:cs="Arial"/>
          <w:sz w:val="22"/>
          <w:szCs w:val="22"/>
          <w:lang w:val="pl-PL"/>
        </w:rPr>
        <w:t xml:space="preserve"> </w:t>
      </w:r>
      <w:r w:rsidR="00DF3316" w:rsidRPr="003E5012">
        <w:rPr>
          <w:rFonts w:ascii="Arial" w:hAnsi="Arial" w:cs="Arial"/>
          <w:sz w:val="22"/>
          <w:szCs w:val="22"/>
          <w:lang w:val="pl-PL"/>
        </w:rPr>
        <w:t xml:space="preserve">dostarczanie </w:t>
      </w:r>
      <w:r w:rsidR="004F3059">
        <w:rPr>
          <w:rFonts w:ascii="Arial" w:hAnsi="Arial" w:cs="Arial"/>
          <w:sz w:val="22"/>
          <w:szCs w:val="22"/>
          <w:lang w:val="pl-PL"/>
        </w:rPr>
        <w:t>materiałów</w:t>
      </w:r>
      <w:r w:rsidR="00DF3316" w:rsidRPr="003E5012">
        <w:rPr>
          <w:rFonts w:ascii="Arial" w:hAnsi="Arial" w:cs="Arial"/>
          <w:sz w:val="22"/>
          <w:szCs w:val="22"/>
          <w:lang w:val="pl-PL"/>
        </w:rPr>
        <w:t xml:space="preserve"> do czynności profilaktyczno-naprawczych</w:t>
      </w:r>
      <w:r w:rsidR="00DF3316" w:rsidRPr="00DF331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będą p</w:t>
      </w:r>
      <w:r w:rsidR="00DF3316">
        <w:rPr>
          <w:rStyle w:val="Brak"/>
          <w:rFonts w:ascii="Arial" w:hAnsi="Arial" w:cs="Arial"/>
          <w:color w:val="auto"/>
          <w:sz w:val="22"/>
          <w:szCs w:val="22"/>
          <w:lang w:val="pl-PL"/>
        </w:rPr>
        <w:t>recyzować szczegółowo przedmiot</w:t>
      </w: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, cenę, terminy realizacji, kwestie logistyczne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gwarancyjne zgodnie</w:t>
      </w:r>
      <w:r w:rsidR="00B73940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warunkami </w:t>
      </w:r>
      <w:r w:rsidR="00746172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nie gorszymi </w:t>
      </w:r>
      <w:r w:rsidR="00E82B7D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niż </w:t>
      </w: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określon</w:t>
      </w:r>
      <w:r w:rsidR="00E82B7D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e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Umowie Ramowej.</w:t>
      </w:r>
    </w:p>
    <w:p w14:paraId="1D0E611D" w14:textId="18A3010D" w:rsidR="009519BB" w:rsidRPr="00A01C55" w:rsidRDefault="009519BB" w:rsidP="00A01C55">
      <w:pPr>
        <w:pStyle w:val="Akapitzlist"/>
        <w:widowControl w:val="0"/>
        <w:numPr>
          <w:ilvl w:val="1"/>
          <w:numId w:val="45"/>
        </w:numPr>
        <w:suppressAutoHyphens/>
        <w:spacing w:after="120"/>
        <w:ind w:left="284" w:hanging="284"/>
        <w:jc w:val="both"/>
        <w:rPr>
          <w:rStyle w:val="Brak"/>
          <w:rFonts w:ascii="Arial" w:eastAsia="Arial" w:hAnsi="Arial" w:cs="Arial"/>
          <w:bCs/>
          <w:iCs/>
          <w:color w:val="auto"/>
          <w:sz w:val="22"/>
          <w:szCs w:val="22"/>
          <w:lang w:val="pl-PL"/>
        </w:rPr>
      </w:pP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Istotne postanowienia </w:t>
      </w:r>
      <w:r w:rsidR="00571911">
        <w:rPr>
          <w:rStyle w:val="Brak"/>
          <w:rFonts w:ascii="Arial" w:hAnsi="Arial" w:cs="Arial"/>
          <w:color w:val="auto"/>
          <w:sz w:val="22"/>
          <w:szCs w:val="22"/>
          <w:lang w:val="pl-PL"/>
        </w:rPr>
        <w:t>Umowy R</w:t>
      </w: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ealizacyjnej stanowią </w:t>
      </w:r>
      <w:r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>załącznik nr 1</w:t>
      </w:r>
      <w:r w:rsidR="00A01C55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>A</w:t>
      </w:r>
      <w:r w:rsidRPr="003278A8">
        <w:rPr>
          <w:rStyle w:val="Brak"/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pl-PL"/>
        </w:rPr>
        <w:t xml:space="preserve"> </w:t>
      </w:r>
      <w:r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 xml:space="preserve">do </w:t>
      </w:r>
      <w:r w:rsidR="00E82B7D"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 xml:space="preserve">Umowy Ramowej </w:t>
      </w:r>
      <w:r w:rsidR="00E82B7D"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lang w:val="pl-PL"/>
        </w:rPr>
        <w:t>[</w:t>
      </w:r>
      <w:r w:rsidR="00A01C55">
        <w:rPr>
          <w:rStyle w:val="Brak"/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>Istotne postanowienia umowy r</w:t>
      </w:r>
      <w:r w:rsidR="00E82B7D" w:rsidRPr="003278A8">
        <w:rPr>
          <w:rStyle w:val="Brak"/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>ealizacyjnej</w:t>
      </w:r>
      <w:r w:rsidR="00E82B7D"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lang w:val="pl-PL"/>
        </w:rPr>
        <w:t>].</w:t>
      </w:r>
    </w:p>
    <w:p w14:paraId="5EE642B1" w14:textId="297991B8" w:rsidR="00A01C55" w:rsidRPr="00757B27" w:rsidRDefault="00A01C55" w:rsidP="00F85243">
      <w:pPr>
        <w:pStyle w:val="Akapitzlist"/>
        <w:widowControl w:val="0"/>
        <w:numPr>
          <w:ilvl w:val="1"/>
          <w:numId w:val="45"/>
        </w:numPr>
        <w:suppressAutoHyphens/>
        <w:ind w:left="284" w:hanging="284"/>
        <w:jc w:val="both"/>
        <w:rPr>
          <w:rStyle w:val="Brak"/>
          <w:rFonts w:ascii="Arial" w:eastAsia="Arial" w:hAnsi="Arial" w:cs="Arial"/>
          <w:bCs/>
          <w:iCs/>
          <w:color w:val="auto"/>
          <w:sz w:val="22"/>
          <w:szCs w:val="22"/>
          <w:lang w:val="pl-PL"/>
        </w:rPr>
      </w:pP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Istotne postanowienia </w:t>
      </w:r>
      <w:r w:rsidR="00571911">
        <w:rPr>
          <w:rStyle w:val="Brak"/>
          <w:rFonts w:ascii="Arial" w:hAnsi="Arial" w:cs="Arial"/>
          <w:color w:val="auto"/>
          <w:sz w:val="22"/>
          <w:szCs w:val="22"/>
          <w:lang w:val="pl-PL"/>
        </w:rPr>
        <w:t>U</w:t>
      </w:r>
      <w:r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mowy </w:t>
      </w:r>
      <w:r w:rsidR="00DF3316" w:rsidRPr="00DF3316">
        <w:rPr>
          <w:rFonts w:ascii="Arial" w:hAnsi="Arial" w:cs="Arial"/>
          <w:color w:val="auto"/>
          <w:sz w:val="22"/>
          <w:szCs w:val="22"/>
          <w:lang w:val="pl-PL"/>
        </w:rPr>
        <w:t>na</w:t>
      </w:r>
      <w:r w:rsidR="00DF3316" w:rsidRPr="00DF3316">
        <w:rPr>
          <w:rFonts w:ascii="Arial" w:hAnsi="Arial" w:cs="Arial"/>
          <w:sz w:val="22"/>
          <w:szCs w:val="22"/>
          <w:lang w:val="pl-PL"/>
        </w:rPr>
        <w:t xml:space="preserve"> </w:t>
      </w:r>
      <w:r w:rsidR="00DF3316" w:rsidRPr="003E5012">
        <w:rPr>
          <w:rFonts w:ascii="Arial" w:hAnsi="Arial" w:cs="Arial"/>
          <w:sz w:val="22"/>
          <w:szCs w:val="22"/>
          <w:lang w:val="pl-PL"/>
        </w:rPr>
        <w:t xml:space="preserve">dostarczanie </w:t>
      </w:r>
      <w:r w:rsidR="00571911">
        <w:rPr>
          <w:rFonts w:ascii="Arial" w:hAnsi="Arial" w:cs="Arial"/>
          <w:sz w:val="22"/>
          <w:szCs w:val="22"/>
          <w:lang w:val="pl-PL"/>
        </w:rPr>
        <w:t>materiałów</w:t>
      </w:r>
      <w:r w:rsidR="00DF3316" w:rsidRPr="003E5012">
        <w:rPr>
          <w:rFonts w:ascii="Arial" w:hAnsi="Arial" w:cs="Arial"/>
          <w:sz w:val="22"/>
          <w:szCs w:val="22"/>
          <w:lang w:val="pl-PL"/>
        </w:rPr>
        <w:t xml:space="preserve"> do czynności profilaktyczno-naprawczych</w:t>
      </w:r>
      <w:r w:rsidR="00DF331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stanowią </w:t>
      </w:r>
      <w:r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>załącznik nr 1</w:t>
      </w:r>
      <w:r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>B</w:t>
      </w:r>
      <w:r w:rsidRPr="003278A8">
        <w:rPr>
          <w:rStyle w:val="Brak"/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pl-PL"/>
        </w:rPr>
        <w:t xml:space="preserve"> </w:t>
      </w:r>
      <w:r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 xml:space="preserve">do Umowy Ramowej </w:t>
      </w:r>
      <w:r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lang w:val="pl-PL"/>
        </w:rPr>
        <w:t>[</w:t>
      </w:r>
      <w:r>
        <w:rPr>
          <w:rStyle w:val="Brak"/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 xml:space="preserve">Istotne postanowienia umowy na </w:t>
      </w:r>
      <w:r w:rsidR="00DF3316" w:rsidRPr="00DF3316">
        <w:rPr>
          <w:rFonts w:ascii="Arial" w:hAnsi="Arial" w:cs="Arial"/>
          <w:i/>
          <w:sz w:val="22"/>
          <w:szCs w:val="22"/>
          <w:lang w:val="pl-PL"/>
        </w:rPr>
        <w:t>dostarczanie części do czynności profilaktyczno-naprawczych</w:t>
      </w:r>
      <w:r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lang w:val="pl-PL"/>
        </w:rPr>
        <w:t>].</w:t>
      </w:r>
    </w:p>
    <w:p w14:paraId="5A599317" w14:textId="6D8324C7" w:rsidR="00757B27" w:rsidRPr="00757B27" w:rsidRDefault="00757B27" w:rsidP="00757B27">
      <w:pPr>
        <w:pStyle w:val="Akapitzlist"/>
        <w:widowControl w:val="0"/>
        <w:numPr>
          <w:ilvl w:val="1"/>
          <w:numId w:val="45"/>
        </w:numPr>
        <w:suppressAutoHyphens/>
        <w:spacing w:after="120"/>
        <w:ind w:left="284" w:hanging="284"/>
        <w:jc w:val="both"/>
        <w:rPr>
          <w:rStyle w:val="Brak"/>
          <w:rFonts w:ascii="Arial" w:hAnsi="Arial" w:cs="Arial"/>
          <w:color w:val="auto"/>
          <w:sz w:val="22"/>
          <w:szCs w:val="22"/>
          <w:lang w:val="pl-PL"/>
        </w:rPr>
      </w:pPr>
      <w:r>
        <w:rPr>
          <w:rStyle w:val="Brak"/>
          <w:rFonts w:ascii="Arial" w:hAnsi="Arial" w:cs="Arial"/>
          <w:color w:val="auto"/>
          <w:sz w:val="22"/>
          <w:szCs w:val="22"/>
          <w:lang w:val="pl-PL"/>
        </w:rPr>
        <w:t>W przypadku nie</w:t>
      </w:r>
      <w:r w:rsidR="00614079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wykonania </w:t>
      </w:r>
      <w:r w:rsidR="00DE6A95">
        <w:rPr>
          <w:rStyle w:val="Brak"/>
          <w:rFonts w:ascii="Arial" w:hAnsi="Arial" w:cs="Arial"/>
          <w:color w:val="auto"/>
          <w:sz w:val="22"/>
          <w:szCs w:val="22"/>
          <w:lang w:val="pl-PL"/>
        </w:rPr>
        <w:t>Pierwszej U</w:t>
      </w:r>
      <w:r w:rsidR="00614079">
        <w:rPr>
          <w:rStyle w:val="Brak"/>
          <w:rFonts w:ascii="Arial" w:hAnsi="Arial" w:cs="Arial"/>
          <w:color w:val="auto"/>
          <w:sz w:val="22"/>
          <w:szCs w:val="22"/>
          <w:lang w:val="pl-PL"/>
        </w:rPr>
        <w:t>mowy R</w:t>
      </w:r>
      <w:r w:rsidRPr="00757B27">
        <w:rPr>
          <w:rStyle w:val="Brak"/>
          <w:rFonts w:ascii="Arial" w:hAnsi="Arial" w:cs="Arial"/>
          <w:color w:val="auto"/>
          <w:sz w:val="22"/>
          <w:szCs w:val="22"/>
          <w:lang w:val="pl-PL"/>
        </w:rPr>
        <w:t>ealizacyjnej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757B27">
        <w:rPr>
          <w:rStyle w:val="Brak"/>
          <w:rFonts w:ascii="Arial" w:hAnsi="Arial" w:cs="Arial"/>
          <w:color w:val="auto"/>
          <w:sz w:val="22"/>
          <w:szCs w:val="22"/>
          <w:lang w:val="pl-PL"/>
        </w:rPr>
        <w:t>terminie do 3</w:t>
      </w:r>
      <w:r w:rsidR="00DE6A95">
        <w:rPr>
          <w:rStyle w:val="Brak"/>
          <w:rFonts w:ascii="Arial" w:hAnsi="Arial" w:cs="Arial"/>
          <w:color w:val="auto"/>
          <w:sz w:val="22"/>
          <w:szCs w:val="22"/>
          <w:lang w:val="pl-PL"/>
        </w:rPr>
        <w:t>0 listopada</w:t>
      </w:r>
      <w:bookmarkStart w:id="6" w:name="_GoBack"/>
      <w:bookmarkEnd w:id="6"/>
      <w:r w:rsidR="00A121F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57B27">
        <w:rPr>
          <w:rStyle w:val="Brak"/>
          <w:rFonts w:ascii="Arial" w:hAnsi="Arial" w:cs="Arial"/>
          <w:color w:val="auto"/>
          <w:sz w:val="22"/>
          <w:szCs w:val="22"/>
          <w:lang w:val="pl-PL"/>
        </w:rPr>
        <w:t>202</w:t>
      </w:r>
      <w:r w:rsidR="00DE6A95">
        <w:rPr>
          <w:rStyle w:val="Brak"/>
          <w:rFonts w:ascii="Arial" w:hAnsi="Arial" w:cs="Arial"/>
          <w:color w:val="auto"/>
          <w:sz w:val="22"/>
          <w:szCs w:val="22"/>
          <w:lang w:val="pl-PL"/>
        </w:rPr>
        <w:t>3</w:t>
      </w:r>
      <w:r w:rsidRPr="00757B27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roku</w:t>
      </w:r>
      <w:r>
        <w:rPr>
          <w:rStyle w:val="Brak"/>
          <w:rFonts w:ascii="Arial" w:hAnsi="Arial" w:cs="Arial"/>
          <w:color w:val="auto"/>
          <w:sz w:val="22"/>
          <w:szCs w:val="22"/>
          <w:lang w:val="pl-PL"/>
        </w:rPr>
        <w:t>,</w:t>
      </w:r>
      <w:r w:rsidRPr="00757B27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Zamawiający moż</w:t>
      </w:r>
      <w:r w:rsidR="00EF7940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e odstąpić od niezrealizowanej </w:t>
      </w:r>
      <w:r w:rsidR="00DE6A95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Pierwszej </w:t>
      </w:r>
      <w:r w:rsidR="00EF7940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="00EF7940">
        <w:rPr>
          <w:rStyle w:val="Brak"/>
          <w:rFonts w:ascii="Arial" w:hAnsi="Arial" w:cs="Arial"/>
          <w:color w:val="auto"/>
          <w:sz w:val="22"/>
          <w:szCs w:val="22"/>
          <w:lang w:val="pl-PL"/>
        </w:rPr>
        <w:lastRenderedPageBreak/>
        <w:t>R</w:t>
      </w:r>
      <w:r w:rsidRPr="00757B27">
        <w:rPr>
          <w:rStyle w:val="Brak"/>
          <w:rFonts w:ascii="Arial" w:hAnsi="Arial" w:cs="Arial"/>
          <w:color w:val="auto"/>
          <w:sz w:val="22"/>
          <w:szCs w:val="22"/>
          <w:lang w:val="pl-PL"/>
        </w:rPr>
        <w:t>ealizacyjnej, według swojego uznania,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757B27">
        <w:rPr>
          <w:rStyle w:val="Brak"/>
          <w:rFonts w:ascii="Arial" w:hAnsi="Arial" w:cs="Arial"/>
          <w:color w:val="auto"/>
          <w:sz w:val="22"/>
          <w:szCs w:val="22"/>
          <w:lang w:val="pl-PL"/>
        </w:rPr>
        <w:t>całości lub części</w:t>
      </w:r>
      <w:r>
        <w:rPr>
          <w:rStyle w:val="Brak"/>
          <w:rFonts w:ascii="Arial" w:hAnsi="Arial" w:cs="Arial"/>
          <w:color w:val="auto"/>
          <w:sz w:val="22"/>
          <w:szCs w:val="22"/>
          <w:lang w:val="pl-PL"/>
        </w:rPr>
        <w:t>,</w:t>
      </w:r>
      <w:r w:rsidRPr="00757B27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bez konieczności wyznaczania odrębnego terminu wykonania. Prawo odstąpienia może nastąpić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757B27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terminie do 31 </w:t>
      </w:r>
      <w:r w:rsidR="00DE6A95">
        <w:rPr>
          <w:rStyle w:val="Brak"/>
          <w:rFonts w:ascii="Arial" w:hAnsi="Arial" w:cs="Arial"/>
          <w:color w:val="auto"/>
          <w:sz w:val="22"/>
          <w:szCs w:val="22"/>
          <w:lang w:val="pl-PL"/>
        </w:rPr>
        <w:t>lipca 2024</w:t>
      </w:r>
      <w:r w:rsidRPr="00757B27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r.</w:t>
      </w:r>
    </w:p>
    <w:p w14:paraId="382553C6" w14:textId="6A5C179D" w:rsidR="00763726" w:rsidRPr="00DF3316" w:rsidRDefault="00763726" w:rsidP="00A01C55">
      <w:pPr>
        <w:pStyle w:val="Akapitzlist"/>
        <w:widowControl w:val="0"/>
        <w:numPr>
          <w:ilvl w:val="1"/>
          <w:numId w:val="45"/>
        </w:numPr>
        <w:suppressAutoHyphens/>
        <w:spacing w:after="120"/>
        <w:ind w:left="284" w:hanging="284"/>
        <w:jc w:val="both"/>
        <w:rPr>
          <w:rStyle w:val="Brak"/>
          <w:rFonts w:ascii="Arial" w:hAnsi="Arial" w:cs="Arial"/>
          <w:color w:val="auto"/>
          <w:sz w:val="22"/>
          <w:szCs w:val="22"/>
          <w:lang w:val="pl-PL"/>
        </w:rPr>
      </w:pPr>
      <w:r w:rsidRPr="00DF3316">
        <w:rPr>
          <w:rStyle w:val="Brak"/>
          <w:rFonts w:ascii="Arial" w:hAnsi="Arial" w:cs="Arial"/>
          <w:color w:val="auto"/>
          <w:sz w:val="22"/>
          <w:szCs w:val="22"/>
          <w:lang w:val="pl-PL"/>
        </w:rPr>
        <w:t>Wykonawca zobowiązany jest do zapoznania się</w:t>
      </w:r>
      <w:r w:rsidR="00B73940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DF3316">
        <w:rPr>
          <w:rStyle w:val="Brak"/>
          <w:rFonts w:ascii="Arial" w:hAnsi="Arial" w:cs="Arial"/>
          <w:color w:val="auto"/>
          <w:sz w:val="22"/>
          <w:szCs w:val="22"/>
          <w:lang w:val="pl-PL"/>
        </w:rPr>
        <w:t>Polityką Jakości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DF3316">
        <w:rPr>
          <w:rStyle w:val="Brak"/>
          <w:rFonts w:ascii="Arial" w:hAnsi="Arial" w:cs="Arial"/>
          <w:color w:val="auto"/>
          <w:sz w:val="22"/>
          <w:szCs w:val="22"/>
          <w:lang w:val="pl-PL"/>
        </w:rPr>
        <w:t>Zarządzania Środowiskiem oraz znaczącymi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DF3316">
        <w:rPr>
          <w:rStyle w:val="Brak"/>
          <w:rFonts w:ascii="Arial" w:hAnsi="Arial" w:cs="Arial"/>
          <w:color w:val="auto"/>
          <w:sz w:val="22"/>
          <w:szCs w:val="22"/>
          <w:lang w:val="pl-PL"/>
        </w:rPr>
        <w:t>średnio znaczącymi aspektami środowiskowymi MPK S.A.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DF3316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Krakowie, na podstawie materiałów, które są opublikowane na stronie internetowej </w:t>
      </w:r>
      <w:hyperlink r:id="rId9" w:history="1">
        <w:r w:rsidRPr="00757B27">
          <w:rPr>
            <w:rStyle w:val="Brak"/>
            <w:rFonts w:ascii="Arial" w:hAnsi="Arial" w:cs="Arial"/>
            <w:color w:val="auto"/>
            <w:sz w:val="22"/>
            <w:szCs w:val="22"/>
            <w:lang w:val="pl-PL"/>
          </w:rPr>
          <w:t>www.mpk.krakow.pl</w:t>
        </w:r>
      </w:hyperlink>
      <w:r w:rsidR="001E10B8" w:rsidRPr="00DF3316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41049" w:rsidRPr="00DF3316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1CB8894A" w14:textId="26BD70D7" w:rsidR="00E82B7D" w:rsidRPr="003278A8" w:rsidRDefault="00E82B7D" w:rsidP="00270CC2">
      <w:pPr>
        <w:pStyle w:val="Nagwek1"/>
        <w:keepNext w:val="0"/>
        <w:keepLines w:val="0"/>
        <w:widowControl w:val="0"/>
        <w:suppressAutoHyphens/>
        <w:jc w:val="center"/>
        <w:rPr>
          <w:rFonts w:eastAsia="Arial"/>
          <w:b/>
          <w:lang w:val="pl-PL"/>
        </w:rPr>
      </w:pPr>
      <w:bookmarkStart w:id="7" w:name="_Toc7162328"/>
      <w:r w:rsidRPr="003278A8">
        <w:rPr>
          <w:rFonts w:eastAsia="Arial"/>
          <w:b/>
          <w:lang w:val="pl-PL"/>
        </w:rPr>
        <w:t>§6</w:t>
      </w:r>
      <w:r w:rsidR="00917064" w:rsidRPr="003278A8">
        <w:rPr>
          <w:rFonts w:eastAsia="Arial"/>
          <w:b/>
          <w:lang w:val="pl-PL"/>
        </w:rPr>
        <w:t xml:space="preserve"> [</w:t>
      </w:r>
      <w:r w:rsidR="00EF7589" w:rsidRPr="003278A8">
        <w:rPr>
          <w:rFonts w:eastAsia="Arial"/>
          <w:b/>
          <w:lang w:val="pl-PL"/>
        </w:rPr>
        <w:t>G</w:t>
      </w:r>
      <w:r w:rsidR="00917064" w:rsidRPr="003278A8">
        <w:rPr>
          <w:rFonts w:eastAsia="Arial"/>
          <w:b/>
          <w:lang w:val="pl-PL"/>
        </w:rPr>
        <w:t>warancja jakości</w:t>
      </w:r>
      <w:r w:rsidR="0007093D">
        <w:rPr>
          <w:rFonts w:eastAsia="Arial"/>
          <w:b/>
          <w:lang w:val="pl-PL"/>
        </w:rPr>
        <w:t xml:space="preserve"> i </w:t>
      </w:r>
      <w:r w:rsidR="00917064" w:rsidRPr="003278A8">
        <w:rPr>
          <w:rFonts w:eastAsia="Arial"/>
          <w:b/>
          <w:lang w:val="pl-PL"/>
        </w:rPr>
        <w:t>rękojmia za wady]</w:t>
      </w:r>
      <w:bookmarkEnd w:id="7"/>
    </w:p>
    <w:p w14:paraId="479CCADA" w14:textId="089D5324" w:rsidR="009519BB" w:rsidRPr="00AE0139" w:rsidRDefault="00504931" w:rsidP="00F620A4">
      <w:pPr>
        <w:widowControl w:val="0"/>
        <w:suppressAutoHyphens/>
        <w:spacing w:after="120"/>
        <w:jc w:val="both"/>
        <w:rPr>
          <w:rFonts w:ascii="Arial" w:eastAsia="Arial" w:hAnsi="Arial" w:cs="Arial"/>
          <w:b/>
          <w:color w:val="auto"/>
          <w:sz w:val="22"/>
          <w:szCs w:val="22"/>
          <w:u w:color="FF0000"/>
          <w:lang w:val="pl-PL"/>
        </w:rPr>
      </w:pPr>
      <w:r>
        <w:rPr>
          <w:rStyle w:val="Brak"/>
          <w:rFonts w:ascii="Arial" w:hAnsi="Arial" w:cs="Arial"/>
          <w:color w:val="auto"/>
          <w:sz w:val="22"/>
          <w:szCs w:val="22"/>
          <w:lang w:val="pl-PL"/>
        </w:rPr>
        <w:t>Wraz</w:t>
      </w:r>
      <w:r w:rsidR="00B73940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>
        <w:rPr>
          <w:rStyle w:val="Brak"/>
          <w:rFonts w:ascii="Arial" w:hAnsi="Arial" w:cs="Arial"/>
          <w:color w:val="auto"/>
          <w:sz w:val="22"/>
          <w:szCs w:val="22"/>
          <w:lang w:val="pl-PL"/>
        </w:rPr>
        <w:t>zawarciem Umowy R</w:t>
      </w:r>
      <w:r w:rsidR="00FF0A45" w:rsidRPr="00F620A4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ealizacyjnej </w:t>
      </w:r>
      <w:r w:rsidR="00E82B7D" w:rsidRPr="00F620A4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FF0A45" w:rsidRPr="00F620A4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udzieli Zamawiającemu </w:t>
      </w:r>
      <w:r w:rsidR="00E82B7D" w:rsidRPr="00F620A4">
        <w:rPr>
          <w:rStyle w:val="Brak"/>
          <w:rFonts w:ascii="Arial" w:hAnsi="Arial" w:cs="Arial"/>
          <w:color w:val="auto"/>
          <w:sz w:val="22"/>
          <w:szCs w:val="22"/>
          <w:lang w:val="pl-PL"/>
        </w:rPr>
        <w:t>gwaran</w:t>
      </w:r>
      <w:r w:rsidR="00FF0A45" w:rsidRPr="00F620A4">
        <w:rPr>
          <w:rStyle w:val="Brak"/>
          <w:rFonts w:ascii="Arial" w:hAnsi="Arial" w:cs="Arial"/>
          <w:color w:val="auto"/>
          <w:sz w:val="22"/>
          <w:szCs w:val="22"/>
          <w:lang w:val="pl-PL"/>
        </w:rPr>
        <w:t>cji jakości na warunkach określonych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43273E"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>załącznik</w:t>
      </w:r>
      <w:r w:rsidR="00021CB7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>u</w:t>
      </w:r>
      <w:r w:rsidR="0043273E"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 xml:space="preserve"> nr 1</w:t>
      </w:r>
      <w:r w:rsidR="0043273E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>A</w:t>
      </w:r>
      <w:r w:rsidR="0043273E" w:rsidRPr="003278A8">
        <w:rPr>
          <w:rStyle w:val="Brak"/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pl-PL"/>
        </w:rPr>
        <w:t xml:space="preserve"> </w:t>
      </w:r>
      <w:r w:rsidR="0043273E"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 xml:space="preserve">do Umowy Ramowej </w:t>
      </w:r>
      <w:r w:rsidR="0043273E"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lang w:val="pl-PL"/>
        </w:rPr>
        <w:t>[</w:t>
      </w:r>
      <w:r w:rsidR="0043273E">
        <w:rPr>
          <w:rStyle w:val="Brak"/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>Istotne postanowienia umowy r</w:t>
      </w:r>
      <w:r w:rsidR="0043273E" w:rsidRPr="003278A8">
        <w:rPr>
          <w:rStyle w:val="Brak"/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>ealizacyjnej</w:t>
      </w:r>
      <w:r w:rsidR="0043273E">
        <w:rPr>
          <w:rStyle w:val="Brak"/>
          <w:rFonts w:ascii="Arial" w:hAnsi="Arial" w:cs="Arial"/>
          <w:bCs/>
          <w:iCs/>
          <w:color w:val="auto"/>
          <w:sz w:val="22"/>
          <w:szCs w:val="22"/>
          <w:lang w:val="pl-PL"/>
        </w:rPr>
        <w:t>]</w:t>
      </w:r>
      <w:r w:rsidR="00FF0A45" w:rsidRPr="00F620A4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oraz na okres wskazany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FF0A45" w:rsidRPr="00F620A4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ofercie. </w:t>
      </w:r>
    </w:p>
    <w:p w14:paraId="1DC0462F" w14:textId="1E3F893C" w:rsidR="009D1F40" w:rsidRPr="003278A8" w:rsidRDefault="00E82B7D" w:rsidP="00270CC2">
      <w:pPr>
        <w:pStyle w:val="Nagwek1"/>
        <w:keepNext w:val="0"/>
        <w:keepLines w:val="0"/>
        <w:widowControl w:val="0"/>
        <w:suppressAutoHyphens/>
        <w:jc w:val="center"/>
        <w:rPr>
          <w:rFonts w:eastAsia="Arial"/>
          <w:b/>
          <w:lang w:val="pl-PL"/>
        </w:rPr>
      </w:pPr>
      <w:bookmarkStart w:id="8" w:name="_Toc7162329"/>
      <w:r w:rsidRPr="003278A8">
        <w:rPr>
          <w:rFonts w:eastAsia="Arial"/>
          <w:b/>
          <w:lang w:val="pl-PL"/>
        </w:rPr>
        <w:t>§ 7</w:t>
      </w:r>
      <w:r w:rsidR="00917064" w:rsidRPr="003278A8">
        <w:rPr>
          <w:rFonts w:eastAsia="Arial"/>
          <w:b/>
          <w:lang w:val="pl-PL"/>
        </w:rPr>
        <w:t xml:space="preserve"> [</w:t>
      </w:r>
      <w:r w:rsidR="00EF7589" w:rsidRPr="00F56F5E">
        <w:rPr>
          <w:rFonts w:eastAsia="Arial"/>
          <w:b/>
          <w:lang w:val="pl-PL"/>
        </w:rPr>
        <w:t>P</w:t>
      </w:r>
      <w:r w:rsidR="00917064" w:rsidRPr="00F56F5E">
        <w:rPr>
          <w:rFonts w:eastAsia="Arial"/>
          <w:b/>
          <w:lang w:val="pl-PL"/>
        </w:rPr>
        <w:t xml:space="preserve">rocedura zawierania </w:t>
      </w:r>
      <w:r w:rsidR="00EF7589" w:rsidRPr="00F56F5E">
        <w:rPr>
          <w:rFonts w:eastAsia="Arial"/>
          <w:b/>
          <w:lang w:val="pl-PL"/>
        </w:rPr>
        <w:t>U</w:t>
      </w:r>
      <w:r w:rsidR="00917064" w:rsidRPr="00F56F5E">
        <w:rPr>
          <w:rFonts w:eastAsia="Arial"/>
          <w:b/>
          <w:lang w:val="pl-PL"/>
        </w:rPr>
        <w:t xml:space="preserve">mów </w:t>
      </w:r>
      <w:r w:rsidR="00EF7589" w:rsidRPr="00F56F5E">
        <w:rPr>
          <w:rFonts w:eastAsia="Arial"/>
          <w:b/>
          <w:lang w:val="pl-PL"/>
        </w:rPr>
        <w:t>R</w:t>
      </w:r>
      <w:r w:rsidR="00917064" w:rsidRPr="00F56F5E">
        <w:rPr>
          <w:rFonts w:eastAsia="Arial"/>
          <w:b/>
          <w:lang w:val="pl-PL"/>
        </w:rPr>
        <w:t>ealizacyjnych</w:t>
      </w:r>
      <w:r w:rsidR="00917064" w:rsidRPr="00F56F5E">
        <w:rPr>
          <w:rFonts w:eastAsia="Arial"/>
          <w:lang w:val="pl-PL"/>
        </w:rPr>
        <w:t>]</w:t>
      </w:r>
      <w:bookmarkEnd w:id="8"/>
    </w:p>
    <w:p w14:paraId="6F60E11E" w14:textId="78E0C76F" w:rsidR="00B02E5A" w:rsidRPr="0041060B" w:rsidRDefault="00D437A1" w:rsidP="00A01C55">
      <w:pPr>
        <w:pStyle w:val="Akapitzlist"/>
        <w:widowControl w:val="0"/>
        <w:numPr>
          <w:ilvl w:val="0"/>
          <w:numId w:val="46"/>
        </w:numPr>
        <w:suppressAutoHyphens/>
        <w:spacing w:after="120"/>
        <w:ind w:left="284" w:hanging="284"/>
        <w:jc w:val="both"/>
        <w:rPr>
          <w:rStyle w:val="Brak"/>
          <w:rFonts w:ascii="Arial" w:eastAsia="Arial" w:hAnsi="Arial" w:cs="Arial"/>
          <w:color w:val="auto"/>
          <w:sz w:val="22"/>
          <w:szCs w:val="22"/>
          <w:lang w:val="pl-PL"/>
        </w:rPr>
      </w:pPr>
      <w:r w:rsidRPr="00F56F5E">
        <w:rPr>
          <w:rStyle w:val="Brak"/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Pierwsza </w:t>
      </w:r>
      <w:r w:rsidR="00696730">
        <w:rPr>
          <w:rStyle w:val="Brak"/>
          <w:rFonts w:ascii="Arial" w:hAnsi="Arial" w:cs="Arial"/>
          <w:b/>
          <w:bCs/>
          <w:color w:val="auto"/>
          <w:sz w:val="22"/>
          <w:szCs w:val="22"/>
          <w:lang w:val="pl-PL"/>
        </w:rPr>
        <w:t>Umowa R</w:t>
      </w:r>
      <w:r w:rsidRPr="00F56F5E">
        <w:rPr>
          <w:rStyle w:val="Brak"/>
          <w:rFonts w:ascii="Arial" w:hAnsi="Arial" w:cs="Arial"/>
          <w:b/>
          <w:bCs/>
          <w:color w:val="auto"/>
          <w:sz w:val="22"/>
          <w:szCs w:val="22"/>
          <w:lang w:val="pl-PL"/>
        </w:rPr>
        <w:t>ealizacyjna</w:t>
      </w:r>
      <w:r w:rsidRPr="00F56F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A1FF6">
        <w:rPr>
          <w:rFonts w:ascii="Arial" w:hAnsi="Arial" w:cs="Arial"/>
          <w:color w:val="auto"/>
          <w:sz w:val="22"/>
          <w:szCs w:val="22"/>
          <w:lang w:val="pl-PL"/>
        </w:rPr>
        <w:t xml:space="preserve">zostanie zawarta </w:t>
      </w:r>
      <w:r w:rsidR="00273968" w:rsidRPr="005A1FF6">
        <w:rPr>
          <w:rFonts w:ascii="Arial" w:hAnsi="Arial" w:cs="Arial"/>
          <w:color w:val="auto"/>
          <w:sz w:val="22"/>
          <w:szCs w:val="22"/>
          <w:lang w:val="pl-PL"/>
        </w:rPr>
        <w:t>wraz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="00273968" w:rsidRPr="005A1FF6">
        <w:rPr>
          <w:rFonts w:ascii="Arial" w:hAnsi="Arial" w:cs="Arial"/>
          <w:color w:val="auto"/>
          <w:sz w:val="22"/>
          <w:szCs w:val="22"/>
          <w:lang w:val="pl-PL"/>
        </w:rPr>
        <w:t xml:space="preserve">Umową Ramową. </w:t>
      </w:r>
      <w:r w:rsidR="00273968" w:rsidRPr="0041060B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43273E">
        <w:rPr>
          <w:rFonts w:ascii="Arial" w:hAnsi="Arial" w:cs="Arial"/>
          <w:color w:val="auto"/>
          <w:sz w:val="22"/>
          <w:szCs w:val="22"/>
          <w:lang w:val="pl-PL"/>
        </w:rPr>
        <w:t>rocedura zawierania Umów R</w:t>
      </w:r>
      <w:r w:rsidR="00BB7576" w:rsidRPr="0041060B">
        <w:rPr>
          <w:rFonts w:ascii="Arial" w:hAnsi="Arial" w:cs="Arial"/>
          <w:color w:val="auto"/>
          <w:sz w:val="22"/>
          <w:szCs w:val="22"/>
          <w:lang w:val="pl-PL"/>
        </w:rPr>
        <w:t>ealizacyjnych opisana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BB7576" w:rsidRPr="0041060B">
        <w:rPr>
          <w:rFonts w:ascii="Arial" w:hAnsi="Arial" w:cs="Arial"/>
          <w:color w:val="auto"/>
          <w:sz w:val="22"/>
          <w:szCs w:val="22"/>
          <w:lang w:val="pl-PL"/>
        </w:rPr>
        <w:t>niniejszym paragrafie nie znajdzie zastosowania</w:t>
      </w:r>
      <w:r w:rsidR="00696730">
        <w:rPr>
          <w:rFonts w:ascii="Arial" w:hAnsi="Arial" w:cs="Arial"/>
          <w:color w:val="auto"/>
          <w:sz w:val="22"/>
          <w:szCs w:val="22"/>
          <w:lang w:val="pl-PL"/>
        </w:rPr>
        <w:t xml:space="preserve"> do zawarcia P</w:t>
      </w:r>
      <w:r w:rsidR="00273968" w:rsidRPr="0041060B">
        <w:rPr>
          <w:rFonts w:ascii="Arial" w:hAnsi="Arial" w:cs="Arial"/>
          <w:color w:val="auto"/>
          <w:sz w:val="22"/>
          <w:szCs w:val="22"/>
          <w:lang w:val="pl-PL"/>
        </w:rPr>
        <w:t>ierws</w:t>
      </w:r>
      <w:r w:rsidR="00696730">
        <w:rPr>
          <w:rFonts w:ascii="Arial" w:hAnsi="Arial" w:cs="Arial"/>
          <w:color w:val="auto"/>
          <w:sz w:val="22"/>
          <w:szCs w:val="22"/>
          <w:lang w:val="pl-PL"/>
        </w:rPr>
        <w:t>zej Umowy R</w:t>
      </w:r>
      <w:r w:rsidR="00273968" w:rsidRPr="0041060B">
        <w:rPr>
          <w:rFonts w:ascii="Arial" w:hAnsi="Arial" w:cs="Arial"/>
          <w:color w:val="auto"/>
          <w:sz w:val="22"/>
          <w:szCs w:val="22"/>
          <w:lang w:val="pl-PL"/>
        </w:rPr>
        <w:t>ealizacyjnej</w:t>
      </w:r>
      <w:r w:rsidR="002035E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2A93056" w14:textId="70F9D410" w:rsidR="00B02E5A" w:rsidRPr="000974E3" w:rsidRDefault="0043273E" w:rsidP="00A01C55">
      <w:pPr>
        <w:pStyle w:val="Akapitzlist"/>
        <w:widowControl w:val="0"/>
        <w:numPr>
          <w:ilvl w:val="0"/>
          <w:numId w:val="46"/>
        </w:numPr>
        <w:suppressAutoHyphens/>
        <w:spacing w:after="120"/>
        <w:ind w:left="284" w:hanging="284"/>
        <w:jc w:val="both"/>
        <w:rPr>
          <w:rStyle w:val="Brak"/>
          <w:rFonts w:ascii="Arial" w:eastAsia="Arial" w:hAnsi="Arial" w:cs="Arial"/>
          <w:color w:val="auto"/>
          <w:sz w:val="22"/>
          <w:szCs w:val="22"/>
          <w:lang w:val="pl-PL"/>
        </w:rPr>
      </w:pPr>
      <w:r>
        <w:rPr>
          <w:rStyle w:val="Brak"/>
          <w:rFonts w:ascii="Arial" w:hAnsi="Arial" w:cs="Arial"/>
          <w:b/>
          <w:color w:val="auto"/>
          <w:sz w:val="22"/>
          <w:szCs w:val="22"/>
          <w:lang w:val="pl-PL"/>
        </w:rPr>
        <w:t>Kolejne Umowy R</w:t>
      </w:r>
      <w:r w:rsidR="00D437A1" w:rsidRPr="003278A8">
        <w:rPr>
          <w:rStyle w:val="Brak"/>
          <w:rFonts w:ascii="Arial" w:hAnsi="Arial" w:cs="Arial"/>
          <w:b/>
          <w:color w:val="auto"/>
          <w:sz w:val="22"/>
          <w:szCs w:val="22"/>
          <w:lang w:val="pl-PL"/>
        </w:rPr>
        <w:t>ealizacyjn</w:t>
      </w:r>
      <w:r w:rsidR="00D437A1" w:rsidRPr="003278A8">
        <w:rPr>
          <w:rFonts w:ascii="Arial" w:hAnsi="Arial" w:cs="Arial"/>
          <w:b/>
          <w:color w:val="auto"/>
          <w:sz w:val="22"/>
          <w:szCs w:val="22"/>
          <w:lang w:val="pl-PL"/>
        </w:rPr>
        <w:t>e</w:t>
      </w:r>
      <w:r w:rsidR="00D437A1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będą zawierane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D437A1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okresie obowiązywania Umowy Ramowej.</w:t>
      </w:r>
    </w:p>
    <w:p w14:paraId="72C0EADE" w14:textId="2D94DA2C" w:rsidR="000974E3" w:rsidRPr="00BB7576" w:rsidRDefault="0043273E" w:rsidP="00A01C55">
      <w:pPr>
        <w:pStyle w:val="Akapitzlist"/>
        <w:widowControl w:val="0"/>
        <w:numPr>
          <w:ilvl w:val="0"/>
          <w:numId w:val="46"/>
        </w:numPr>
        <w:suppressAutoHyphens/>
        <w:spacing w:after="120"/>
        <w:ind w:left="284" w:hanging="284"/>
        <w:jc w:val="both"/>
        <w:rPr>
          <w:rStyle w:val="Brak"/>
          <w:rFonts w:ascii="Arial" w:eastAsia="Arial" w:hAnsi="Arial" w:cs="Arial"/>
          <w:color w:val="auto"/>
          <w:sz w:val="22"/>
          <w:szCs w:val="22"/>
          <w:lang w:val="pl-PL"/>
        </w:rPr>
      </w:pPr>
      <w:r>
        <w:rPr>
          <w:rStyle w:val="Brak"/>
          <w:rFonts w:ascii="Arial" w:hAnsi="Arial" w:cs="Arial"/>
          <w:color w:val="auto"/>
          <w:sz w:val="22"/>
          <w:szCs w:val="22"/>
          <w:lang w:val="pl-PL"/>
        </w:rPr>
        <w:t>Wraz</w:t>
      </w:r>
      <w:r w:rsidR="00B73940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>
        <w:rPr>
          <w:rStyle w:val="Brak"/>
          <w:rFonts w:ascii="Arial" w:hAnsi="Arial" w:cs="Arial"/>
          <w:color w:val="auto"/>
          <w:sz w:val="22"/>
          <w:szCs w:val="22"/>
          <w:lang w:val="pl-PL"/>
        </w:rPr>
        <w:t>każdą Umową Realizacyjną zawierana będzie U</w:t>
      </w:r>
      <w:r w:rsidR="000974E3" w:rsidRPr="000974E3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mowa na </w:t>
      </w:r>
      <w:r w:rsidR="00BB7576" w:rsidRPr="00BB7576">
        <w:rPr>
          <w:rFonts w:ascii="Arial" w:eastAsia="Arial" w:hAnsi="Arial" w:cs="Arial"/>
          <w:color w:val="auto"/>
          <w:sz w:val="22"/>
          <w:szCs w:val="22"/>
          <w:lang w:val="pl-PL"/>
        </w:rPr>
        <w:t xml:space="preserve">dostarczanie </w:t>
      </w:r>
      <w:r w:rsidR="00F715E5">
        <w:rPr>
          <w:rFonts w:ascii="Arial" w:eastAsia="Arial" w:hAnsi="Arial" w:cs="Arial"/>
          <w:color w:val="auto"/>
          <w:sz w:val="22"/>
          <w:szCs w:val="22"/>
          <w:lang w:val="pl-PL"/>
        </w:rPr>
        <w:t>materiałów</w:t>
      </w:r>
      <w:r w:rsidR="00BB7576" w:rsidRPr="00BB7576">
        <w:rPr>
          <w:rFonts w:ascii="Arial" w:eastAsia="Arial" w:hAnsi="Arial" w:cs="Arial"/>
          <w:color w:val="auto"/>
          <w:sz w:val="22"/>
          <w:szCs w:val="22"/>
          <w:lang w:val="pl-PL"/>
        </w:rPr>
        <w:t xml:space="preserve"> do czynności profilaktyczno-naprawczych</w:t>
      </w:r>
      <w:r w:rsidR="000974E3" w:rsidRPr="00BB7576">
        <w:rPr>
          <w:rStyle w:val="Brak"/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FB03792" w14:textId="05EE813F" w:rsidR="00B02E5A" w:rsidRPr="003278A8" w:rsidRDefault="00D437A1" w:rsidP="00A01C55">
      <w:pPr>
        <w:pStyle w:val="Akapitzlist"/>
        <w:widowControl w:val="0"/>
        <w:numPr>
          <w:ilvl w:val="0"/>
          <w:numId w:val="46"/>
        </w:numPr>
        <w:suppressAutoHyphens/>
        <w:spacing w:after="120"/>
        <w:ind w:left="284" w:hanging="284"/>
        <w:jc w:val="both"/>
        <w:rPr>
          <w:rStyle w:val="Brak"/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Strony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niniejszej Umowie Ramowej ustala</w:t>
      </w:r>
      <w:r w:rsidR="009D1F40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ją następujący sposób zawarcia </w:t>
      </w:r>
      <w:r w:rsidR="0043273E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mów </w:t>
      </w:r>
      <w:r w:rsidR="0043273E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ealizacyjnych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14:paraId="0650BE46" w14:textId="7316A569" w:rsidR="00B02E5A" w:rsidRPr="003278A8" w:rsidRDefault="00D437A1" w:rsidP="00A01C55">
      <w:pPr>
        <w:pStyle w:val="Akapitzlist"/>
        <w:widowControl w:val="0"/>
        <w:numPr>
          <w:ilvl w:val="0"/>
          <w:numId w:val="47"/>
        </w:numPr>
        <w:suppressAutoHyphens/>
        <w:spacing w:after="120"/>
        <w:ind w:left="709" w:hanging="425"/>
        <w:jc w:val="both"/>
        <w:rPr>
          <w:rStyle w:val="Brak"/>
          <w:rFonts w:ascii="Arial" w:eastAsia="Arial" w:hAnsi="Arial" w:cs="Arial"/>
          <w:color w:val="auto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Zamawiający zaprosi Wykonawcę do zawarcia </w:t>
      </w:r>
      <w:r w:rsidR="00F13199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U</w:t>
      </w:r>
      <w:r w:rsidR="00F42C86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mowy </w:t>
      </w:r>
      <w:r w:rsidR="00F13199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R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ealizacyjnej, przesyłając mu </w:t>
      </w:r>
      <w:r w:rsidR="009D1F40"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pisemnie lub drogą elektroniczną </w:t>
      </w:r>
      <w:r w:rsidR="00E82B7D"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zaproszenie do </w:t>
      </w:r>
      <w:r w:rsidR="00F42C86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zawarcia u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mowy</w:t>
      </w:r>
      <w:r w:rsidR="00F42C86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realizacyjnej (dalej jako </w:t>
      </w:r>
      <w:r w:rsidR="00F42C86" w:rsidRPr="00F42C86">
        <w:rPr>
          <w:rStyle w:val="Brak"/>
          <w:rFonts w:ascii="Arial" w:hAnsi="Arial" w:cs="Arial"/>
          <w:b/>
          <w:i/>
          <w:color w:val="auto"/>
          <w:sz w:val="22"/>
          <w:szCs w:val="22"/>
          <w:u w:color="FF0000"/>
          <w:lang w:val="pl-PL"/>
        </w:rPr>
        <w:t>zaproszenie</w:t>
      </w:r>
      <w:r w:rsidR="00F42C86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)</w:t>
      </w:r>
      <w:r w:rsidR="00E82B7D"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. Do zaproszenia z</w:t>
      </w:r>
      <w:r w:rsidR="0043273E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ałączony będzie projekt Umowy R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ealizacyjnej</w:t>
      </w:r>
      <w:r w:rsidR="009D1F40"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</w:t>
      </w:r>
      <w:r w:rsidR="006C0EF7"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zgodnie</w:t>
      </w:r>
      <w:r w:rsidR="00B73940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z </w:t>
      </w:r>
      <w:r w:rsidR="006C0EF7" w:rsidRPr="003278A8">
        <w:rPr>
          <w:rStyle w:val="Brak"/>
          <w:rFonts w:ascii="Arial" w:hAnsi="Arial" w:cs="Arial"/>
          <w:color w:val="auto"/>
          <w:sz w:val="22"/>
          <w:szCs w:val="22"/>
          <w:u w:val="single"/>
          <w:lang w:val="pl-PL"/>
        </w:rPr>
        <w:t>załącznikiem nr 1</w:t>
      </w:r>
      <w:r w:rsidR="00F42C86">
        <w:rPr>
          <w:rStyle w:val="Brak"/>
          <w:rFonts w:ascii="Arial" w:hAnsi="Arial" w:cs="Arial"/>
          <w:color w:val="auto"/>
          <w:sz w:val="22"/>
          <w:szCs w:val="22"/>
          <w:u w:val="single"/>
          <w:lang w:val="pl-PL"/>
        </w:rPr>
        <w:t>A</w:t>
      </w:r>
      <w:r w:rsidR="006C0EF7" w:rsidRPr="003278A8">
        <w:rPr>
          <w:rStyle w:val="Brak"/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do U</w:t>
      </w:r>
      <w:r w:rsidR="009D1F40" w:rsidRPr="003278A8">
        <w:rPr>
          <w:rStyle w:val="Brak"/>
          <w:rFonts w:ascii="Arial" w:hAnsi="Arial" w:cs="Arial"/>
          <w:color w:val="auto"/>
          <w:sz w:val="22"/>
          <w:szCs w:val="22"/>
          <w:u w:val="single"/>
          <w:lang w:val="pl-PL"/>
        </w:rPr>
        <w:t>mowy</w:t>
      </w:r>
      <w:r w:rsidR="006C0EF7" w:rsidRPr="003278A8">
        <w:rPr>
          <w:rStyle w:val="Brak"/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Ramowej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="0043273E">
        <w:rPr>
          <w:rStyle w:val="Brak"/>
          <w:rFonts w:ascii="Arial" w:hAnsi="Arial" w:cs="Arial"/>
          <w:color w:val="auto"/>
          <w:sz w:val="22"/>
          <w:szCs w:val="22"/>
          <w:lang w:val="pl-PL"/>
        </w:rPr>
        <w:t>oraz projekt U</w:t>
      </w:r>
      <w:r w:rsidR="00F42C86" w:rsidRPr="00F42C86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mowy </w:t>
      </w:r>
      <w:r w:rsidR="00A019E9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na </w:t>
      </w:r>
      <w:r w:rsidR="00A019E9" w:rsidRPr="00A019E9">
        <w:rPr>
          <w:rFonts w:ascii="Arial" w:eastAsia="Arial" w:hAnsi="Arial" w:cs="Arial"/>
          <w:color w:val="auto"/>
          <w:sz w:val="22"/>
          <w:szCs w:val="22"/>
          <w:lang w:val="pl-PL"/>
        </w:rPr>
        <w:t xml:space="preserve">dostarczanie </w:t>
      </w:r>
      <w:r w:rsidR="0043273E">
        <w:rPr>
          <w:rFonts w:ascii="Arial" w:eastAsia="Arial" w:hAnsi="Arial" w:cs="Arial"/>
          <w:color w:val="auto"/>
          <w:sz w:val="22"/>
          <w:szCs w:val="22"/>
          <w:lang w:val="pl-PL"/>
        </w:rPr>
        <w:t>materiałów</w:t>
      </w:r>
      <w:r w:rsidR="00A019E9" w:rsidRPr="00A019E9">
        <w:rPr>
          <w:rFonts w:ascii="Arial" w:eastAsia="Arial" w:hAnsi="Arial" w:cs="Arial"/>
          <w:color w:val="auto"/>
          <w:sz w:val="22"/>
          <w:szCs w:val="22"/>
          <w:lang w:val="pl-PL"/>
        </w:rPr>
        <w:t xml:space="preserve"> do czynności profilaktyczno-naprawczych</w:t>
      </w:r>
      <w:r w:rsidR="00A019E9" w:rsidRPr="00F42C86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42C86" w:rsidRPr="00F42C86">
        <w:rPr>
          <w:rStyle w:val="Brak"/>
          <w:rFonts w:ascii="Arial" w:hAnsi="Arial" w:cs="Arial"/>
          <w:color w:val="auto"/>
          <w:sz w:val="22"/>
          <w:szCs w:val="22"/>
          <w:lang w:val="pl-PL"/>
        </w:rPr>
        <w:t>zgodnie</w:t>
      </w:r>
      <w:r w:rsidR="00B73940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="00F42C86">
        <w:rPr>
          <w:rStyle w:val="Brak"/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załącznikiem nr 1B do Umowy Ramowej, 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odpowiadając</w:t>
      </w:r>
      <w:r w:rsidR="00F42C86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e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warunk</w:t>
      </w:r>
      <w:r w:rsidR="008B15A1"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om określonym</w:t>
      </w:r>
      <w:r w:rsidR="0007093D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w </w:t>
      </w:r>
      <w:r w:rsidR="008B15A1"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Umowie Ramowej. </w:t>
      </w:r>
    </w:p>
    <w:p w14:paraId="6850D7D3" w14:textId="6123AF41" w:rsidR="00B02E5A" w:rsidRPr="003278A8" w:rsidRDefault="00837184" w:rsidP="00A01C55">
      <w:pPr>
        <w:pStyle w:val="Akapitzlist"/>
        <w:widowControl w:val="0"/>
        <w:numPr>
          <w:ilvl w:val="0"/>
          <w:numId w:val="47"/>
        </w:numPr>
        <w:suppressAutoHyphens/>
        <w:spacing w:after="120"/>
        <w:ind w:left="709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D437A1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 zaproszeniu </w:t>
      </w:r>
      <w:r w:rsidR="009D1F40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Zamawiający wskaże co najmniej </w:t>
      </w:r>
      <w:r w:rsidR="00D437A1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opis przedmiotu zamówienia</w:t>
      </w:r>
      <w:r w:rsidR="008E76ED">
        <w:rPr>
          <w:rStyle w:val="Brak"/>
          <w:rFonts w:ascii="Arial" w:hAnsi="Arial" w:cs="Arial"/>
          <w:color w:val="auto"/>
          <w:sz w:val="22"/>
          <w:szCs w:val="22"/>
          <w:lang w:val="pl-PL"/>
        </w:rPr>
        <w:t>,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tym liczbę wagonów, </w:t>
      </w:r>
      <w:r w:rsidR="00B46FBD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jeśli Zamawiający przewiduje możliwość wprowadzenia zmian do warunków zamówienia</w:t>
      </w:r>
      <w:r w:rsidR="008E76ED">
        <w:rPr>
          <w:rStyle w:val="Brak"/>
          <w:rFonts w:ascii="Arial" w:hAnsi="Arial" w:cs="Arial"/>
          <w:color w:val="auto"/>
          <w:sz w:val="22"/>
          <w:szCs w:val="22"/>
          <w:lang w:val="pl-PL"/>
        </w:rPr>
        <w:t>,</w:t>
      </w:r>
      <w:r w:rsid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437A1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informacje o miejscu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="00D437A1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terminie </w:t>
      </w:r>
      <w:r w:rsid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ewentualnych </w:t>
      </w:r>
      <w:r w:rsidR="00D437A1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uzgodnień, </w:t>
      </w:r>
      <w:r w:rsidR="00D437A1" w:rsidRPr="003278A8">
        <w:rPr>
          <w:rFonts w:ascii="Arial" w:hAnsi="Arial" w:cs="Arial"/>
          <w:color w:val="auto"/>
          <w:sz w:val="22"/>
          <w:szCs w:val="22"/>
          <w:lang w:val="pl-PL"/>
        </w:rPr>
        <w:t>informacje dotyczące wysokości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="00D437A1" w:rsidRPr="003278A8">
        <w:rPr>
          <w:rFonts w:ascii="Arial" w:hAnsi="Arial" w:cs="Arial"/>
          <w:color w:val="auto"/>
          <w:sz w:val="22"/>
          <w:szCs w:val="22"/>
          <w:lang w:val="pl-PL"/>
        </w:rPr>
        <w:t>warunk</w:t>
      </w:r>
      <w:r w:rsidR="00D437A1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ó</w:t>
      </w:r>
      <w:r w:rsidR="00D437A1" w:rsidRPr="003278A8">
        <w:rPr>
          <w:rFonts w:ascii="Arial" w:hAnsi="Arial" w:cs="Arial"/>
          <w:color w:val="auto"/>
          <w:sz w:val="22"/>
          <w:szCs w:val="22"/>
          <w:lang w:val="pl-PL"/>
        </w:rPr>
        <w:t>w wniesienia zabezpieczeni</w:t>
      </w:r>
      <w:r w:rsidR="00021CB7">
        <w:rPr>
          <w:rFonts w:ascii="Arial" w:hAnsi="Arial" w:cs="Arial"/>
          <w:color w:val="auto"/>
          <w:sz w:val="22"/>
          <w:szCs w:val="22"/>
          <w:lang w:val="pl-PL"/>
        </w:rPr>
        <w:t>a należytego wykonania Umowy R</w:t>
      </w:r>
      <w:r w:rsidR="009D1F40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ealizacyjnej. </w:t>
      </w:r>
    </w:p>
    <w:p w14:paraId="23858520" w14:textId="5AFFE3B9" w:rsidR="008B15A1" w:rsidRPr="003278A8" w:rsidRDefault="00837184" w:rsidP="00A01C55">
      <w:pPr>
        <w:pStyle w:val="Akapitzlist"/>
        <w:widowControl w:val="0"/>
        <w:numPr>
          <w:ilvl w:val="0"/>
          <w:numId w:val="47"/>
        </w:numPr>
        <w:suppressAutoHyphens/>
        <w:spacing w:after="120"/>
        <w:ind w:left="709" w:hanging="283"/>
        <w:jc w:val="both"/>
        <w:rPr>
          <w:rStyle w:val="Brak"/>
          <w:rFonts w:ascii="Arial" w:hAnsi="Arial" w:cs="Arial"/>
          <w:color w:val="auto"/>
          <w:sz w:val="22"/>
          <w:szCs w:val="22"/>
          <w:lang w:val="pl-PL"/>
        </w:rPr>
      </w:pPr>
      <w:r>
        <w:rPr>
          <w:rStyle w:val="Brak"/>
          <w:rFonts w:ascii="Arial" w:hAnsi="Arial" w:cs="Arial"/>
          <w:color w:val="auto"/>
          <w:sz w:val="22"/>
          <w:szCs w:val="22"/>
          <w:lang w:val="pl-PL"/>
        </w:rPr>
        <w:t>p</w:t>
      </w:r>
      <w:r w:rsidR="008B15A1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rzeprowadzenie uzgodnień, o których mowa</w:t>
      </w:r>
      <w:r w:rsidR="0007093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8B15A1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pkt 2 dopuszczalne jest pisemnie lub drogą elektroniczną. Uzgodnienia nie mogą zmieniać istotnych</w:t>
      </w:r>
      <w:r w:rsid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warunków realizacji zamówienia</w:t>
      </w:r>
      <w:r w:rsidR="008B15A1" w:rsidRPr="003278A8">
        <w:rPr>
          <w:rStyle w:val="Brak"/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7989AC6" w14:textId="64D7C602" w:rsidR="008B15A1" w:rsidRPr="003278A8" w:rsidRDefault="00021CB7" w:rsidP="00A01C55">
      <w:pPr>
        <w:pStyle w:val="Akapitzlist"/>
        <w:widowControl w:val="0"/>
        <w:numPr>
          <w:ilvl w:val="0"/>
          <w:numId w:val="47"/>
        </w:numPr>
        <w:suppressAutoHyphens/>
        <w:spacing w:after="120"/>
        <w:ind w:left="709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 zawarciem Umowy R</w:t>
      </w:r>
      <w:r w:rsidR="008B15A1" w:rsidRPr="001D7461">
        <w:rPr>
          <w:rFonts w:ascii="Arial" w:hAnsi="Arial" w:cs="Arial"/>
          <w:color w:val="auto"/>
          <w:sz w:val="22"/>
          <w:szCs w:val="22"/>
          <w:lang w:val="pl-PL"/>
        </w:rPr>
        <w:t>ealizacyjnej Wykonawca zobowiązany będzie przedstawić Zamaw</w:t>
      </w:r>
      <w:r w:rsidR="00241049" w:rsidRPr="001D7461">
        <w:rPr>
          <w:rFonts w:ascii="Arial" w:hAnsi="Arial" w:cs="Arial"/>
          <w:color w:val="auto"/>
          <w:sz w:val="22"/>
          <w:szCs w:val="22"/>
          <w:lang w:val="pl-PL"/>
        </w:rPr>
        <w:t xml:space="preserve">iającemu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harmonogram wykonania U</w:t>
      </w:r>
      <w:r w:rsidR="008B15A1" w:rsidRPr="001D746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mowy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</w:t>
      </w:r>
      <w:r w:rsidR="008B15A1" w:rsidRPr="001D7461">
        <w:rPr>
          <w:rFonts w:ascii="Arial" w:hAnsi="Arial" w:cs="Arial"/>
          <w:b/>
          <w:color w:val="auto"/>
          <w:sz w:val="22"/>
          <w:szCs w:val="22"/>
          <w:lang w:val="pl-PL"/>
        </w:rPr>
        <w:t>ealizacyjnej</w:t>
      </w:r>
      <w:r w:rsidR="008B15A1" w:rsidRPr="001D7461">
        <w:rPr>
          <w:rFonts w:ascii="Arial" w:hAnsi="Arial" w:cs="Arial"/>
          <w:color w:val="auto"/>
          <w:sz w:val="22"/>
          <w:szCs w:val="22"/>
          <w:lang w:val="pl-PL"/>
        </w:rPr>
        <w:t xml:space="preserve"> oraz wnieść zabez</w:t>
      </w:r>
      <w:r>
        <w:rPr>
          <w:rFonts w:ascii="Arial" w:hAnsi="Arial" w:cs="Arial"/>
          <w:color w:val="auto"/>
          <w:sz w:val="22"/>
          <w:szCs w:val="22"/>
          <w:lang w:val="pl-PL"/>
        </w:rPr>
        <w:t>pieczenie należytego wykonania Umowy R</w:t>
      </w:r>
      <w:r w:rsidR="008B15A1" w:rsidRPr="001D7461">
        <w:rPr>
          <w:rFonts w:ascii="Arial" w:hAnsi="Arial" w:cs="Arial"/>
          <w:color w:val="auto"/>
          <w:sz w:val="22"/>
          <w:szCs w:val="22"/>
          <w:lang w:val="pl-PL"/>
        </w:rPr>
        <w:t>ealizacyjnej, zgodnie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="008B15A1" w:rsidRPr="001D7461">
        <w:rPr>
          <w:rFonts w:ascii="Arial" w:hAnsi="Arial" w:cs="Arial"/>
          <w:color w:val="auto"/>
          <w:sz w:val="22"/>
          <w:szCs w:val="22"/>
          <w:lang w:val="pl-PL"/>
        </w:rPr>
        <w:t>§ 8 Umowy Ramowej.</w:t>
      </w:r>
      <w:r w:rsidR="008B15A1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 Harmonogram powinien odpowiadać warunkom opisanym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837184">
        <w:rPr>
          <w:rFonts w:ascii="Arial" w:hAnsi="Arial" w:cs="Arial"/>
          <w:color w:val="auto"/>
          <w:sz w:val="22"/>
          <w:szCs w:val="22"/>
          <w:lang w:val="pl-PL"/>
        </w:rPr>
        <w:t>Umowie Ramowej oraz SIWZ</w:t>
      </w:r>
      <w:r w:rsidR="008B15A1" w:rsidRPr="003278A8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074ACAC" w14:textId="0B516F13" w:rsidR="00B02E5A" w:rsidRDefault="00021CB7" w:rsidP="00A01C55">
      <w:pPr>
        <w:pStyle w:val="Akapitzlist"/>
        <w:widowControl w:val="0"/>
        <w:numPr>
          <w:ilvl w:val="0"/>
          <w:numId w:val="47"/>
        </w:numPr>
        <w:suppressAutoHyphens/>
        <w:spacing w:after="120"/>
        <w:ind w:left="709" w:hanging="283"/>
        <w:jc w:val="both"/>
        <w:rPr>
          <w:rStyle w:val="Brak"/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D437A1" w:rsidRPr="00B46FBD">
        <w:rPr>
          <w:rFonts w:ascii="Arial" w:hAnsi="Arial" w:cs="Arial"/>
          <w:color w:val="auto"/>
          <w:sz w:val="22"/>
          <w:szCs w:val="22"/>
          <w:lang w:val="pl-PL"/>
        </w:rPr>
        <w:t xml:space="preserve">mowy </w:t>
      </w:r>
      <w:r>
        <w:rPr>
          <w:rStyle w:val="Brak"/>
          <w:rFonts w:ascii="Arial" w:hAnsi="Arial" w:cs="Arial"/>
          <w:color w:val="auto"/>
          <w:sz w:val="22"/>
          <w:szCs w:val="22"/>
          <w:lang w:val="pl-PL"/>
        </w:rPr>
        <w:t>R</w:t>
      </w:r>
      <w:r w:rsidR="00D437A1" w:rsidRP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>ealizacyjn</w:t>
      </w:r>
      <w:r w:rsidR="008B15A1" w:rsidRPr="00B46FBD">
        <w:rPr>
          <w:rFonts w:ascii="Arial" w:hAnsi="Arial" w:cs="Arial"/>
          <w:color w:val="auto"/>
          <w:sz w:val="22"/>
          <w:szCs w:val="22"/>
          <w:lang w:val="pl-PL"/>
        </w:rPr>
        <w:t xml:space="preserve">e </w:t>
      </w:r>
      <w:r>
        <w:rPr>
          <w:rFonts w:ascii="Arial" w:hAnsi="Arial" w:cs="Arial"/>
          <w:color w:val="auto"/>
          <w:sz w:val="22"/>
          <w:szCs w:val="22"/>
          <w:lang w:val="pl-PL"/>
        </w:rPr>
        <w:t>oraz U</w:t>
      </w:r>
      <w:r w:rsidR="00837184" w:rsidRPr="00B46FBD">
        <w:rPr>
          <w:rFonts w:ascii="Arial" w:hAnsi="Arial" w:cs="Arial"/>
          <w:color w:val="auto"/>
          <w:sz w:val="22"/>
          <w:szCs w:val="22"/>
          <w:lang w:val="pl-PL"/>
        </w:rPr>
        <w:t xml:space="preserve">mowy </w:t>
      </w:r>
      <w:r w:rsidR="00B46FBD" w:rsidRPr="00B46FBD">
        <w:rPr>
          <w:rFonts w:ascii="Arial" w:hAnsi="Arial" w:cs="Arial"/>
          <w:color w:val="auto"/>
          <w:sz w:val="22"/>
          <w:szCs w:val="22"/>
          <w:lang w:val="pl-PL"/>
        </w:rPr>
        <w:t xml:space="preserve">na dostarczanie </w:t>
      </w:r>
      <w:r w:rsidR="001D7461">
        <w:rPr>
          <w:rFonts w:ascii="Arial" w:hAnsi="Arial" w:cs="Arial"/>
          <w:color w:val="auto"/>
          <w:sz w:val="22"/>
          <w:szCs w:val="22"/>
          <w:lang w:val="pl-PL"/>
        </w:rPr>
        <w:t>materiałów</w:t>
      </w:r>
      <w:r w:rsidR="00B46FBD" w:rsidRPr="00B46FBD">
        <w:rPr>
          <w:rFonts w:ascii="Arial" w:hAnsi="Arial" w:cs="Arial"/>
          <w:color w:val="auto"/>
          <w:sz w:val="22"/>
          <w:szCs w:val="22"/>
          <w:lang w:val="pl-PL"/>
        </w:rPr>
        <w:t xml:space="preserve"> do czynności profilaktyczno-naprawczych </w:t>
      </w:r>
      <w:r w:rsidR="008B15A1" w:rsidRPr="00B46FBD">
        <w:rPr>
          <w:rFonts w:ascii="Arial" w:hAnsi="Arial" w:cs="Arial"/>
          <w:color w:val="auto"/>
          <w:sz w:val="22"/>
          <w:szCs w:val="22"/>
          <w:lang w:val="pl-PL"/>
        </w:rPr>
        <w:t xml:space="preserve">zawierane </w:t>
      </w:r>
      <w:r w:rsidR="00B46FBD" w:rsidRPr="00B46FBD">
        <w:rPr>
          <w:rFonts w:ascii="Arial" w:hAnsi="Arial" w:cs="Arial"/>
          <w:color w:val="auto"/>
          <w:sz w:val="22"/>
          <w:szCs w:val="22"/>
          <w:lang w:val="pl-PL"/>
        </w:rPr>
        <w:t>będą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9D1F40" w:rsidRPr="00B46FBD">
        <w:rPr>
          <w:rFonts w:ascii="Arial" w:hAnsi="Arial" w:cs="Arial"/>
          <w:color w:val="auto"/>
          <w:sz w:val="22"/>
          <w:szCs w:val="22"/>
          <w:lang w:val="pl-PL"/>
        </w:rPr>
        <w:t>formie p</w:t>
      </w:r>
      <w:r w:rsidR="00B46FBD" w:rsidRPr="00B46FBD">
        <w:rPr>
          <w:rFonts w:ascii="Arial" w:hAnsi="Arial" w:cs="Arial"/>
          <w:color w:val="auto"/>
          <w:sz w:val="22"/>
          <w:szCs w:val="22"/>
          <w:lang w:val="pl-PL"/>
        </w:rPr>
        <w:t>isemnej pod rygorem nieważności</w:t>
      </w:r>
      <w:r w:rsidR="00D437A1" w:rsidRPr="00B46FB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D1F40" w:rsidRPr="00B46FB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D1F40" w:rsidRP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>Wyznaczony przez</w:t>
      </w:r>
      <w:r w:rsidR="00AC515F" w:rsidRP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 Zamawiającego termin zawarcia um</w:t>
      </w:r>
      <w:r w:rsidR="00B46FBD" w:rsidRP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ów </w:t>
      </w:r>
      <w:r w:rsidR="009D1F40" w:rsidRP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nie może być krótszy niż 60 dni od daty </w:t>
      </w:r>
      <w:r w:rsidR="008B15A1" w:rsidRP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>przesłania zaproszenia</w:t>
      </w:r>
      <w:r w:rsid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="008B15A1" w:rsidRP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Strony zawsze mogą ustalić </w:t>
      </w:r>
      <w:r w:rsidR="009D1F40" w:rsidRP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inny </w:t>
      </w:r>
      <w:r w:rsidR="009D1F40" w:rsidRP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termin zawarcia </w:t>
      </w:r>
      <w:r w:rsidR="008B15A1" w:rsidRP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 xml:space="preserve">poszczególnych </w:t>
      </w:r>
      <w:r w:rsidR="004E153C" w:rsidRP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>u</w:t>
      </w:r>
      <w:r w:rsidR="009D1F40" w:rsidRP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>m</w:t>
      </w:r>
      <w:r w:rsidR="008B15A1" w:rsidRP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>ów</w:t>
      </w:r>
      <w:r w:rsidR="004E153C" w:rsidRPr="00B46FBD">
        <w:rPr>
          <w:rStyle w:val="Brak"/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730DCF5" w14:textId="20B3B272" w:rsidR="00E82B7D" w:rsidRPr="003278A8" w:rsidRDefault="00E82B7D" w:rsidP="00434D48">
      <w:pPr>
        <w:pStyle w:val="Nagwek1"/>
        <w:keepLines w:val="0"/>
        <w:widowControl w:val="0"/>
        <w:suppressAutoHyphens/>
        <w:jc w:val="center"/>
        <w:rPr>
          <w:rFonts w:eastAsia="Arial"/>
          <w:b/>
          <w:lang w:val="pl-PL"/>
        </w:rPr>
      </w:pPr>
      <w:bookmarkStart w:id="9" w:name="_Toc7162330"/>
      <w:r w:rsidRPr="003278A8">
        <w:rPr>
          <w:rFonts w:eastAsia="Arial"/>
          <w:b/>
          <w:lang w:val="pl-PL"/>
        </w:rPr>
        <w:t>§ 8</w:t>
      </w:r>
      <w:r w:rsidR="00917064" w:rsidRPr="003278A8">
        <w:rPr>
          <w:rFonts w:eastAsia="Arial"/>
          <w:b/>
          <w:lang w:val="pl-PL"/>
        </w:rPr>
        <w:t xml:space="preserve"> [</w:t>
      </w:r>
      <w:r w:rsidR="00B9007B" w:rsidRPr="003278A8">
        <w:rPr>
          <w:rFonts w:eastAsia="Arial"/>
          <w:b/>
          <w:lang w:val="pl-PL"/>
        </w:rPr>
        <w:t>Z</w:t>
      </w:r>
      <w:r w:rsidR="00917064" w:rsidRPr="003278A8">
        <w:rPr>
          <w:rFonts w:eastAsia="Arial"/>
          <w:b/>
          <w:lang w:val="pl-PL"/>
        </w:rPr>
        <w:t>abez</w:t>
      </w:r>
      <w:r w:rsidR="00A01C55">
        <w:rPr>
          <w:rFonts w:eastAsia="Arial"/>
          <w:b/>
          <w:lang w:val="pl-PL"/>
        </w:rPr>
        <w:t>pieczenie należytego wykonania u</w:t>
      </w:r>
      <w:r w:rsidR="00917064" w:rsidRPr="003278A8">
        <w:rPr>
          <w:rFonts w:eastAsia="Arial"/>
          <w:b/>
          <w:lang w:val="pl-PL"/>
        </w:rPr>
        <w:t xml:space="preserve">mowy </w:t>
      </w:r>
      <w:r w:rsidR="00A01C55">
        <w:rPr>
          <w:rFonts w:eastAsia="Arial"/>
          <w:b/>
          <w:lang w:val="pl-PL"/>
        </w:rPr>
        <w:t>r</w:t>
      </w:r>
      <w:r w:rsidR="00917064" w:rsidRPr="003278A8">
        <w:rPr>
          <w:rFonts w:eastAsia="Arial"/>
          <w:b/>
          <w:lang w:val="pl-PL"/>
        </w:rPr>
        <w:t>ealizacyjnej]</w:t>
      </w:r>
      <w:bookmarkEnd w:id="9"/>
    </w:p>
    <w:p w14:paraId="0A3BEB1B" w14:textId="1CB4B055" w:rsidR="00875921" w:rsidRPr="003278A8" w:rsidRDefault="00875921" w:rsidP="00434D48">
      <w:pPr>
        <w:widowControl w:val="0"/>
        <w:suppressAutoHyphens/>
        <w:spacing w:after="120"/>
        <w:jc w:val="both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A954AA">
        <w:rPr>
          <w:rFonts w:ascii="Arial" w:hAnsi="Arial" w:cs="Arial"/>
          <w:bCs/>
          <w:color w:val="auto"/>
          <w:sz w:val="22"/>
          <w:szCs w:val="22"/>
          <w:lang w:val="pl-PL"/>
        </w:rPr>
        <w:t>W celu zabezpieczenia pokrycia roszczeń</w:t>
      </w:r>
      <w:r w:rsidR="00B73940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 </w:t>
      </w:r>
      <w:r w:rsidRPr="00A954A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tytułu niewykonania lub nienależytego wykonania danej Umowy Realizacyjnej, </w:t>
      </w:r>
      <w:r w:rsidR="00F13199">
        <w:rPr>
          <w:rFonts w:ascii="Arial" w:hAnsi="Arial" w:cs="Arial"/>
          <w:bCs/>
          <w:color w:val="auto"/>
          <w:sz w:val="22"/>
          <w:szCs w:val="22"/>
          <w:lang w:val="pl-PL"/>
        </w:rPr>
        <w:t>n</w:t>
      </w:r>
      <w:r w:rsidRPr="00A954AA">
        <w:rPr>
          <w:rFonts w:ascii="Arial" w:hAnsi="Arial" w:cs="Arial"/>
          <w:bCs/>
          <w:color w:val="auto"/>
          <w:sz w:val="22"/>
          <w:szCs w:val="22"/>
          <w:lang w:val="pl-PL"/>
        </w:rPr>
        <w:t>ajpóźniej</w:t>
      </w:r>
      <w:r w:rsidR="0007093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w </w:t>
      </w:r>
      <w:r w:rsidRPr="00A954A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dniu podpisania Umowy Realizacyjnej </w:t>
      </w:r>
      <w:r w:rsidR="008E76ED" w:rsidRPr="00A954A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</w:t>
      </w:r>
      <w:r w:rsidR="008E76E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zobowiązany jest </w:t>
      </w:r>
      <w:r w:rsidRPr="00A954AA">
        <w:rPr>
          <w:rFonts w:ascii="Arial" w:hAnsi="Arial" w:cs="Arial"/>
          <w:bCs/>
          <w:color w:val="auto"/>
          <w:sz w:val="22"/>
          <w:szCs w:val="22"/>
          <w:lang w:val="pl-PL"/>
        </w:rPr>
        <w:t>wn</w:t>
      </w:r>
      <w:r w:rsidR="008E76ED">
        <w:rPr>
          <w:rFonts w:ascii="Arial" w:hAnsi="Arial" w:cs="Arial"/>
          <w:bCs/>
          <w:color w:val="auto"/>
          <w:sz w:val="22"/>
          <w:szCs w:val="22"/>
          <w:lang w:val="pl-PL"/>
        </w:rPr>
        <w:t>ieść</w:t>
      </w:r>
      <w:r w:rsidRPr="00A954A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do Zamawiającego zabezpieczenie </w:t>
      </w:r>
      <w:r w:rsidR="008E76E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należytego wykonania </w:t>
      </w:r>
      <w:r w:rsidR="00517457">
        <w:rPr>
          <w:rFonts w:ascii="Arial" w:hAnsi="Arial" w:cs="Arial"/>
          <w:bCs/>
          <w:color w:val="auto"/>
          <w:sz w:val="22"/>
          <w:szCs w:val="22"/>
          <w:lang w:val="pl-PL"/>
        </w:rPr>
        <w:t>zamówienia na zasadach określonych</w:t>
      </w:r>
      <w:r w:rsidR="0007093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w </w:t>
      </w:r>
      <w:r w:rsidR="00021CB7"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>załącznik</w:t>
      </w:r>
      <w:r w:rsidR="00021CB7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>u</w:t>
      </w:r>
      <w:r w:rsidR="00021CB7"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 xml:space="preserve"> nr 1</w:t>
      </w:r>
      <w:r w:rsidR="00021CB7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>A</w:t>
      </w:r>
      <w:r w:rsidR="00021CB7" w:rsidRPr="003278A8">
        <w:rPr>
          <w:rStyle w:val="Brak"/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pl-PL"/>
        </w:rPr>
        <w:t xml:space="preserve"> </w:t>
      </w:r>
      <w:r w:rsidR="00021CB7"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u w:val="single"/>
          <w:lang w:val="pl-PL"/>
        </w:rPr>
        <w:t xml:space="preserve">do Umowy Ramowej </w:t>
      </w:r>
      <w:r w:rsidR="00021CB7" w:rsidRPr="003278A8">
        <w:rPr>
          <w:rStyle w:val="Brak"/>
          <w:rFonts w:ascii="Arial" w:hAnsi="Arial" w:cs="Arial"/>
          <w:bCs/>
          <w:iCs/>
          <w:color w:val="auto"/>
          <w:sz w:val="22"/>
          <w:szCs w:val="22"/>
          <w:lang w:val="pl-PL"/>
        </w:rPr>
        <w:t>[</w:t>
      </w:r>
      <w:r w:rsidR="00021CB7">
        <w:rPr>
          <w:rStyle w:val="Brak"/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>Istotne postanowienia umowy r</w:t>
      </w:r>
      <w:r w:rsidR="00021CB7" w:rsidRPr="003278A8">
        <w:rPr>
          <w:rStyle w:val="Brak"/>
          <w:rFonts w:ascii="Arial" w:hAnsi="Arial" w:cs="Arial"/>
          <w:bCs/>
          <w:i/>
          <w:iCs/>
          <w:color w:val="auto"/>
          <w:sz w:val="22"/>
          <w:szCs w:val="22"/>
          <w:lang w:val="pl-PL"/>
        </w:rPr>
        <w:t>ealizacyjnej</w:t>
      </w:r>
      <w:r w:rsidR="00021CB7">
        <w:rPr>
          <w:rStyle w:val="Brak"/>
          <w:rFonts w:ascii="Arial" w:hAnsi="Arial" w:cs="Arial"/>
          <w:bCs/>
          <w:iCs/>
          <w:color w:val="auto"/>
          <w:sz w:val="22"/>
          <w:szCs w:val="22"/>
          <w:lang w:val="pl-PL"/>
        </w:rPr>
        <w:t>]</w:t>
      </w:r>
      <w:r w:rsidRPr="003278A8">
        <w:rPr>
          <w:rFonts w:ascii="Arial" w:hAnsi="Arial" w:cs="Arial"/>
          <w:bCs/>
          <w:i/>
          <w:color w:val="auto"/>
          <w:sz w:val="22"/>
          <w:szCs w:val="22"/>
          <w:lang w:val="pl-PL"/>
        </w:rPr>
        <w:t>.</w:t>
      </w:r>
      <w:r w:rsidRPr="003278A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</w:p>
    <w:p w14:paraId="1120897F" w14:textId="477E517F" w:rsidR="009D1F40" w:rsidRPr="003278A8" w:rsidRDefault="00875921" w:rsidP="00270CC2">
      <w:pPr>
        <w:pStyle w:val="Nagwek1"/>
        <w:keepNext w:val="0"/>
        <w:keepLines w:val="0"/>
        <w:widowControl w:val="0"/>
        <w:suppressAutoHyphens/>
        <w:jc w:val="center"/>
        <w:rPr>
          <w:rFonts w:eastAsia="Arial"/>
          <w:b/>
          <w:lang w:val="pl-PL"/>
        </w:rPr>
      </w:pPr>
      <w:bookmarkStart w:id="10" w:name="_Toc7162331"/>
      <w:r w:rsidRPr="003278A8">
        <w:rPr>
          <w:rFonts w:eastAsia="Arial"/>
          <w:b/>
          <w:lang w:val="pl-PL"/>
        </w:rPr>
        <w:t>§ 9</w:t>
      </w:r>
      <w:r w:rsidR="00917064" w:rsidRPr="003278A8">
        <w:rPr>
          <w:rFonts w:eastAsia="Arial"/>
          <w:b/>
          <w:lang w:val="pl-PL"/>
        </w:rPr>
        <w:t xml:space="preserve"> [</w:t>
      </w:r>
      <w:r w:rsidR="00B9007B" w:rsidRPr="00582F27">
        <w:rPr>
          <w:rFonts w:eastAsia="Arial"/>
          <w:b/>
          <w:lang w:val="pl-PL"/>
        </w:rPr>
        <w:t>W</w:t>
      </w:r>
      <w:r w:rsidR="002845DA" w:rsidRPr="00582F27">
        <w:rPr>
          <w:rFonts w:eastAsia="Arial"/>
          <w:b/>
          <w:lang w:val="pl-PL"/>
        </w:rPr>
        <w:t xml:space="preserve">arunki realizacji </w:t>
      </w:r>
      <w:r w:rsidR="001962E2">
        <w:rPr>
          <w:rFonts w:eastAsia="Arial"/>
          <w:b/>
          <w:lang w:val="pl-PL"/>
        </w:rPr>
        <w:t>Umów R</w:t>
      </w:r>
      <w:r w:rsidR="00917064" w:rsidRPr="00582F27">
        <w:rPr>
          <w:rFonts w:eastAsia="Arial"/>
          <w:b/>
          <w:lang w:val="pl-PL"/>
        </w:rPr>
        <w:t>ealizacyjnych</w:t>
      </w:r>
      <w:r w:rsidR="0007093D">
        <w:rPr>
          <w:rFonts w:eastAsia="Arial"/>
          <w:b/>
          <w:lang w:val="pl-PL"/>
        </w:rPr>
        <w:t xml:space="preserve"> i </w:t>
      </w:r>
      <w:r w:rsidR="001962E2">
        <w:rPr>
          <w:rFonts w:eastAsia="Arial"/>
          <w:b/>
          <w:lang w:val="pl-PL"/>
        </w:rPr>
        <w:t>U</w:t>
      </w:r>
      <w:r w:rsidR="00582F27" w:rsidRPr="00582F27">
        <w:rPr>
          <w:rFonts w:eastAsia="Arial"/>
          <w:b/>
          <w:lang w:val="pl-PL"/>
        </w:rPr>
        <w:t>mów na</w:t>
      </w:r>
      <w:r w:rsidR="00582F27" w:rsidRPr="00582F27">
        <w:rPr>
          <w:rFonts w:cs="Arial"/>
          <w:b/>
          <w:szCs w:val="22"/>
          <w:lang w:val="pl-PL"/>
        </w:rPr>
        <w:t xml:space="preserve"> dostarczanie </w:t>
      </w:r>
      <w:r w:rsidR="001962E2">
        <w:rPr>
          <w:rFonts w:cs="Arial"/>
          <w:b/>
          <w:szCs w:val="22"/>
          <w:lang w:val="pl-PL"/>
        </w:rPr>
        <w:t>materiałów</w:t>
      </w:r>
      <w:r w:rsidR="00582F27" w:rsidRPr="00582F27">
        <w:rPr>
          <w:rFonts w:cs="Arial"/>
          <w:b/>
          <w:szCs w:val="22"/>
          <w:lang w:val="pl-PL"/>
        </w:rPr>
        <w:t xml:space="preserve"> do czynności profilaktyczno-naprawczych</w:t>
      </w:r>
      <w:r w:rsidR="00917064" w:rsidRPr="00582F27">
        <w:rPr>
          <w:rFonts w:eastAsia="Arial"/>
          <w:b/>
          <w:lang w:val="pl-PL"/>
        </w:rPr>
        <w:t>]</w:t>
      </w:r>
      <w:bookmarkEnd w:id="10"/>
    </w:p>
    <w:p w14:paraId="74234F84" w14:textId="726D5AD7" w:rsidR="00B02E5A" w:rsidRPr="003278A8" w:rsidRDefault="00D437A1" w:rsidP="00A01C55">
      <w:pPr>
        <w:pStyle w:val="Akapitzlist"/>
        <w:widowControl w:val="0"/>
        <w:numPr>
          <w:ilvl w:val="0"/>
          <w:numId w:val="48"/>
        </w:numPr>
        <w:suppressAutoHyphens/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Warunki realizacji </w:t>
      </w:r>
      <w:r w:rsidR="009D1F40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poszczególnych </w:t>
      </w:r>
      <w:r w:rsidR="00021CB7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F97BE3">
        <w:rPr>
          <w:rFonts w:ascii="Arial" w:hAnsi="Arial" w:cs="Arial"/>
          <w:color w:val="auto"/>
          <w:sz w:val="22"/>
          <w:szCs w:val="22"/>
          <w:lang w:val="pl-PL"/>
        </w:rPr>
        <w:t xml:space="preserve">mów </w:t>
      </w:r>
      <w:r w:rsidR="00021CB7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ealizacyjnych wynikają z: </w:t>
      </w:r>
    </w:p>
    <w:p w14:paraId="0D15D6EE" w14:textId="1BD95328" w:rsidR="009D1F40" w:rsidRPr="003278A8" w:rsidRDefault="00F97BE3" w:rsidP="00A01C55">
      <w:pPr>
        <w:pStyle w:val="Akapitzlist"/>
        <w:widowControl w:val="0"/>
        <w:numPr>
          <w:ilvl w:val="0"/>
          <w:numId w:val="49"/>
        </w:numPr>
        <w:suppressAutoHyphens/>
        <w:spacing w:after="120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istotnych postanowień umowy r</w:t>
      </w:r>
      <w:r w:rsidR="009D1F40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ealizacyjnej stanowiących </w:t>
      </w:r>
      <w:r w:rsidR="008E1C5A" w:rsidRPr="003278A8">
        <w:rPr>
          <w:rFonts w:ascii="Arial" w:hAnsi="Arial" w:cs="Arial"/>
          <w:color w:val="auto"/>
          <w:sz w:val="22"/>
          <w:szCs w:val="22"/>
          <w:u w:val="single"/>
          <w:lang w:val="pl-PL"/>
        </w:rPr>
        <w:t>załącznik nr 1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A</w:t>
      </w:r>
      <w:r w:rsidR="008E1C5A" w:rsidRPr="003278A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do U</w:t>
      </w:r>
      <w:r w:rsidR="009D1F40" w:rsidRPr="003278A8">
        <w:rPr>
          <w:rFonts w:ascii="Arial" w:hAnsi="Arial" w:cs="Arial"/>
          <w:color w:val="auto"/>
          <w:sz w:val="22"/>
          <w:szCs w:val="22"/>
          <w:u w:val="single"/>
          <w:lang w:val="pl-PL"/>
        </w:rPr>
        <w:t>mowy</w:t>
      </w:r>
      <w:r w:rsidR="008E1C5A" w:rsidRPr="003278A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Ramowej</w:t>
      </w:r>
      <w:r w:rsidR="009D1F40" w:rsidRPr="003278A8">
        <w:rPr>
          <w:rFonts w:ascii="Arial" w:hAnsi="Arial" w:cs="Arial"/>
          <w:color w:val="auto"/>
          <w:sz w:val="22"/>
          <w:szCs w:val="22"/>
          <w:u w:val="single"/>
          <w:lang w:val="pl-PL"/>
        </w:rPr>
        <w:t>;</w:t>
      </w:r>
    </w:p>
    <w:p w14:paraId="4086AB49" w14:textId="7E954397" w:rsidR="009D1F40" w:rsidRPr="00045147" w:rsidRDefault="00517457" w:rsidP="00A01C55">
      <w:pPr>
        <w:pStyle w:val="Akapitzlist"/>
        <w:widowControl w:val="0"/>
        <w:numPr>
          <w:ilvl w:val="0"/>
          <w:numId w:val="49"/>
        </w:numPr>
        <w:suppressAutoHyphens/>
        <w:spacing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pozostałych </w:t>
      </w:r>
      <w:r w:rsidR="009D1F40" w:rsidRPr="00045147">
        <w:rPr>
          <w:rFonts w:ascii="Arial" w:hAnsi="Arial" w:cs="Arial"/>
          <w:color w:val="auto"/>
          <w:sz w:val="22"/>
          <w:szCs w:val="22"/>
          <w:lang w:val="pl-PL"/>
        </w:rPr>
        <w:t>Dokumentów umownych, o których mowa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9D1F40" w:rsidRPr="00045147">
        <w:rPr>
          <w:rFonts w:ascii="Arial" w:hAnsi="Arial" w:cs="Arial"/>
          <w:color w:val="auto"/>
          <w:sz w:val="22"/>
          <w:szCs w:val="22"/>
          <w:lang w:val="pl-PL"/>
        </w:rPr>
        <w:t>§ 2 Umowy Ramowej.</w:t>
      </w:r>
    </w:p>
    <w:p w14:paraId="506C094C" w14:textId="05533EE1" w:rsidR="00F97BE3" w:rsidRPr="003278A8" w:rsidRDefault="00F97BE3" w:rsidP="00A01C55">
      <w:pPr>
        <w:pStyle w:val="Akapitzlist"/>
        <w:widowControl w:val="0"/>
        <w:numPr>
          <w:ilvl w:val="0"/>
          <w:numId w:val="48"/>
        </w:numPr>
        <w:suppressAutoHyphens/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Warunki realizacji poszczególnych </w:t>
      </w:r>
      <w:r w:rsidR="00021CB7">
        <w:rPr>
          <w:rFonts w:ascii="Arial" w:hAnsi="Arial" w:cs="Arial"/>
          <w:color w:val="auto"/>
          <w:sz w:val="22"/>
          <w:szCs w:val="22"/>
          <w:lang w:val="pl-PL"/>
        </w:rPr>
        <w:t>U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mów </w:t>
      </w:r>
      <w:r w:rsidR="00250E3B" w:rsidRPr="00250E3B">
        <w:rPr>
          <w:rFonts w:ascii="Arial" w:hAnsi="Arial" w:cs="Arial"/>
          <w:color w:val="auto"/>
          <w:sz w:val="22"/>
          <w:szCs w:val="22"/>
          <w:lang w:val="pl-PL"/>
        </w:rPr>
        <w:t xml:space="preserve">na dostarczanie materiałów do czynności profilaktyczno-naprawczych 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wynikają z: </w:t>
      </w:r>
    </w:p>
    <w:p w14:paraId="5BAD8299" w14:textId="4271CEA9" w:rsidR="00F97BE3" w:rsidRPr="003278A8" w:rsidRDefault="00582F27" w:rsidP="00A01C55">
      <w:pPr>
        <w:pStyle w:val="Akapitzlist"/>
        <w:widowControl w:val="0"/>
        <w:numPr>
          <w:ilvl w:val="0"/>
          <w:numId w:val="49"/>
        </w:numPr>
        <w:suppressAutoHyphens/>
        <w:spacing w:after="120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istotnych postanowień umowy na</w:t>
      </w:r>
      <w:r w:rsidRPr="00B46FBD">
        <w:rPr>
          <w:rFonts w:ascii="Arial" w:hAnsi="Arial" w:cs="Arial"/>
          <w:color w:val="auto"/>
          <w:sz w:val="22"/>
          <w:szCs w:val="22"/>
          <w:lang w:val="pl-PL"/>
        </w:rPr>
        <w:t xml:space="preserve"> dostarczanie </w:t>
      </w:r>
      <w:r w:rsidR="00045147">
        <w:rPr>
          <w:rFonts w:ascii="Arial" w:hAnsi="Arial" w:cs="Arial"/>
          <w:color w:val="auto"/>
          <w:sz w:val="22"/>
          <w:szCs w:val="22"/>
          <w:lang w:val="pl-PL"/>
        </w:rPr>
        <w:t>materiałów</w:t>
      </w:r>
      <w:r w:rsidRPr="00B46FBD">
        <w:rPr>
          <w:rFonts w:ascii="Arial" w:hAnsi="Arial" w:cs="Arial"/>
          <w:color w:val="auto"/>
          <w:sz w:val="22"/>
          <w:szCs w:val="22"/>
          <w:lang w:val="pl-PL"/>
        </w:rPr>
        <w:t xml:space="preserve"> do czynności profilaktyczno-naprawczych </w:t>
      </w:r>
      <w:r w:rsidR="00F97BE3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stanowiących </w:t>
      </w:r>
      <w:r w:rsidR="00F97BE3" w:rsidRPr="003278A8">
        <w:rPr>
          <w:rFonts w:ascii="Arial" w:hAnsi="Arial" w:cs="Arial"/>
          <w:color w:val="auto"/>
          <w:sz w:val="22"/>
          <w:szCs w:val="22"/>
          <w:u w:val="single"/>
          <w:lang w:val="pl-PL"/>
        </w:rPr>
        <w:t>załącznik nr 1</w:t>
      </w:r>
      <w:r w:rsidR="00F97BE3">
        <w:rPr>
          <w:rFonts w:ascii="Arial" w:hAnsi="Arial" w:cs="Arial"/>
          <w:color w:val="auto"/>
          <w:sz w:val="22"/>
          <w:szCs w:val="22"/>
          <w:u w:val="single"/>
          <w:lang w:val="pl-PL"/>
        </w:rPr>
        <w:t>B</w:t>
      </w:r>
      <w:r w:rsidR="00F97BE3" w:rsidRPr="003278A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do Umowy Ramowej;</w:t>
      </w:r>
    </w:p>
    <w:p w14:paraId="2A780731" w14:textId="523BF875" w:rsidR="00F97BE3" w:rsidRPr="009C5F2E" w:rsidRDefault="00517457" w:rsidP="00A01C55">
      <w:pPr>
        <w:pStyle w:val="Akapitzlist"/>
        <w:widowControl w:val="0"/>
        <w:numPr>
          <w:ilvl w:val="0"/>
          <w:numId w:val="49"/>
        </w:numPr>
        <w:suppressAutoHyphens/>
        <w:spacing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pozostałych</w:t>
      </w:r>
      <w:r w:rsidRPr="009C5F2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97BE3" w:rsidRPr="009C5F2E">
        <w:rPr>
          <w:rFonts w:ascii="Arial" w:hAnsi="Arial" w:cs="Arial"/>
          <w:color w:val="auto"/>
          <w:sz w:val="22"/>
          <w:szCs w:val="22"/>
          <w:lang w:val="pl-PL"/>
        </w:rPr>
        <w:t>Dokumentów umownych, o których mowa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F97BE3" w:rsidRPr="009C5F2E">
        <w:rPr>
          <w:rFonts w:ascii="Arial" w:hAnsi="Arial" w:cs="Arial"/>
          <w:color w:val="auto"/>
          <w:sz w:val="22"/>
          <w:szCs w:val="22"/>
          <w:lang w:val="pl-PL"/>
        </w:rPr>
        <w:t>§ 2 Umowy Ramowej.</w:t>
      </w:r>
    </w:p>
    <w:p w14:paraId="244A7D93" w14:textId="55FA3DDB" w:rsidR="00B02E5A" w:rsidRPr="00582F27" w:rsidRDefault="009D1F40" w:rsidP="00A01C55">
      <w:pPr>
        <w:pStyle w:val="Akapitzlist"/>
        <w:widowControl w:val="0"/>
        <w:numPr>
          <w:ilvl w:val="0"/>
          <w:numId w:val="48"/>
        </w:numPr>
        <w:suppressAutoHyphens/>
        <w:spacing w:after="120"/>
        <w:ind w:left="284" w:hanging="284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Dana </w:t>
      </w:r>
      <w:r w:rsidR="00021CB7">
        <w:rPr>
          <w:rFonts w:ascii="Arial" w:hAnsi="Arial" w:cs="Arial"/>
          <w:color w:val="auto"/>
          <w:sz w:val="22"/>
          <w:szCs w:val="22"/>
          <w:lang w:val="pl-PL"/>
        </w:rPr>
        <w:t>Umowa R</w:t>
      </w:r>
      <w:r w:rsidR="00D437A1" w:rsidRPr="003278A8">
        <w:rPr>
          <w:rFonts w:ascii="Arial" w:hAnsi="Arial" w:cs="Arial"/>
          <w:color w:val="auto"/>
          <w:sz w:val="22"/>
          <w:szCs w:val="22"/>
          <w:lang w:val="pl-PL"/>
        </w:rPr>
        <w:t>ealizacyjna</w:t>
      </w:r>
      <w:r w:rsidR="00021CB7">
        <w:rPr>
          <w:rFonts w:ascii="Arial" w:hAnsi="Arial" w:cs="Arial"/>
          <w:color w:val="auto"/>
          <w:sz w:val="22"/>
          <w:szCs w:val="22"/>
          <w:lang w:val="pl-PL"/>
        </w:rPr>
        <w:t xml:space="preserve"> lub U</w:t>
      </w:r>
      <w:r w:rsidR="00F97BE3">
        <w:rPr>
          <w:rFonts w:ascii="Arial" w:hAnsi="Arial" w:cs="Arial"/>
          <w:color w:val="auto"/>
          <w:sz w:val="22"/>
          <w:szCs w:val="22"/>
          <w:lang w:val="pl-PL"/>
        </w:rPr>
        <w:t xml:space="preserve">mowa na </w:t>
      </w:r>
      <w:r w:rsidR="00582F27" w:rsidRPr="00B46FBD">
        <w:rPr>
          <w:rFonts w:ascii="Arial" w:hAnsi="Arial" w:cs="Arial"/>
          <w:color w:val="auto"/>
          <w:sz w:val="22"/>
          <w:szCs w:val="22"/>
          <w:lang w:val="pl-PL"/>
        </w:rPr>
        <w:t xml:space="preserve">dostarczanie </w:t>
      </w:r>
      <w:r w:rsidR="009C5F2E">
        <w:rPr>
          <w:rFonts w:ascii="Arial" w:hAnsi="Arial" w:cs="Arial"/>
          <w:color w:val="auto"/>
          <w:sz w:val="22"/>
          <w:szCs w:val="22"/>
          <w:lang w:val="pl-PL"/>
        </w:rPr>
        <w:t>materiałów</w:t>
      </w:r>
      <w:r w:rsidR="00582F27" w:rsidRPr="00B46FBD">
        <w:rPr>
          <w:rFonts w:ascii="Arial" w:hAnsi="Arial" w:cs="Arial"/>
          <w:color w:val="auto"/>
          <w:sz w:val="22"/>
          <w:szCs w:val="22"/>
          <w:lang w:val="pl-PL"/>
        </w:rPr>
        <w:t xml:space="preserve"> do czynności profilaktyczno-naprawczych </w:t>
      </w:r>
      <w:r w:rsidR="00D437A1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może odbiegać od warunków 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ok</w:t>
      </w:r>
      <w:r w:rsidR="008E1C5A" w:rsidRPr="003278A8">
        <w:rPr>
          <w:rFonts w:ascii="Arial" w:hAnsi="Arial" w:cs="Arial"/>
          <w:color w:val="auto"/>
          <w:sz w:val="22"/>
          <w:szCs w:val="22"/>
          <w:lang w:val="pl-PL"/>
        </w:rPr>
        <w:t>reślonych</w:t>
      </w:r>
      <w:r w:rsidR="00F97BE3">
        <w:rPr>
          <w:rFonts w:ascii="Arial" w:hAnsi="Arial" w:cs="Arial"/>
          <w:color w:val="auto"/>
          <w:sz w:val="22"/>
          <w:szCs w:val="22"/>
          <w:lang w:val="pl-PL"/>
        </w:rPr>
        <w:t xml:space="preserve"> odpowiednio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8E1C5A" w:rsidRPr="003278A8">
        <w:rPr>
          <w:rFonts w:ascii="Arial" w:hAnsi="Arial" w:cs="Arial"/>
          <w:color w:val="auto"/>
          <w:sz w:val="22"/>
          <w:szCs w:val="22"/>
          <w:u w:val="single"/>
          <w:lang w:val="pl-PL"/>
        </w:rPr>
        <w:t>załączniku nr 1</w:t>
      </w:r>
      <w:r w:rsidR="00F97BE3">
        <w:rPr>
          <w:rFonts w:ascii="Arial" w:hAnsi="Arial" w:cs="Arial"/>
          <w:color w:val="auto"/>
          <w:sz w:val="22"/>
          <w:szCs w:val="22"/>
          <w:u w:val="single"/>
          <w:lang w:val="pl-PL"/>
        </w:rPr>
        <w:t>A lub załączniku nr 1B</w:t>
      </w:r>
      <w:r w:rsidR="008E1C5A" w:rsidRPr="003278A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do U</w:t>
      </w:r>
      <w:r w:rsidRPr="003278A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mowy </w:t>
      </w:r>
      <w:r w:rsidR="008E1C5A" w:rsidRPr="003278A8">
        <w:rPr>
          <w:rFonts w:ascii="Arial" w:hAnsi="Arial" w:cs="Arial"/>
          <w:color w:val="auto"/>
          <w:sz w:val="22"/>
          <w:szCs w:val="22"/>
          <w:u w:val="single"/>
          <w:lang w:val="pl-PL"/>
        </w:rPr>
        <w:t>Ramowej</w:t>
      </w:r>
      <w:r w:rsidR="00D437A1" w:rsidRPr="003278A8"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  <w:r w:rsidR="00D437A1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 jeśli wprowadzane zmiany 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są nieistotne lub </w:t>
      </w:r>
      <w:r w:rsidR="00D437A1" w:rsidRPr="003278A8">
        <w:rPr>
          <w:rFonts w:ascii="Arial" w:hAnsi="Arial" w:cs="Arial"/>
          <w:color w:val="auto"/>
          <w:sz w:val="22"/>
          <w:szCs w:val="22"/>
          <w:lang w:val="pl-PL"/>
        </w:rPr>
        <w:t>wynikają z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e zmian</w:t>
      </w:r>
      <w:r w:rsidR="00F97BE3">
        <w:rPr>
          <w:rFonts w:ascii="Arial" w:hAnsi="Arial" w:cs="Arial"/>
          <w:color w:val="auto"/>
          <w:sz w:val="22"/>
          <w:szCs w:val="22"/>
          <w:lang w:val="pl-PL"/>
        </w:rPr>
        <w:t xml:space="preserve"> postanowień Umowy Ramowej.</w:t>
      </w:r>
    </w:p>
    <w:p w14:paraId="2DFA1849" w14:textId="2031EB99" w:rsidR="00582F27" w:rsidRDefault="00582F27" w:rsidP="00582F27">
      <w:pPr>
        <w:pStyle w:val="Akapitzlist"/>
        <w:widowControl w:val="0"/>
        <w:numPr>
          <w:ilvl w:val="0"/>
          <w:numId w:val="48"/>
        </w:numPr>
        <w:suppressAutoHyphens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82F27">
        <w:rPr>
          <w:rFonts w:ascii="Arial" w:hAnsi="Arial" w:cs="Arial"/>
          <w:bCs/>
          <w:sz w:val="22"/>
          <w:szCs w:val="22"/>
          <w:lang w:val="pl-PL"/>
        </w:rPr>
        <w:t>Jeśli</w:t>
      </w:r>
      <w:r w:rsidR="0007093D">
        <w:rPr>
          <w:rFonts w:ascii="Arial" w:hAnsi="Arial" w:cs="Arial"/>
          <w:bCs/>
          <w:sz w:val="22"/>
          <w:szCs w:val="22"/>
          <w:lang w:val="pl-PL"/>
        </w:rPr>
        <w:t xml:space="preserve"> w </w:t>
      </w:r>
      <w:r w:rsidRPr="00582F27">
        <w:rPr>
          <w:rFonts w:ascii="Arial" w:hAnsi="Arial" w:cs="Arial"/>
          <w:bCs/>
          <w:sz w:val="22"/>
          <w:szCs w:val="22"/>
          <w:lang w:val="pl-PL"/>
        </w:rPr>
        <w:t xml:space="preserve">trakcie </w:t>
      </w:r>
      <w:r>
        <w:rPr>
          <w:rFonts w:ascii="Arial" w:hAnsi="Arial" w:cs="Arial"/>
          <w:bCs/>
          <w:sz w:val="22"/>
          <w:szCs w:val="22"/>
          <w:lang w:val="pl-PL"/>
        </w:rPr>
        <w:t>realizacji</w:t>
      </w:r>
      <w:r w:rsidR="00021CB7">
        <w:rPr>
          <w:rFonts w:ascii="Arial" w:hAnsi="Arial" w:cs="Arial"/>
          <w:bCs/>
          <w:sz w:val="22"/>
          <w:szCs w:val="22"/>
          <w:lang w:val="pl-PL"/>
        </w:rPr>
        <w:t xml:space="preserve"> Pierwszej Umowy R</w:t>
      </w:r>
      <w:r w:rsidRPr="00582F27">
        <w:rPr>
          <w:rFonts w:ascii="Arial" w:hAnsi="Arial" w:cs="Arial"/>
          <w:bCs/>
          <w:sz w:val="22"/>
          <w:szCs w:val="22"/>
          <w:lang w:val="pl-PL"/>
        </w:rPr>
        <w:t>ealizacyjnej dojdzie do wprowadzenia zmian</w:t>
      </w:r>
      <w:r w:rsidR="0007093D">
        <w:rPr>
          <w:rFonts w:ascii="Arial" w:hAnsi="Arial" w:cs="Arial"/>
          <w:bCs/>
          <w:sz w:val="22"/>
          <w:szCs w:val="22"/>
          <w:lang w:val="pl-PL"/>
        </w:rPr>
        <w:t xml:space="preserve"> w </w:t>
      </w:r>
      <w:r w:rsidRPr="00582F27">
        <w:rPr>
          <w:rFonts w:ascii="Arial" w:hAnsi="Arial" w:cs="Arial"/>
          <w:bCs/>
          <w:sz w:val="22"/>
          <w:szCs w:val="22"/>
          <w:lang w:val="pl-PL"/>
        </w:rPr>
        <w:t>zakresie przedmiotu zamówienia (np. projektowych, technicznych, technologicznych), wprowadzone zmiany zo</w:t>
      </w:r>
      <w:r w:rsidR="00021CB7">
        <w:rPr>
          <w:rFonts w:ascii="Arial" w:hAnsi="Arial" w:cs="Arial"/>
          <w:bCs/>
          <w:sz w:val="22"/>
          <w:szCs w:val="22"/>
          <w:lang w:val="pl-PL"/>
        </w:rPr>
        <w:t>staną uwzględnione</w:t>
      </w:r>
      <w:r w:rsidR="0007093D">
        <w:rPr>
          <w:rFonts w:ascii="Arial" w:hAnsi="Arial" w:cs="Arial"/>
          <w:bCs/>
          <w:sz w:val="22"/>
          <w:szCs w:val="22"/>
          <w:lang w:val="pl-PL"/>
        </w:rPr>
        <w:t xml:space="preserve"> w </w:t>
      </w:r>
      <w:r w:rsidR="00021CB7">
        <w:rPr>
          <w:rFonts w:ascii="Arial" w:hAnsi="Arial" w:cs="Arial"/>
          <w:bCs/>
          <w:sz w:val="22"/>
          <w:szCs w:val="22"/>
          <w:lang w:val="pl-PL"/>
        </w:rPr>
        <w:t>kolejnych U</w:t>
      </w:r>
      <w:r w:rsidRPr="00582F27">
        <w:rPr>
          <w:rFonts w:ascii="Arial" w:hAnsi="Arial" w:cs="Arial"/>
          <w:bCs/>
          <w:sz w:val="22"/>
          <w:szCs w:val="22"/>
          <w:lang w:val="pl-PL"/>
        </w:rPr>
        <w:t>mow</w:t>
      </w:r>
      <w:r w:rsidR="00021CB7">
        <w:rPr>
          <w:rFonts w:ascii="Arial" w:hAnsi="Arial" w:cs="Arial"/>
          <w:bCs/>
          <w:sz w:val="22"/>
          <w:szCs w:val="22"/>
          <w:lang w:val="pl-PL"/>
        </w:rPr>
        <w:t>ach R</w:t>
      </w:r>
      <w:r w:rsidRPr="00582F27">
        <w:rPr>
          <w:rFonts w:ascii="Arial" w:hAnsi="Arial" w:cs="Arial"/>
          <w:bCs/>
          <w:sz w:val="22"/>
          <w:szCs w:val="22"/>
          <w:lang w:val="pl-PL"/>
        </w:rPr>
        <w:t xml:space="preserve">ealizacyjnych. </w:t>
      </w:r>
    </w:p>
    <w:p w14:paraId="43A918C8" w14:textId="779454DB" w:rsidR="00066798" w:rsidRPr="00582F27" w:rsidRDefault="00066798" w:rsidP="00A01C55">
      <w:pPr>
        <w:pStyle w:val="Akapitzlist"/>
        <w:widowControl w:val="0"/>
        <w:numPr>
          <w:ilvl w:val="0"/>
          <w:numId w:val="48"/>
        </w:numPr>
        <w:suppressAutoHyphens/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82F27">
        <w:rPr>
          <w:rFonts w:ascii="Arial" w:hAnsi="Arial" w:cs="Arial"/>
          <w:color w:val="auto"/>
          <w:sz w:val="22"/>
          <w:szCs w:val="22"/>
          <w:lang w:val="pl-PL"/>
        </w:rPr>
        <w:t>W celu właśc</w:t>
      </w:r>
      <w:r w:rsidR="000C0CA2" w:rsidRPr="00582F27">
        <w:rPr>
          <w:rFonts w:ascii="Arial" w:hAnsi="Arial" w:cs="Arial"/>
          <w:color w:val="auto"/>
          <w:sz w:val="22"/>
          <w:szCs w:val="22"/>
          <w:lang w:val="pl-PL"/>
        </w:rPr>
        <w:t xml:space="preserve">iwej realizacji Umowy Ramowej, </w:t>
      </w:r>
      <w:r w:rsidRPr="00582F27">
        <w:rPr>
          <w:rFonts w:ascii="Arial" w:hAnsi="Arial" w:cs="Arial"/>
          <w:color w:val="auto"/>
          <w:sz w:val="22"/>
          <w:szCs w:val="22"/>
          <w:lang w:val="pl-PL"/>
        </w:rPr>
        <w:t xml:space="preserve">poszczególnych </w:t>
      </w:r>
      <w:r w:rsidR="00021CB7">
        <w:rPr>
          <w:rFonts w:ascii="Arial" w:hAnsi="Arial" w:cs="Arial"/>
          <w:color w:val="auto"/>
          <w:sz w:val="22"/>
          <w:szCs w:val="22"/>
          <w:lang w:val="pl-PL"/>
        </w:rPr>
        <w:t>Umów Realizacyjnych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="00021CB7">
        <w:rPr>
          <w:rFonts w:ascii="Arial" w:hAnsi="Arial" w:cs="Arial"/>
          <w:color w:val="auto"/>
          <w:sz w:val="22"/>
          <w:szCs w:val="22"/>
          <w:lang w:val="pl-PL"/>
        </w:rPr>
        <w:t>poszczególnych U</w:t>
      </w:r>
      <w:r w:rsidR="000C0CA2" w:rsidRPr="00582F27">
        <w:rPr>
          <w:rFonts w:ascii="Arial" w:hAnsi="Arial" w:cs="Arial"/>
          <w:color w:val="auto"/>
          <w:sz w:val="22"/>
          <w:szCs w:val="22"/>
          <w:lang w:val="pl-PL"/>
        </w:rPr>
        <w:t xml:space="preserve">mów na </w:t>
      </w:r>
      <w:r w:rsidR="00250E3B" w:rsidRPr="00250E3B">
        <w:rPr>
          <w:rFonts w:ascii="Arial" w:hAnsi="Arial" w:cs="Arial"/>
          <w:color w:val="auto"/>
          <w:sz w:val="22"/>
          <w:szCs w:val="22"/>
          <w:lang w:val="pl-PL"/>
        </w:rPr>
        <w:t>dostarczanie materiałów do czynności profilaktyczno-naprawczych</w:t>
      </w:r>
      <w:r w:rsidR="000C0CA2" w:rsidRPr="00250E3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582F27">
        <w:rPr>
          <w:rFonts w:ascii="Arial" w:hAnsi="Arial" w:cs="Arial"/>
          <w:color w:val="auto"/>
          <w:sz w:val="22"/>
          <w:szCs w:val="22"/>
          <w:lang w:val="pl-PL"/>
        </w:rPr>
        <w:t>każda ze Stron zobowiązuje się do przestrzegania przepisów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582F27">
        <w:rPr>
          <w:rFonts w:ascii="Arial" w:hAnsi="Arial" w:cs="Arial"/>
          <w:color w:val="auto"/>
          <w:sz w:val="22"/>
          <w:szCs w:val="22"/>
          <w:lang w:val="pl-PL"/>
        </w:rPr>
        <w:t>zakresu ochrony danych osobowych,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582F27">
        <w:rPr>
          <w:rFonts w:ascii="Arial" w:hAnsi="Arial" w:cs="Arial"/>
          <w:color w:val="auto"/>
          <w:sz w:val="22"/>
          <w:szCs w:val="22"/>
          <w:lang w:val="pl-PL"/>
        </w:rPr>
        <w:t>tym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582F27">
        <w:rPr>
          <w:rFonts w:ascii="Arial" w:hAnsi="Arial" w:cs="Arial"/>
          <w:color w:val="auto"/>
          <w:sz w:val="22"/>
          <w:szCs w:val="22"/>
          <w:lang w:val="pl-PL"/>
        </w:rPr>
        <w:t>szczególności przepisów Rozporządzenia Parlamentu Europejskiego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582F27">
        <w:rPr>
          <w:rFonts w:ascii="Arial" w:hAnsi="Arial" w:cs="Arial"/>
          <w:color w:val="auto"/>
          <w:sz w:val="22"/>
          <w:szCs w:val="22"/>
          <w:lang w:val="pl-PL"/>
        </w:rPr>
        <w:t>Rady (UE) 2016/679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582F27">
        <w:rPr>
          <w:rFonts w:ascii="Arial" w:hAnsi="Arial" w:cs="Arial"/>
          <w:color w:val="auto"/>
          <w:sz w:val="22"/>
          <w:szCs w:val="22"/>
          <w:lang w:val="pl-PL"/>
        </w:rPr>
        <w:t>dnia 27 kwietnia 2016 r.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582F27">
        <w:rPr>
          <w:rFonts w:ascii="Arial" w:hAnsi="Arial" w:cs="Arial"/>
          <w:color w:val="auto"/>
          <w:sz w:val="22"/>
          <w:szCs w:val="22"/>
          <w:lang w:val="pl-PL"/>
        </w:rPr>
        <w:t>sprawie ochrony osób fizycznych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582F27">
        <w:rPr>
          <w:rFonts w:ascii="Arial" w:hAnsi="Arial" w:cs="Arial"/>
          <w:color w:val="auto"/>
          <w:sz w:val="22"/>
          <w:szCs w:val="22"/>
          <w:lang w:val="pl-PL"/>
        </w:rPr>
        <w:t>związku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582F27">
        <w:rPr>
          <w:rFonts w:ascii="Arial" w:hAnsi="Arial" w:cs="Arial"/>
          <w:color w:val="auto"/>
          <w:sz w:val="22"/>
          <w:szCs w:val="22"/>
          <w:lang w:val="pl-PL"/>
        </w:rPr>
        <w:t>przetwarzaniem danych osobowych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w </w:t>
      </w:r>
      <w:r w:rsidRPr="00582F27">
        <w:rPr>
          <w:rFonts w:ascii="Arial" w:hAnsi="Arial" w:cs="Arial"/>
          <w:color w:val="auto"/>
          <w:sz w:val="22"/>
          <w:szCs w:val="22"/>
          <w:lang w:val="pl-PL"/>
        </w:rPr>
        <w:t xml:space="preserve">sprawie swobodnego przepływu takich danych oraz uchylenia dyrektywy 95/46/WE, zwanym dalej RODO. </w:t>
      </w:r>
      <w:r w:rsidR="00582F27" w:rsidRPr="00582F27">
        <w:rPr>
          <w:rFonts w:ascii="Arial" w:hAnsi="Arial" w:cs="Arial"/>
          <w:color w:val="auto"/>
          <w:sz w:val="22"/>
          <w:szCs w:val="22"/>
          <w:lang w:val="pl-PL"/>
        </w:rPr>
        <w:t>Szczegółowe postanowienia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582F27" w:rsidRPr="00582F27">
        <w:rPr>
          <w:rFonts w:ascii="Arial" w:hAnsi="Arial" w:cs="Arial"/>
          <w:color w:val="auto"/>
          <w:sz w:val="22"/>
          <w:szCs w:val="22"/>
          <w:lang w:val="pl-PL"/>
        </w:rPr>
        <w:t>tym zakresie zawierać będą poszczególne umowy realizacyjne.</w:t>
      </w:r>
    </w:p>
    <w:p w14:paraId="6201DAB0" w14:textId="798F6674" w:rsidR="00066798" w:rsidRPr="00582F27" w:rsidRDefault="00066798" w:rsidP="00A01C55">
      <w:pPr>
        <w:pStyle w:val="Akapitzlist"/>
        <w:widowControl w:val="0"/>
        <w:numPr>
          <w:ilvl w:val="0"/>
          <w:numId w:val="48"/>
        </w:numPr>
        <w:suppressAutoHyphens/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82F27">
        <w:rPr>
          <w:rFonts w:ascii="Arial" w:eastAsia="Calibri" w:hAnsi="Arial" w:cs="Arial"/>
          <w:sz w:val="22"/>
          <w:szCs w:val="22"/>
          <w:lang w:val="pl-PL"/>
        </w:rPr>
        <w:t>Wykonawca oświadcza, że wypełnił obowiązki informacyjne przewidziane</w:t>
      </w:r>
      <w:r w:rsidR="0007093D">
        <w:rPr>
          <w:rFonts w:ascii="Arial" w:eastAsia="Calibri" w:hAnsi="Arial" w:cs="Arial"/>
          <w:sz w:val="22"/>
          <w:szCs w:val="22"/>
          <w:lang w:val="pl-PL"/>
        </w:rPr>
        <w:t xml:space="preserve"> w </w:t>
      </w:r>
      <w:r w:rsidRPr="00582F27">
        <w:rPr>
          <w:rFonts w:ascii="Arial" w:eastAsia="Calibri" w:hAnsi="Arial" w:cs="Arial"/>
          <w:sz w:val="22"/>
          <w:szCs w:val="22"/>
          <w:lang w:val="pl-PL"/>
        </w:rPr>
        <w:t>art. 13 RODO wobec osób fizycznych, od których dane osobowe bezpośrednio lub pośrednio pozyskał</w:t>
      </w:r>
      <w:r w:rsidR="0007093D">
        <w:rPr>
          <w:rFonts w:ascii="Arial" w:eastAsia="Calibri" w:hAnsi="Arial" w:cs="Arial"/>
          <w:sz w:val="22"/>
          <w:szCs w:val="22"/>
          <w:lang w:val="pl-PL"/>
        </w:rPr>
        <w:t xml:space="preserve"> w </w:t>
      </w:r>
      <w:r w:rsidRPr="00582F27">
        <w:rPr>
          <w:rFonts w:ascii="Arial" w:eastAsia="Calibri" w:hAnsi="Arial" w:cs="Arial"/>
          <w:sz w:val="22"/>
          <w:szCs w:val="22"/>
          <w:lang w:val="pl-PL"/>
        </w:rPr>
        <w:t>celu realizacji Umowy Ramowej.</w:t>
      </w:r>
    </w:p>
    <w:p w14:paraId="6051DA45" w14:textId="538B129C" w:rsidR="00066798" w:rsidRPr="00582F27" w:rsidRDefault="00066798" w:rsidP="00A01C55">
      <w:pPr>
        <w:pStyle w:val="Akapitzlist"/>
        <w:widowControl w:val="0"/>
        <w:numPr>
          <w:ilvl w:val="0"/>
          <w:numId w:val="48"/>
        </w:numPr>
        <w:suppressAutoHyphens/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82F27">
        <w:rPr>
          <w:rFonts w:ascii="Arial" w:eastAsia="Calibri" w:hAnsi="Arial" w:cs="Arial"/>
          <w:sz w:val="22"/>
          <w:szCs w:val="22"/>
          <w:lang w:val="pl-PL"/>
        </w:rPr>
        <w:t>Zamawiający oświadcza, że wypełnił obowiązki informacyjne przewidziane</w:t>
      </w:r>
      <w:r w:rsidR="0007093D">
        <w:rPr>
          <w:rFonts w:ascii="Arial" w:eastAsia="Calibri" w:hAnsi="Arial" w:cs="Arial"/>
          <w:sz w:val="22"/>
          <w:szCs w:val="22"/>
          <w:lang w:val="pl-PL"/>
        </w:rPr>
        <w:t xml:space="preserve"> w </w:t>
      </w:r>
      <w:r w:rsidRPr="00582F27">
        <w:rPr>
          <w:rFonts w:ascii="Arial" w:eastAsia="Calibri" w:hAnsi="Arial" w:cs="Arial"/>
          <w:sz w:val="22"/>
          <w:szCs w:val="22"/>
          <w:lang w:val="pl-PL"/>
        </w:rPr>
        <w:t>art. 13 RODO wobec osób fizycznych, od których dane osobowe bezpośrednio lub pośrednio pozyskał</w:t>
      </w:r>
      <w:r w:rsidR="0007093D">
        <w:rPr>
          <w:rFonts w:ascii="Arial" w:eastAsia="Calibri" w:hAnsi="Arial" w:cs="Arial"/>
          <w:sz w:val="22"/>
          <w:szCs w:val="22"/>
          <w:lang w:val="pl-PL"/>
        </w:rPr>
        <w:t xml:space="preserve"> w </w:t>
      </w:r>
      <w:r w:rsidRPr="00582F27">
        <w:rPr>
          <w:rFonts w:ascii="Arial" w:eastAsia="Calibri" w:hAnsi="Arial" w:cs="Arial"/>
          <w:sz w:val="22"/>
          <w:szCs w:val="22"/>
          <w:lang w:val="pl-PL"/>
        </w:rPr>
        <w:t xml:space="preserve">celu realizacji Umowy Ramowej. </w:t>
      </w:r>
    </w:p>
    <w:p w14:paraId="46FD9883" w14:textId="393E656A" w:rsidR="009D1F40" w:rsidRPr="003278A8" w:rsidRDefault="00875921" w:rsidP="00270CC2">
      <w:pPr>
        <w:pStyle w:val="Nagwek1"/>
        <w:keepNext w:val="0"/>
        <w:keepLines w:val="0"/>
        <w:widowControl w:val="0"/>
        <w:suppressAutoHyphens/>
        <w:jc w:val="center"/>
        <w:rPr>
          <w:rFonts w:eastAsia="Arial"/>
          <w:b/>
          <w:lang w:val="pl-PL"/>
        </w:rPr>
      </w:pPr>
      <w:bookmarkStart w:id="11" w:name="_Toc7162332"/>
      <w:r w:rsidRPr="003278A8">
        <w:rPr>
          <w:rFonts w:eastAsia="Arial"/>
          <w:b/>
          <w:lang w:val="pl-PL"/>
        </w:rPr>
        <w:t>§ 10</w:t>
      </w:r>
      <w:r w:rsidR="00917064" w:rsidRPr="003278A8">
        <w:rPr>
          <w:rFonts w:eastAsia="Arial"/>
          <w:b/>
          <w:lang w:val="pl-PL"/>
        </w:rPr>
        <w:t xml:space="preserve"> [</w:t>
      </w:r>
      <w:r w:rsidR="00B9007B" w:rsidRPr="003278A8">
        <w:rPr>
          <w:rFonts w:eastAsia="Arial"/>
          <w:b/>
          <w:lang w:val="pl-PL"/>
        </w:rPr>
        <w:t>R</w:t>
      </w:r>
      <w:r w:rsidR="00917064" w:rsidRPr="003278A8">
        <w:rPr>
          <w:rFonts w:eastAsia="Arial"/>
          <w:b/>
          <w:lang w:val="pl-PL"/>
        </w:rPr>
        <w:t>ozwiązanie Umowy Ramowej]</w:t>
      </w:r>
      <w:bookmarkEnd w:id="11"/>
    </w:p>
    <w:p w14:paraId="51E1FFD9" w14:textId="2BB788D3" w:rsidR="009D1F40" w:rsidRPr="003278A8" w:rsidRDefault="009D1F40" w:rsidP="00A01C55">
      <w:pPr>
        <w:pStyle w:val="Akapitzlist"/>
        <w:widowControl w:val="0"/>
        <w:numPr>
          <w:ilvl w:val="0"/>
          <w:numId w:val="51"/>
        </w:numPr>
        <w:suppressAutoHyphens/>
        <w:spacing w:after="120"/>
        <w:ind w:left="284" w:hanging="284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Zamawiający przewiduje możliwość rozwiązania </w:t>
      </w:r>
      <w:r w:rsidR="00066798" w:rsidRPr="003278A8">
        <w:rPr>
          <w:rFonts w:ascii="Arial" w:hAnsi="Arial" w:cs="Arial"/>
          <w:color w:val="auto"/>
          <w:sz w:val="22"/>
          <w:szCs w:val="22"/>
          <w:lang w:val="pl-PL"/>
        </w:rPr>
        <w:t>Umowy Ramowej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066798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przypadku, gdy 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odmówi zawarcia Umowy Realizacyjnej,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066798" w:rsidRPr="003278A8">
        <w:rPr>
          <w:rFonts w:ascii="Arial" w:hAnsi="Arial" w:cs="Arial"/>
          <w:color w:val="auto"/>
          <w:sz w:val="22"/>
          <w:szCs w:val="22"/>
          <w:lang w:val="pl-PL"/>
        </w:rPr>
        <w:t>tym nie wniesie zabezpieczenia należytego wykonania Umowy Realizacyjnej na warunkach określonych Umową Ramową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="00066798" w:rsidRPr="003278A8">
        <w:rPr>
          <w:rFonts w:ascii="Arial" w:hAnsi="Arial" w:cs="Arial"/>
          <w:color w:val="auto"/>
          <w:sz w:val="22"/>
          <w:szCs w:val="22"/>
          <w:lang w:val="pl-PL"/>
        </w:rPr>
        <w:t>postanowieniami SIWZ.</w:t>
      </w:r>
    </w:p>
    <w:p w14:paraId="0D9D2E0D" w14:textId="33BABC42" w:rsidR="003155FB" w:rsidRPr="003278A8" w:rsidRDefault="003155FB" w:rsidP="00A01C55">
      <w:pPr>
        <w:pStyle w:val="Akapitzlist"/>
        <w:widowControl w:val="0"/>
        <w:numPr>
          <w:ilvl w:val="0"/>
          <w:numId w:val="51"/>
        </w:numPr>
        <w:suppressAutoHyphens/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Z</w:t>
      </w:r>
      <w:bookmarkStart w:id="12" w:name="OLE_LINK36"/>
      <w:r w:rsidRPr="003278A8">
        <w:rPr>
          <w:rFonts w:ascii="Arial" w:hAnsi="Arial" w:cs="Arial"/>
          <w:color w:val="auto"/>
          <w:sz w:val="22"/>
          <w:szCs w:val="22"/>
          <w:lang w:val="pl-PL"/>
        </w:rPr>
        <w:t>amawiający zastrzega sobie, iż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razie zaistnienia istotnej zmiany okoliczności powodującej, że wykonanie Umowy Ramowej nie leży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interesie publicznym, czego nie można było przewidzieć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chwili zawarcia Umowy Ramowej lub dalsze wykonywanie Umowy Ramowej może zagrozić istotnemu interesowi bezpieczeństwa państwa lub bezpieczeństwu publicznemu, Zamawiający może odstąpić od umowy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terminie 30 dni od powzięcia wiadomości o tych okolicznościach.</w:t>
      </w:r>
      <w:bookmarkEnd w:id="12"/>
    </w:p>
    <w:p w14:paraId="3AF1653C" w14:textId="51D352BA" w:rsidR="003D262F" w:rsidRDefault="003D262F" w:rsidP="00A01C55">
      <w:pPr>
        <w:pStyle w:val="Akapitzlist"/>
        <w:widowControl w:val="0"/>
        <w:numPr>
          <w:ilvl w:val="0"/>
          <w:numId w:val="51"/>
        </w:numPr>
        <w:suppressAutoHyphens/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7360A">
        <w:rPr>
          <w:rFonts w:ascii="Arial" w:hAnsi="Arial" w:cs="Arial"/>
          <w:color w:val="auto"/>
          <w:sz w:val="22"/>
          <w:szCs w:val="22"/>
          <w:lang w:val="pl-PL"/>
        </w:rPr>
        <w:t>Gdy rozwiązanie Umowy Ramowej nastąpi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67360A">
        <w:rPr>
          <w:rFonts w:ascii="Arial" w:hAnsi="Arial" w:cs="Arial"/>
          <w:color w:val="auto"/>
          <w:sz w:val="22"/>
          <w:szCs w:val="22"/>
          <w:lang w:val="pl-PL"/>
        </w:rPr>
        <w:t>tr</w:t>
      </w:r>
      <w:r w:rsidR="00021CB7">
        <w:rPr>
          <w:rFonts w:ascii="Arial" w:hAnsi="Arial" w:cs="Arial"/>
          <w:color w:val="auto"/>
          <w:sz w:val="22"/>
          <w:szCs w:val="22"/>
          <w:lang w:val="pl-PL"/>
        </w:rPr>
        <w:t>akcie realizacji jakiejkolwiek Umowy R</w:t>
      </w:r>
      <w:r w:rsidRPr="0067360A">
        <w:rPr>
          <w:rFonts w:ascii="Arial" w:hAnsi="Arial" w:cs="Arial"/>
          <w:color w:val="auto"/>
          <w:sz w:val="22"/>
          <w:szCs w:val="22"/>
          <w:lang w:val="pl-PL"/>
        </w:rPr>
        <w:t>eali</w:t>
      </w:r>
      <w:r w:rsidR="0095630C" w:rsidRPr="0067360A">
        <w:rPr>
          <w:rFonts w:ascii="Arial" w:hAnsi="Arial" w:cs="Arial"/>
          <w:color w:val="auto"/>
          <w:sz w:val="22"/>
          <w:szCs w:val="22"/>
          <w:lang w:val="pl-PL"/>
        </w:rPr>
        <w:t>zacyjnej</w:t>
      </w:r>
      <w:r w:rsidR="00021CB7">
        <w:rPr>
          <w:rFonts w:ascii="Arial" w:hAnsi="Arial" w:cs="Arial"/>
          <w:color w:val="auto"/>
          <w:sz w:val="22"/>
          <w:szCs w:val="22"/>
          <w:lang w:val="pl-PL"/>
        </w:rPr>
        <w:t xml:space="preserve"> lub U</w:t>
      </w:r>
      <w:r w:rsidR="00621013" w:rsidRPr="0067360A">
        <w:rPr>
          <w:rFonts w:ascii="Arial" w:hAnsi="Arial" w:cs="Arial"/>
          <w:color w:val="auto"/>
          <w:sz w:val="22"/>
          <w:szCs w:val="22"/>
          <w:lang w:val="pl-PL"/>
        </w:rPr>
        <w:t xml:space="preserve">mowy na </w:t>
      </w:r>
      <w:r w:rsidR="00582F27" w:rsidRPr="0067360A">
        <w:rPr>
          <w:rFonts w:ascii="Arial" w:hAnsi="Arial" w:cs="Arial"/>
          <w:color w:val="auto"/>
          <w:sz w:val="22"/>
          <w:szCs w:val="22"/>
          <w:lang w:val="pl-PL"/>
        </w:rPr>
        <w:t xml:space="preserve">dostarczanie </w:t>
      </w:r>
      <w:r w:rsidR="00AA217D" w:rsidRPr="0067360A">
        <w:rPr>
          <w:rFonts w:ascii="Arial" w:hAnsi="Arial" w:cs="Arial"/>
          <w:color w:val="auto"/>
          <w:sz w:val="22"/>
          <w:szCs w:val="22"/>
          <w:lang w:val="pl-PL"/>
        </w:rPr>
        <w:t>materiałów</w:t>
      </w:r>
      <w:r w:rsidR="00582F27" w:rsidRPr="0067360A">
        <w:rPr>
          <w:rFonts w:ascii="Arial" w:hAnsi="Arial" w:cs="Arial"/>
          <w:color w:val="auto"/>
          <w:sz w:val="22"/>
          <w:szCs w:val="22"/>
          <w:lang w:val="pl-PL"/>
        </w:rPr>
        <w:t xml:space="preserve"> do czynności profilaktyczno-naprawczych</w:t>
      </w:r>
      <w:r w:rsidR="0095630C" w:rsidRPr="0067360A">
        <w:rPr>
          <w:rFonts w:ascii="Arial" w:hAnsi="Arial" w:cs="Arial"/>
          <w:color w:val="auto"/>
          <w:sz w:val="22"/>
          <w:szCs w:val="22"/>
          <w:lang w:val="pl-PL"/>
        </w:rPr>
        <w:t>, Strony przyjmują, że u</w:t>
      </w:r>
      <w:r w:rsidRPr="0067360A">
        <w:rPr>
          <w:rFonts w:ascii="Arial" w:hAnsi="Arial" w:cs="Arial"/>
          <w:color w:val="auto"/>
          <w:sz w:val="22"/>
          <w:szCs w:val="22"/>
          <w:lang w:val="pl-PL"/>
        </w:rPr>
        <w:t>mow</w:t>
      </w:r>
      <w:r w:rsidR="00621013" w:rsidRPr="0067360A">
        <w:rPr>
          <w:rFonts w:ascii="Arial" w:hAnsi="Arial" w:cs="Arial"/>
          <w:color w:val="auto"/>
          <w:sz w:val="22"/>
          <w:szCs w:val="22"/>
          <w:lang w:val="pl-PL"/>
        </w:rPr>
        <w:t>y te</w:t>
      </w:r>
      <w:r w:rsidRPr="0067360A">
        <w:rPr>
          <w:rFonts w:ascii="Arial" w:hAnsi="Arial" w:cs="Arial"/>
          <w:color w:val="auto"/>
          <w:sz w:val="22"/>
          <w:szCs w:val="22"/>
          <w:lang w:val="pl-PL"/>
        </w:rPr>
        <w:t xml:space="preserve"> zostan</w:t>
      </w:r>
      <w:r w:rsidR="00621013" w:rsidRPr="0067360A">
        <w:rPr>
          <w:rFonts w:ascii="Arial" w:hAnsi="Arial" w:cs="Arial"/>
          <w:color w:val="auto"/>
          <w:sz w:val="22"/>
          <w:szCs w:val="22"/>
          <w:lang w:val="pl-PL"/>
        </w:rPr>
        <w:t>ą wykonane</w:t>
      </w:r>
      <w:r w:rsidRPr="006736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21CB7">
        <w:rPr>
          <w:rFonts w:ascii="Arial" w:hAnsi="Arial" w:cs="Arial"/>
          <w:color w:val="auto"/>
          <w:sz w:val="22"/>
          <w:szCs w:val="22"/>
          <w:lang w:val="pl-PL"/>
        </w:rPr>
        <w:t>do końca, a zawarcie kolejnych Umów R</w:t>
      </w:r>
      <w:r w:rsidRPr="0067360A">
        <w:rPr>
          <w:rFonts w:ascii="Arial" w:hAnsi="Arial" w:cs="Arial"/>
          <w:color w:val="auto"/>
          <w:sz w:val="22"/>
          <w:szCs w:val="22"/>
          <w:lang w:val="pl-PL"/>
        </w:rPr>
        <w:t xml:space="preserve">ealizacyjnych </w:t>
      </w:r>
      <w:r w:rsidR="00021CB7">
        <w:rPr>
          <w:rFonts w:ascii="Arial" w:hAnsi="Arial" w:cs="Arial"/>
          <w:color w:val="auto"/>
          <w:sz w:val="22"/>
          <w:szCs w:val="22"/>
          <w:lang w:val="pl-PL"/>
        </w:rPr>
        <w:t>lub U</w:t>
      </w:r>
      <w:r w:rsidR="00582F27" w:rsidRPr="0067360A">
        <w:rPr>
          <w:rFonts w:ascii="Arial" w:hAnsi="Arial" w:cs="Arial"/>
          <w:color w:val="auto"/>
          <w:sz w:val="22"/>
          <w:szCs w:val="22"/>
          <w:lang w:val="pl-PL"/>
        </w:rPr>
        <w:t xml:space="preserve">mów na dostarczanie </w:t>
      </w:r>
      <w:r w:rsidR="008346CB" w:rsidRPr="0067360A">
        <w:rPr>
          <w:rFonts w:ascii="Arial" w:hAnsi="Arial" w:cs="Arial"/>
          <w:color w:val="auto"/>
          <w:sz w:val="22"/>
          <w:szCs w:val="22"/>
          <w:lang w:val="pl-PL"/>
        </w:rPr>
        <w:t>materiałów</w:t>
      </w:r>
      <w:r w:rsidR="00582F27" w:rsidRPr="0067360A">
        <w:rPr>
          <w:rFonts w:ascii="Arial" w:hAnsi="Arial" w:cs="Arial"/>
          <w:color w:val="auto"/>
          <w:sz w:val="22"/>
          <w:szCs w:val="22"/>
          <w:lang w:val="pl-PL"/>
        </w:rPr>
        <w:t xml:space="preserve"> do czynności profilaktyczno-naprawczych </w:t>
      </w:r>
      <w:r w:rsidRPr="0067360A">
        <w:rPr>
          <w:rFonts w:ascii="Arial" w:hAnsi="Arial" w:cs="Arial"/>
          <w:color w:val="auto"/>
          <w:sz w:val="22"/>
          <w:szCs w:val="22"/>
          <w:lang w:val="pl-PL"/>
        </w:rPr>
        <w:t>nie będzie procedowane.</w:t>
      </w:r>
    </w:p>
    <w:p w14:paraId="2CE9B8B8" w14:textId="221E48F8" w:rsidR="00763726" w:rsidRPr="003278A8" w:rsidRDefault="00875921" w:rsidP="00270CC2">
      <w:pPr>
        <w:pStyle w:val="Nagwek1"/>
        <w:keepNext w:val="0"/>
        <w:keepLines w:val="0"/>
        <w:widowControl w:val="0"/>
        <w:suppressAutoHyphens/>
        <w:jc w:val="center"/>
        <w:rPr>
          <w:rFonts w:eastAsia="Arial"/>
          <w:b/>
          <w:lang w:val="pl-PL"/>
        </w:rPr>
      </w:pPr>
      <w:bookmarkStart w:id="13" w:name="_Toc7162333"/>
      <w:r w:rsidRPr="00AA217D">
        <w:rPr>
          <w:rFonts w:eastAsia="Arial"/>
          <w:b/>
          <w:lang w:val="pl-PL"/>
        </w:rPr>
        <w:t>§ 11</w:t>
      </w:r>
      <w:r w:rsidR="00917064" w:rsidRPr="00AA217D">
        <w:rPr>
          <w:rFonts w:eastAsia="Arial"/>
          <w:b/>
          <w:lang w:val="pl-PL"/>
        </w:rPr>
        <w:t xml:space="preserve"> [</w:t>
      </w:r>
      <w:r w:rsidR="00B9007B" w:rsidRPr="00AA217D">
        <w:rPr>
          <w:rFonts w:eastAsia="Arial"/>
          <w:b/>
          <w:lang w:val="pl-PL"/>
        </w:rPr>
        <w:t>Z</w:t>
      </w:r>
      <w:r w:rsidR="00917064" w:rsidRPr="00AA217D">
        <w:rPr>
          <w:rFonts w:eastAsia="Arial"/>
          <w:b/>
          <w:lang w:val="pl-PL"/>
        </w:rPr>
        <w:t>miany Umowy Ramowej]</w:t>
      </w:r>
      <w:bookmarkEnd w:id="13"/>
    </w:p>
    <w:p w14:paraId="070760CD" w14:textId="65ADDF2B" w:rsidR="00474798" w:rsidRPr="0067360A" w:rsidRDefault="00066798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7360A">
        <w:rPr>
          <w:rFonts w:ascii="Arial" w:hAnsi="Arial" w:cs="Arial"/>
          <w:color w:val="auto"/>
          <w:sz w:val="22"/>
          <w:szCs w:val="22"/>
          <w:lang w:val="pl-PL"/>
        </w:rPr>
        <w:t>W przyp</w:t>
      </w:r>
      <w:r w:rsidR="00D437A1" w:rsidRPr="0067360A">
        <w:rPr>
          <w:rFonts w:ascii="Arial" w:hAnsi="Arial" w:cs="Arial"/>
          <w:color w:val="auto"/>
          <w:sz w:val="22"/>
          <w:szCs w:val="22"/>
          <w:lang w:val="pl-PL"/>
        </w:rPr>
        <w:t xml:space="preserve">adkach przewidzianych przepisami </w:t>
      </w:r>
      <w:r w:rsidR="003C51EF" w:rsidRPr="0067360A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D437A1" w:rsidRPr="0067360A">
        <w:rPr>
          <w:rFonts w:ascii="Arial" w:hAnsi="Arial" w:cs="Arial"/>
          <w:color w:val="auto"/>
          <w:sz w:val="22"/>
          <w:szCs w:val="22"/>
          <w:lang w:val="pl-PL"/>
        </w:rPr>
        <w:t xml:space="preserve">stawy </w:t>
      </w:r>
      <w:r w:rsidR="003C51EF" w:rsidRPr="0067360A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D437A1" w:rsidRPr="0067360A">
        <w:rPr>
          <w:rFonts w:ascii="Arial" w:hAnsi="Arial" w:cs="Arial"/>
          <w:color w:val="auto"/>
          <w:sz w:val="22"/>
          <w:szCs w:val="22"/>
          <w:lang w:val="pl-PL"/>
        </w:rPr>
        <w:t>rawo zamówień publicznych oraz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D437A1" w:rsidRPr="0067360A">
        <w:rPr>
          <w:rFonts w:ascii="Arial" w:hAnsi="Arial" w:cs="Arial"/>
          <w:color w:val="auto"/>
          <w:sz w:val="22"/>
          <w:szCs w:val="22"/>
          <w:lang w:val="pl-PL"/>
        </w:rPr>
        <w:t>przypadkach przewidzianych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D437A1" w:rsidRPr="0067360A">
        <w:rPr>
          <w:rFonts w:ascii="Arial" w:hAnsi="Arial" w:cs="Arial"/>
          <w:color w:val="auto"/>
          <w:sz w:val="22"/>
          <w:szCs w:val="22"/>
          <w:lang w:val="pl-PL"/>
        </w:rPr>
        <w:t>Umowie Ramowej, dopuszcza się zmiany postanowień zawartej Umowy Ramowej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D437A1" w:rsidRPr="0067360A">
        <w:rPr>
          <w:rFonts w:ascii="Arial" w:hAnsi="Arial" w:cs="Arial"/>
          <w:color w:val="auto"/>
          <w:sz w:val="22"/>
          <w:szCs w:val="22"/>
          <w:lang w:val="pl-PL"/>
        </w:rPr>
        <w:t xml:space="preserve">stosunku do </w:t>
      </w:r>
      <w:r w:rsidR="00474798" w:rsidRPr="0067360A">
        <w:rPr>
          <w:rFonts w:ascii="Arial" w:hAnsi="Arial" w:cs="Arial"/>
          <w:color w:val="auto"/>
          <w:sz w:val="22"/>
          <w:szCs w:val="22"/>
          <w:lang w:val="pl-PL"/>
        </w:rPr>
        <w:t>treści o</w:t>
      </w:r>
      <w:r w:rsidR="00D437A1" w:rsidRPr="0067360A">
        <w:rPr>
          <w:rFonts w:ascii="Arial" w:hAnsi="Arial" w:cs="Arial"/>
          <w:color w:val="auto"/>
          <w:sz w:val="22"/>
          <w:szCs w:val="22"/>
          <w:lang w:val="pl-PL"/>
        </w:rPr>
        <w:t>ferty Wykonawcy</w:t>
      </w:r>
      <w:r w:rsidR="00474798" w:rsidRPr="0067360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E791267" w14:textId="456CE0FE" w:rsidR="00474798" w:rsidRPr="003278A8" w:rsidRDefault="00474798" w:rsidP="00D51D14">
      <w:pPr>
        <w:pStyle w:val="Akapitzlist"/>
        <w:keepNext/>
        <w:widowControl w:val="0"/>
        <w:suppressAutoHyphens/>
        <w:spacing w:after="12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3278A8">
        <w:rPr>
          <w:rFonts w:ascii="Arial" w:hAnsi="Arial" w:cs="Arial"/>
          <w:sz w:val="22"/>
          <w:szCs w:val="22"/>
          <w:lang w:val="pl-PL"/>
        </w:rPr>
        <w:t>[</w:t>
      </w:r>
      <w:r w:rsidRPr="003278A8">
        <w:rPr>
          <w:rFonts w:ascii="Arial" w:hAnsi="Arial" w:cs="Arial"/>
          <w:b/>
          <w:sz w:val="22"/>
          <w:szCs w:val="22"/>
          <w:lang w:val="pl-PL"/>
        </w:rPr>
        <w:t>Cel zmiany</w:t>
      </w:r>
      <w:r w:rsidRPr="003278A8">
        <w:rPr>
          <w:rFonts w:ascii="Arial" w:hAnsi="Arial" w:cs="Arial"/>
          <w:sz w:val="22"/>
          <w:szCs w:val="22"/>
          <w:lang w:val="pl-PL"/>
        </w:rPr>
        <w:t>]</w:t>
      </w:r>
    </w:p>
    <w:p w14:paraId="4DA78AFE" w14:textId="705B81BF" w:rsidR="00B02E5A" w:rsidRPr="003278A8" w:rsidRDefault="00474798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278A8">
        <w:rPr>
          <w:rFonts w:ascii="Arial" w:hAnsi="Arial" w:cs="Arial"/>
          <w:sz w:val="22"/>
          <w:szCs w:val="22"/>
          <w:lang w:val="pl-PL"/>
        </w:rPr>
        <w:t>Zmiana</w:t>
      </w:r>
      <w:r w:rsidR="00D437A1" w:rsidRPr="003278A8">
        <w:rPr>
          <w:rFonts w:ascii="Arial" w:hAnsi="Arial" w:cs="Arial"/>
          <w:sz w:val="22"/>
          <w:szCs w:val="22"/>
          <w:lang w:val="pl-PL"/>
        </w:rPr>
        <w:t>,</w:t>
      </w:r>
      <w:r w:rsidRPr="003278A8">
        <w:rPr>
          <w:rFonts w:ascii="Arial" w:hAnsi="Arial" w:cs="Arial"/>
          <w:sz w:val="22"/>
          <w:szCs w:val="22"/>
          <w:lang w:val="pl-PL"/>
        </w:rPr>
        <w:t xml:space="preserve"> o której mowa</w:t>
      </w:r>
      <w:r w:rsidR="0007093D">
        <w:rPr>
          <w:rFonts w:ascii="Arial" w:hAnsi="Arial" w:cs="Arial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sz w:val="22"/>
          <w:szCs w:val="22"/>
          <w:lang w:val="pl-PL"/>
        </w:rPr>
        <w:t>ust.1 zostanie dokonana</w:t>
      </w:r>
      <w:r w:rsidR="0007093D">
        <w:rPr>
          <w:rFonts w:ascii="Arial" w:hAnsi="Arial" w:cs="Arial"/>
          <w:sz w:val="22"/>
          <w:szCs w:val="22"/>
          <w:lang w:val="pl-PL"/>
        </w:rPr>
        <w:t xml:space="preserve"> w </w:t>
      </w:r>
      <w:r w:rsidR="00D437A1" w:rsidRPr="003278A8">
        <w:rPr>
          <w:rFonts w:ascii="Arial" w:hAnsi="Arial" w:cs="Arial"/>
          <w:sz w:val="22"/>
          <w:szCs w:val="22"/>
          <w:lang w:val="pl-PL"/>
        </w:rPr>
        <w:t>celu:</w:t>
      </w:r>
    </w:p>
    <w:p w14:paraId="338C8077" w14:textId="58B980F0" w:rsidR="00AE0139" w:rsidRPr="006356D0" w:rsidRDefault="00AE0139" w:rsidP="00AE0139">
      <w:pPr>
        <w:pStyle w:val="Akapitzlist"/>
        <w:widowControl w:val="0"/>
        <w:numPr>
          <w:ilvl w:val="0"/>
          <w:numId w:val="62"/>
        </w:numPr>
        <w:suppressAutoHyphens/>
        <w:spacing w:after="120"/>
        <w:ind w:left="567" w:hanging="283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bookmarkStart w:id="14" w:name="_Ref384834950"/>
      <w:bookmarkStart w:id="15" w:name="_Ref384834951"/>
      <w:r w:rsidRPr="006356D0">
        <w:rPr>
          <w:rFonts w:ascii="Arial" w:hAnsi="Arial" w:cs="Arial"/>
          <w:color w:val="auto"/>
          <w:sz w:val="22"/>
          <w:szCs w:val="22"/>
          <w:lang w:val="pl-PL"/>
        </w:rPr>
        <w:t>dostosowania rozwiązań technicznych (materiałów, komponentów lub części) stosowanych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6356D0">
        <w:rPr>
          <w:rFonts w:ascii="Arial" w:hAnsi="Arial" w:cs="Arial"/>
          <w:color w:val="auto"/>
          <w:sz w:val="22"/>
          <w:szCs w:val="22"/>
          <w:lang w:val="pl-PL"/>
        </w:rPr>
        <w:t>wyniku realizacji Umowy Ramowej do obowiązujących przepisów prawa lub do warunków,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6356D0">
        <w:rPr>
          <w:rFonts w:ascii="Arial" w:hAnsi="Arial" w:cs="Arial"/>
          <w:color w:val="auto"/>
          <w:sz w:val="22"/>
          <w:szCs w:val="22"/>
          <w:lang w:val="pl-PL"/>
        </w:rPr>
        <w:t>jakich eksploatowane będą wagony tramwajowe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6356D0">
        <w:rPr>
          <w:rFonts w:ascii="Arial" w:hAnsi="Arial" w:cs="Arial"/>
          <w:color w:val="auto"/>
          <w:sz w:val="22"/>
          <w:szCs w:val="22"/>
          <w:lang w:val="pl-PL"/>
        </w:rPr>
        <w:t>sytuacji, gdy dokładna ocena tych warunków przez Zamawiającego nie była możliwa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6356D0" w:rsidRPr="006356D0">
        <w:rPr>
          <w:rFonts w:ascii="Arial" w:hAnsi="Arial" w:cs="Arial"/>
          <w:sz w:val="22"/>
          <w:szCs w:val="22"/>
          <w:lang w:val="pl-PL"/>
        </w:rPr>
        <w:t>wyznaczonym terminie składania ofert</w:t>
      </w:r>
      <w:r w:rsidR="0007093D">
        <w:rPr>
          <w:rFonts w:ascii="Arial" w:hAnsi="Arial" w:cs="Arial"/>
          <w:sz w:val="22"/>
          <w:szCs w:val="22"/>
          <w:lang w:val="pl-PL"/>
        </w:rPr>
        <w:t xml:space="preserve"> w </w:t>
      </w:r>
      <w:r w:rsidR="006356D0" w:rsidRPr="006356D0">
        <w:rPr>
          <w:rFonts w:ascii="Arial" w:hAnsi="Arial" w:cs="Arial"/>
          <w:sz w:val="22"/>
          <w:szCs w:val="22"/>
          <w:lang w:val="pl-PL"/>
        </w:rPr>
        <w:t>postępowaniu</w:t>
      </w:r>
      <w:r w:rsidRPr="006356D0">
        <w:rPr>
          <w:rFonts w:ascii="Arial" w:hAnsi="Arial" w:cs="Arial"/>
          <w:color w:val="auto"/>
          <w:sz w:val="22"/>
          <w:szCs w:val="22"/>
          <w:lang w:val="pl-PL"/>
        </w:rPr>
        <w:t>;</w:t>
      </w:r>
      <w:bookmarkEnd w:id="14"/>
    </w:p>
    <w:p w14:paraId="2BDEB904" w14:textId="3122657D" w:rsidR="00B02E5A" w:rsidRPr="003278A8" w:rsidRDefault="00D437A1" w:rsidP="00A01C55">
      <w:pPr>
        <w:pStyle w:val="Akapitzlist"/>
        <w:widowControl w:val="0"/>
        <w:numPr>
          <w:ilvl w:val="0"/>
          <w:numId w:val="62"/>
        </w:numPr>
        <w:suppressAutoHyphens/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optymalizacji kosztów ponoszonych przez Zamawiającego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związku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realizacją Umowy Ramowej</w:t>
      </w:r>
      <w:r w:rsidR="00F4043D">
        <w:rPr>
          <w:rFonts w:ascii="Arial" w:hAnsi="Arial" w:cs="Arial"/>
          <w:color w:val="auto"/>
          <w:sz w:val="22"/>
          <w:szCs w:val="22"/>
          <w:lang w:val="pl-PL"/>
        </w:rPr>
        <w:t xml:space="preserve"> lub Umowy</w:t>
      </w:r>
      <w:r w:rsidR="00474798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 Realizacyjnej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;</w:t>
      </w:r>
      <w:bookmarkEnd w:id="15"/>
    </w:p>
    <w:p w14:paraId="1A6CA97E" w14:textId="74E6B330" w:rsidR="00B02E5A" w:rsidRPr="003278A8" w:rsidRDefault="00D437A1" w:rsidP="00A01C55">
      <w:pPr>
        <w:pStyle w:val="Akapitzlist"/>
        <w:widowControl w:val="0"/>
        <w:numPr>
          <w:ilvl w:val="0"/>
          <w:numId w:val="62"/>
        </w:numPr>
        <w:suppressAutoHyphens/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bookmarkStart w:id="16" w:name="_Ref384834952"/>
      <w:r w:rsidRPr="003278A8">
        <w:rPr>
          <w:rFonts w:ascii="Arial" w:hAnsi="Arial" w:cs="Arial"/>
          <w:color w:val="auto"/>
          <w:sz w:val="22"/>
          <w:szCs w:val="22"/>
          <w:lang w:val="pl-PL"/>
        </w:rPr>
        <w:t>poprawy bezpieczeństwa ludzi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mienia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związku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eksploatacją wagonów tramwajowych;</w:t>
      </w:r>
      <w:bookmarkEnd w:id="16"/>
    </w:p>
    <w:p w14:paraId="55AF14D9" w14:textId="4CD59247" w:rsidR="00B02E5A" w:rsidRPr="003278A8" w:rsidRDefault="00D437A1" w:rsidP="00A01C55">
      <w:pPr>
        <w:pStyle w:val="Akapitzlist"/>
        <w:widowControl w:val="0"/>
        <w:numPr>
          <w:ilvl w:val="0"/>
          <w:numId w:val="62"/>
        </w:numPr>
        <w:suppressAutoHyphens/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bookmarkStart w:id="17" w:name="_Ref384834953"/>
      <w:r w:rsidRPr="003278A8">
        <w:rPr>
          <w:rFonts w:ascii="Arial" w:hAnsi="Arial" w:cs="Arial"/>
          <w:color w:val="auto"/>
          <w:sz w:val="22"/>
          <w:szCs w:val="22"/>
          <w:lang w:val="pl-PL"/>
        </w:rPr>
        <w:t>zmiany rozwiązań technicznych lub technologicznych lub materiałowych</w:t>
      </w:r>
      <w:r w:rsidR="00474798" w:rsidRPr="003278A8">
        <w:rPr>
          <w:rFonts w:ascii="Arial" w:hAnsi="Arial" w:cs="Arial"/>
          <w:color w:val="auto"/>
          <w:sz w:val="22"/>
          <w:szCs w:val="22"/>
          <w:lang w:val="pl-PL"/>
        </w:rPr>
        <w:t>. Zmiana ta może nastąpić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 gdy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uwagi na postęp techni</w:t>
      </w:r>
      <w:r w:rsidR="00474798" w:rsidRPr="003278A8">
        <w:rPr>
          <w:rFonts w:ascii="Arial" w:hAnsi="Arial" w:cs="Arial"/>
          <w:color w:val="auto"/>
          <w:sz w:val="22"/>
          <w:szCs w:val="22"/>
          <w:lang w:val="pl-PL"/>
        </w:rPr>
        <w:t>czny, zastosowanie przyjętych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="00474798" w:rsidRPr="003278A8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fercie </w:t>
      </w:r>
      <w:r w:rsidR="00474798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Wykonawcy 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rozwiązań technicznych, technologicznych lub materiałowych skutkowałoby koniecznością używania przez Zamawiającego wagonów </w:t>
      </w:r>
      <w:r w:rsidR="00474798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o jakości nie odpowiadającej 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standardom jakościowym </w:t>
      </w:r>
      <w:r w:rsidR="00474798" w:rsidRPr="003278A8">
        <w:rPr>
          <w:rFonts w:ascii="Arial" w:hAnsi="Arial" w:cs="Arial"/>
          <w:color w:val="auto"/>
          <w:sz w:val="22"/>
          <w:szCs w:val="22"/>
          <w:lang w:val="pl-PL"/>
        </w:rPr>
        <w:t>obowiązującym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="00474798" w:rsidRPr="003278A8">
        <w:rPr>
          <w:rFonts w:ascii="Arial" w:hAnsi="Arial" w:cs="Arial"/>
          <w:color w:val="auto"/>
          <w:sz w:val="22"/>
          <w:szCs w:val="22"/>
          <w:lang w:val="pl-PL"/>
        </w:rPr>
        <w:t>powszechnym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momencie przewidywanego podpisania protok</w:t>
      </w:r>
      <w:r w:rsidR="00474798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ołów odbioru końcowego pojazdów, co skutkowałoby nieuzasadnioną instalacją – instalacją rozwiązań przestarzałych. Zmienione rozwiązania 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techniczne, technologiczne lub materiałowe</w:t>
      </w:r>
      <w:r w:rsidR="00474798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 powinny spełniać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74798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wyższe 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standardy jakościowe</w:t>
      </w:r>
      <w:r w:rsidR="00474798"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 obowiązujące, powszechne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aktualne na moment dokonywania zmiany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tym zakresie;</w:t>
      </w:r>
      <w:bookmarkEnd w:id="17"/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8BFAD03" w14:textId="77777777" w:rsidR="00B02E5A" w:rsidRPr="003278A8" w:rsidRDefault="00D437A1" w:rsidP="00A01C55">
      <w:pPr>
        <w:pStyle w:val="Akapitzlist"/>
        <w:widowControl w:val="0"/>
        <w:numPr>
          <w:ilvl w:val="0"/>
          <w:numId w:val="62"/>
        </w:numPr>
        <w:suppressAutoHyphens/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bookmarkStart w:id="18" w:name="_Ref384834954"/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poprawy jakości, wydajności lub bezpieczeństwa realizacji zakresu prac Wykonawcy; </w:t>
      </w:r>
      <w:bookmarkEnd w:id="18"/>
    </w:p>
    <w:p w14:paraId="2C5D2050" w14:textId="46412B59" w:rsidR="00B02E5A" w:rsidRPr="003278A8" w:rsidRDefault="00D437A1" w:rsidP="00A01C55">
      <w:pPr>
        <w:pStyle w:val="Akapitzlist"/>
        <w:widowControl w:val="0"/>
        <w:numPr>
          <w:ilvl w:val="0"/>
          <w:numId w:val="62"/>
        </w:numPr>
        <w:suppressAutoHyphens/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bookmarkStart w:id="19" w:name="_Ref384834955"/>
      <w:r w:rsidRPr="003278A8">
        <w:rPr>
          <w:rFonts w:ascii="Arial" w:hAnsi="Arial" w:cs="Arial"/>
          <w:color w:val="auto"/>
          <w:sz w:val="22"/>
          <w:szCs w:val="22"/>
          <w:lang w:val="pl-PL"/>
        </w:rPr>
        <w:t>ograniczenia kosztów działania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i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utrzymania </w:t>
      </w:r>
      <w:bookmarkEnd w:id="19"/>
      <w:r w:rsidRPr="003278A8">
        <w:rPr>
          <w:rFonts w:ascii="Arial" w:hAnsi="Arial" w:cs="Arial"/>
          <w:color w:val="auto"/>
          <w:sz w:val="22"/>
          <w:szCs w:val="22"/>
          <w:lang w:val="pl-PL"/>
        </w:rPr>
        <w:t>wagonów tramwajowych;</w:t>
      </w:r>
    </w:p>
    <w:p w14:paraId="16BD3C71" w14:textId="77777777" w:rsidR="00474798" w:rsidRPr="003278A8" w:rsidRDefault="00474798" w:rsidP="00A01C55">
      <w:pPr>
        <w:pStyle w:val="Akapitzlist"/>
        <w:widowControl w:val="0"/>
        <w:numPr>
          <w:ilvl w:val="0"/>
          <w:numId w:val="62"/>
        </w:numPr>
        <w:suppressAutoHyphens/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odzwierciedlenia okoliczności, za wystąpienie których odpowiada Zamawiający tj.:</w:t>
      </w:r>
    </w:p>
    <w:p w14:paraId="144A45ED" w14:textId="0CB900B7" w:rsidR="00474798" w:rsidRPr="003278A8" w:rsidRDefault="00474798" w:rsidP="00A01C55">
      <w:pPr>
        <w:pStyle w:val="Akapitzlist"/>
        <w:widowControl w:val="0"/>
        <w:numPr>
          <w:ilvl w:val="0"/>
          <w:numId w:val="63"/>
        </w:numPr>
        <w:suppressAutoHyphens/>
        <w:spacing w:after="120"/>
        <w:ind w:left="851" w:hanging="284"/>
        <w:jc w:val="both"/>
        <w:rPr>
          <w:rStyle w:val="Brak"/>
          <w:rFonts w:ascii="Arial" w:eastAsia="Arial" w:hAnsi="Arial" w:cs="Arial"/>
          <w:color w:val="auto"/>
          <w:sz w:val="22"/>
          <w:szCs w:val="22"/>
          <w:u w:val="single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działania lub zaniechania niezgodne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przepisami prawa lub Umową Ramową osób trzecich zatrudnionych bezpośrednio przez Zamawiającego, mającego wpływ na terminy odbiorów końcowych lub termin odbioru ostatecznego lub na Cenę; </w:t>
      </w:r>
    </w:p>
    <w:p w14:paraId="00694714" w14:textId="6F35904C" w:rsidR="00474798" w:rsidRPr="00A01C55" w:rsidRDefault="00474798" w:rsidP="00A01C55">
      <w:pPr>
        <w:pStyle w:val="Akapitzlist"/>
        <w:widowControl w:val="0"/>
        <w:numPr>
          <w:ilvl w:val="0"/>
          <w:numId w:val="63"/>
        </w:numPr>
        <w:suppressAutoHyphens/>
        <w:spacing w:after="120"/>
        <w:ind w:left="851" w:hanging="284"/>
        <w:jc w:val="both"/>
        <w:rPr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zawieszenie prac lub przerwy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realizacji przedmiotu Umowy Ramowej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wyniku 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działań lub na polecenie Zamawiającego, mające wpływ na terminy odbiorów końcowych lub termin odbioru ostatecznego. </w:t>
      </w:r>
    </w:p>
    <w:p w14:paraId="4A3FC97B" w14:textId="023D8D8C" w:rsidR="00474798" w:rsidRPr="003278A8" w:rsidRDefault="00474798" w:rsidP="00A01C55">
      <w:pPr>
        <w:pStyle w:val="Akapitzlist"/>
        <w:widowControl w:val="0"/>
        <w:numPr>
          <w:ilvl w:val="0"/>
          <w:numId w:val="63"/>
        </w:numPr>
        <w:suppressAutoHyphens/>
        <w:spacing w:after="120"/>
        <w:ind w:left="851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opóźnienia Zamawiającego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zapłacie wymagalnych należności Wykonawcy wynikających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Umowy Ramowej, terminy przeprowadzenia odbiorów końcowych lub termin odbioru ostatecznego, przy czym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przypadku takiego opóźnienia  Wykonawca nie jest uprawniony do żądania zmiany wysokości Ceny</w:t>
      </w:r>
      <w:r w:rsidR="004B66EC" w:rsidRPr="003278A8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E97CBA6" w14:textId="5D15D451" w:rsidR="00474798" w:rsidRPr="003278A8" w:rsidRDefault="00474798" w:rsidP="00270CC2">
      <w:pPr>
        <w:widowControl w:val="0"/>
        <w:suppressAutoHyphens/>
        <w:spacing w:after="120"/>
        <w:ind w:left="567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Żadna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okoliczności, za które odpowiada Zamawiający nie może wynikać ani nie może być związana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niewykonaniem lub nienależytym wykonaniem zobowiązań Wykonawcy.</w:t>
      </w:r>
    </w:p>
    <w:p w14:paraId="45F12299" w14:textId="0BB8F8D7" w:rsidR="00474798" w:rsidRPr="003278A8" w:rsidRDefault="00474798" w:rsidP="00A01C55">
      <w:pPr>
        <w:pStyle w:val="Akapitzlist"/>
        <w:widowControl w:val="0"/>
        <w:numPr>
          <w:ilvl w:val="0"/>
          <w:numId w:val="62"/>
        </w:numPr>
        <w:suppressAutoHyphens/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odzwierciedlenia okoliczności, za wystąpienie których odpowiada Wykonawca (sytuacja niewykonywania lub nienależytego wykonywania przez Wykonawcę zobowiązań wynikających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Umowy Ramowej lub Umowy Realizacyjnej). Wprowadzenie takiej zmiany ani jej realizacja nie będzie uprawniała Wykonawcę do zmiany ceny lub </w:t>
      </w:r>
      <w:r w:rsidR="0067360A">
        <w:rPr>
          <w:rFonts w:ascii="Arial" w:hAnsi="Arial" w:cs="Arial"/>
          <w:color w:val="auto"/>
          <w:sz w:val="22"/>
          <w:szCs w:val="22"/>
          <w:lang w:val="pl-PL"/>
        </w:rPr>
        <w:t xml:space="preserve">zmiany 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harmonogramu, chyba że postanowienia Umowy Ramowej</w:t>
      </w:r>
      <w:r w:rsidR="0067360A">
        <w:rPr>
          <w:rFonts w:ascii="Arial" w:hAnsi="Arial" w:cs="Arial"/>
          <w:color w:val="auto"/>
          <w:sz w:val="22"/>
          <w:szCs w:val="22"/>
          <w:lang w:val="pl-PL"/>
        </w:rPr>
        <w:t xml:space="preserve"> lub umowy realizacyjnej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 xml:space="preserve"> stanowią inaczej.</w:t>
      </w:r>
    </w:p>
    <w:p w14:paraId="02F1E732" w14:textId="20AEC3FA" w:rsidR="00474798" w:rsidRPr="00D51D14" w:rsidRDefault="00474798" w:rsidP="00D51D14">
      <w:pPr>
        <w:pStyle w:val="Akapitzlist"/>
        <w:widowControl w:val="0"/>
        <w:numPr>
          <w:ilvl w:val="0"/>
          <w:numId w:val="62"/>
        </w:numPr>
        <w:suppressAutoHyphens/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51D14">
        <w:rPr>
          <w:rFonts w:ascii="Arial" w:hAnsi="Arial" w:cs="Arial"/>
          <w:color w:val="auto"/>
          <w:sz w:val="22"/>
          <w:szCs w:val="22"/>
          <w:lang w:val="pl-PL"/>
        </w:rPr>
        <w:t>dostosowania zapisów Umowy Ramowej do</w:t>
      </w:r>
      <w:r w:rsidR="00D51D14" w:rsidRPr="00D51D14">
        <w:rPr>
          <w:rFonts w:ascii="Arial" w:hAnsi="Arial" w:cs="Arial"/>
          <w:color w:val="auto"/>
          <w:sz w:val="22"/>
          <w:szCs w:val="22"/>
          <w:lang w:val="pl-PL"/>
        </w:rPr>
        <w:t xml:space="preserve"> obowiązujących przepisów prawa lub do zmian zapisów umowy realizacyjnej lub umowy na dostarczanie materiałów do czynności profilaktyczno-naprawczych</w:t>
      </w:r>
      <w:r w:rsidR="00D51D1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A2DF448" w14:textId="7086BE5A" w:rsidR="003D262F" w:rsidRDefault="003D262F" w:rsidP="00A01C55">
      <w:pPr>
        <w:pStyle w:val="Akapitzlist"/>
        <w:widowControl w:val="0"/>
        <w:numPr>
          <w:ilvl w:val="0"/>
          <w:numId w:val="62"/>
        </w:numPr>
        <w:suppressAutoHyphens/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color w:val="auto"/>
          <w:sz w:val="22"/>
          <w:szCs w:val="22"/>
          <w:lang w:val="pl-PL"/>
        </w:rPr>
        <w:t>usprawnienia organizacyjnego związanego</w:t>
      </w:r>
      <w:r w:rsidR="00B73940">
        <w:rPr>
          <w:rFonts w:ascii="Arial" w:hAnsi="Arial" w:cs="Arial"/>
          <w:color w:val="auto"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realizacją Umowy Ramowej lub Umowy Realizacyjnej,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tym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szczególności</w:t>
      </w:r>
      <w:r w:rsidR="0007093D">
        <w:rPr>
          <w:rFonts w:ascii="Arial" w:hAnsi="Arial"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Fonts w:ascii="Arial" w:hAnsi="Arial" w:cs="Arial"/>
          <w:color w:val="auto"/>
          <w:sz w:val="22"/>
          <w:szCs w:val="22"/>
          <w:lang w:val="pl-PL"/>
        </w:rPr>
        <w:t>przypadku braku zastrzeżeń Zamawiającego – możliwości skrócenia terminów dostawy wagonów;</w:t>
      </w:r>
    </w:p>
    <w:p w14:paraId="5D35A0E3" w14:textId="741FF326" w:rsidR="00A05F69" w:rsidRPr="00A05F69" w:rsidRDefault="00A05F69" w:rsidP="00A01C55">
      <w:pPr>
        <w:pStyle w:val="Akapitzlist"/>
        <w:widowControl w:val="0"/>
        <w:numPr>
          <w:ilvl w:val="0"/>
          <w:numId w:val="62"/>
        </w:numPr>
        <w:suppressAutoHyphens/>
        <w:spacing w:after="120"/>
        <w:ind w:left="567" w:hanging="28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3C79">
        <w:rPr>
          <w:rFonts w:ascii="Arial" w:hAnsi="Arial" w:cs="Arial"/>
          <w:sz w:val="22"/>
          <w:szCs w:val="22"/>
          <w:lang w:val="pl-PL"/>
        </w:rPr>
        <w:t xml:space="preserve">możliwości wykorzystania finansowania </w:t>
      </w:r>
      <w:r>
        <w:rPr>
          <w:rFonts w:ascii="Arial" w:hAnsi="Arial" w:cs="Arial"/>
          <w:sz w:val="22"/>
          <w:szCs w:val="22"/>
          <w:lang w:val="pl-PL"/>
        </w:rPr>
        <w:t xml:space="preserve">zakupów tramwajów </w:t>
      </w:r>
      <w:r w:rsidRPr="00C33C79">
        <w:rPr>
          <w:rFonts w:ascii="Arial" w:hAnsi="Arial" w:cs="Arial"/>
          <w:sz w:val="22"/>
          <w:szCs w:val="22"/>
          <w:lang w:val="pl-PL"/>
        </w:rPr>
        <w:t>uzyskanego przez</w:t>
      </w:r>
      <w:r>
        <w:rPr>
          <w:rFonts w:ascii="Arial" w:hAnsi="Arial" w:cs="Arial"/>
          <w:sz w:val="22"/>
          <w:szCs w:val="22"/>
          <w:lang w:val="pl-PL"/>
        </w:rPr>
        <w:t xml:space="preserve"> Z</w:t>
      </w:r>
      <w:r w:rsidRPr="00C33C79">
        <w:rPr>
          <w:rFonts w:ascii="Arial" w:hAnsi="Arial" w:cs="Arial"/>
          <w:sz w:val="22"/>
          <w:szCs w:val="22"/>
          <w:lang w:val="pl-PL"/>
        </w:rPr>
        <w:t>amaw</w:t>
      </w:r>
      <w:r>
        <w:rPr>
          <w:rFonts w:ascii="Arial" w:hAnsi="Arial" w:cs="Arial"/>
          <w:sz w:val="22"/>
          <w:szCs w:val="22"/>
          <w:lang w:val="pl-PL"/>
        </w:rPr>
        <w:t>ia</w:t>
      </w:r>
      <w:r w:rsidRPr="00C33C79">
        <w:rPr>
          <w:rFonts w:ascii="Arial" w:hAnsi="Arial" w:cs="Arial"/>
          <w:sz w:val="22"/>
          <w:szCs w:val="22"/>
          <w:lang w:val="pl-PL"/>
        </w:rPr>
        <w:t>j</w:t>
      </w:r>
      <w:r>
        <w:rPr>
          <w:rFonts w:ascii="Arial" w:hAnsi="Arial" w:cs="Arial"/>
          <w:sz w:val="22"/>
          <w:szCs w:val="22"/>
          <w:lang w:val="pl-PL"/>
        </w:rPr>
        <w:t>ą</w:t>
      </w:r>
      <w:r w:rsidRPr="00C33C79">
        <w:rPr>
          <w:rFonts w:ascii="Arial" w:hAnsi="Arial" w:cs="Arial"/>
          <w:sz w:val="22"/>
          <w:szCs w:val="22"/>
          <w:lang w:val="pl-PL"/>
        </w:rPr>
        <w:t>cego</w:t>
      </w:r>
      <w:r w:rsidR="00B73940">
        <w:rPr>
          <w:rFonts w:ascii="Arial" w:hAnsi="Arial" w:cs="Arial"/>
          <w:sz w:val="22"/>
          <w:szCs w:val="22"/>
          <w:lang w:val="pl-PL"/>
        </w:rPr>
        <w:t xml:space="preserve"> z </w:t>
      </w:r>
      <w:r>
        <w:rPr>
          <w:rFonts w:ascii="Arial" w:hAnsi="Arial" w:cs="Arial"/>
          <w:sz w:val="22"/>
          <w:szCs w:val="22"/>
          <w:lang w:val="pl-PL"/>
        </w:rPr>
        <w:t>funduszy zewnętrznych, czego nie można było przewidzieć</w:t>
      </w:r>
      <w:r w:rsidR="0007093D">
        <w:rPr>
          <w:rFonts w:ascii="Arial" w:hAnsi="Arial" w:cs="Arial"/>
          <w:sz w:val="22"/>
          <w:szCs w:val="22"/>
          <w:lang w:val="pl-PL"/>
        </w:rPr>
        <w:t xml:space="preserve"> w </w:t>
      </w:r>
      <w:r>
        <w:rPr>
          <w:rFonts w:ascii="Arial" w:hAnsi="Arial" w:cs="Arial"/>
          <w:sz w:val="22"/>
          <w:szCs w:val="22"/>
          <w:lang w:val="pl-PL"/>
        </w:rPr>
        <w:t xml:space="preserve">dacie podpisania </w:t>
      </w:r>
      <w:r w:rsidR="00C33C79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>mowy Ramowej.</w:t>
      </w:r>
    </w:p>
    <w:p w14:paraId="6E270A3E" w14:textId="2802F1D5" w:rsidR="00474798" w:rsidRPr="003278A8" w:rsidRDefault="00474798" w:rsidP="00270CC2">
      <w:pPr>
        <w:widowControl w:val="0"/>
        <w:suppressAutoHyphens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3278A8">
        <w:rPr>
          <w:rFonts w:ascii="Arial" w:hAnsi="Arial" w:cs="Arial"/>
          <w:sz w:val="22"/>
          <w:szCs w:val="22"/>
          <w:lang w:val="pl-PL"/>
        </w:rPr>
        <w:t>[</w:t>
      </w:r>
      <w:r w:rsidRPr="003278A8">
        <w:rPr>
          <w:rFonts w:ascii="Arial" w:hAnsi="Arial" w:cs="Arial"/>
          <w:b/>
          <w:sz w:val="22"/>
          <w:szCs w:val="22"/>
          <w:lang w:val="pl-PL"/>
        </w:rPr>
        <w:t>Zakres zmiany</w:t>
      </w:r>
      <w:r w:rsidRPr="003278A8">
        <w:rPr>
          <w:rFonts w:ascii="Arial" w:hAnsi="Arial" w:cs="Arial"/>
          <w:sz w:val="22"/>
          <w:szCs w:val="22"/>
          <w:lang w:val="pl-PL"/>
        </w:rPr>
        <w:t>]</w:t>
      </w:r>
    </w:p>
    <w:p w14:paraId="13E904F2" w14:textId="77777777" w:rsidR="00D47913" w:rsidRPr="003278A8" w:rsidRDefault="00D437A1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284" w:hanging="284"/>
        <w:jc w:val="both"/>
        <w:rPr>
          <w:rStyle w:val="Hyperlink1"/>
          <w:rFonts w:cs="Arial"/>
          <w:color w:val="auto"/>
          <w:sz w:val="22"/>
          <w:szCs w:val="22"/>
          <w:lang w:val="pl-PL"/>
        </w:rPr>
      </w:pPr>
      <w:r w:rsidRPr="003278A8">
        <w:rPr>
          <w:rStyle w:val="Hyperlink1"/>
          <w:rFonts w:cs="Arial"/>
          <w:color w:val="auto"/>
          <w:sz w:val="22"/>
          <w:szCs w:val="22"/>
          <w:lang w:val="pl-PL"/>
        </w:rPr>
        <w:t xml:space="preserve">Zakres zmiany może dotyczyć: </w:t>
      </w:r>
      <w:bookmarkStart w:id="20" w:name="DocXTextRef370"/>
    </w:p>
    <w:bookmarkEnd w:id="20"/>
    <w:p w14:paraId="6D6F6A0A" w14:textId="3F1B1F84" w:rsidR="00D47913" w:rsidRPr="003278A8" w:rsidRDefault="00D437A1" w:rsidP="00A01C55">
      <w:pPr>
        <w:pStyle w:val="Akapitzlist"/>
        <w:widowControl w:val="0"/>
        <w:numPr>
          <w:ilvl w:val="0"/>
          <w:numId w:val="64"/>
        </w:numPr>
        <w:suppressAutoHyphens/>
        <w:spacing w:after="120"/>
        <w:ind w:left="567" w:hanging="283"/>
        <w:jc w:val="both"/>
        <w:rPr>
          <w:rStyle w:val="Hyperlink1"/>
          <w:rFonts w:cs="Arial"/>
          <w:color w:val="auto"/>
          <w:sz w:val="22"/>
          <w:szCs w:val="22"/>
          <w:lang w:val="pl-PL"/>
        </w:rPr>
      </w:pPr>
      <w:r w:rsidRPr="003278A8">
        <w:rPr>
          <w:rStyle w:val="Hyperlink1"/>
          <w:rFonts w:cs="Arial"/>
          <w:color w:val="auto"/>
          <w:sz w:val="22"/>
          <w:szCs w:val="22"/>
          <w:lang w:val="pl-PL"/>
        </w:rPr>
        <w:t>ilości jakiegokolwiek elementu tramwaju określonego</w:t>
      </w:r>
      <w:r w:rsidR="0007093D">
        <w:rPr>
          <w:rStyle w:val="Hyperlink1"/>
          <w:rFonts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Style w:val="Hyperlink1"/>
          <w:rFonts w:cs="Arial"/>
          <w:color w:val="auto"/>
          <w:sz w:val="22"/>
          <w:szCs w:val="22"/>
          <w:lang w:val="pl-PL"/>
        </w:rPr>
        <w:t xml:space="preserve">STT, lub </w:t>
      </w:r>
    </w:p>
    <w:p w14:paraId="6643EF53" w14:textId="16F35CEF" w:rsidR="00D47913" w:rsidRPr="003278A8" w:rsidRDefault="00D437A1" w:rsidP="00A01C55">
      <w:pPr>
        <w:pStyle w:val="Akapitzlist"/>
        <w:widowControl w:val="0"/>
        <w:numPr>
          <w:ilvl w:val="0"/>
          <w:numId w:val="64"/>
        </w:numPr>
        <w:suppressAutoHyphens/>
        <w:spacing w:after="120"/>
        <w:ind w:left="567" w:hanging="283"/>
        <w:jc w:val="both"/>
        <w:rPr>
          <w:rStyle w:val="Hyperlink1"/>
          <w:rFonts w:cs="Arial"/>
          <w:color w:val="auto"/>
          <w:sz w:val="22"/>
          <w:szCs w:val="22"/>
          <w:lang w:val="pl-PL"/>
        </w:rPr>
      </w:pPr>
      <w:r w:rsidRPr="003278A8">
        <w:rPr>
          <w:rStyle w:val="Hyperlink1"/>
          <w:rFonts w:cs="Arial"/>
          <w:color w:val="auto"/>
          <w:sz w:val="22"/>
          <w:szCs w:val="22"/>
          <w:lang w:val="pl-PL"/>
        </w:rPr>
        <w:t>zmiany co do jakości</w:t>
      </w:r>
      <w:r w:rsidR="0007093D">
        <w:rPr>
          <w:rStyle w:val="Hyperlink1"/>
          <w:rFonts w:cs="Arial"/>
          <w:color w:val="auto"/>
          <w:sz w:val="22"/>
          <w:szCs w:val="22"/>
          <w:lang w:val="pl-PL"/>
        </w:rPr>
        <w:t xml:space="preserve"> i </w:t>
      </w:r>
      <w:r w:rsidRPr="003278A8">
        <w:rPr>
          <w:rStyle w:val="Hyperlink1"/>
          <w:rFonts w:cs="Arial"/>
          <w:color w:val="auto"/>
          <w:sz w:val="22"/>
          <w:szCs w:val="22"/>
          <w:lang w:val="pl-PL"/>
        </w:rPr>
        <w:t>innych cech jakiegokolwiek elementu tramwaju określonego</w:t>
      </w:r>
      <w:r w:rsidR="0007093D">
        <w:rPr>
          <w:rStyle w:val="Hyperlink1"/>
          <w:rFonts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Style w:val="Hyperlink1"/>
          <w:rFonts w:cs="Arial"/>
          <w:color w:val="auto"/>
          <w:sz w:val="22"/>
          <w:szCs w:val="22"/>
          <w:lang w:val="pl-PL"/>
        </w:rPr>
        <w:t xml:space="preserve">STT, lub </w:t>
      </w:r>
    </w:p>
    <w:p w14:paraId="5741405B" w14:textId="47CF3F6B" w:rsidR="00D47913" w:rsidRPr="003278A8" w:rsidRDefault="00D437A1" w:rsidP="00A01C55">
      <w:pPr>
        <w:pStyle w:val="Akapitzlist"/>
        <w:widowControl w:val="0"/>
        <w:numPr>
          <w:ilvl w:val="0"/>
          <w:numId w:val="64"/>
        </w:numPr>
        <w:suppressAutoHyphens/>
        <w:spacing w:after="120"/>
        <w:ind w:left="567" w:hanging="283"/>
        <w:jc w:val="both"/>
        <w:rPr>
          <w:rStyle w:val="Hyperlink1"/>
          <w:rFonts w:cs="Arial"/>
          <w:color w:val="auto"/>
          <w:sz w:val="22"/>
          <w:szCs w:val="22"/>
          <w:lang w:val="pl-PL"/>
        </w:rPr>
      </w:pPr>
      <w:r w:rsidRPr="003278A8">
        <w:rPr>
          <w:rStyle w:val="Hyperlink1"/>
          <w:rFonts w:cs="Arial"/>
          <w:color w:val="auto"/>
          <w:sz w:val="22"/>
          <w:szCs w:val="22"/>
          <w:lang w:val="pl-PL"/>
        </w:rPr>
        <w:t>zmiany co do poziomu, pozycji, rozmiaru lub zakresu zastosowania jakiegokolwiek elementu tramwaju określonego</w:t>
      </w:r>
      <w:r w:rsidR="0007093D">
        <w:rPr>
          <w:rStyle w:val="Hyperlink1"/>
          <w:rFonts w:cs="Arial"/>
          <w:color w:val="auto"/>
          <w:sz w:val="22"/>
          <w:szCs w:val="22"/>
          <w:lang w:val="pl-PL"/>
        </w:rPr>
        <w:t xml:space="preserve"> w </w:t>
      </w:r>
      <w:r w:rsidRPr="003278A8">
        <w:rPr>
          <w:rStyle w:val="Hyperlink1"/>
          <w:rFonts w:cs="Arial"/>
          <w:color w:val="auto"/>
          <w:sz w:val="22"/>
          <w:szCs w:val="22"/>
          <w:lang w:val="pl-PL"/>
        </w:rPr>
        <w:t xml:space="preserve">STT, lub </w:t>
      </w:r>
    </w:p>
    <w:p w14:paraId="16113A1F" w14:textId="77777777" w:rsidR="00066604" w:rsidRPr="003278A8" w:rsidRDefault="00D437A1" w:rsidP="00A01C55">
      <w:pPr>
        <w:pStyle w:val="Akapitzlist"/>
        <w:widowControl w:val="0"/>
        <w:numPr>
          <w:ilvl w:val="0"/>
          <w:numId w:val="64"/>
        </w:numPr>
        <w:suppressAutoHyphens/>
        <w:spacing w:after="120"/>
        <w:ind w:left="567" w:hanging="283"/>
        <w:jc w:val="both"/>
        <w:rPr>
          <w:rStyle w:val="Hyperlink1"/>
          <w:rFonts w:cs="Arial"/>
          <w:color w:val="auto"/>
          <w:sz w:val="22"/>
          <w:szCs w:val="22"/>
          <w:lang w:val="pl-PL"/>
        </w:rPr>
      </w:pPr>
      <w:r w:rsidRPr="003278A8">
        <w:rPr>
          <w:rStyle w:val="Hyperlink1"/>
          <w:rFonts w:cs="Arial"/>
          <w:color w:val="auto"/>
          <w:sz w:val="22"/>
          <w:szCs w:val="22"/>
          <w:lang w:val="pl-PL"/>
        </w:rPr>
        <w:t xml:space="preserve">terminu lub terminów wykonywania zobowiązań Wykonawcy, lub </w:t>
      </w:r>
    </w:p>
    <w:p w14:paraId="7D4ED0E6" w14:textId="4747D8E8" w:rsidR="00D47913" w:rsidRPr="003278A8" w:rsidRDefault="00D437A1" w:rsidP="00A01C55">
      <w:pPr>
        <w:pStyle w:val="Akapitzlist"/>
        <w:widowControl w:val="0"/>
        <w:numPr>
          <w:ilvl w:val="0"/>
          <w:numId w:val="64"/>
        </w:numPr>
        <w:suppressAutoHyphens/>
        <w:spacing w:after="120"/>
        <w:ind w:left="567" w:hanging="283"/>
        <w:jc w:val="both"/>
        <w:rPr>
          <w:rStyle w:val="Hyperlink1"/>
          <w:rFonts w:cs="Arial"/>
          <w:color w:val="auto"/>
          <w:sz w:val="22"/>
          <w:szCs w:val="22"/>
          <w:lang w:val="pl-PL"/>
        </w:rPr>
      </w:pPr>
      <w:r w:rsidRPr="003278A8">
        <w:rPr>
          <w:rStyle w:val="Hyperlink1"/>
          <w:rFonts w:cs="Arial"/>
          <w:color w:val="auto"/>
          <w:sz w:val="22"/>
          <w:szCs w:val="22"/>
          <w:lang w:val="pl-PL"/>
        </w:rPr>
        <w:t>Ceny</w:t>
      </w:r>
      <w:r w:rsidR="00066604" w:rsidRPr="003278A8">
        <w:rPr>
          <w:rStyle w:val="Hyperlink1"/>
          <w:rFonts w:cs="Arial"/>
          <w:color w:val="auto"/>
          <w:sz w:val="22"/>
          <w:szCs w:val="22"/>
          <w:lang w:val="pl-PL"/>
        </w:rPr>
        <w:t>,</w:t>
      </w:r>
      <w:r w:rsidR="00B73940">
        <w:rPr>
          <w:rStyle w:val="Hyperlink1"/>
          <w:rFonts w:cs="Arial"/>
          <w:color w:val="auto"/>
          <w:sz w:val="22"/>
          <w:szCs w:val="22"/>
          <w:lang w:val="pl-PL"/>
        </w:rPr>
        <w:t xml:space="preserve"> z </w:t>
      </w:r>
      <w:r w:rsidR="00066604" w:rsidRPr="003278A8">
        <w:rPr>
          <w:rStyle w:val="Hyperlink1"/>
          <w:rFonts w:cs="Arial"/>
          <w:color w:val="auto"/>
          <w:sz w:val="22"/>
          <w:szCs w:val="22"/>
          <w:lang w:val="pl-PL"/>
        </w:rPr>
        <w:t>uwzględnieniem postanowień ust. 4</w:t>
      </w:r>
      <w:r w:rsidR="009D1213" w:rsidRPr="003278A8">
        <w:rPr>
          <w:rStyle w:val="Hyperlink1"/>
          <w:rFonts w:cs="Arial"/>
          <w:color w:val="auto"/>
          <w:sz w:val="22"/>
          <w:szCs w:val="22"/>
          <w:lang w:val="pl-PL"/>
        </w:rPr>
        <w:t xml:space="preserve">, lub </w:t>
      </w:r>
    </w:p>
    <w:p w14:paraId="68902FC5" w14:textId="7C8A4EC6" w:rsidR="00381F55" w:rsidRPr="003278A8" w:rsidRDefault="00D437A1" w:rsidP="00A01C55">
      <w:pPr>
        <w:pStyle w:val="Akapitzlist"/>
        <w:widowControl w:val="0"/>
        <w:numPr>
          <w:ilvl w:val="0"/>
          <w:numId w:val="64"/>
        </w:numPr>
        <w:suppressAutoHyphens/>
        <w:spacing w:after="120"/>
        <w:ind w:left="567" w:hanging="283"/>
        <w:jc w:val="both"/>
        <w:rPr>
          <w:rStyle w:val="Hyperlink1"/>
          <w:rFonts w:cs="Arial"/>
          <w:color w:val="auto"/>
          <w:sz w:val="22"/>
          <w:szCs w:val="22"/>
          <w:lang w:val="pl-PL"/>
        </w:rPr>
      </w:pPr>
      <w:r w:rsidRPr="003278A8">
        <w:rPr>
          <w:rStyle w:val="Hyperlink1"/>
          <w:rFonts w:cs="Arial"/>
          <w:color w:val="auto"/>
          <w:sz w:val="22"/>
          <w:szCs w:val="22"/>
          <w:lang w:val="pl-PL"/>
        </w:rPr>
        <w:t>terminów umownych</w:t>
      </w:r>
      <w:r w:rsidR="0007093D">
        <w:rPr>
          <w:rStyle w:val="Hyperlink1"/>
          <w:rFonts w:cs="Arial"/>
          <w:color w:val="auto"/>
          <w:sz w:val="22"/>
          <w:szCs w:val="22"/>
          <w:lang w:val="pl-PL"/>
        </w:rPr>
        <w:t xml:space="preserve"> w </w:t>
      </w:r>
      <w:r w:rsidR="003D262F" w:rsidRPr="003278A8">
        <w:rPr>
          <w:rStyle w:val="Hyperlink1"/>
          <w:rFonts w:cs="Arial"/>
          <w:color w:val="auto"/>
          <w:sz w:val="22"/>
          <w:szCs w:val="22"/>
          <w:lang w:val="pl-PL"/>
        </w:rPr>
        <w:t>celach w</w:t>
      </w:r>
      <w:r w:rsidR="00E81A7A">
        <w:rPr>
          <w:rStyle w:val="Hyperlink1"/>
          <w:rFonts w:cs="Arial"/>
          <w:color w:val="auto"/>
          <w:sz w:val="22"/>
          <w:szCs w:val="22"/>
          <w:lang w:val="pl-PL"/>
        </w:rPr>
        <w:t>skazanych</w:t>
      </w:r>
      <w:r w:rsidR="0007093D">
        <w:rPr>
          <w:rStyle w:val="Hyperlink1"/>
          <w:rFonts w:cs="Arial"/>
          <w:color w:val="auto"/>
          <w:sz w:val="22"/>
          <w:szCs w:val="22"/>
          <w:lang w:val="pl-PL"/>
        </w:rPr>
        <w:t xml:space="preserve"> w </w:t>
      </w:r>
      <w:r w:rsidR="00E81A7A">
        <w:rPr>
          <w:rStyle w:val="Hyperlink1"/>
          <w:rFonts w:cs="Arial"/>
          <w:color w:val="auto"/>
          <w:sz w:val="22"/>
          <w:szCs w:val="22"/>
          <w:lang w:val="pl-PL"/>
        </w:rPr>
        <w:t xml:space="preserve">ust. 2 pkt </w:t>
      </w:r>
      <w:r w:rsidR="00C073C0">
        <w:rPr>
          <w:rStyle w:val="Hyperlink1"/>
          <w:rFonts w:cs="Arial"/>
          <w:color w:val="auto"/>
          <w:sz w:val="22"/>
          <w:szCs w:val="22"/>
          <w:lang w:val="pl-PL"/>
        </w:rPr>
        <w:t xml:space="preserve">7, </w:t>
      </w:r>
      <w:r w:rsidR="003D262F" w:rsidRPr="003278A8">
        <w:rPr>
          <w:rStyle w:val="Hyperlink1"/>
          <w:rFonts w:cs="Arial"/>
          <w:color w:val="auto"/>
          <w:sz w:val="22"/>
          <w:szCs w:val="22"/>
          <w:lang w:val="pl-PL"/>
        </w:rPr>
        <w:t>pkt 10</w:t>
      </w:r>
      <w:r w:rsidR="00A05F69">
        <w:rPr>
          <w:rStyle w:val="Hyperlink1"/>
          <w:rFonts w:cs="Arial"/>
          <w:color w:val="auto"/>
          <w:sz w:val="22"/>
          <w:szCs w:val="22"/>
          <w:lang w:val="pl-PL"/>
        </w:rPr>
        <w:t xml:space="preserve"> lub 11</w:t>
      </w:r>
      <w:r w:rsidR="003D262F" w:rsidRPr="003278A8">
        <w:rPr>
          <w:rStyle w:val="Hyperlink1"/>
          <w:rFonts w:cs="Arial"/>
          <w:color w:val="auto"/>
          <w:sz w:val="22"/>
          <w:szCs w:val="22"/>
          <w:lang w:val="pl-PL"/>
        </w:rPr>
        <w:t>.</w:t>
      </w:r>
    </w:p>
    <w:p w14:paraId="0EB11B17" w14:textId="34DDEA04" w:rsidR="00175B8D" w:rsidRPr="003278A8" w:rsidRDefault="00175B8D" w:rsidP="00270CC2">
      <w:pPr>
        <w:widowControl w:val="0"/>
        <w:suppressAutoHyphens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bookmarkStart w:id="21" w:name="_Ref384834956"/>
      <w:r w:rsidRPr="003278A8">
        <w:rPr>
          <w:rFonts w:ascii="Arial" w:hAnsi="Arial" w:cs="Arial"/>
          <w:sz w:val="22"/>
          <w:szCs w:val="22"/>
          <w:lang w:val="pl-PL"/>
        </w:rPr>
        <w:t>[</w:t>
      </w:r>
      <w:r w:rsidRPr="003278A8">
        <w:rPr>
          <w:rFonts w:ascii="Arial" w:hAnsi="Arial" w:cs="Arial"/>
          <w:b/>
          <w:sz w:val="22"/>
          <w:szCs w:val="22"/>
          <w:lang w:val="pl-PL"/>
        </w:rPr>
        <w:t>Zmiana</w:t>
      </w:r>
      <w:r w:rsidR="00B73940">
        <w:rPr>
          <w:rFonts w:ascii="Arial" w:hAnsi="Arial" w:cs="Arial"/>
          <w:b/>
          <w:sz w:val="22"/>
          <w:szCs w:val="22"/>
          <w:lang w:val="pl-PL"/>
        </w:rPr>
        <w:t xml:space="preserve"> z </w:t>
      </w:r>
      <w:r w:rsidRPr="003278A8">
        <w:rPr>
          <w:rFonts w:ascii="Arial" w:hAnsi="Arial" w:cs="Arial"/>
          <w:b/>
          <w:sz w:val="22"/>
          <w:szCs w:val="22"/>
          <w:lang w:val="pl-PL"/>
        </w:rPr>
        <w:t xml:space="preserve">art. 142 ust. 5 </w:t>
      </w:r>
      <w:r w:rsidR="00066604" w:rsidRPr="003278A8">
        <w:rPr>
          <w:rFonts w:ascii="Arial" w:hAnsi="Arial" w:cs="Arial"/>
          <w:b/>
          <w:sz w:val="22"/>
          <w:szCs w:val="22"/>
          <w:lang w:val="pl-PL"/>
        </w:rPr>
        <w:t>ustawy Prawo zamówień publicznych</w:t>
      </w:r>
      <w:r w:rsidRPr="003278A8">
        <w:rPr>
          <w:rFonts w:ascii="Arial" w:hAnsi="Arial" w:cs="Arial"/>
          <w:sz w:val="22"/>
          <w:szCs w:val="22"/>
          <w:lang w:val="pl-PL"/>
        </w:rPr>
        <w:t>]</w:t>
      </w:r>
    </w:p>
    <w:p w14:paraId="4B271C57" w14:textId="63FA3319" w:rsidR="00B02E5A" w:rsidRPr="003278A8" w:rsidRDefault="00D437A1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284" w:hanging="284"/>
        <w:jc w:val="both"/>
        <w:rPr>
          <w:rStyle w:val="Hyperlink1"/>
          <w:sz w:val="22"/>
          <w:szCs w:val="22"/>
          <w:lang w:val="pl-PL"/>
        </w:rPr>
      </w:pPr>
      <w:r w:rsidRPr="003278A8">
        <w:rPr>
          <w:rStyle w:val="Hyperlink1"/>
          <w:sz w:val="22"/>
          <w:szCs w:val="22"/>
          <w:lang w:val="pl-PL"/>
        </w:rPr>
        <w:t xml:space="preserve">Niezależnie od </w:t>
      </w:r>
      <w:r w:rsidR="00555722" w:rsidRPr="003278A8">
        <w:rPr>
          <w:rStyle w:val="Hyperlink1"/>
          <w:sz w:val="22"/>
          <w:szCs w:val="22"/>
          <w:lang w:val="pl-PL"/>
        </w:rPr>
        <w:t xml:space="preserve">innych </w:t>
      </w:r>
      <w:r w:rsidRPr="003278A8">
        <w:rPr>
          <w:rStyle w:val="Hyperlink1"/>
          <w:sz w:val="22"/>
          <w:szCs w:val="22"/>
          <w:lang w:val="pl-PL"/>
        </w:rPr>
        <w:t xml:space="preserve">postanowień </w:t>
      </w:r>
      <w:r w:rsidR="00381F55" w:rsidRPr="003278A8">
        <w:rPr>
          <w:rStyle w:val="Hyperlink1"/>
          <w:sz w:val="22"/>
          <w:szCs w:val="22"/>
          <w:lang w:val="pl-PL"/>
        </w:rPr>
        <w:t>Umowy Ramowej</w:t>
      </w:r>
      <w:r w:rsidR="00555722" w:rsidRPr="003278A8">
        <w:rPr>
          <w:rStyle w:val="Hyperlink1"/>
          <w:sz w:val="22"/>
          <w:szCs w:val="22"/>
          <w:lang w:val="pl-PL"/>
        </w:rPr>
        <w:t>,</w:t>
      </w:r>
      <w:r w:rsidR="00381F55" w:rsidRPr="003278A8">
        <w:rPr>
          <w:rStyle w:val="Hyperlink1"/>
          <w:sz w:val="22"/>
          <w:szCs w:val="22"/>
          <w:lang w:val="pl-PL"/>
        </w:rPr>
        <w:t xml:space="preserve"> </w:t>
      </w:r>
      <w:r w:rsidRPr="003278A8">
        <w:rPr>
          <w:rStyle w:val="Hyperlink1"/>
          <w:sz w:val="22"/>
          <w:szCs w:val="22"/>
          <w:lang w:val="pl-PL"/>
        </w:rPr>
        <w:t>zmiana Ceny jest dopuszczalna</w:t>
      </w:r>
      <w:r w:rsidR="0007093D">
        <w:rPr>
          <w:rStyle w:val="Hyperlink1"/>
          <w:sz w:val="22"/>
          <w:szCs w:val="22"/>
          <w:lang w:val="pl-PL"/>
        </w:rPr>
        <w:t xml:space="preserve"> w </w:t>
      </w:r>
      <w:r w:rsidRPr="003278A8">
        <w:rPr>
          <w:rStyle w:val="Hyperlink1"/>
          <w:sz w:val="22"/>
          <w:szCs w:val="22"/>
          <w:lang w:val="pl-PL"/>
        </w:rPr>
        <w:t>razie wystąpienia następujących zmian mających wpływ na koszty wykonania zamówienia przez Wykonawcę:</w:t>
      </w:r>
    </w:p>
    <w:p w14:paraId="3677221A" w14:textId="06E48265" w:rsidR="00B02E5A" w:rsidRPr="003278A8" w:rsidRDefault="00D437A1" w:rsidP="00A01C55">
      <w:pPr>
        <w:pStyle w:val="ust"/>
        <w:widowControl w:val="0"/>
        <w:numPr>
          <w:ilvl w:val="2"/>
          <w:numId w:val="61"/>
        </w:numPr>
        <w:tabs>
          <w:tab w:val="clear" w:pos="1701"/>
          <w:tab w:val="num" w:pos="567"/>
        </w:tabs>
        <w:suppressAutoHyphens/>
        <w:spacing w:before="0" w:after="120"/>
        <w:ind w:left="567" w:hanging="283"/>
        <w:rPr>
          <w:rStyle w:val="Brak"/>
          <w:rFonts w:ascii="Arial" w:eastAsia="Arial" w:hAnsi="Arial" w:cs="Arial"/>
          <w:color w:val="auto"/>
          <w:sz w:val="22"/>
          <w:szCs w:val="22"/>
          <w:u w:color="FF0000"/>
        </w:rPr>
      </w:pP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</w:rPr>
        <w:t>zmiany stawki podatku od towarów</w:t>
      </w:r>
      <w:r w:rsidR="0007093D">
        <w:rPr>
          <w:rStyle w:val="Brak"/>
          <w:rFonts w:ascii="Arial" w:hAnsi="Arial" w:cs="Arial"/>
          <w:color w:val="auto"/>
          <w:sz w:val="22"/>
          <w:szCs w:val="22"/>
          <w:u w:color="FF0000"/>
        </w:rPr>
        <w:t xml:space="preserve"> i 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</w:rPr>
        <w:t>usług (VAT);</w:t>
      </w:r>
    </w:p>
    <w:p w14:paraId="136419E3" w14:textId="4D0999F4" w:rsidR="00B02E5A" w:rsidRPr="003278A8" w:rsidRDefault="00D437A1" w:rsidP="00A01C55">
      <w:pPr>
        <w:pStyle w:val="ust"/>
        <w:widowControl w:val="0"/>
        <w:numPr>
          <w:ilvl w:val="2"/>
          <w:numId w:val="61"/>
        </w:numPr>
        <w:tabs>
          <w:tab w:val="clear" w:pos="1701"/>
          <w:tab w:val="num" w:pos="567"/>
        </w:tabs>
        <w:suppressAutoHyphens/>
        <w:spacing w:before="0" w:after="120"/>
        <w:ind w:left="567" w:hanging="283"/>
        <w:rPr>
          <w:rStyle w:val="Brak"/>
          <w:rFonts w:ascii="Arial" w:eastAsia="Arial" w:hAnsi="Arial" w:cs="Arial"/>
          <w:color w:val="auto"/>
          <w:sz w:val="22"/>
          <w:szCs w:val="22"/>
          <w:u w:color="FF0000"/>
        </w:rPr>
      </w:pPr>
      <w:r w:rsidRPr="003278A8">
        <w:rPr>
          <w:rStyle w:val="Brak"/>
          <w:rFonts w:ascii="Arial" w:hAnsi="Arial" w:cs="Arial"/>
          <w:color w:val="auto"/>
          <w:spacing w:val="-6"/>
          <w:sz w:val="22"/>
          <w:szCs w:val="22"/>
          <w:u w:color="FF0000"/>
        </w:rPr>
        <w:t>zmiany wysokości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</w:rPr>
        <w:t> minimalnego wynagrodzenia za pracę albo zmiany wysokości minimalnej stawki godzinowej wynikających</w:t>
      </w:r>
      <w:r w:rsidR="00B73940">
        <w:rPr>
          <w:rStyle w:val="Brak"/>
          <w:rFonts w:ascii="Arial" w:hAnsi="Arial" w:cs="Arial"/>
          <w:color w:val="auto"/>
          <w:sz w:val="22"/>
          <w:szCs w:val="22"/>
          <w:u w:color="FF0000"/>
        </w:rPr>
        <w:t xml:space="preserve"> z 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</w:rPr>
        <w:t>bezwzględnie obowiązujących przepisów prawa (w przypadku Polski - ustalonych na podstawie  przepisów ustawy</w:t>
      </w:r>
      <w:r w:rsidR="00B73940">
        <w:rPr>
          <w:rStyle w:val="Brak"/>
          <w:rFonts w:ascii="Arial" w:hAnsi="Arial" w:cs="Arial"/>
          <w:color w:val="auto"/>
          <w:sz w:val="22"/>
          <w:szCs w:val="22"/>
          <w:u w:color="FF0000"/>
        </w:rPr>
        <w:t xml:space="preserve"> z 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</w:rPr>
        <w:t>dnia 10 października 2002 r. o minimalnym wynagrodzeniu za pracę);</w:t>
      </w:r>
    </w:p>
    <w:p w14:paraId="0A45BB85" w14:textId="77777777" w:rsidR="00BA50FE" w:rsidRPr="00BA50FE" w:rsidRDefault="00D437A1" w:rsidP="00A01C55">
      <w:pPr>
        <w:pStyle w:val="ust"/>
        <w:widowControl w:val="0"/>
        <w:numPr>
          <w:ilvl w:val="2"/>
          <w:numId w:val="61"/>
        </w:numPr>
        <w:tabs>
          <w:tab w:val="clear" w:pos="1701"/>
          <w:tab w:val="num" w:pos="567"/>
        </w:tabs>
        <w:suppressAutoHyphens/>
        <w:spacing w:before="0" w:after="120"/>
        <w:ind w:left="567" w:hanging="283"/>
        <w:rPr>
          <w:rStyle w:val="Brak"/>
          <w:rFonts w:ascii="Arial" w:eastAsia="Arial" w:hAnsi="Arial" w:cs="Arial"/>
          <w:color w:val="auto"/>
          <w:sz w:val="22"/>
          <w:szCs w:val="22"/>
          <w:u w:color="FF0000"/>
        </w:rPr>
      </w:pP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</w:rPr>
        <w:t>zmiany zasad podlegania ubezpieczeniom społecznym lub ubezpieczeniu zdrowotnemu lub wysokości stawki składki na ubezpieczenia</w:t>
      </w:r>
      <w:r w:rsidR="00BA50FE">
        <w:rPr>
          <w:rStyle w:val="Brak"/>
          <w:rFonts w:ascii="Arial" w:hAnsi="Arial" w:cs="Arial"/>
          <w:color w:val="auto"/>
          <w:sz w:val="22"/>
          <w:szCs w:val="22"/>
          <w:u w:color="FF0000"/>
        </w:rPr>
        <w:t xml:space="preserve"> społeczne lub zdrowotne;</w:t>
      </w:r>
    </w:p>
    <w:p w14:paraId="0241D629" w14:textId="0C97747D" w:rsidR="00B02E5A" w:rsidRPr="003278A8" w:rsidRDefault="00BA50FE" w:rsidP="00A01C55">
      <w:pPr>
        <w:pStyle w:val="ust"/>
        <w:widowControl w:val="0"/>
        <w:numPr>
          <w:ilvl w:val="2"/>
          <w:numId w:val="61"/>
        </w:numPr>
        <w:tabs>
          <w:tab w:val="clear" w:pos="1701"/>
          <w:tab w:val="num" w:pos="567"/>
        </w:tabs>
        <w:suppressAutoHyphens/>
        <w:spacing w:before="0" w:after="120"/>
        <w:ind w:left="567" w:hanging="283"/>
        <w:rPr>
          <w:rStyle w:val="Brak"/>
          <w:rFonts w:ascii="Arial" w:eastAsia="Arial" w:hAnsi="Arial" w:cs="Arial"/>
          <w:color w:val="auto"/>
          <w:sz w:val="22"/>
          <w:szCs w:val="22"/>
          <w:u w:color="FF0000"/>
        </w:rPr>
      </w:pPr>
      <w:r>
        <w:rPr>
          <w:rStyle w:val="Brak"/>
          <w:rFonts w:ascii="Arial" w:hAnsi="Arial" w:cs="Arial"/>
          <w:color w:val="auto"/>
          <w:sz w:val="22"/>
          <w:szCs w:val="22"/>
          <w:u w:color="FF0000"/>
        </w:rPr>
        <w:t xml:space="preserve">zmiany </w:t>
      </w:r>
      <w:r w:rsidRPr="006300A8">
        <w:rPr>
          <w:rFonts w:ascii="Arial" w:hAnsi="Arial" w:cs="Arial"/>
          <w:color w:val="auto"/>
          <w:sz w:val="22"/>
          <w:szCs w:val="22"/>
          <w:u w:color="FF0000"/>
        </w:rPr>
        <w:t> zasad gromadzenia</w:t>
      </w:r>
      <w:r w:rsidR="0007093D">
        <w:rPr>
          <w:rFonts w:ascii="Arial" w:hAnsi="Arial" w:cs="Arial"/>
          <w:color w:val="auto"/>
          <w:sz w:val="22"/>
          <w:szCs w:val="22"/>
          <w:u w:color="FF0000"/>
        </w:rPr>
        <w:t xml:space="preserve"> i </w:t>
      </w:r>
      <w:r w:rsidRPr="006300A8">
        <w:rPr>
          <w:rFonts w:ascii="Arial" w:hAnsi="Arial" w:cs="Arial"/>
          <w:color w:val="auto"/>
          <w:sz w:val="22"/>
          <w:szCs w:val="22"/>
          <w:u w:color="FF0000"/>
        </w:rPr>
        <w:t xml:space="preserve">wysokości wpłat do pracowniczych planów kapitałowych, </w:t>
      </w:r>
      <w:r w:rsidRPr="006300A8">
        <w:rPr>
          <w:rFonts w:ascii="Arial" w:hAnsi="Arial" w:cs="Arial"/>
          <w:color w:val="auto"/>
          <w:sz w:val="22"/>
          <w:szCs w:val="22"/>
          <w:u w:color="FF0000"/>
        </w:rPr>
        <w:lastRenderedPageBreak/>
        <w:t>o których mowa</w:t>
      </w:r>
      <w:r w:rsidR="0007093D">
        <w:rPr>
          <w:rFonts w:ascii="Arial" w:hAnsi="Arial" w:cs="Arial"/>
          <w:color w:val="auto"/>
          <w:sz w:val="22"/>
          <w:szCs w:val="22"/>
          <w:u w:color="FF0000"/>
        </w:rPr>
        <w:t xml:space="preserve"> w </w:t>
      </w:r>
      <w:hyperlink r:id="rId10" w:anchor="/document/18781862?cm=DOCUMENT" w:tgtFrame="_blank" w:history="1">
        <w:r w:rsidRPr="006300A8">
          <w:rPr>
            <w:rStyle w:val="Hipercze"/>
            <w:rFonts w:ascii="Arial" w:hAnsi="Arial" w:cs="Arial"/>
            <w:sz w:val="22"/>
            <w:szCs w:val="22"/>
            <w:u w:color="FF0000"/>
          </w:rPr>
          <w:t>ustawie</w:t>
        </w:r>
      </w:hyperlink>
      <w:r w:rsidR="00B73940">
        <w:rPr>
          <w:rFonts w:ascii="Arial" w:hAnsi="Arial" w:cs="Arial"/>
          <w:color w:val="auto"/>
          <w:sz w:val="22"/>
          <w:szCs w:val="22"/>
          <w:u w:color="FF0000"/>
        </w:rPr>
        <w:t xml:space="preserve"> z </w:t>
      </w:r>
      <w:r w:rsidRPr="006300A8">
        <w:rPr>
          <w:rFonts w:ascii="Arial" w:hAnsi="Arial" w:cs="Arial"/>
          <w:color w:val="auto"/>
          <w:sz w:val="22"/>
          <w:szCs w:val="22"/>
          <w:u w:color="FF0000"/>
        </w:rPr>
        <w:t>dnia 4 października 2018 r. o pracowniczych planach kapitałowych</w:t>
      </w:r>
      <w:r w:rsidR="00D437A1" w:rsidRPr="003278A8">
        <w:rPr>
          <w:rStyle w:val="Brak"/>
          <w:rFonts w:ascii="Arial" w:hAnsi="Arial" w:cs="Arial"/>
          <w:color w:val="auto"/>
          <w:sz w:val="22"/>
          <w:szCs w:val="22"/>
          <w:u w:color="FF0000"/>
        </w:rPr>
        <w:t>.</w:t>
      </w:r>
    </w:p>
    <w:p w14:paraId="140FE02C" w14:textId="5FCE6164" w:rsidR="00555722" w:rsidRPr="003278A8" w:rsidRDefault="00555722" w:rsidP="00270CC2">
      <w:pPr>
        <w:pStyle w:val="ust"/>
        <w:widowControl w:val="0"/>
        <w:suppressAutoHyphens/>
        <w:spacing w:before="0" w:after="120"/>
        <w:rPr>
          <w:rStyle w:val="Brak"/>
          <w:rFonts w:ascii="Arial" w:hAnsi="Arial" w:cs="Arial"/>
          <w:color w:val="auto"/>
          <w:sz w:val="22"/>
          <w:szCs w:val="22"/>
          <w:u w:color="FF0000"/>
        </w:rPr>
      </w:pP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</w:rPr>
        <w:t>[</w:t>
      </w:r>
      <w:r w:rsidRPr="003278A8">
        <w:rPr>
          <w:rStyle w:val="Brak"/>
          <w:rFonts w:ascii="Arial" w:hAnsi="Arial" w:cs="Arial"/>
          <w:b/>
          <w:color w:val="auto"/>
          <w:sz w:val="22"/>
          <w:szCs w:val="22"/>
          <w:u w:color="FF0000"/>
        </w:rPr>
        <w:t>Polecenie wprowadzenia zmiany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</w:rPr>
        <w:t>]</w:t>
      </w:r>
    </w:p>
    <w:p w14:paraId="34C311BD" w14:textId="1FB65772" w:rsidR="003D262F" w:rsidRPr="003278A8" w:rsidRDefault="003D262F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284" w:hanging="284"/>
        <w:jc w:val="both"/>
        <w:rPr>
          <w:rStyle w:val="Hyperlink1"/>
          <w:sz w:val="22"/>
          <w:szCs w:val="22"/>
          <w:lang w:val="pl-PL"/>
        </w:rPr>
      </w:pPr>
      <w:r w:rsidRPr="003278A8">
        <w:rPr>
          <w:rStyle w:val="Hyperlink1"/>
          <w:sz w:val="22"/>
          <w:szCs w:val="22"/>
          <w:lang w:val="pl-PL"/>
        </w:rPr>
        <w:t>Zamawiający może</w:t>
      </w:r>
      <w:r w:rsidR="0007093D">
        <w:rPr>
          <w:rStyle w:val="Hyperlink1"/>
          <w:sz w:val="22"/>
          <w:szCs w:val="22"/>
          <w:lang w:val="pl-PL"/>
        </w:rPr>
        <w:t xml:space="preserve"> w </w:t>
      </w:r>
      <w:r w:rsidRPr="003278A8">
        <w:rPr>
          <w:rStyle w:val="Hyperlink1"/>
          <w:sz w:val="22"/>
          <w:szCs w:val="22"/>
          <w:lang w:val="pl-PL"/>
        </w:rPr>
        <w:t>każdym czasie przekazać Wykonawcy wniosek dotyczący zmiany Umowy Ramowej</w:t>
      </w:r>
      <w:r w:rsidR="0007093D">
        <w:rPr>
          <w:rStyle w:val="Hyperlink1"/>
          <w:sz w:val="22"/>
          <w:szCs w:val="22"/>
          <w:lang w:val="pl-PL"/>
        </w:rPr>
        <w:t xml:space="preserve"> w </w:t>
      </w:r>
      <w:r w:rsidRPr="003278A8">
        <w:rPr>
          <w:rStyle w:val="Hyperlink1"/>
          <w:sz w:val="22"/>
          <w:szCs w:val="22"/>
          <w:lang w:val="pl-PL"/>
        </w:rPr>
        <w:t>celu</w:t>
      </w:r>
      <w:r w:rsidR="0007093D">
        <w:rPr>
          <w:rStyle w:val="Hyperlink1"/>
          <w:sz w:val="22"/>
          <w:szCs w:val="22"/>
          <w:lang w:val="pl-PL"/>
        </w:rPr>
        <w:t xml:space="preserve"> i </w:t>
      </w:r>
      <w:r w:rsidRPr="003278A8">
        <w:rPr>
          <w:rStyle w:val="Hyperlink1"/>
          <w:sz w:val="22"/>
          <w:szCs w:val="22"/>
          <w:lang w:val="pl-PL"/>
        </w:rPr>
        <w:t>zakresie wskazanym</w:t>
      </w:r>
      <w:r w:rsidR="0007093D">
        <w:rPr>
          <w:rStyle w:val="Hyperlink1"/>
          <w:sz w:val="22"/>
          <w:szCs w:val="22"/>
          <w:lang w:val="pl-PL"/>
        </w:rPr>
        <w:t xml:space="preserve"> w </w:t>
      </w:r>
      <w:r w:rsidRPr="003278A8">
        <w:rPr>
          <w:rStyle w:val="Hyperlink1"/>
          <w:sz w:val="22"/>
          <w:szCs w:val="22"/>
          <w:lang w:val="pl-PL"/>
        </w:rPr>
        <w:t xml:space="preserve">ust. 2-4 niniejszego paragrafu. </w:t>
      </w:r>
    </w:p>
    <w:p w14:paraId="6E7D5ED9" w14:textId="52742CB1" w:rsidR="004868F7" w:rsidRPr="003278A8" w:rsidRDefault="003D262F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284" w:hanging="284"/>
        <w:jc w:val="both"/>
        <w:rPr>
          <w:rStyle w:val="Hyperlink1"/>
          <w:sz w:val="22"/>
          <w:szCs w:val="22"/>
          <w:lang w:val="pl-PL"/>
        </w:rPr>
      </w:pPr>
      <w:r w:rsidRPr="003278A8">
        <w:rPr>
          <w:rStyle w:val="Hyperlink1"/>
          <w:sz w:val="22"/>
          <w:szCs w:val="22"/>
          <w:lang w:val="pl-PL"/>
        </w:rPr>
        <w:t>Wykonawca</w:t>
      </w:r>
      <w:r w:rsidR="0007093D">
        <w:rPr>
          <w:rStyle w:val="Hyperlink1"/>
          <w:sz w:val="22"/>
          <w:szCs w:val="22"/>
          <w:lang w:val="pl-PL"/>
        </w:rPr>
        <w:t xml:space="preserve"> w </w:t>
      </w:r>
      <w:r w:rsidRPr="003278A8">
        <w:rPr>
          <w:rStyle w:val="Hyperlink1"/>
          <w:sz w:val="22"/>
          <w:szCs w:val="22"/>
          <w:lang w:val="pl-PL"/>
        </w:rPr>
        <w:t>terminie do 15 dni od otrzymania wniosku dostarczy Zamawiającemu wycenę proponowanej zmiany, szczegółowy jej opis</w:t>
      </w:r>
      <w:r w:rsidR="0007093D">
        <w:rPr>
          <w:rStyle w:val="Hyperlink1"/>
          <w:sz w:val="22"/>
          <w:szCs w:val="22"/>
          <w:lang w:val="pl-PL"/>
        </w:rPr>
        <w:t xml:space="preserve"> i </w:t>
      </w:r>
      <w:r w:rsidRPr="003278A8">
        <w:rPr>
          <w:rStyle w:val="Hyperlink1"/>
          <w:sz w:val="22"/>
          <w:szCs w:val="22"/>
          <w:lang w:val="pl-PL"/>
        </w:rPr>
        <w:t>sposób jej przeprowadzenia. Wycena nie może przekraczać rzeczywistych kosztów wykonania zmiany przez Wykonawcę.</w:t>
      </w:r>
      <w:r w:rsidR="004868F7" w:rsidRPr="003278A8">
        <w:rPr>
          <w:rStyle w:val="Hyperlink1"/>
          <w:sz w:val="22"/>
          <w:szCs w:val="22"/>
          <w:lang w:val="pl-PL"/>
        </w:rPr>
        <w:t xml:space="preserve"> Termin doręczenia Zamawiającemu wyceny proponowanej zmiany może ulec wydłużeniu maksymalnie o kolejne 15 dni, na podstawie uzasadnionego wniosku Wykonawcy.</w:t>
      </w:r>
      <w:r w:rsidR="000A57AF" w:rsidRPr="003278A8">
        <w:rPr>
          <w:rStyle w:val="Hyperlink1"/>
          <w:sz w:val="22"/>
          <w:szCs w:val="22"/>
          <w:lang w:val="pl-PL"/>
        </w:rPr>
        <w:t xml:space="preserve"> </w:t>
      </w:r>
      <w:r w:rsidR="000A57AF" w:rsidRPr="003278A8">
        <w:rPr>
          <w:rFonts w:ascii="Arial" w:hAnsi="Arial"/>
          <w:sz w:val="22"/>
          <w:szCs w:val="22"/>
          <w:lang w:val="pl-PL"/>
        </w:rPr>
        <w:t>Na wniosek Zamawiającego Wykonawca udostępni Zamawiającemu wszelkie dokumenty uzasadniające wycenę wprowadzenia danej zmiany,</w:t>
      </w:r>
      <w:r w:rsidR="0007093D">
        <w:rPr>
          <w:rFonts w:ascii="Arial" w:hAnsi="Arial"/>
          <w:sz w:val="22"/>
          <w:szCs w:val="22"/>
          <w:lang w:val="pl-PL"/>
        </w:rPr>
        <w:t xml:space="preserve"> w </w:t>
      </w:r>
      <w:r w:rsidR="000A57AF" w:rsidRPr="003278A8">
        <w:rPr>
          <w:rFonts w:ascii="Arial" w:hAnsi="Arial"/>
          <w:sz w:val="22"/>
          <w:szCs w:val="22"/>
          <w:lang w:val="pl-PL"/>
        </w:rPr>
        <w:t>szczególności oferty potencjalnych podwykonawców dodatkowych usług lu</w:t>
      </w:r>
      <w:r w:rsidR="00AE0139">
        <w:rPr>
          <w:rFonts w:ascii="Arial" w:hAnsi="Arial"/>
          <w:sz w:val="22"/>
          <w:szCs w:val="22"/>
          <w:lang w:val="pl-PL"/>
        </w:rPr>
        <w:t>b</w:t>
      </w:r>
      <w:r w:rsidR="000A57AF" w:rsidRPr="003278A8">
        <w:rPr>
          <w:rFonts w:ascii="Arial" w:hAnsi="Arial"/>
          <w:sz w:val="22"/>
          <w:szCs w:val="22"/>
          <w:lang w:val="pl-PL"/>
        </w:rPr>
        <w:t xml:space="preserve"> dostaw.</w:t>
      </w:r>
    </w:p>
    <w:p w14:paraId="5F2E70F5" w14:textId="5D625852" w:rsidR="003D262F" w:rsidRPr="003278A8" w:rsidRDefault="003D262F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284" w:hanging="284"/>
        <w:jc w:val="both"/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Zamawiający</w:t>
      </w:r>
      <w:r w:rsidR="0007093D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w 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terminie do 7 dni od daty otrzymania dokumentów, o których mowa</w:t>
      </w:r>
      <w:r w:rsidR="0007093D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w 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ust. 6, przyjmie złożone dokumenty lub zgłosi uwagi. Wykonawca</w:t>
      </w:r>
      <w:r w:rsidR="0007093D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w 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terminie do 7 dni od otrzymania uwag, przekaże Zamawiającemu dokumenty uwzględniające wniesione uwagi. Zatwierdzony przez Zamawiającego dokument stanowić będzie podstawę do przygotowania pr</w:t>
      </w:r>
      <w:r w:rsidR="004868F7"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ojektu aneksu do Umowy Ramowej, który procedowany będzie zgodnie</w:t>
      </w:r>
      <w:r w:rsidR="00B73940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z </w:t>
      </w:r>
      <w:r w:rsidR="000A57AF"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Procedurą wprowadzania zmian.</w:t>
      </w:r>
    </w:p>
    <w:p w14:paraId="0068D113" w14:textId="4417DC1E" w:rsidR="004868F7" w:rsidRPr="003278A8" w:rsidRDefault="004868F7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284" w:hanging="284"/>
        <w:jc w:val="both"/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Jeżeli Wykonawca nie doręczy Zamawiającemu dokumentów wskazanych</w:t>
      </w:r>
      <w:r w:rsidR="0007093D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w 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ust. 6 lub dokumentów uwzględniających uwagi Zamawiającego, o których mowa</w:t>
      </w:r>
      <w:r w:rsidR="0007093D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w 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ust. 7, Zamawiający może poddać ustalenie treści takiego dokumentu rozstrzygnięciu zgodnie</w:t>
      </w:r>
      <w:r w:rsidR="00B73940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z 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Procedurą rozstrzygania sporów wskazaną</w:t>
      </w:r>
      <w:r w:rsidR="0007093D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w 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§ 12 Umowy Ramowej.</w:t>
      </w:r>
    </w:p>
    <w:bookmarkEnd w:id="21"/>
    <w:p w14:paraId="183D8426" w14:textId="0C4EFECC" w:rsidR="004868F7" w:rsidRPr="003278A8" w:rsidRDefault="00D437A1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284" w:hanging="284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Jeżeli Zamawiający zgłosi uwagi </w:t>
      </w:r>
      <w:r w:rsidR="004868F7"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zgodnie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="004868F7"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ust. 7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, ewentualny spór między Stronami dotyczący uwzględnienia uwag przez Wykonawcę rozstrzygany będzie zgodnie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="004868F7"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Procedurą rozstrzygania sporów wskazaną</w:t>
      </w:r>
      <w:r w:rsidR="0007093D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 xml:space="preserve"> w </w:t>
      </w:r>
      <w:r w:rsidR="004868F7" w:rsidRPr="003278A8">
        <w:rPr>
          <w:rStyle w:val="Brak"/>
          <w:rFonts w:ascii="Arial" w:hAnsi="Arial" w:cs="Arial"/>
          <w:color w:val="auto"/>
          <w:sz w:val="22"/>
          <w:szCs w:val="22"/>
          <w:u w:color="FF0000"/>
          <w:lang w:val="pl-PL"/>
        </w:rPr>
        <w:t>§ 12 Umowy Ramowej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.</w:t>
      </w:r>
    </w:p>
    <w:p w14:paraId="0D35836B" w14:textId="32D662D4" w:rsidR="000A57AF" w:rsidRPr="003278A8" w:rsidRDefault="000A57AF" w:rsidP="00270CC2">
      <w:pPr>
        <w:pStyle w:val="ust"/>
        <w:widowControl w:val="0"/>
        <w:suppressAutoHyphens/>
        <w:spacing w:before="0" w:after="120"/>
        <w:rPr>
          <w:rStyle w:val="Brak"/>
          <w:rFonts w:ascii="Arial" w:hAnsi="Arial" w:cs="Arial"/>
          <w:color w:val="auto"/>
          <w:sz w:val="22"/>
          <w:szCs w:val="22"/>
          <w:u w:color="FF0000"/>
        </w:rPr>
      </w:pP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</w:rPr>
        <w:t>[</w:t>
      </w:r>
      <w:r w:rsidRPr="003278A8">
        <w:rPr>
          <w:rStyle w:val="Brak"/>
          <w:rFonts w:ascii="Arial" w:hAnsi="Arial" w:cs="Arial"/>
          <w:b/>
          <w:color w:val="auto"/>
          <w:sz w:val="22"/>
          <w:szCs w:val="22"/>
          <w:u w:color="FF0000"/>
        </w:rPr>
        <w:t>Propozycja zmiany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</w:rPr>
        <w:t>]</w:t>
      </w:r>
    </w:p>
    <w:p w14:paraId="3D9CA578" w14:textId="701A1448" w:rsidR="000A57AF" w:rsidRPr="003278A8" w:rsidRDefault="000A57AF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W trakcie realizacji Umowy Ramowej Wykonawca może zaproponować Zamawiającemu zmianę Umowy Ramowej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celu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i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zakresie wskazanym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ust. 2-4 niniejszego paragrafu.</w:t>
      </w:r>
    </w:p>
    <w:p w14:paraId="53DA047B" w14:textId="646E021C" w:rsidR="000A57AF" w:rsidRPr="003278A8" w:rsidRDefault="000A57AF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W celu rozpoczęcia procedury zmiany Umowy Ramowej Wykonawca przekaże Zamawiającemu wycenę proponowanej zmiany, szczegółowy jej opis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i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sposób jej przeprowadzenia (Propozycja zmiany). Wycena nie może nie może przekraczać rzeczywistych kosztów wykonania zmiany przez Wykonawcę. Wykonawca nie jest uprawniony do żądania dodatkowego wynagrodzenia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tytułu przygotowania Propozycji zmiany. </w:t>
      </w:r>
      <w:r w:rsidRPr="003278A8">
        <w:rPr>
          <w:rFonts w:ascii="Arial" w:hAnsi="Arial"/>
          <w:sz w:val="22"/>
          <w:szCs w:val="22"/>
          <w:lang w:val="pl-PL"/>
        </w:rPr>
        <w:t>Na wniosek Zamawiającego Wykonawca udostępni Zamawiającemu wszelkie dokumenty uzasadniające wycenę wprowadzenia danej zmiany,</w:t>
      </w:r>
      <w:r w:rsidR="0007093D">
        <w:rPr>
          <w:rFonts w:ascii="Arial" w:hAnsi="Arial"/>
          <w:sz w:val="22"/>
          <w:szCs w:val="22"/>
          <w:lang w:val="pl-PL"/>
        </w:rPr>
        <w:t xml:space="preserve"> w </w:t>
      </w:r>
      <w:r w:rsidRPr="003278A8">
        <w:rPr>
          <w:rFonts w:ascii="Arial" w:hAnsi="Arial"/>
          <w:sz w:val="22"/>
          <w:szCs w:val="22"/>
          <w:lang w:val="pl-PL"/>
        </w:rPr>
        <w:t>szczególności oferty potencjalnych pod</w:t>
      </w:r>
      <w:r w:rsidR="00AE0139">
        <w:rPr>
          <w:rFonts w:ascii="Arial" w:hAnsi="Arial"/>
          <w:sz w:val="22"/>
          <w:szCs w:val="22"/>
          <w:lang w:val="pl-PL"/>
        </w:rPr>
        <w:t>wykonawców dodatkowych usług lub</w:t>
      </w:r>
      <w:r w:rsidRPr="003278A8">
        <w:rPr>
          <w:rFonts w:ascii="Arial" w:hAnsi="Arial"/>
          <w:sz w:val="22"/>
          <w:szCs w:val="22"/>
          <w:lang w:val="pl-PL"/>
        </w:rPr>
        <w:t xml:space="preserve"> dostaw.</w:t>
      </w:r>
    </w:p>
    <w:p w14:paraId="5885F1E7" w14:textId="2D91AA10" w:rsidR="000A57AF" w:rsidRPr="003278A8" w:rsidRDefault="000A57AF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Zamawiający może według swojego swobodnego uznania zatwierdzić lub odrzucić Propozycję zmiany.</w:t>
      </w:r>
    </w:p>
    <w:p w14:paraId="483603D3" w14:textId="688B3422" w:rsidR="000A57AF" w:rsidRPr="003278A8" w:rsidRDefault="000A57AF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W przypadku zatwierdzenia przez Zamawiającego Propozycji zmiany, do zmiany Umowy Ramowej odpowiednie zastosowanie mają postanowienia Procedury wprowadzania zmian.</w:t>
      </w:r>
    </w:p>
    <w:p w14:paraId="2302E8F3" w14:textId="74668689" w:rsidR="000A57AF" w:rsidRPr="003278A8" w:rsidRDefault="000A57AF" w:rsidP="00270CC2">
      <w:pPr>
        <w:pStyle w:val="ust"/>
        <w:widowControl w:val="0"/>
        <w:suppressAutoHyphens/>
        <w:spacing w:before="0" w:after="120"/>
        <w:rPr>
          <w:rStyle w:val="Brak"/>
          <w:rFonts w:ascii="Arial" w:hAnsi="Arial" w:cs="Arial"/>
          <w:color w:val="auto"/>
          <w:sz w:val="22"/>
          <w:szCs w:val="22"/>
          <w:u w:color="FF0000"/>
        </w:rPr>
      </w:pP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</w:rPr>
        <w:t>[</w:t>
      </w:r>
      <w:r w:rsidRPr="003278A8">
        <w:rPr>
          <w:rStyle w:val="Brak"/>
          <w:rFonts w:ascii="Arial" w:hAnsi="Arial" w:cs="Arial"/>
          <w:b/>
          <w:color w:val="auto"/>
          <w:sz w:val="22"/>
          <w:szCs w:val="22"/>
          <w:u w:color="FF0000"/>
        </w:rPr>
        <w:t>Procedura wprowadzania zmian</w:t>
      </w:r>
      <w:r w:rsidRPr="003278A8">
        <w:rPr>
          <w:rStyle w:val="Brak"/>
          <w:rFonts w:ascii="Arial" w:hAnsi="Arial" w:cs="Arial"/>
          <w:color w:val="auto"/>
          <w:sz w:val="22"/>
          <w:szCs w:val="22"/>
          <w:u w:color="FF0000"/>
        </w:rPr>
        <w:t>]</w:t>
      </w:r>
    </w:p>
    <w:p w14:paraId="6FA25E72" w14:textId="1619EEDD" w:rsidR="000A57AF" w:rsidRPr="003278A8" w:rsidRDefault="000A57AF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Zamawiający opracowuje projekt aneksu do Umowy Ramowej na podstawie ustalonego Polecenia wprowadzenia zmiany (ust. 7), zatwierdzonej Propozycji zmiany (ust. 13) albo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oparciu o ustalenia wynikające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Procedury rozstrzygania sporów, o której mowa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="004D0FEE">
        <w:rPr>
          <w:rStyle w:val="Brak"/>
          <w:rFonts w:ascii="Arial" w:hAnsi="Arial" w:cs="Arial"/>
          <w:sz w:val="22"/>
          <w:szCs w:val="22"/>
          <w:u w:color="FF0000"/>
          <w:lang w:val="pl-PL"/>
        </w:rPr>
        <w:t>§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12 Umowy Ramowej. </w:t>
      </w:r>
    </w:p>
    <w:p w14:paraId="25C7DB35" w14:textId="6A00F4AB" w:rsidR="000A57AF" w:rsidRPr="003278A8" w:rsidRDefault="000A57AF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Projekt aneksu powinien zawierać co najmniej:</w:t>
      </w:r>
    </w:p>
    <w:p w14:paraId="5FC8EC07" w14:textId="2AD8507F" w:rsidR="000A57AF" w:rsidRPr="003278A8" w:rsidRDefault="000A57AF" w:rsidP="00A01C55">
      <w:pPr>
        <w:pStyle w:val="Akapitzlist"/>
        <w:widowControl w:val="0"/>
        <w:numPr>
          <w:ilvl w:val="0"/>
          <w:numId w:val="65"/>
        </w:numPr>
        <w:suppressAutoHyphens/>
        <w:spacing w:after="120"/>
        <w:ind w:left="851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A01C55">
        <w:rPr>
          <w:rStyle w:val="Brak"/>
          <w:rFonts w:ascii="Arial" w:hAnsi="Arial" w:cs="Arial"/>
          <w:sz w:val="22"/>
          <w:szCs w:val="22"/>
          <w:u w:color="FF0000"/>
          <w:lang w:val="pl-PL"/>
        </w:rPr>
        <w:lastRenderedPageBreak/>
        <w:t>szczegółowy opis zmiany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i </w:t>
      </w:r>
      <w:r w:rsidRPr="00A01C55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sposobu jej przeprowadzenia; </w:t>
      </w:r>
    </w:p>
    <w:p w14:paraId="3A13A4C8" w14:textId="1C5E4941" w:rsidR="000A57AF" w:rsidRPr="00A01C55" w:rsidRDefault="000A57AF" w:rsidP="00A01C55">
      <w:pPr>
        <w:pStyle w:val="Akapitzlist"/>
        <w:widowControl w:val="0"/>
        <w:numPr>
          <w:ilvl w:val="0"/>
          <w:numId w:val="65"/>
        </w:numPr>
        <w:suppressAutoHyphens/>
        <w:spacing w:after="120"/>
        <w:ind w:left="851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A01C55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wpływ zmiany na terminy; </w:t>
      </w:r>
    </w:p>
    <w:p w14:paraId="1EA55723" w14:textId="36398AD5" w:rsidR="000A57AF" w:rsidRPr="00A01C55" w:rsidRDefault="000A57AF" w:rsidP="00A01C55">
      <w:pPr>
        <w:pStyle w:val="Akapitzlist"/>
        <w:widowControl w:val="0"/>
        <w:numPr>
          <w:ilvl w:val="0"/>
          <w:numId w:val="65"/>
        </w:numPr>
        <w:suppressAutoHyphens/>
        <w:spacing w:after="120"/>
        <w:ind w:left="851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A01C55">
        <w:rPr>
          <w:rStyle w:val="Brak"/>
          <w:rFonts w:ascii="Arial" w:hAnsi="Arial" w:cs="Arial"/>
          <w:sz w:val="22"/>
          <w:szCs w:val="22"/>
          <w:u w:color="FF0000"/>
          <w:lang w:val="pl-PL"/>
        </w:rPr>
        <w:t>wycenę zmiany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i </w:t>
      </w:r>
      <w:r w:rsidRPr="00A01C55">
        <w:rPr>
          <w:rStyle w:val="Brak"/>
          <w:rFonts w:ascii="Arial" w:hAnsi="Arial" w:cs="Arial"/>
          <w:sz w:val="22"/>
          <w:szCs w:val="22"/>
          <w:u w:color="FF0000"/>
          <w:lang w:val="pl-PL"/>
        </w:rPr>
        <w:t>jej wpływ na, odpowiednio, obniżenie lub podwyższenie Ceny;</w:t>
      </w:r>
    </w:p>
    <w:p w14:paraId="480CA252" w14:textId="1FE6C229" w:rsidR="000A57AF" w:rsidRPr="00A01C55" w:rsidRDefault="000A57AF" w:rsidP="00A01C55">
      <w:pPr>
        <w:pStyle w:val="Akapitzlist"/>
        <w:widowControl w:val="0"/>
        <w:numPr>
          <w:ilvl w:val="0"/>
          <w:numId w:val="65"/>
        </w:numPr>
        <w:suppressAutoHyphens/>
        <w:spacing w:after="120"/>
        <w:ind w:left="851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A01C55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wpływ zmiany na jakiekolwiek inne postanowienia Umowy Ramowej; </w:t>
      </w:r>
    </w:p>
    <w:p w14:paraId="27BBFE01" w14:textId="518C6210" w:rsidR="000A57AF" w:rsidRPr="00A01C55" w:rsidRDefault="000A57AF" w:rsidP="00A01C55">
      <w:pPr>
        <w:pStyle w:val="Akapitzlist"/>
        <w:widowControl w:val="0"/>
        <w:numPr>
          <w:ilvl w:val="0"/>
          <w:numId w:val="65"/>
        </w:numPr>
        <w:suppressAutoHyphens/>
        <w:spacing w:after="120"/>
        <w:ind w:left="851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A01C55">
        <w:rPr>
          <w:rStyle w:val="Brak"/>
          <w:rFonts w:ascii="Arial" w:hAnsi="Arial" w:cs="Arial"/>
          <w:sz w:val="22"/>
          <w:szCs w:val="22"/>
          <w:u w:color="FF0000"/>
          <w:lang w:val="pl-PL"/>
        </w:rPr>
        <w:t>opis niezbędnych uzupełnień we wszelkiej dokumentacji Umowy Ramowej, wynikających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A01C55">
        <w:rPr>
          <w:rStyle w:val="Brak"/>
          <w:rFonts w:ascii="Arial" w:hAnsi="Arial" w:cs="Arial"/>
          <w:sz w:val="22"/>
          <w:szCs w:val="22"/>
          <w:u w:color="FF0000"/>
          <w:lang w:val="pl-PL"/>
        </w:rPr>
        <w:t>wprowadzenia zmiany.</w:t>
      </w:r>
    </w:p>
    <w:p w14:paraId="41B72155" w14:textId="21FF9407" w:rsidR="000A57AF" w:rsidRPr="003278A8" w:rsidRDefault="000A57AF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W terminie do 30 dni do dnia otrzymania przez Wykonawcę projektu aneksu do Umowy Ramowej, Strony uzgodnią wszystkie kwestie zawarte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tym projekcie. Zamawiający opracuje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i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przekaże Wykonawcy ostateczną wersję aneksu do Umowy Ramowej, uwzględniającą uzgodnienia Stron. </w:t>
      </w:r>
    </w:p>
    <w:p w14:paraId="6D3EDF0E" w14:textId="7ED5D3BB" w:rsidR="000A57AF" w:rsidRPr="003278A8" w:rsidRDefault="000A57AF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W terminie do 10 dni od dnia otrzymania przez Wykonawcę ostatecznego projektu aneksu Strony zawrą aneks do Umowy Ramowej zgodny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treścią ostatecznego projektu aneksu.</w:t>
      </w:r>
    </w:p>
    <w:p w14:paraId="51196E77" w14:textId="257121EC" w:rsidR="000A57AF" w:rsidRPr="003278A8" w:rsidRDefault="000A57AF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bookmarkStart w:id="22" w:name="_Ref384834967"/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Po zakończeniu realizacji usług lub dostaw wynikających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danej zmiany, na wniosek Zamawiającego, Wykonawca udostępni Zamawiającemu faktury, dowody kasowe, rachunki lub pokwitowania dotyczące poniesionych przez Wykonawcę kosztów usług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i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dostaw. Dodatkowe wynagrodzenie Wykonawcy wynikające ze zmiany podlegało będzie odpowiedniemu obniżeniu, jeżeli koszty takich dostaw lub usług wynikające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dokumentów przekazanych Zamawiającemu będą znacząco niższe od wynagrodzenia Wykonawcy ustalonego przez Strony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odpowiednim aneksie do Umowy</w:t>
      </w:r>
      <w:bookmarkEnd w:id="22"/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Ramowej.</w:t>
      </w:r>
    </w:p>
    <w:p w14:paraId="140FBB52" w14:textId="0F2516DA" w:rsidR="000A57AF" w:rsidRPr="003278A8" w:rsidRDefault="000A57AF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Wszelkie spory związane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wprowadzaniem zmiany będą rozstrzygane zgodnie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Procedurą rozstrzygania sporów wskazaną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§ 12 Umowy Ramowej. </w:t>
      </w:r>
    </w:p>
    <w:p w14:paraId="15A5354A" w14:textId="3718443C" w:rsidR="000A57AF" w:rsidRPr="003278A8" w:rsidRDefault="00BE3B3C" w:rsidP="00A01C55">
      <w:pPr>
        <w:pStyle w:val="Akapitzlist"/>
        <w:widowControl w:val="0"/>
        <w:numPr>
          <w:ilvl w:val="0"/>
          <w:numId w:val="60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Za obopólną zgodą, Strony dopuszczają wprowadzenie zmian do Umowy Ramowej na mocy pisemnych uzgodnień Stron,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szczególności gdy zmiana jest realizowana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celu wskazanym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3278A8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ust. 2 pkt 10 niniejszego paragrafu. </w:t>
      </w:r>
    </w:p>
    <w:p w14:paraId="096E7CB5" w14:textId="11622F4C" w:rsidR="00763726" w:rsidRPr="003278A8" w:rsidRDefault="00875921" w:rsidP="00270CC2">
      <w:pPr>
        <w:pStyle w:val="Nagwek1"/>
        <w:keepNext w:val="0"/>
        <w:keepLines w:val="0"/>
        <w:widowControl w:val="0"/>
        <w:suppressAutoHyphens/>
        <w:jc w:val="center"/>
        <w:rPr>
          <w:rFonts w:eastAsia="Arial"/>
          <w:b/>
          <w:lang w:val="pl-PL"/>
        </w:rPr>
      </w:pPr>
      <w:bookmarkStart w:id="23" w:name="_BPDC_LN_INS_1012"/>
      <w:bookmarkStart w:id="24" w:name="_Toc7162334"/>
      <w:bookmarkEnd w:id="23"/>
      <w:r w:rsidRPr="003278A8">
        <w:rPr>
          <w:rFonts w:eastAsia="Arial"/>
          <w:b/>
          <w:lang w:val="pl-PL"/>
        </w:rPr>
        <w:t>§ 12</w:t>
      </w:r>
      <w:r w:rsidR="00917064" w:rsidRPr="003278A8">
        <w:rPr>
          <w:rFonts w:eastAsia="Arial"/>
          <w:b/>
          <w:lang w:val="pl-PL"/>
        </w:rPr>
        <w:t xml:space="preserve"> [</w:t>
      </w:r>
      <w:r w:rsidR="00B9007B" w:rsidRPr="003278A8">
        <w:rPr>
          <w:rFonts w:eastAsia="Arial"/>
          <w:b/>
          <w:lang w:val="pl-PL"/>
        </w:rPr>
        <w:t>R</w:t>
      </w:r>
      <w:r w:rsidR="00917064" w:rsidRPr="003278A8">
        <w:rPr>
          <w:rFonts w:eastAsia="Arial"/>
          <w:b/>
          <w:lang w:val="pl-PL"/>
        </w:rPr>
        <w:t>ozstrzyganie sporów]</w:t>
      </w:r>
      <w:bookmarkEnd w:id="24"/>
    </w:p>
    <w:p w14:paraId="3EDDFDC7" w14:textId="2786991C" w:rsidR="001F3F35" w:rsidRPr="003278A8" w:rsidRDefault="001F3F35" w:rsidP="00270CC2">
      <w:pPr>
        <w:pStyle w:val="Default"/>
        <w:widowControl w:val="0"/>
        <w:suppressAutoHyphens/>
        <w:spacing w:after="120"/>
        <w:rPr>
          <w:rStyle w:val="Brak"/>
          <w:rFonts w:ascii="Arial" w:eastAsia="Arial" w:hAnsi="Arial" w:cs="Arial"/>
          <w:b/>
          <w:bCs/>
          <w:color w:val="auto"/>
          <w:sz w:val="22"/>
          <w:szCs w:val="22"/>
        </w:rPr>
      </w:pPr>
      <w:bookmarkStart w:id="25" w:name="_Ref384835061"/>
      <w:r w:rsidRPr="003278A8">
        <w:rPr>
          <w:rStyle w:val="Brak"/>
          <w:rFonts w:ascii="Arial" w:hAnsi="Arial" w:cs="Arial"/>
          <w:color w:val="auto"/>
          <w:sz w:val="22"/>
          <w:szCs w:val="22"/>
        </w:rPr>
        <w:t>[</w:t>
      </w:r>
      <w:r w:rsidRPr="003278A8">
        <w:rPr>
          <w:rStyle w:val="Brak"/>
          <w:rFonts w:ascii="Arial" w:hAnsi="Arial" w:cs="Arial"/>
          <w:b/>
          <w:color w:val="auto"/>
          <w:sz w:val="22"/>
          <w:szCs w:val="22"/>
        </w:rPr>
        <w:t>Komisja Wspólna</w:t>
      </w:r>
      <w:r w:rsidRPr="003278A8">
        <w:rPr>
          <w:rStyle w:val="Brak"/>
          <w:rFonts w:ascii="Arial" w:hAnsi="Arial" w:cs="Arial"/>
          <w:color w:val="auto"/>
          <w:sz w:val="22"/>
          <w:szCs w:val="22"/>
        </w:rPr>
        <w:t>]</w:t>
      </w:r>
    </w:p>
    <w:p w14:paraId="655D9A3A" w14:textId="682E0A6B" w:rsidR="001F3F35" w:rsidRPr="003278A8" w:rsidRDefault="001F3F35" w:rsidP="00A01C55">
      <w:pPr>
        <w:pStyle w:val="Akapitzlist"/>
        <w:widowControl w:val="0"/>
        <w:numPr>
          <w:ilvl w:val="0"/>
          <w:numId w:val="66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bookmarkStart w:id="26" w:name="_Ref384835055"/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W</w:t>
      </w:r>
      <w:bookmarkStart w:id="27" w:name="_Ref384835065"/>
      <w:bookmarkEnd w:id="26"/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przypadku powstania między Stronami sporu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związku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jakimkolwiek aspektem realizacji Umowy Ramowej, Strony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pierwszej kolejności podejmą wzajemne konsultacje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celu polubownego rozwiązania sporu.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tym celu każda ze Stron może żądać zwołania Komisji Wspólnej</w:t>
      </w:r>
      <w:bookmarkEnd w:id="27"/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.</w:t>
      </w:r>
      <w:bookmarkStart w:id="28" w:name="_Ref384835056"/>
    </w:p>
    <w:p w14:paraId="52F2823A" w14:textId="013DC350" w:rsidR="001F3F35" w:rsidRPr="00273504" w:rsidRDefault="001F3F35" w:rsidP="00A01C55">
      <w:pPr>
        <w:pStyle w:val="Akapitzlist"/>
        <w:widowControl w:val="0"/>
        <w:numPr>
          <w:ilvl w:val="0"/>
          <w:numId w:val="66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Komisja Wspólna składa się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sześciu</w:t>
      </w:r>
      <w:bookmarkEnd w:id="28"/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</w:t>
      </w:r>
      <w:bookmarkStart w:id="29" w:name="DocXTextRef449"/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(6)</w:t>
      </w:r>
      <w:bookmarkEnd w:id="29"/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członków, po trzech </w:t>
      </w:r>
      <w:bookmarkStart w:id="30" w:name="DocXTextRef450"/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(3)</w:t>
      </w:r>
      <w:bookmarkEnd w:id="30"/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przedstawicieli każdej ze Stron. Komisja Wspólna podejmuje decyzje większością głosów. </w:t>
      </w:r>
    </w:p>
    <w:p w14:paraId="3C7ADF23" w14:textId="2EC812A0" w:rsidR="001F3F35" w:rsidRPr="00273504" w:rsidRDefault="001F3F35" w:rsidP="00A01C55">
      <w:pPr>
        <w:pStyle w:val="Akapitzlist"/>
        <w:widowControl w:val="0"/>
        <w:numPr>
          <w:ilvl w:val="0"/>
          <w:numId w:val="66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Komisja Wspólna zobowiązana jest zebrać się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terminie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i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miejscu wskazanym przez Strony, a jeśli Strony nie ustalą terminu lub miejsca,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terminie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i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miejscu wskazanym przez stronę żądającą zwołania Komisji Wspólnej, nie krótszym jednak niż 21 dni od zgłoszenia żądania zwołania Komisji Wspólnej.  Niestawiennictwo któregokolwiek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członków Komisji Wspólnej nie stanowi przeszkody przed podjęciem przez Komisję Wspólną decyzji. </w:t>
      </w:r>
    </w:p>
    <w:p w14:paraId="50CF030D" w14:textId="2B2DA8DF" w:rsidR="001F3F35" w:rsidRPr="00273504" w:rsidRDefault="001F3F35" w:rsidP="00A01C55">
      <w:pPr>
        <w:pStyle w:val="Akapitzlist"/>
        <w:widowControl w:val="0"/>
        <w:numPr>
          <w:ilvl w:val="0"/>
          <w:numId w:val="66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Brak decyzji Komisji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terminie 3 miesięcy od dnia zgłoszenia żądania zwołania Komisji Wspólnej powoduje zakończenie Procedury rozstrzygania sporów.</w:t>
      </w:r>
    </w:p>
    <w:p w14:paraId="30B4F28C" w14:textId="4A575700" w:rsidR="001F3F35" w:rsidRPr="00273504" w:rsidRDefault="001F3F35" w:rsidP="00A01C55">
      <w:pPr>
        <w:pStyle w:val="Akapitzlist"/>
        <w:widowControl w:val="0"/>
        <w:numPr>
          <w:ilvl w:val="0"/>
          <w:numId w:val="66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Decyzje Komisji Wspólnej będą wiążące dla Stron</w:t>
      </w:r>
      <w:bookmarkStart w:id="31" w:name="_Ref384835070"/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, jeżeli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terminie</w:t>
      </w:r>
      <w:bookmarkEnd w:id="31"/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</w:t>
      </w:r>
      <w:bookmarkStart w:id="32" w:name="DocXTextRef458"/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30</w:t>
      </w:r>
      <w:bookmarkEnd w:id="32"/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dni od daty doręczenia rozstrzygnięcia żadna ze Stron nie podda sporu pod rozstrzygnięcie sądu powszechnego.</w:t>
      </w:r>
    </w:p>
    <w:p w14:paraId="33F14A61" w14:textId="77777777" w:rsidR="001F3F35" w:rsidRPr="003278A8" w:rsidRDefault="001F3F35" w:rsidP="00250E3B">
      <w:pPr>
        <w:pStyle w:val="CMSHeadL4"/>
        <w:keepNext/>
        <w:widowControl w:val="0"/>
        <w:tabs>
          <w:tab w:val="left" w:pos="284"/>
        </w:tabs>
        <w:suppressAutoHyphens/>
        <w:spacing w:after="120"/>
        <w:rPr>
          <w:rStyle w:val="Brak"/>
          <w:rFonts w:ascii="Arial" w:hAnsi="Arial" w:cs="Arial"/>
          <w:b/>
          <w:color w:val="auto"/>
          <w:lang w:val="pl-PL"/>
        </w:rPr>
      </w:pPr>
      <w:bookmarkStart w:id="33" w:name="_Ref384835073"/>
      <w:r w:rsidRPr="003278A8">
        <w:rPr>
          <w:rStyle w:val="Brak"/>
          <w:rFonts w:ascii="Arial" w:hAnsi="Arial" w:cs="Arial"/>
          <w:b/>
          <w:bCs/>
          <w:color w:val="auto"/>
          <w:lang w:val="pl-PL"/>
        </w:rPr>
        <w:lastRenderedPageBreak/>
        <w:t>[</w:t>
      </w:r>
      <w:r w:rsidRPr="007E6606">
        <w:rPr>
          <w:rStyle w:val="Brak"/>
          <w:rFonts w:ascii="Arial" w:hAnsi="Arial" w:cs="Arial"/>
          <w:b/>
          <w:color w:val="auto"/>
          <w:lang w:val="pl-PL"/>
        </w:rPr>
        <w:t>Postępowanie przed sądem powszechnym</w:t>
      </w:r>
      <w:bookmarkEnd w:id="33"/>
      <w:r w:rsidRPr="007E6606">
        <w:rPr>
          <w:rStyle w:val="Brak"/>
          <w:rFonts w:ascii="Arial" w:hAnsi="Arial" w:cs="Arial"/>
          <w:b/>
          <w:color w:val="auto"/>
          <w:lang w:val="pl-PL"/>
        </w:rPr>
        <w:t>]</w:t>
      </w:r>
    </w:p>
    <w:p w14:paraId="4B3AEB0A" w14:textId="48AA136D" w:rsidR="008E76A2" w:rsidRPr="00273504" w:rsidRDefault="00763726" w:rsidP="00A01C55">
      <w:pPr>
        <w:pStyle w:val="Akapitzlist"/>
        <w:widowControl w:val="0"/>
        <w:numPr>
          <w:ilvl w:val="0"/>
          <w:numId w:val="66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bookmarkStart w:id="34" w:name="_Ref384835074"/>
      <w:bookmarkEnd w:id="25"/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K</w:t>
      </w:r>
      <w:r w:rsidR="00D437A1"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ażda ze Stron może skierować spór pozostający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="00D437A1"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związku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="00D437A1"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jakimkolwiek aspektem realizacji niniejszej Umowy Ramowej pod rozstrzygnięcie właściwego sądu powszechnego.</w:t>
      </w:r>
      <w:bookmarkStart w:id="35" w:name="_Ref384835075"/>
      <w:bookmarkEnd w:id="34"/>
    </w:p>
    <w:p w14:paraId="2E57C510" w14:textId="5AD04D9F" w:rsidR="008E76A2" w:rsidRPr="00273504" w:rsidRDefault="00D437A1" w:rsidP="00A01C55">
      <w:pPr>
        <w:pStyle w:val="Akapitzlist"/>
        <w:widowControl w:val="0"/>
        <w:numPr>
          <w:ilvl w:val="0"/>
          <w:numId w:val="66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Sądem właściwym miejscowo dla rozstrzygania sporów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ramach niniejszej Umowy jest sąd właściwy miejscowo dla siedziby Zamawiającego.</w:t>
      </w:r>
      <w:bookmarkEnd w:id="35"/>
    </w:p>
    <w:p w14:paraId="782FB5E6" w14:textId="3BF1635D" w:rsidR="00B02E5A" w:rsidRPr="00273504" w:rsidRDefault="00D437A1" w:rsidP="00A01C55">
      <w:pPr>
        <w:pStyle w:val="Akapitzlist"/>
        <w:widowControl w:val="0"/>
        <w:numPr>
          <w:ilvl w:val="0"/>
          <w:numId w:val="66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Z zastrzeżeniem postanowień niniejszej Umowy Ramowej, powstanie sporu lub wszczęcie procedury rozwiązywania sporów nie zwalnia Stron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obowiązku wykonywania swoich obowiązków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tytułu niniejszej Umowy Ramowej.</w:t>
      </w:r>
      <w:bookmarkStart w:id="36" w:name="_Ref384835037"/>
    </w:p>
    <w:p w14:paraId="46A2B6EE" w14:textId="25866971" w:rsidR="00763726" w:rsidRPr="003278A8" w:rsidRDefault="00875921" w:rsidP="00270CC2">
      <w:pPr>
        <w:pStyle w:val="Nagwek1"/>
        <w:keepNext w:val="0"/>
        <w:keepLines w:val="0"/>
        <w:widowControl w:val="0"/>
        <w:suppressAutoHyphens/>
        <w:jc w:val="center"/>
        <w:rPr>
          <w:rFonts w:eastAsia="Arial"/>
          <w:b/>
          <w:lang w:val="pl-PL"/>
        </w:rPr>
      </w:pPr>
      <w:bookmarkStart w:id="37" w:name="_Toc7162335"/>
      <w:bookmarkEnd w:id="36"/>
      <w:r w:rsidRPr="003278A8">
        <w:rPr>
          <w:rFonts w:eastAsia="Arial"/>
          <w:b/>
          <w:lang w:val="pl-PL"/>
        </w:rPr>
        <w:t>§ 13</w:t>
      </w:r>
      <w:r w:rsidR="00917064" w:rsidRPr="003278A8">
        <w:rPr>
          <w:rFonts w:eastAsia="Arial"/>
          <w:b/>
          <w:lang w:val="pl-PL"/>
        </w:rPr>
        <w:t xml:space="preserve"> [</w:t>
      </w:r>
      <w:r w:rsidR="00B9007B" w:rsidRPr="003278A8">
        <w:rPr>
          <w:rFonts w:eastAsia="Arial"/>
          <w:b/>
          <w:lang w:val="pl-PL"/>
        </w:rPr>
        <w:t>O</w:t>
      </w:r>
      <w:r w:rsidR="00917064" w:rsidRPr="003278A8">
        <w:rPr>
          <w:rFonts w:eastAsia="Arial"/>
          <w:b/>
          <w:lang w:val="pl-PL"/>
        </w:rPr>
        <w:t>bowiązujące prawo</w:t>
      </w:r>
      <w:r w:rsidR="0007093D">
        <w:rPr>
          <w:rFonts w:eastAsia="Arial"/>
          <w:b/>
          <w:lang w:val="pl-PL"/>
        </w:rPr>
        <w:t xml:space="preserve"> i </w:t>
      </w:r>
      <w:r w:rsidR="00917064" w:rsidRPr="003278A8">
        <w:rPr>
          <w:rFonts w:eastAsia="Arial"/>
          <w:b/>
          <w:lang w:val="pl-PL"/>
        </w:rPr>
        <w:t>język]</w:t>
      </w:r>
      <w:bookmarkEnd w:id="37"/>
    </w:p>
    <w:p w14:paraId="27D2001B" w14:textId="7B92FA0E" w:rsidR="00B02E5A" w:rsidRPr="00273504" w:rsidRDefault="006A1C6A" w:rsidP="00A01C55">
      <w:pPr>
        <w:pStyle w:val="Akapitzlist"/>
        <w:widowControl w:val="0"/>
        <w:numPr>
          <w:ilvl w:val="0"/>
          <w:numId w:val="67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Językiem obowiązującym jest</w:t>
      </w:r>
      <w:r w:rsidR="00D437A1"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język polski</w:t>
      </w:r>
      <w:r w:rsidR="00763726"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.</w:t>
      </w:r>
    </w:p>
    <w:p w14:paraId="3CAAEB33" w14:textId="10E090F9" w:rsidR="00B02E5A" w:rsidRPr="00273504" w:rsidRDefault="00D437A1" w:rsidP="00A01C55">
      <w:pPr>
        <w:pStyle w:val="Akapitzlist"/>
        <w:widowControl w:val="0"/>
        <w:numPr>
          <w:ilvl w:val="0"/>
          <w:numId w:val="67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Prawem właściwym dla Umowy </w:t>
      </w:r>
      <w:r w:rsidR="00763726"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Ramowej 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jest wyłącznie prawo kraju Zamawiającego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wyłączeniem konwencji ONZ na temat międzynarodowej sprzedaży towaró</w:t>
      </w:r>
      <w:r w:rsidR="00B156A1"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w z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1980 r. </w:t>
      </w:r>
    </w:p>
    <w:p w14:paraId="7309492A" w14:textId="56F5A5FA" w:rsidR="00763726" w:rsidRPr="003278A8" w:rsidRDefault="00875921" w:rsidP="00270CC2">
      <w:pPr>
        <w:pStyle w:val="Nagwek1"/>
        <w:keepNext w:val="0"/>
        <w:keepLines w:val="0"/>
        <w:widowControl w:val="0"/>
        <w:suppressAutoHyphens/>
        <w:jc w:val="center"/>
        <w:rPr>
          <w:rFonts w:eastAsia="Arial"/>
          <w:b/>
          <w:lang w:val="pl-PL"/>
        </w:rPr>
      </w:pPr>
      <w:bookmarkStart w:id="38" w:name="_Toc7162336"/>
      <w:r w:rsidRPr="003278A8">
        <w:rPr>
          <w:rFonts w:eastAsia="Arial"/>
          <w:b/>
          <w:lang w:val="pl-PL"/>
        </w:rPr>
        <w:t>§ 14</w:t>
      </w:r>
      <w:r w:rsidR="00917064" w:rsidRPr="003278A8">
        <w:rPr>
          <w:rFonts w:eastAsia="Arial"/>
          <w:b/>
          <w:lang w:val="pl-PL"/>
        </w:rPr>
        <w:t xml:space="preserve"> [</w:t>
      </w:r>
      <w:r w:rsidR="00B9007B" w:rsidRPr="003278A8">
        <w:rPr>
          <w:rFonts w:eastAsia="Arial"/>
          <w:b/>
          <w:lang w:val="pl-PL"/>
        </w:rPr>
        <w:t>Z</w:t>
      </w:r>
      <w:r w:rsidR="00917064" w:rsidRPr="003278A8">
        <w:rPr>
          <w:rFonts w:eastAsia="Arial"/>
          <w:b/>
          <w:lang w:val="pl-PL"/>
        </w:rPr>
        <w:t>awiadomienia]</w:t>
      </w:r>
      <w:bookmarkEnd w:id="38"/>
    </w:p>
    <w:p w14:paraId="1F79F8C9" w14:textId="25090605" w:rsidR="004C613A" w:rsidRPr="00273504" w:rsidRDefault="004C613A" w:rsidP="00A01C55">
      <w:pPr>
        <w:pStyle w:val="Akapitzlist"/>
        <w:widowControl w:val="0"/>
        <w:numPr>
          <w:ilvl w:val="0"/>
          <w:numId w:val="68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3A2F5C">
        <w:rPr>
          <w:rStyle w:val="Brak"/>
          <w:rFonts w:ascii="Arial" w:hAnsi="Arial" w:cs="Arial"/>
          <w:sz w:val="22"/>
          <w:szCs w:val="22"/>
          <w:u w:color="FF0000"/>
          <w:lang w:val="pl-PL"/>
        </w:rPr>
        <w:t>Z</w:t>
      </w:r>
      <w:r w:rsidR="00165245" w:rsidRPr="003A2F5C">
        <w:rPr>
          <w:rStyle w:val="Brak"/>
          <w:rFonts w:ascii="Arial" w:hAnsi="Arial" w:cs="Arial"/>
          <w:sz w:val="22"/>
          <w:szCs w:val="22"/>
          <w:u w:color="FF0000"/>
          <w:lang w:val="pl-PL"/>
        </w:rPr>
        <w:t>awiadomienie przekazane jednej S</w:t>
      </w:r>
      <w:r w:rsidRPr="003A2F5C">
        <w:rPr>
          <w:rStyle w:val="Brak"/>
          <w:rFonts w:ascii="Arial" w:hAnsi="Arial" w:cs="Arial"/>
          <w:sz w:val="22"/>
          <w:szCs w:val="22"/>
          <w:u w:color="FF0000"/>
          <w:lang w:val="pl-PL"/>
        </w:rPr>
        <w:t>tronie przez drugą na mocy niniejszej Umowy R</w:t>
      </w:r>
      <w:r w:rsidR="00165245" w:rsidRPr="003A2F5C">
        <w:rPr>
          <w:rStyle w:val="Brak"/>
          <w:rFonts w:ascii="Arial" w:hAnsi="Arial" w:cs="Arial"/>
          <w:sz w:val="22"/>
          <w:szCs w:val="22"/>
          <w:u w:color="FF0000"/>
          <w:lang w:val="pl-PL"/>
        </w:rPr>
        <w:t>amowej będzie wysyłane S</w:t>
      </w:r>
      <w:r w:rsidRPr="003A2F5C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tronie drugiej na piśmie (z potwierdzeniem na piśmie) lub pocztą elektroniczną (z potwierdzeniem przeczytania wiadomości e-mail) na adres </w:t>
      </w:r>
      <w:r w:rsidR="00F56F5E">
        <w:rPr>
          <w:rStyle w:val="Brak"/>
          <w:rFonts w:ascii="Arial" w:hAnsi="Arial" w:cs="Arial"/>
          <w:sz w:val="22"/>
          <w:szCs w:val="22"/>
          <w:u w:color="FF0000"/>
          <w:lang w:val="pl-PL"/>
        </w:rPr>
        <w:t>drugiej S</w:t>
      </w:r>
      <w:r w:rsidRPr="003A2F5C">
        <w:rPr>
          <w:rStyle w:val="Brak"/>
          <w:rFonts w:ascii="Arial" w:hAnsi="Arial" w:cs="Arial"/>
          <w:sz w:val="22"/>
          <w:szCs w:val="22"/>
          <w:u w:color="FF0000"/>
          <w:lang w:val="pl-PL"/>
        </w:rPr>
        <w:t>trony wskazany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3A2F5C">
        <w:rPr>
          <w:rStyle w:val="Brak"/>
          <w:rFonts w:ascii="Arial" w:hAnsi="Arial" w:cs="Arial"/>
          <w:sz w:val="22"/>
          <w:szCs w:val="22"/>
          <w:u w:color="FF0000"/>
          <w:lang w:val="pl-PL"/>
        </w:rPr>
        <w:t>niniejszej Umowie</w:t>
      </w:r>
      <w:r w:rsidR="00165245" w:rsidRPr="003A2F5C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Ramowej</w:t>
      </w:r>
      <w:r w:rsidRPr="003A2F5C">
        <w:rPr>
          <w:rStyle w:val="Brak"/>
          <w:rFonts w:ascii="Arial" w:hAnsi="Arial" w:cs="Arial"/>
          <w:sz w:val="22"/>
          <w:szCs w:val="22"/>
          <w:u w:color="FF0000"/>
          <w:lang w:val="pl-PL"/>
        </w:rPr>
        <w:t>.</w:t>
      </w:r>
    </w:p>
    <w:p w14:paraId="2549F177" w14:textId="563F559B" w:rsidR="004B2920" w:rsidRPr="00273504" w:rsidRDefault="00D437A1" w:rsidP="00A01C55">
      <w:pPr>
        <w:pStyle w:val="Akapitzlist"/>
        <w:widowControl w:val="0"/>
        <w:numPr>
          <w:ilvl w:val="0"/>
          <w:numId w:val="68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Zawiadomienie będzie skuteczne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>chwilą jego doręczenia</w:t>
      </w:r>
      <w:r w:rsidR="00F56F5E">
        <w:rPr>
          <w:rStyle w:val="Brak"/>
          <w:rFonts w:ascii="Arial" w:hAnsi="Arial" w:cs="Arial"/>
          <w:sz w:val="22"/>
          <w:szCs w:val="22"/>
          <w:u w:color="FF0000"/>
          <w:lang w:val="pl-PL"/>
        </w:rPr>
        <w:t>, a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="00F56F5E">
        <w:rPr>
          <w:rStyle w:val="Brak"/>
          <w:rFonts w:ascii="Arial" w:hAnsi="Arial" w:cs="Arial"/>
          <w:sz w:val="22"/>
          <w:szCs w:val="22"/>
          <w:u w:color="FF0000"/>
          <w:lang w:val="pl-PL"/>
        </w:rPr>
        <w:t>przypadku niepowiadomienia o zmianie danych zgodnie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="00F56F5E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ust. </w:t>
      </w:r>
      <w:r w:rsidR="00307C60">
        <w:rPr>
          <w:rStyle w:val="Brak"/>
          <w:rFonts w:ascii="Arial" w:hAnsi="Arial" w:cs="Arial"/>
          <w:sz w:val="22"/>
          <w:szCs w:val="22"/>
          <w:u w:color="FF0000"/>
          <w:lang w:val="pl-PL"/>
        </w:rPr>
        <w:t>5</w:t>
      </w:r>
      <w:r w:rsidR="00F56F5E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–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="00F56F5E">
        <w:rPr>
          <w:rStyle w:val="Brak"/>
          <w:rFonts w:ascii="Arial" w:hAnsi="Arial" w:cs="Arial"/>
          <w:sz w:val="22"/>
          <w:szCs w:val="22"/>
          <w:u w:color="FF0000"/>
          <w:lang w:val="pl-PL"/>
        </w:rPr>
        <w:t>chwilą doręczenia na adres dotychczasowy.</w:t>
      </w: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</w:t>
      </w:r>
    </w:p>
    <w:p w14:paraId="20C12FC9" w14:textId="77777777" w:rsidR="00704CFD" w:rsidRPr="00273504" w:rsidRDefault="00704CFD" w:rsidP="00A01C55">
      <w:pPr>
        <w:pStyle w:val="Akapitzlist"/>
        <w:widowControl w:val="0"/>
        <w:numPr>
          <w:ilvl w:val="0"/>
          <w:numId w:val="68"/>
        </w:numPr>
        <w:suppressAutoHyphens/>
        <w:spacing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273504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Adresy do celów zawiadomień </w:t>
      </w:r>
    </w:p>
    <w:p w14:paraId="2E52E56C" w14:textId="77777777" w:rsidR="00704CFD" w:rsidRPr="003278A8" w:rsidRDefault="00704CFD" w:rsidP="00A01C55">
      <w:pPr>
        <w:pStyle w:val="Akapitzlist"/>
        <w:widowControl w:val="0"/>
        <w:numPr>
          <w:ilvl w:val="0"/>
          <w:numId w:val="50"/>
        </w:numPr>
        <w:suppressAutoHyphens/>
        <w:spacing w:after="120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bCs/>
          <w:color w:val="auto"/>
          <w:sz w:val="22"/>
          <w:szCs w:val="22"/>
          <w:lang w:val="pl-PL"/>
        </w:rPr>
        <w:t>Adres Zamawiającego dla cel</w:t>
      </w:r>
      <w:r w:rsidRPr="003278A8">
        <w:rPr>
          <w:rStyle w:val="Brak"/>
          <w:rFonts w:ascii="Arial" w:hAnsi="Arial" w:cs="Arial"/>
          <w:bCs/>
          <w:color w:val="auto"/>
          <w:sz w:val="22"/>
          <w:szCs w:val="22"/>
          <w:lang w:val="pl-PL"/>
        </w:rPr>
        <w:t>ó</w:t>
      </w:r>
      <w:r w:rsidRPr="003278A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 zawiadomień: </w:t>
      </w:r>
    </w:p>
    <w:p w14:paraId="3D382AF0" w14:textId="0DBDF13D" w:rsidR="00704CFD" w:rsidRPr="003278A8" w:rsidRDefault="00704CFD" w:rsidP="00270CC2">
      <w:pPr>
        <w:pStyle w:val="Bezodstpw"/>
        <w:widowControl w:val="0"/>
        <w:suppressAutoHyphens/>
        <w:ind w:left="709"/>
        <w:rPr>
          <w:rStyle w:val="Brak"/>
          <w:color w:val="auto"/>
          <w:lang w:val="pl-PL"/>
        </w:rPr>
      </w:pPr>
      <w:r w:rsidRPr="003278A8">
        <w:rPr>
          <w:rStyle w:val="Brak"/>
          <w:color w:val="auto"/>
          <w:lang w:val="pl-PL"/>
        </w:rPr>
        <w:t>Miejskie Przedsiębiorstwo Komunikacyjne S.A.</w:t>
      </w:r>
      <w:r w:rsidR="0007093D">
        <w:rPr>
          <w:rStyle w:val="Brak"/>
          <w:color w:val="auto"/>
          <w:lang w:val="pl-PL"/>
        </w:rPr>
        <w:t xml:space="preserve"> w </w:t>
      </w:r>
      <w:r w:rsidRPr="003278A8">
        <w:rPr>
          <w:rStyle w:val="Brak"/>
          <w:color w:val="auto"/>
          <w:lang w:val="pl-PL"/>
        </w:rPr>
        <w:t xml:space="preserve">Krakowie  </w:t>
      </w:r>
    </w:p>
    <w:p w14:paraId="2ED416B3" w14:textId="6B630682" w:rsidR="00704CFD" w:rsidRPr="00270CC2" w:rsidRDefault="00763726" w:rsidP="00270CC2">
      <w:pPr>
        <w:pStyle w:val="Bezodstpw"/>
        <w:widowControl w:val="0"/>
        <w:suppressAutoHyphens/>
        <w:ind w:left="709"/>
        <w:rPr>
          <w:rStyle w:val="Brak"/>
          <w:color w:val="auto"/>
          <w:lang w:val="de-DE"/>
        </w:rPr>
      </w:pPr>
      <w:r w:rsidRPr="00270CC2">
        <w:rPr>
          <w:rStyle w:val="Brak"/>
          <w:color w:val="auto"/>
          <w:lang w:val="de-DE"/>
        </w:rPr>
        <w:t>................................................................</w:t>
      </w:r>
    </w:p>
    <w:p w14:paraId="19779EE1" w14:textId="1F4177D1" w:rsidR="00704CFD" w:rsidRPr="00270CC2" w:rsidRDefault="00F56F5E" w:rsidP="00270CC2">
      <w:pPr>
        <w:pStyle w:val="Bezodstpw"/>
        <w:widowControl w:val="0"/>
        <w:suppressAutoHyphens/>
        <w:ind w:left="709"/>
        <w:rPr>
          <w:lang w:val="de-DE"/>
        </w:rPr>
      </w:pPr>
      <w:r>
        <w:rPr>
          <w:lang w:val="de-DE"/>
        </w:rPr>
        <w:t>a</w:t>
      </w:r>
      <w:r w:rsidR="00763726" w:rsidRPr="00270CC2">
        <w:rPr>
          <w:lang w:val="de-DE"/>
        </w:rPr>
        <w:t>dres e-mail: ..........................................</w:t>
      </w:r>
    </w:p>
    <w:p w14:paraId="139A5B81" w14:textId="77777777" w:rsidR="00A1270B" w:rsidRPr="00270CC2" w:rsidRDefault="00A1270B" w:rsidP="00270CC2">
      <w:pPr>
        <w:pStyle w:val="Bezodstpw"/>
        <w:widowControl w:val="0"/>
        <w:suppressAutoHyphens/>
        <w:ind w:left="2124"/>
        <w:rPr>
          <w:rStyle w:val="Brak"/>
          <w:color w:val="auto"/>
          <w:u w:color="FF0000"/>
          <w:lang w:val="de-DE"/>
        </w:rPr>
      </w:pPr>
    </w:p>
    <w:p w14:paraId="23B50D97" w14:textId="77777777" w:rsidR="00704CFD" w:rsidRPr="003278A8" w:rsidRDefault="00704CFD" w:rsidP="00A01C55">
      <w:pPr>
        <w:pStyle w:val="Akapitzlist"/>
        <w:widowControl w:val="0"/>
        <w:numPr>
          <w:ilvl w:val="0"/>
          <w:numId w:val="50"/>
        </w:numPr>
        <w:suppressAutoHyphens/>
        <w:spacing w:after="120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3278A8">
        <w:rPr>
          <w:rFonts w:ascii="Arial" w:hAnsi="Arial" w:cs="Arial"/>
          <w:bCs/>
          <w:color w:val="auto"/>
          <w:sz w:val="22"/>
          <w:szCs w:val="22"/>
          <w:lang w:val="pl-PL"/>
        </w:rPr>
        <w:t>Adres</w:t>
      </w:r>
      <w:r w:rsidRPr="003278A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3278A8">
        <w:rPr>
          <w:rFonts w:ascii="Arial" w:hAnsi="Arial" w:cs="Arial"/>
          <w:bCs/>
          <w:color w:val="auto"/>
          <w:sz w:val="22"/>
          <w:szCs w:val="22"/>
          <w:lang w:val="pl-PL"/>
        </w:rPr>
        <w:t>Wykonawcy dla cel</w:t>
      </w:r>
      <w:r w:rsidRPr="003278A8">
        <w:rPr>
          <w:rStyle w:val="Brak"/>
          <w:rFonts w:ascii="Arial" w:hAnsi="Arial" w:cs="Arial"/>
          <w:bCs/>
          <w:color w:val="auto"/>
          <w:sz w:val="22"/>
          <w:szCs w:val="22"/>
          <w:lang w:val="pl-PL"/>
        </w:rPr>
        <w:t>ó</w:t>
      </w:r>
      <w:r w:rsidRPr="003278A8">
        <w:rPr>
          <w:rFonts w:ascii="Arial" w:hAnsi="Arial" w:cs="Arial"/>
          <w:bCs/>
          <w:color w:val="auto"/>
          <w:sz w:val="22"/>
          <w:szCs w:val="22"/>
          <w:lang w:val="pl-PL"/>
        </w:rPr>
        <w:t>w zawiadomień</w:t>
      </w:r>
      <w:r w:rsidRPr="003278A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: </w:t>
      </w:r>
    </w:p>
    <w:p w14:paraId="264BB53C" w14:textId="26731BD9" w:rsidR="00763726" w:rsidRPr="00670988" w:rsidRDefault="00763726" w:rsidP="00270CC2">
      <w:pPr>
        <w:pStyle w:val="Bezodstpw"/>
        <w:widowControl w:val="0"/>
        <w:suppressAutoHyphens/>
        <w:ind w:left="567"/>
        <w:rPr>
          <w:rStyle w:val="Brak"/>
          <w:color w:val="auto"/>
          <w:lang w:val="de-DE"/>
        </w:rPr>
      </w:pPr>
      <w:r w:rsidRPr="00270CC2">
        <w:rPr>
          <w:rStyle w:val="Brak"/>
          <w:color w:val="auto"/>
          <w:lang w:val="de-DE"/>
        </w:rPr>
        <w:t>.................................................................</w:t>
      </w:r>
    </w:p>
    <w:p w14:paraId="41747725" w14:textId="77777777" w:rsidR="00763726" w:rsidRPr="00270CC2" w:rsidRDefault="00763726" w:rsidP="00270CC2">
      <w:pPr>
        <w:pStyle w:val="Bezodstpw"/>
        <w:widowControl w:val="0"/>
        <w:suppressAutoHyphens/>
        <w:ind w:left="567"/>
        <w:rPr>
          <w:rStyle w:val="Brak"/>
          <w:color w:val="auto"/>
          <w:lang w:val="de-DE"/>
        </w:rPr>
      </w:pPr>
      <w:r w:rsidRPr="00270CC2">
        <w:rPr>
          <w:rStyle w:val="Brak"/>
          <w:color w:val="auto"/>
          <w:lang w:val="de-DE"/>
        </w:rPr>
        <w:t>................................................................</w:t>
      </w:r>
    </w:p>
    <w:p w14:paraId="52BAD6BA" w14:textId="06C4C52E" w:rsidR="00763726" w:rsidRPr="00270CC2" w:rsidRDefault="00F56F5E" w:rsidP="00270CC2">
      <w:pPr>
        <w:pStyle w:val="Bezodstpw"/>
        <w:widowControl w:val="0"/>
        <w:suppressAutoHyphens/>
        <w:ind w:left="567"/>
        <w:rPr>
          <w:lang w:val="de-DE"/>
        </w:rPr>
      </w:pPr>
      <w:r>
        <w:rPr>
          <w:lang w:val="de-DE"/>
        </w:rPr>
        <w:t>a</w:t>
      </w:r>
      <w:r w:rsidR="00763726" w:rsidRPr="00270CC2">
        <w:rPr>
          <w:lang w:val="de-DE"/>
        </w:rPr>
        <w:t>dres e-mail: ..........................................</w:t>
      </w:r>
    </w:p>
    <w:p w14:paraId="719F21C2" w14:textId="386C86CA" w:rsidR="009D56AA" w:rsidRPr="009D56AA" w:rsidRDefault="009D56AA" w:rsidP="009D56AA">
      <w:pPr>
        <w:pStyle w:val="Akapitzlist"/>
        <w:widowControl w:val="0"/>
        <w:numPr>
          <w:ilvl w:val="0"/>
          <w:numId w:val="68"/>
        </w:numPr>
        <w:suppressAutoHyphens/>
        <w:spacing w:before="240"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9D56AA">
        <w:rPr>
          <w:rStyle w:val="Brak"/>
          <w:rFonts w:ascii="Arial" w:hAnsi="Arial" w:cs="Arial"/>
          <w:sz w:val="22"/>
          <w:szCs w:val="22"/>
          <w:u w:color="FF0000"/>
          <w:lang w:val="pl-PL"/>
        </w:rPr>
        <w:t>Osoby upoważnione do kontaktów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>
        <w:rPr>
          <w:rStyle w:val="Brak"/>
          <w:rFonts w:ascii="Arial" w:hAnsi="Arial" w:cs="Arial"/>
          <w:sz w:val="22"/>
          <w:szCs w:val="22"/>
          <w:u w:color="FF0000"/>
          <w:lang w:val="pl-PL"/>
        </w:rPr>
        <w:t>związku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>
        <w:rPr>
          <w:rStyle w:val="Brak"/>
          <w:rFonts w:ascii="Arial" w:hAnsi="Arial" w:cs="Arial"/>
          <w:sz w:val="22"/>
          <w:szCs w:val="22"/>
          <w:u w:color="FF0000"/>
          <w:lang w:val="pl-PL"/>
        </w:rPr>
        <w:t>Umową Ramową ze strony</w:t>
      </w:r>
      <w:r w:rsidRPr="009D56AA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: </w:t>
      </w:r>
    </w:p>
    <w:p w14:paraId="00DEFA2E" w14:textId="3C77A836" w:rsidR="009D56AA" w:rsidRPr="006300A8" w:rsidRDefault="009D56AA" w:rsidP="00CA60B6">
      <w:pPr>
        <w:pStyle w:val="Tekstpodstawowy"/>
        <w:numPr>
          <w:ilvl w:val="0"/>
          <w:numId w:val="82"/>
        </w:numPr>
        <w:tabs>
          <w:tab w:val="left" w:pos="284"/>
        </w:tabs>
        <w:ind w:left="709" w:hanging="425"/>
        <w:rPr>
          <w:rFonts w:ascii="Arial" w:hAnsi="Arial" w:cs="Arial"/>
          <w:sz w:val="22"/>
          <w:szCs w:val="22"/>
          <w:lang w:val="pl-PL"/>
        </w:rPr>
      </w:pPr>
      <w:r w:rsidRPr="006300A8">
        <w:rPr>
          <w:rFonts w:ascii="Arial" w:hAnsi="Arial" w:cs="Arial"/>
          <w:sz w:val="22"/>
          <w:szCs w:val="22"/>
          <w:lang w:val="pl-PL"/>
        </w:rPr>
        <w:t>Zamawiającego -      , nr tel. ………………, adres e-mail: ………………</w:t>
      </w:r>
    </w:p>
    <w:p w14:paraId="05305D01" w14:textId="1C0AF759" w:rsidR="009D56AA" w:rsidRPr="006300A8" w:rsidRDefault="009D56AA" w:rsidP="00CA60B6">
      <w:pPr>
        <w:pStyle w:val="Tekstpodstawowy"/>
        <w:numPr>
          <w:ilvl w:val="0"/>
          <w:numId w:val="82"/>
        </w:numPr>
        <w:ind w:left="709" w:hanging="425"/>
        <w:rPr>
          <w:rFonts w:ascii="Arial" w:hAnsi="Arial" w:cs="Arial"/>
          <w:sz w:val="22"/>
          <w:szCs w:val="22"/>
          <w:lang w:val="pl-PL"/>
        </w:rPr>
      </w:pPr>
      <w:r w:rsidRPr="006300A8">
        <w:rPr>
          <w:rFonts w:ascii="Arial" w:hAnsi="Arial" w:cs="Arial"/>
          <w:sz w:val="22"/>
          <w:szCs w:val="22"/>
          <w:lang w:val="pl-PL"/>
        </w:rPr>
        <w:t>Wykonawcy: -      , nr tel. ………………, adres e-mail: ………………</w:t>
      </w:r>
    </w:p>
    <w:p w14:paraId="52E21AFA" w14:textId="4ECA92D4" w:rsidR="00E80D0A" w:rsidRPr="00670988" w:rsidRDefault="00E80D0A" w:rsidP="00A01C55">
      <w:pPr>
        <w:pStyle w:val="Akapitzlist"/>
        <w:widowControl w:val="0"/>
        <w:numPr>
          <w:ilvl w:val="0"/>
          <w:numId w:val="68"/>
        </w:numPr>
        <w:suppressAutoHyphens/>
        <w:spacing w:before="120"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Strony zobowiązują się do niezwłocznego informowania o zmianie wszelkich danych adresowych lub danych kontaktowych osób wskazanych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Umowie Ramowej. Zmiany tych danych powinny następować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formie pisemnej pod rygorem nieważności</w:t>
      </w:r>
      <w:r w:rsidR="00F56F5E">
        <w:rPr>
          <w:rStyle w:val="Brak"/>
          <w:rFonts w:ascii="Arial" w:hAnsi="Arial" w:cs="Arial"/>
          <w:sz w:val="22"/>
          <w:szCs w:val="22"/>
          <w:u w:color="FF0000"/>
          <w:lang w:val="pl-PL"/>
        </w:rPr>
        <w:t>, bez konieczności zawierania aneksu</w:t>
      </w: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.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przypadku niepowiadomienia o zmianie danych adresowych lub kontaktowych wszelkie doręczenia dokonane na adres dotychczasowy uznaje się za skuteczne, a Strona która nie poinformowała o zmianie odpowiada za wynikłą stąd szkodę.</w:t>
      </w:r>
    </w:p>
    <w:p w14:paraId="71DC7EBE" w14:textId="4A2D106C" w:rsidR="00763726" w:rsidRPr="003278A8" w:rsidRDefault="00875921" w:rsidP="00270CC2">
      <w:pPr>
        <w:pStyle w:val="Nagwek1"/>
        <w:keepNext w:val="0"/>
        <w:keepLines w:val="0"/>
        <w:widowControl w:val="0"/>
        <w:suppressAutoHyphens/>
        <w:jc w:val="center"/>
        <w:rPr>
          <w:rFonts w:eastAsia="Arial"/>
          <w:b/>
          <w:lang w:val="pl-PL"/>
        </w:rPr>
      </w:pPr>
      <w:bookmarkStart w:id="39" w:name="_Toc7162337"/>
      <w:r w:rsidRPr="003278A8">
        <w:rPr>
          <w:rFonts w:eastAsia="Arial"/>
          <w:b/>
          <w:lang w:val="pl-PL"/>
        </w:rPr>
        <w:lastRenderedPageBreak/>
        <w:t>§ 15</w:t>
      </w:r>
      <w:r w:rsidR="00917064" w:rsidRPr="003278A8">
        <w:rPr>
          <w:rFonts w:eastAsia="Arial"/>
          <w:b/>
          <w:lang w:val="pl-PL"/>
        </w:rPr>
        <w:t xml:space="preserve"> [</w:t>
      </w:r>
      <w:r w:rsidR="00B9007B" w:rsidRPr="003278A8">
        <w:rPr>
          <w:rFonts w:eastAsia="Arial"/>
          <w:b/>
          <w:lang w:val="pl-PL"/>
        </w:rPr>
        <w:t>P</w:t>
      </w:r>
      <w:r w:rsidR="00917064" w:rsidRPr="003278A8">
        <w:rPr>
          <w:rFonts w:eastAsia="Arial"/>
          <w:b/>
          <w:lang w:val="pl-PL"/>
        </w:rPr>
        <w:t>ostanowienia końcowe]</w:t>
      </w:r>
      <w:bookmarkEnd w:id="39"/>
    </w:p>
    <w:p w14:paraId="2829D9D9" w14:textId="369C712B" w:rsidR="00B54695" w:rsidRPr="00670988" w:rsidRDefault="00D437A1" w:rsidP="00A01C55">
      <w:pPr>
        <w:pStyle w:val="Akapitzlist"/>
        <w:widowControl w:val="0"/>
        <w:numPr>
          <w:ilvl w:val="0"/>
          <w:numId w:val="69"/>
        </w:numPr>
        <w:suppressAutoHyphens/>
        <w:spacing w:before="120" w:after="120"/>
        <w:ind w:left="567" w:hanging="578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Załączniki do Umowy Ramowej</w:t>
      </w:r>
      <w:r w:rsidR="00D35871"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oraz </w:t>
      </w:r>
      <w:r w:rsidR="00763726"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Dokumenty u</w:t>
      </w:r>
      <w:r w:rsidR="00D35871"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mowne</w:t>
      </w: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stanowią integralną część</w:t>
      </w:r>
      <w:r w:rsidR="00AA217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Umowy Ramowej</w:t>
      </w: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.</w:t>
      </w:r>
    </w:p>
    <w:p w14:paraId="251AD9D9" w14:textId="43FBD238" w:rsidR="00B54695" w:rsidRPr="00670988" w:rsidRDefault="00D437A1" w:rsidP="00A01C55">
      <w:pPr>
        <w:pStyle w:val="Akapitzlist"/>
        <w:widowControl w:val="0"/>
        <w:numPr>
          <w:ilvl w:val="0"/>
          <w:numId w:val="69"/>
        </w:numPr>
        <w:suppressAutoHyphens/>
        <w:spacing w:before="120"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Niniejsza umowa jest jawna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wyłączeniem informacji stanowiących tajemnicę przedsiębiorstwa, które zostały opatrzone oznaczeniem „TAJEMNICA PRZEDSIĘBIORSTWA” lub „ZASTRZEŻONE”</w:t>
      </w:r>
      <w:r w:rsidR="00585AB4"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.</w:t>
      </w:r>
    </w:p>
    <w:p w14:paraId="529BC35C" w14:textId="6144F83A" w:rsidR="00E80D0A" w:rsidRPr="00670988" w:rsidRDefault="00E80D0A" w:rsidP="00A01C55">
      <w:pPr>
        <w:pStyle w:val="Akapitzlist"/>
        <w:widowControl w:val="0"/>
        <w:numPr>
          <w:ilvl w:val="0"/>
          <w:numId w:val="69"/>
        </w:numPr>
        <w:suppressAutoHyphens/>
        <w:spacing w:before="120"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Strony zobowiązane są do niezwłocznego aktualizowania danych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i </w:t>
      </w: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dokumentów mających związek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Umową Ramową, jak również do niezwłocznego powiadamiania drugiej Strony o powzięciu wiadomości o okolicznościach mających wpływ na wykonywanie Umowy Ramowej, mogących stanowić podstawę roszczeń danej Strony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związku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Umową Ramową,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tym uprawniających daną Stronę zgodnie</w:t>
      </w:r>
      <w:r w:rsidR="00B73940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z </w:t>
      </w: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postanowieniami Umowy Ramowej domagania się jej zmiany.</w:t>
      </w:r>
    </w:p>
    <w:p w14:paraId="0D6432C3" w14:textId="7B27437D" w:rsidR="00B02E5A" w:rsidRPr="00306B0B" w:rsidRDefault="00763726" w:rsidP="00A01C55">
      <w:pPr>
        <w:pStyle w:val="Akapitzlist"/>
        <w:widowControl w:val="0"/>
        <w:numPr>
          <w:ilvl w:val="0"/>
          <w:numId w:val="69"/>
        </w:numPr>
        <w:suppressAutoHyphens/>
        <w:spacing w:before="120" w:after="120"/>
        <w:ind w:left="567" w:hanging="425"/>
        <w:jc w:val="both"/>
        <w:rPr>
          <w:rStyle w:val="Brak"/>
          <w:rFonts w:ascii="Arial" w:hAnsi="Arial" w:cs="Arial"/>
          <w:sz w:val="22"/>
          <w:szCs w:val="22"/>
          <w:u w:color="FF0000"/>
          <w:lang w:val="pl-PL"/>
        </w:rPr>
      </w:pPr>
      <w:r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Umowa R</w:t>
      </w:r>
      <w:r w:rsidR="00D437A1" w:rsidRPr="00670988">
        <w:rPr>
          <w:rStyle w:val="Brak"/>
          <w:rFonts w:ascii="Arial" w:hAnsi="Arial" w:cs="Arial"/>
          <w:sz w:val="22"/>
          <w:szCs w:val="22"/>
          <w:u w:color="FF0000"/>
          <w:lang w:val="pl-PL"/>
        </w:rPr>
        <w:t>amowa została sporządzona</w:t>
      </w:r>
      <w:r w:rsidR="0007093D">
        <w:rPr>
          <w:rStyle w:val="Brak"/>
          <w:rFonts w:ascii="Arial" w:hAnsi="Arial" w:cs="Arial"/>
          <w:sz w:val="22"/>
          <w:szCs w:val="22"/>
          <w:u w:color="FF0000"/>
          <w:lang w:val="pl-PL"/>
        </w:rPr>
        <w:t xml:space="preserve"> w </w:t>
      </w:r>
      <w:r w:rsidR="00306B0B" w:rsidRPr="003A2F5C">
        <w:rPr>
          <w:rFonts w:ascii="Arial" w:hAnsi="Arial" w:cs="Arial"/>
          <w:sz w:val="22"/>
          <w:szCs w:val="22"/>
          <w:lang w:val="pl-PL"/>
        </w:rPr>
        <w:t>….*[</w:t>
      </w:r>
      <w:r w:rsidR="00306B0B" w:rsidRPr="003A2F5C">
        <w:rPr>
          <w:rFonts w:ascii="Arial" w:hAnsi="Arial" w:cs="Arial"/>
          <w:i/>
          <w:sz w:val="22"/>
          <w:szCs w:val="22"/>
          <w:lang w:val="pl-PL"/>
        </w:rPr>
        <w:t>tutaj zostanie wpisana liczba egzemplarzy umowy ustalona</w:t>
      </w:r>
      <w:r w:rsidR="00B73940">
        <w:rPr>
          <w:rFonts w:ascii="Arial" w:hAnsi="Arial" w:cs="Arial"/>
          <w:i/>
          <w:sz w:val="22"/>
          <w:szCs w:val="22"/>
          <w:lang w:val="pl-PL"/>
        </w:rPr>
        <w:t xml:space="preserve"> z </w:t>
      </w:r>
      <w:r w:rsidR="00306B0B" w:rsidRPr="003A2F5C">
        <w:rPr>
          <w:rFonts w:ascii="Arial" w:hAnsi="Arial" w:cs="Arial"/>
          <w:i/>
          <w:sz w:val="22"/>
          <w:szCs w:val="22"/>
          <w:lang w:val="pl-PL"/>
        </w:rPr>
        <w:t>wybranym wykonawcą - co najmniej dwa</w:t>
      </w:r>
      <w:r w:rsidR="00306B0B" w:rsidRPr="003A2F5C">
        <w:rPr>
          <w:rFonts w:ascii="Arial" w:hAnsi="Arial" w:cs="Arial"/>
          <w:sz w:val="22"/>
          <w:szCs w:val="22"/>
          <w:lang w:val="pl-PL"/>
        </w:rPr>
        <w:t>] jednobrzmiących egzemplarzach,</w:t>
      </w:r>
      <w:r w:rsidR="0007093D">
        <w:rPr>
          <w:rFonts w:ascii="Arial" w:hAnsi="Arial" w:cs="Arial"/>
          <w:sz w:val="22"/>
          <w:szCs w:val="22"/>
          <w:lang w:val="pl-PL"/>
        </w:rPr>
        <w:t xml:space="preserve"> w </w:t>
      </w:r>
      <w:r w:rsidR="00306B0B" w:rsidRPr="003A2F5C">
        <w:rPr>
          <w:rFonts w:ascii="Arial" w:hAnsi="Arial" w:cs="Arial"/>
          <w:sz w:val="22"/>
          <w:szCs w:val="22"/>
          <w:lang w:val="pl-PL"/>
        </w:rPr>
        <w:t>tym …*[</w:t>
      </w:r>
      <w:r w:rsidR="00306B0B" w:rsidRPr="003A2F5C">
        <w:rPr>
          <w:rFonts w:ascii="Arial" w:hAnsi="Arial" w:cs="Arial"/>
          <w:i/>
          <w:sz w:val="22"/>
          <w:szCs w:val="22"/>
          <w:lang w:val="pl-PL"/>
        </w:rPr>
        <w:t>liczba egzemplarzy</w:t>
      </w:r>
      <w:r w:rsidR="00306B0B" w:rsidRPr="003A2F5C">
        <w:rPr>
          <w:rFonts w:ascii="Arial" w:hAnsi="Arial" w:cs="Arial"/>
          <w:sz w:val="22"/>
          <w:szCs w:val="22"/>
          <w:lang w:val="pl-PL"/>
        </w:rPr>
        <w:t>]… dla Zamawiającego</w:t>
      </w:r>
      <w:r w:rsidR="0007093D">
        <w:rPr>
          <w:rFonts w:ascii="Arial" w:hAnsi="Arial" w:cs="Arial"/>
          <w:sz w:val="22"/>
          <w:szCs w:val="22"/>
          <w:lang w:val="pl-PL"/>
        </w:rPr>
        <w:t xml:space="preserve"> i </w:t>
      </w:r>
      <w:r w:rsidR="00306B0B" w:rsidRPr="003A2F5C">
        <w:rPr>
          <w:rFonts w:ascii="Arial" w:hAnsi="Arial" w:cs="Arial"/>
          <w:sz w:val="22"/>
          <w:szCs w:val="22"/>
          <w:lang w:val="pl-PL"/>
        </w:rPr>
        <w:t>…*[</w:t>
      </w:r>
      <w:r w:rsidR="00306B0B" w:rsidRPr="003A2F5C">
        <w:rPr>
          <w:rFonts w:ascii="Arial" w:hAnsi="Arial" w:cs="Arial"/>
          <w:i/>
          <w:sz w:val="22"/>
          <w:szCs w:val="22"/>
          <w:lang w:val="pl-PL"/>
        </w:rPr>
        <w:t>liczba egzemplarzy</w:t>
      </w:r>
      <w:r w:rsidR="00306B0B" w:rsidRPr="003A2F5C">
        <w:rPr>
          <w:rFonts w:ascii="Arial" w:hAnsi="Arial" w:cs="Arial"/>
          <w:sz w:val="22"/>
          <w:szCs w:val="22"/>
          <w:lang w:val="pl-PL"/>
        </w:rPr>
        <w:t>]… egzemplarz dla Wykonawcy.</w:t>
      </w:r>
      <w:r w:rsidR="009C6CE7" w:rsidRPr="00306B0B">
        <w:rPr>
          <w:rStyle w:val="Brak"/>
          <w:rFonts w:ascii="Arial" w:hAnsi="Arial" w:cs="Arial"/>
          <w:sz w:val="22"/>
          <w:szCs w:val="22"/>
          <w:u w:color="FF0000"/>
          <w:lang w:val="pl-PL"/>
        </w:rPr>
        <w:t>.</w:t>
      </w:r>
    </w:p>
    <w:p w14:paraId="7E1BF909" w14:textId="77777777" w:rsidR="00E80D0A" w:rsidRPr="003278A8" w:rsidRDefault="00E80D0A" w:rsidP="00270CC2">
      <w:pPr>
        <w:pStyle w:val="CMSHeadL4"/>
        <w:widowControl w:val="0"/>
        <w:tabs>
          <w:tab w:val="left" w:pos="284"/>
        </w:tabs>
        <w:suppressAutoHyphens/>
        <w:spacing w:after="120"/>
        <w:ind w:left="284"/>
        <w:rPr>
          <w:rFonts w:ascii="Arial" w:eastAsia="Arial" w:hAnsi="Arial" w:cs="Arial"/>
          <w:color w:val="auto"/>
          <w:lang w:val="pl-PL"/>
        </w:rPr>
      </w:pPr>
    </w:p>
    <w:tbl>
      <w:tblPr>
        <w:tblStyle w:val="Tabela-Siatk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53"/>
      </w:tblGrid>
      <w:tr w:rsidR="00DA028D" w:rsidRPr="003278A8" w14:paraId="6A4CDDD7" w14:textId="77777777" w:rsidTr="00A566BF">
        <w:tc>
          <w:tcPr>
            <w:tcW w:w="4644" w:type="dxa"/>
            <w:vAlign w:val="center"/>
          </w:tcPr>
          <w:p w14:paraId="6F8AB07E" w14:textId="77777777" w:rsidR="00EC6797" w:rsidRDefault="00EC6797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3278A8">
              <w:rPr>
                <w:rStyle w:val="Brak"/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Za </w:t>
            </w:r>
            <w:r w:rsidRPr="003278A8">
              <w:rPr>
                <w:rStyle w:val="Brak"/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Zamawiającego</w:t>
            </w:r>
          </w:p>
          <w:p w14:paraId="3257D392" w14:textId="0E690FAA" w:rsidR="00A566BF" w:rsidRPr="003278A8" w:rsidRDefault="00A566BF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253" w:type="dxa"/>
            <w:vAlign w:val="center"/>
          </w:tcPr>
          <w:p w14:paraId="1F518E94" w14:textId="77777777" w:rsidR="00E20BDE" w:rsidRDefault="00EC6797" w:rsidP="00A566B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3278A8">
              <w:rPr>
                <w:rStyle w:val="Brak"/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Za </w:t>
            </w:r>
            <w:r w:rsidRPr="003278A8">
              <w:rPr>
                <w:rStyle w:val="Brak"/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Wykonawcę</w:t>
            </w:r>
          </w:p>
          <w:p w14:paraId="346A3A57" w14:textId="6AC84024" w:rsidR="00A566BF" w:rsidRPr="003278A8" w:rsidRDefault="00A566BF" w:rsidP="00A566B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763726" w:rsidRPr="003278A8" w14:paraId="70B4B721" w14:textId="77777777" w:rsidTr="00A566BF">
        <w:tc>
          <w:tcPr>
            <w:tcW w:w="4644" w:type="dxa"/>
            <w:vAlign w:val="center"/>
          </w:tcPr>
          <w:p w14:paraId="46E021D3" w14:textId="62A8E6BD" w:rsidR="00763726" w:rsidRPr="003278A8" w:rsidRDefault="00670988" w:rsidP="00270C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jc w:val="center"/>
              <w:rPr>
                <w:rStyle w:val="Brak"/>
                <w:rFonts w:ascii="Arial" w:eastAsia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Style w:val="Brak"/>
                <w:rFonts w:ascii="Arial" w:eastAsia="Arial" w:hAnsi="Arial" w:cs="Arial"/>
                <w:b/>
                <w:color w:val="auto"/>
                <w:sz w:val="22"/>
                <w:szCs w:val="22"/>
                <w:lang w:val="pl-PL"/>
              </w:rPr>
              <w:t>…………………………………………..</w:t>
            </w:r>
          </w:p>
        </w:tc>
        <w:tc>
          <w:tcPr>
            <w:tcW w:w="4253" w:type="dxa"/>
            <w:vAlign w:val="center"/>
          </w:tcPr>
          <w:p w14:paraId="7E752FB9" w14:textId="0E0B1322" w:rsidR="00763726" w:rsidRPr="003278A8" w:rsidRDefault="00763726" w:rsidP="00270CC2">
            <w:pPr>
              <w:pStyle w:val="Bezodstpw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Style w:val="Brak"/>
                <w:b/>
                <w:color w:val="auto"/>
                <w:lang w:val="pl-PL"/>
              </w:rPr>
            </w:pPr>
            <w:r w:rsidRPr="003278A8">
              <w:rPr>
                <w:rStyle w:val="Brak"/>
                <w:b/>
                <w:color w:val="auto"/>
                <w:lang w:val="pl-PL"/>
              </w:rPr>
              <w:t>........................................................</w:t>
            </w:r>
          </w:p>
        </w:tc>
      </w:tr>
    </w:tbl>
    <w:p w14:paraId="661AB928" w14:textId="77777777" w:rsidR="00B02E5A" w:rsidRPr="003278A8" w:rsidRDefault="00B02E5A" w:rsidP="00270CC2">
      <w:pPr>
        <w:widowControl w:val="0"/>
        <w:suppressAutoHyphens/>
        <w:rPr>
          <w:rFonts w:ascii="Arial" w:hAnsi="Arial" w:cs="Arial"/>
          <w:color w:val="auto"/>
          <w:sz w:val="22"/>
          <w:szCs w:val="22"/>
          <w:lang w:val="pl-PL"/>
        </w:rPr>
      </w:pPr>
    </w:p>
    <w:sectPr w:rsidR="00B02E5A" w:rsidRPr="003278A8" w:rsidSect="00B02E5A">
      <w:headerReference w:type="default" r:id="rId11"/>
      <w:footerReference w:type="default" r:id="rId12"/>
      <w:pgSz w:w="11900" w:h="16840"/>
      <w:pgMar w:top="1417" w:right="1417" w:bottom="1417" w:left="1417" w:header="0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B0D09A" w16cid:durableId="206B5768"/>
  <w16cid:commentId w16cid:paraId="302923FB" w16cid:durableId="206B4F1F"/>
  <w16cid:commentId w16cid:paraId="38F7F6C3" w16cid:durableId="206B4F20"/>
  <w16cid:commentId w16cid:paraId="0D25B0CB" w16cid:durableId="206B5805"/>
  <w16cid:commentId w16cid:paraId="3B4032ED" w16cid:durableId="206B4FEA"/>
  <w16cid:commentId w16cid:paraId="138A52B4" w16cid:durableId="206B4F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9160" w14:textId="77777777" w:rsidR="00A77BB4" w:rsidRDefault="00A77BB4" w:rsidP="00B02E5A">
      <w:r>
        <w:separator/>
      </w:r>
    </w:p>
  </w:endnote>
  <w:endnote w:type="continuationSeparator" w:id="0">
    <w:p w14:paraId="1021C527" w14:textId="77777777" w:rsidR="00A77BB4" w:rsidRDefault="00A77BB4" w:rsidP="00B0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ova Light">
    <w:altName w:val="Arial"/>
    <w:charset w:val="EE"/>
    <w:family w:val="swiss"/>
    <w:pitch w:val="variable"/>
    <w:sig w:usb0="A1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13016946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5649C8" w14:textId="006CE2FA" w:rsidR="00DC6845" w:rsidRPr="009D1F40" w:rsidRDefault="00DC6845" w:rsidP="009D1F40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1F40">
              <w:rPr>
                <w:rFonts w:ascii="Arial" w:hAnsi="Arial" w:cs="Arial"/>
                <w:sz w:val="22"/>
                <w:szCs w:val="22"/>
                <w:lang w:val="pl-PL"/>
              </w:rPr>
              <w:t xml:space="preserve">Strona </w:t>
            </w:r>
            <w:r w:rsidRPr="009D1F4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D1F40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9D1F4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852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10</w:t>
            </w:r>
            <w:r w:rsidRPr="009D1F4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z </w:t>
            </w:r>
            <w:r w:rsidRPr="009D1F4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D1F40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9D1F4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852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17</w:t>
            </w:r>
            <w:r w:rsidRPr="009D1F4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C4125" w14:textId="77777777" w:rsidR="00A77BB4" w:rsidRDefault="00A77BB4" w:rsidP="00B02E5A">
      <w:r>
        <w:separator/>
      </w:r>
    </w:p>
  </w:footnote>
  <w:footnote w:type="continuationSeparator" w:id="0">
    <w:p w14:paraId="78B26CC6" w14:textId="77777777" w:rsidR="00A77BB4" w:rsidRDefault="00A77BB4" w:rsidP="00B0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9840" w14:textId="77777777" w:rsidR="00DC6845" w:rsidRDefault="00DC6845">
    <w:pPr>
      <w:pStyle w:val="Nagwek"/>
      <w:tabs>
        <w:tab w:val="clear" w:pos="9072"/>
        <w:tab w:val="right" w:pos="9046"/>
      </w:tabs>
    </w:pPr>
    <w:r>
      <w:tab/>
    </w:r>
    <w:r>
      <w:tab/>
    </w:r>
  </w:p>
  <w:p w14:paraId="7A7BC290" w14:textId="77777777" w:rsidR="00DC6845" w:rsidRDefault="00DC6845">
    <w:pPr>
      <w:pStyle w:val="Nagwek"/>
      <w:tabs>
        <w:tab w:val="clear" w:pos="9072"/>
        <w:tab w:val="right" w:pos="9046"/>
      </w:tabs>
      <w:jc w:val="right"/>
      <w:rPr>
        <w:rFonts w:ascii="Arial" w:hAnsi="Arial"/>
        <w:sz w:val="22"/>
        <w:szCs w:val="22"/>
      </w:rPr>
    </w:pPr>
  </w:p>
  <w:p w14:paraId="78E3FD0E" w14:textId="77777777" w:rsidR="00DC6845" w:rsidRDefault="00DC6845">
    <w:pPr>
      <w:pStyle w:val="Nagwek"/>
      <w:tabs>
        <w:tab w:val="clear" w:pos="9072"/>
        <w:tab w:val="right" w:pos="9046"/>
      </w:tabs>
      <w:jc w:val="right"/>
      <w:rPr>
        <w:rFonts w:ascii="Arial" w:hAnsi="Arial"/>
        <w:sz w:val="22"/>
        <w:szCs w:val="22"/>
      </w:rPr>
    </w:pPr>
  </w:p>
  <w:p w14:paraId="5D6FEDE8" w14:textId="11FE7674" w:rsidR="00DC6845" w:rsidRPr="005E2B3C" w:rsidRDefault="00DC6845">
    <w:pPr>
      <w:pStyle w:val="Nagwek"/>
      <w:tabs>
        <w:tab w:val="clear" w:pos="9072"/>
        <w:tab w:val="right" w:pos="9046"/>
      </w:tabs>
      <w:jc w:val="right"/>
      <w:rPr>
        <w:b/>
      </w:rPr>
    </w:pPr>
    <w:r w:rsidRPr="00BB1D19">
      <w:rPr>
        <w:rFonts w:ascii="Arial" w:hAnsi="Arial"/>
        <w:b/>
        <w:sz w:val="22"/>
        <w:szCs w:val="22"/>
        <w:lang w:val="pl-PL"/>
      </w:rPr>
      <w:t>Umowa</w:t>
    </w:r>
    <w:r w:rsidRPr="005E2B3C">
      <w:rPr>
        <w:rFonts w:ascii="Arial" w:hAnsi="Arial"/>
        <w:b/>
        <w:sz w:val="22"/>
        <w:szCs w:val="22"/>
      </w:rPr>
      <w:t xml:space="preserve"> nr </w:t>
    </w:r>
    <w:r>
      <w:rPr>
        <w:rFonts w:ascii="Arial" w:hAnsi="Arial"/>
        <w:b/>
        <w:sz w:val="22"/>
        <w:szCs w:val="22"/>
      </w:rPr>
      <w:t>RA………….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B18F6F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19"/>
    <w:multiLevelType w:val="multilevel"/>
    <w:tmpl w:val="FB78EE3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84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2D"/>
    <w:multiLevelType w:val="multilevel"/>
    <w:tmpl w:val="0000002D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3E"/>
    <w:multiLevelType w:val="multilevel"/>
    <w:tmpl w:val="0000003E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D9371B"/>
    <w:multiLevelType w:val="multilevel"/>
    <w:tmpl w:val="5F52554A"/>
    <w:styleLink w:val="Zaimportowanystyl25"/>
    <w:lvl w:ilvl="0">
      <w:start w:val="1"/>
      <w:numFmt w:val="decimal"/>
      <w:lvlText w:val="%1."/>
      <w:lvlJc w:val="left"/>
      <w:pPr>
        <w:tabs>
          <w:tab w:val="left" w:pos="1276"/>
        </w:tabs>
        <w:ind w:left="385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1276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1276"/>
        </w:tabs>
        <w:ind w:left="100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1276"/>
        </w:tabs>
        <w:ind w:left="100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276" w:hanging="1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276" w:hanging="1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276" w:hanging="1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276"/>
        </w:tabs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276"/>
        </w:tabs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19C7B21"/>
    <w:multiLevelType w:val="hybridMultilevel"/>
    <w:tmpl w:val="E8CC7A7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023A078B"/>
    <w:multiLevelType w:val="multilevel"/>
    <w:tmpl w:val="FEB068AE"/>
    <w:styleLink w:val="Zaimportowanystyl8"/>
    <w:lvl w:ilvl="0">
      <w:start w:val="1"/>
      <w:numFmt w:val="decimal"/>
      <w:lvlText w:val="%1."/>
      <w:lvlJc w:val="left"/>
      <w:pPr>
        <w:ind w:left="36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2DB317E"/>
    <w:multiLevelType w:val="multilevel"/>
    <w:tmpl w:val="99B41C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8" w15:restartNumberingAfterBreak="0">
    <w:nsid w:val="036B4935"/>
    <w:multiLevelType w:val="hybridMultilevel"/>
    <w:tmpl w:val="E8CC7A7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04DE5DFF"/>
    <w:multiLevelType w:val="hybridMultilevel"/>
    <w:tmpl w:val="92461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15FAF"/>
    <w:multiLevelType w:val="multilevel"/>
    <w:tmpl w:val="1CEC1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54F67BC"/>
    <w:multiLevelType w:val="multilevel"/>
    <w:tmpl w:val="6694C482"/>
    <w:styleLink w:val="Zaimportowanystyl6"/>
    <w:lvl w:ilvl="0">
      <w:start w:val="1"/>
      <w:numFmt w:val="decimal"/>
      <w:lvlText w:val="%1."/>
      <w:lvlJc w:val="left"/>
      <w:pPr>
        <w:ind w:left="36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B531F5C"/>
    <w:multiLevelType w:val="hybridMultilevel"/>
    <w:tmpl w:val="A9A0C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856A5"/>
    <w:multiLevelType w:val="multilevel"/>
    <w:tmpl w:val="5EE2683A"/>
    <w:styleLink w:val="Zaimportowanystyl18"/>
    <w:lvl w:ilvl="0">
      <w:start w:val="1"/>
      <w:numFmt w:val="decimal"/>
      <w:lvlText w:val="%1."/>
      <w:lvlJc w:val="left"/>
      <w:pPr>
        <w:tabs>
          <w:tab w:val="num" w:pos="385"/>
          <w:tab w:val="left" w:pos="851"/>
          <w:tab w:val="left" w:pos="1134"/>
        </w:tabs>
        <w:ind w:left="662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360"/>
          <w:tab w:val="num" w:pos="851"/>
          <w:tab w:val="left" w:pos="1134"/>
        </w:tabs>
        <w:ind w:left="112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  <w:tab w:val="left" w:pos="851"/>
          <w:tab w:val="left" w:pos="1134"/>
        </w:tabs>
        <w:ind w:left="637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851"/>
          <w:tab w:val="left" w:pos="1134"/>
        </w:tabs>
        <w:ind w:left="637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851"/>
          <w:tab w:val="left" w:pos="1134"/>
        </w:tabs>
        <w:ind w:left="399" w:hanging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851"/>
          <w:tab w:val="left" w:pos="1134"/>
        </w:tabs>
        <w:ind w:left="399" w:hanging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851"/>
          <w:tab w:val="left" w:pos="1134"/>
        </w:tabs>
        <w:ind w:left="399" w:hanging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851"/>
          <w:tab w:val="left" w:pos="1134"/>
        </w:tabs>
        <w:ind w:left="399" w:hanging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851"/>
          <w:tab w:val="left" w:pos="1134"/>
        </w:tabs>
        <w:ind w:left="399" w:hanging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0973356"/>
    <w:multiLevelType w:val="hybridMultilevel"/>
    <w:tmpl w:val="538C8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E67C9"/>
    <w:multiLevelType w:val="hybridMultilevel"/>
    <w:tmpl w:val="C3A8B5BA"/>
    <w:lvl w:ilvl="0" w:tplc="C1428FD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28C4B14"/>
    <w:multiLevelType w:val="hybridMultilevel"/>
    <w:tmpl w:val="34F4BF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3640D94"/>
    <w:multiLevelType w:val="hybridMultilevel"/>
    <w:tmpl w:val="262E34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4176EDE"/>
    <w:multiLevelType w:val="multilevel"/>
    <w:tmpl w:val="F3906A3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Arial" w:hAnsi="Arial" w:cs="Aria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1191"/>
        </w:tabs>
        <w:ind w:left="157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1191"/>
        </w:tabs>
        <w:ind w:left="21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4512509"/>
    <w:multiLevelType w:val="multilevel"/>
    <w:tmpl w:val="251C09E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Arial" w:hAnsi="Arial" w:cs="Aria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1191"/>
        </w:tabs>
        <w:ind w:left="157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1191"/>
        </w:tabs>
        <w:ind w:left="21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4BB6DD4"/>
    <w:multiLevelType w:val="hybridMultilevel"/>
    <w:tmpl w:val="6476A3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AED1A84"/>
    <w:multiLevelType w:val="hybridMultilevel"/>
    <w:tmpl w:val="C446445E"/>
    <w:name w:val="WW8Num532"/>
    <w:lvl w:ilvl="0" w:tplc="9B663A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E4C1C"/>
    <w:multiLevelType w:val="hybridMultilevel"/>
    <w:tmpl w:val="1CC89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B6316"/>
    <w:multiLevelType w:val="multilevel"/>
    <w:tmpl w:val="51ACBD9A"/>
    <w:styleLink w:val="Zaimportowanystyl7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1020042"/>
    <w:multiLevelType w:val="multilevel"/>
    <w:tmpl w:val="859AC94C"/>
    <w:styleLink w:val="Zaimportowanystyl12"/>
    <w:lvl w:ilvl="0">
      <w:start w:val="1"/>
      <w:numFmt w:val="decimal"/>
      <w:lvlText w:val="%1."/>
      <w:lvlJc w:val="left"/>
      <w:pPr>
        <w:tabs>
          <w:tab w:val="num" w:pos="424"/>
          <w:tab w:val="left" w:pos="850"/>
          <w:tab w:val="left" w:pos="1701"/>
        </w:tabs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0"/>
          <w:tab w:val="left" w:pos="1701"/>
        </w:tabs>
        <w:ind w:left="1560" w:hanging="9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850"/>
          <w:tab w:val="left" w:pos="1701"/>
          <w:tab w:val="num" w:pos="2993"/>
        </w:tabs>
        <w:ind w:left="3703" w:hanging="20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850"/>
          <w:tab w:val="left" w:pos="1701"/>
          <w:tab w:val="num" w:pos="3843"/>
        </w:tabs>
        <w:ind w:left="4553" w:hanging="20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850"/>
          <w:tab w:val="left" w:pos="1701"/>
          <w:tab w:val="num" w:pos="5053"/>
        </w:tabs>
        <w:ind w:left="5763" w:hanging="2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850"/>
          <w:tab w:val="left" w:pos="1701"/>
          <w:tab w:val="num" w:pos="5903"/>
        </w:tabs>
        <w:ind w:left="6613" w:hanging="2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850"/>
          <w:tab w:val="left" w:pos="1701"/>
          <w:tab w:val="num" w:pos="7113"/>
        </w:tabs>
        <w:ind w:left="7823" w:hanging="27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850"/>
          <w:tab w:val="left" w:pos="1701"/>
          <w:tab w:val="num" w:pos="7963"/>
        </w:tabs>
        <w:ind w:left="8673" w:hanging="27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850"/>
          <w:tab w:val="left" w:pos="1701"/>
          <w:tab w:val="num" w:pos="9173"/>
        </w:tabs>
        <w:ind w:left="9883" w:hanging="30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150269C"/>
    <w:multiLevelType w:val="multilevel"/>
    <w:tmpl w:val="65283AEC"/>
    <w:styleLink w:val="Zaimportowanystyl24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0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0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369" w:hanging="1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369" w:hanging="1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729" w:hanging="17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29" w:hanging="17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089" w:hanging="20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8090FB5"/>
    <w:multiLevelType w:val="hybridMultilevel"/>
    <w:tmpl w:val="870AF24A"/>
    <w:styleLink w:val="Zaimportowanystyl3"/>
    <w:lvl w:ilvl="0" w:tplc="CBD07900">
      <w:start w:val="1"/>
      <w:numFmt w:val="lowerLetter"/>
      <w:lvlText w:val="%1)"/>
      <w:lvlJc w:val="left"/>
      <w:pPr>
        <w:tabs>
          <w:tab w:val="left" w:pos="709"/>
          <w:tab w:val="num" w:pos="1357"/>
          <w:tab w:val="right" w:leader="dot" w:pos="9046"/>
        </w:tabs>
        <w:ind w:left="1897" w:hanging="9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AACB6C">
      <w:start w:val="1"/>
      <w:numFmt w:val="lowerLetter"/>
      <w:lvlText w:val="%2."/>
      <w:lvlJc w:val="left"/>
      <w:pPr>
        <w:tabs>
          <w:tab w:val="left" w:pos="709"/>
          <w:tab w:val="num" w:pos="2043"/>
          <w:tab w:val="right" w:leader="dot" w:pos="9046"/>
        </w:tabs>
        <w:ind w:left="2583" w:hanging="8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E44C74">
      <w:start w:val="1"/>
      <w:numFmt w:val="decimal"/>
      <w:lvlText w:val="%3."/>
      <w:lvlJc w:val="left"/>
      <w:pPr>
        <w:tabs>
          <w:tab w:val="num" w:pos="709"/>
          <w:tab w:val="right" w:leader="dot" w:pos="9046"/>
        </w:tabs>
        <w:ind w:left="1249" w:hanging="1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AECC5A">
      <w:start w:val="1"/>
      <w:numFmt w:val="decimal"/>
      <w:lvlText w:val="%4."/>
      <w:lvlJc w:val="left"/>
      <w:pPr>
        <w:tabs>
          <w:tab w:val="left" w:pos="709"/>
          <w:tab w:val="num" w:pos="3513"/>
          <w:tab w:val="right" w:leader="dot" w:pos="9046"/>
        </w:tabs>
        <w:ind w:left="4053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8842D0">
      <w:start w:val="1"/>
      <w:numFmt w:val="lowerLetter"/>
      <w:lvlText w:val="%5."/>
      <w:lvlJc w:val="left"/>
      <w:pPr>
        <w:tabs>
          <w:tab w:val="left" w:pos="709"/>
          <w:tab w:val="num" w:pos="4233"/>
          <w:tab w:val="right" w:leader="dot" w:pos="9046"/>
        </w:tabs>
        <w:ind w:left="4773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96E0AC">
      <w:start w:val="1"/>
      <w:numFmt w:val="lowerRoman"/>
      <w:lvlText w:val="%6."/>
      <w:lvlJc w:val="left"/>
      <w:pPr>
        <w:tabs>
          <w:tab w:val="left" w:pos="709"/>
          <w:tab w:val="num" w:pos="4953"/>
          <w:tab w:val="right" w:leader="dot" w:pos="9046"/>
        </w:tabs>
        <w:ind w:left="5493" w:hanging="8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8C97BE">
      <w:start w:val="1"/>
      <w:numFmt w:val="decimal"/>
      <w:lvlText w:val="%7."/>
      <w:lvlJc w:val="left"/>
      <w:pPr>
        <w:tabs>
          <w:tab w:val="left" w:pos="709"/>
          <w:tab w:val="num" w:pos="5673"/>
          <w:tab w:val="right" w:leader="dot" w:pos="9046"/>
        </w:tabs>
        <w:ind w:left="6213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0AA16A">
      <w:start w:val="1"/>
      <w:numFmt w:val="lowerLetter"/>
      <w:lvlText w:val="%8."/>
      <w:lvlJc w:val="left"/>
      <w:pPr>
        <w:tabs>
          <w:tab w:val="left" w:pos="709"/>
          <w:tab w:val="num" w:pos="6393"/>
          <w:tab w:val="right" w:leader="dot" w:pos="9046"/>
        </w:tabs>
        <w:ind w:left="6933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2C0BAA">
      <w:start w:val="1"/>
      <w:numFmt w:val="lowerRoman"/>
      <w:lvlText w:val="%9."/>
      <w:lvlJc w:val="left"/>
      <w:pPr>
        <w:tabs>
          <w:tab w:val="left" w:pos="709"/>
          <w:tab w:val="num" w:pos="7113"/>
          <w:tab w:val="right" w:leader="dot" w:pos="9046"/>
        </w:tabs>
        <w:ind w:left="7653" w:hanging="8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8796626"/>
    <w:multiLevelType w:val="hybridMultilevel"/>
    <w:tmpl w:val="074C6FC0"/>
    <w:lvl w:ilvl="0" w:tplc="DDBE86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0735B"/>
    <w:multiLevelType w:val="multilevel"/>
    <w:tmpl w:val="131EAD68"/>
    <w:styleLink w:val="Zaimportowanystyl1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18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078" w:hanging="10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38" w:hanging="10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158" w:hanging="13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18" w:hanging="13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238" w:hanging="17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598" w:hanging="17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318" w:hanging="20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D93103F"/>
    <w:multiLevelType w:val="hybridMultilevel"/>
    <w:tmpl w:val="D55A7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7F79E3"/>
    <w:multiLevelType w:val="hybridMultilevel"/>
    <w:tmpl w:val="AF74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994F3A"/>
    <w:multiLevelType w:val="hybridMultilevel"/>
    <w:tmpl w:val="FC9EC9D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263470C"/>
    <w:multiLevelType w:val="hybridMultilevel"/>
    <w:tmpl w:val="A28446D2"/>
    <w:lvl w:ilvl="0" w:tplc="75220F2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2B100D3"/>
    <w:multiLevelType w:val="multilevel"/>
    <w:tmpl w:val="E8C4528C"/>
    <w:styleLink w:val="Zaimportowanystyl17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850"/>
          <w:tab w:val="left" w:pos="1701"/>
        </w:tabs>
        <w:ind w:left="157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850"/>
          <w:tab w:val="left" w:pos="1701"/>
        </w:tabs>
        <w:ind w:left="1681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850"/>
          <w:tab w:val="left" w:pos="1701"/>
        </w:tabs>
        <w:ind w:left="349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50"/>
          <w:tab w:val="left" w:pos="1701"/>
        </w:tabs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50"/>
          <w:tab w:val="left" w:pos="1701"/>
        </w:tabs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50"/>
          <w:tab w:val="left" w:pos="1701"/>
        </w:tabs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50"/>
          <w:tab w:val="left" w:pos="1701"/>
        </w:tabs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32DE2A88"/>
    <w:multiLevelType w:val="hybridMultilevel"/>
    <w:tmpl w:val="C0CA7C54"/>
    <w:styleLink w:val="Zaimportowanystyl1"/>
    <w:lvl w:ilvl="0" w:tplc="2B9C5AF6">
      <w:start w:val="1"/>
      <w:numFmt w:val="decimal"/>
      <w:lvlText w:val="%1."/>
      <w:lvlJc w:val="left"/>
      <w:pPr>
        <w:tabs>
          <w:tab w:val="num" w:pos="360"/>
          <w:tab w:val="left" w:pos="540"/>
          <w:tab w:val="right" w:leader="dot" w:pos="9046"/>
        </w:tabs>
        <w:ind w:left="90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90D1FC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080"/>
          <w:tab w:val="right" w:leader="dot" w:pos="9046"/>
        </w:tabs>
        <w:ind w:left="162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C8F7F8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1800"/>
          <w:tab w:val="right" w:leader="dot" w:pos="9046"/>
        </w:tabs>
        <w:ind w:left="2340" w:hanging="8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348278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520"/>
          <w:tab w:val="right" w:leader="dot" w:pos="9046"/>
        </w:tabs>
        <w:ind w:left="306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E4AF1E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240"/>
          <w:tab w:val="right" w:leader="dot" w:pos="9046"/>
        </w:tabs>
        <w:ind w:left="378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60D774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3960"/>
          <w:tab w:val="right" w:leader="dot" w:pos="9046"/>
        </w:tabs>
        <w:ind w:left="4500" w:hanging="8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32483E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680"/>
          <w:tab w:val="right" w:leader="dot" w:pos="9046"/>
        </w:tabs>
        <w:ind w:left="522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428236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400"/>
          <w:tab w:val="right" w:leader="dot" w:pos="9046"/>
        </w:tabs>
        <w:ind w:left="594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E4360A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120"/>
          <w:tab w:val="right" w:leader="dot" w:pos="9046"/>
        </w:tabs>
        <w:ind w:left="6660" w:hanging="8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33114B3"/>
    <w:multiLevelType w:val="hybridMultilevel"/>
    <w:tmpl w:val="B0F8A58A"/>
    <w:lvl w:ilvl="0" w:tplc="4012408C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897454E"/>
    <w:multiLevelType w:val="multilevel"/>
    <w:tmpl w:val="4BAC6E40"/>
    <w:styleLink w:val="Zaimportowanystyl26"/>
    <w:lvl w:ilvl="0">
      <w:start w:val="1"/>
      <w:numFmt w:val="decimal"/>
      <w:lvlText w:val="%1."/>
      <w:lvlJc w:val="left"/>
      <w:pPr>
        <w:tabs>
          <w:tab w:val="left" w:pos="850"/>
          <w:tab w:val="left" w:pos="1701"/>
        </w:tabs>
        <w:ind w:left="385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850"/>
          <w:tab w:val="left" w:pos="1701"/>
        </w:tabs>
        <w:ind w:left="127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850"/>
          <w:tab w:val="left" w:pos="1701"/>
        </w:tabs>
        <w:ind w:left="24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850"/>
          <w:tab w:val="left" w:pos="1701"/>
        </w:tabs>
        <w:ind w:left="327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850"/>
          <w:tab w:val="left" w:pos="1701"/>
        </w:tabs>
        <w:ind w:left="44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850"/>
          <w:tab w:val="left" w:pos="1701"/>
        </w:tabs>
        <w:ind w:left="53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850"/>
          <w:tab w:val="left" w:pos="1701"/>
        </w:tabs>
        <w:ind w:left="65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850"/>
          <w:tab w:val="left" w:pos="1701"/>
        </w:tabs>
        <w:ind w:left="739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850"/>
          <w:tab w:val="left" w:pos="1701"/>
        </w:tabs>
        <w:ind w:left="86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99B2EEC"/>
    <w:multiLevelType w:val="multilevel"/>
    <w:tmpl w:val="822E82B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left" w:pos="850"/>
          <w:tab w:val="num" w:pos="1701"/>
        </w:tabs>
        <w:ind w:left="1712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0"/>
          <w:tab w:val="left" w:pos="1701"/>
        </w:tabs>
        <w:ind w:left="1834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850"/>
          <w:tab w:val="left" w:pos="1701"/>
          <w:tab w:val="num" w:pos="3490"/>
        </w:tabs>
        <w:ind w:left="3501" w:hanging="10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0"/>
          <w:tab w:val="left" w:pos="1701"/>
        </w:tabs>
        <w:ind w:left="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0"/>
          <w:tab w:val="left" w:pos="1701"/>
        </w:tabs>
        <w:ind w:left="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0"/>
          <w:tab w:val="left" w:pos="1701"/>
        </w:tabs>
        <w:ind w:left="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0"/>
          <w:tab w:val="left" w:pos="1701"/>
        </w:tabs>
        <w:ind w:left="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39BB043E"/>
    <w:multiLevelType w:val="multilevel"/>
    <w:tmpl w:val="2098EEAE"/>
    <w:styleLink w:val="Zaimportowanystyl22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0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0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369" w:hanging="1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369" w:hanging="1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729" w:hanging="17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29" w:hanging="17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089" w:hanging="20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C0D7ED2"/>
    <w:multiLevelType w:val="multilevel"/>
    <w:tmpl w:val="29E82096"/>
    <w:styleLink w:val="Zaimportowanystyl16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0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0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369" w:hanging="1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369" w:hanging="1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729" w:hanging="17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29" w:hanging="17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089" w:hanging="20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3CC2198F"/>
    <w:multiLevelType w:val="hybridMultilevel"/>
    <w:tmpl w:val="7FE61786"/>
    <w:lvl w:ilvl="0" w:tplc="B296D87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E0746F"/>
    <w:multiLevelType w:val="multilevel"/>
    <w:tmpl w:val="81E81854"/>
    <w:styleLink w:val="Zaimportowanystyl31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09" w:hanging="10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09" w:hanging="10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369" w:hanging="13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369" w:hanging="13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729" w:hanging="17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29" w:hanging="17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089" w:hanging="20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E49343B"/>
    <w:multiLevelType w:val="multilevel"/>
    <w:tmpl w:val="C18EFDDE"/>
    <w:styleLink w:val="Zaimportowanystyl23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30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7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00F45A1"/>
    <w:multiLevelType w:val="hybridMultilevel"/>
    <w:tmpl w:val="DE8E8A26"/>
    <w:styleLink w:val="Zaimportowanystyl30"/>
    <w:lvl w:ilvl="0" w:tplc="3C46BD04">
      <w:start w:val="1"/>
      <w:numFmt w:val="lowerLetter"/>
      <w:lvlText w:val="%1)"/>
      <w:lvlJc w:val="left"/>
      <w:pPr>
        <w:tabs>
          <w:tab w:val="left" w:pos="2082"/>
          <w:tab w:val="left" w:pos="2442"/>
        </w:tabs>
        <w:ind w:left="1357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56A964">
      <w:start w:val="1"/>
      <w:numFmt w:val="lowerLetter"/>
      <w:lvlText w:val="%2."/>
      <w:lvlJc w:val="left"/>
      <w:pPr>
        <w:tabs>
          <w:tab w:val="left" w:pos="2082"/>
          <w:tab w:val="left" w:pos="2442"/>
        </w:tabs>
        <w:ind w:left="2043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E27DF6">
      <w:start w:val="1"/>
      <w:numFmt w:val="decimal"/>
      <w:lvlText w:val="%3."/>
      <w:lvlJc w:val="left"/>
      <w:pPr>
        <w:tabs>
          <w:tab w:val="left" w:pos="2082"/>
          <w:tab w:val="left" w:pos="2442"/>
        </w:tabs>
        <w:ind w:left="390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608F1C">
      <w:start w:val="1"/>
      <w:numFmt w:val="decimal"/>
      <w:lvlText w:val="%4."/>
      <w:lvlJc w:val="left"/>
      <w:pPr>
        <w:tabs>
          <w:tab w:val="left" w:pos="2082"/>
          <w:tab w:val="left" w:pos="2442"/>
        </w:tabs>
        <w:ind w:left="351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3AB8CC">
      <w:start w:val="1"/>
      <w:numFmt w:val="lowerLetter"/>
      <w:lvlText w:val="%5."/>
      <w:lvlJc w:val="left"/>
      <w:pPr>
        <w:tabs>
          <w:tab w:val="left" w:pos="2082"/>
          <w:tab w:val="left" w:pos="2442"/>
        </w:tabs>
        <w:ind w:left="423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9E09F6">
      <w:start w:val="1"/>
      <w:numFmt w:val="lowerRoman"/>
      <w:lvlText w:val="%6."/>
      <w:lvlJc w:val="left"/>
      <w:pPr>
        <w:tabs>
          <w:tab w:val="left" w:pos="2082"/>
          <w:tab w:val="left" w:pos="2442"/>
        </w:tabs>
        <w:ind w:left="4953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08B90">
      <w:start w:val="1"/>
      <w:numFmt w:val="decimal"/>
      <w:lvlText w:val="%7."/>
      <w:lvlJc w:val="left"/>
      <w:pPr>
        <w:tabs>
          <w:tab w:val="left" w:pos="2082"/>
          <w:tab w:val="left" w:pos="2442"/>
        </w:tabs>
        <w:ind w:left="567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62252">
      <w:start w:val="1"/>
      <w:numFmt w:val="lowerLetter"/>
      <w:lvlText w:val="%8."/>
      <w:lvlJc w:val="left"/>
      <w:pPr>
        <w:tabs>
          <w:tab w:val="left" w:pos="2082"/>
          <w:tab w:val="left" w:pos="2442"/>
        </w:tabs>
        <w:ind w:left="6393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E3984">
      <w:start w:val="1"/>
      <w:numFmt w:val="lowerRoman"/>
      <w:lvlText w:val="%9."/>
      <w:lvlJc w:val="left"/>
      <w:pPr>
        <w:tabs>
          <w:tab w:val="left" w:pos="2082"/>
          <w:tab w:val="left" w:pos="2442"/>
        </w:tabs>
        <w:ind w:left="7113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42893DF3"/>
    <w:multiLevelType w:val="multilevel"/>
    <w:tmpl w:val="CFE8A7CA"/>
    <w:styleLink w:val="Zaimportowanystyl19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09" w:hanging="10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09" w:hanging="10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369" w:hanging="13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369" w:hanging="13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729" w:hanging="17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29" w:hanging="17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089" w:hanging="20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3485FCD"/>
    <w:multiLevelType w:val="multilevel"/>
    <w:tmpl w:val="9D66BB6A"/>
    <w:styleLink w:val="Zaimportowanystyl15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71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0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369" w:hanging="1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369" w:hanging="1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729" w:hanging="17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29" w:hanging="17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089" w:hanging="20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456E5E1C"/>
    <w:multiLevelType w:val="multilevel"/>
    <w:tmpl w:val="489C1332"/>
    <w:styleLink w:val="Zaimportowanystyl29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48007655"/>
    <w:multiLevelType w:val="multilevel"/>
    <w:tmpl w:val="19E019E2"/>
    <w:styleLink w:val="Zaimportowanystyl20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0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0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369" w:hanging="1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369" w:hanging="1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729" w:hanging="17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29" w:hanging="17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089" w:hanging="20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49295E5D"/>
    <w:multiLevelType w:val="hybridMultilevel"/>
    <w:tmpl w:val="1BF60632"/>
    <w:lvl w:ilvl="0" w:tplc="2278D3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320A6A"/>
    <w:multiLevelType w:val="hybridMultilevel"/>
    <w:tmpl w:val="86E0ADB0"/>
    <w:lvl w:ilvl="0" w:tplc="EABCDF76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4C7278"/>
    <w:multiLevelType w:val="hybridMultilevel"/>
    <w:tmpl w:val="5224A392"/>
    <w:lvl w:ilvl="0" w:tplc="EABCDF76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C136A7"/>
    <w:multiLevelType w:val="multilevel"/>
    <w:tmpl w:val="260E5BCC"/>
    <w:styleLink w:val="Zaimportowanystyl1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850"/>
          <w:tab w:val="num" w:pos="1701"/>
        </w:tabs>
        <w:ind w:left="171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0"/>
          <w:tab w:val="left" w:pos="1701"/>
        </w:tabs>
        <w:ind w:left="1834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850"/>
          <w:tab w:val="left" w:pos="1701"/>
          <w:tab w:val="num" w:pos="3490"/>
        </w:tabs>
        <w:ind w:left="3501" w:hanging="10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0"/>
          <w:tab w:val="left" w:pos="1701"/>
        </w:tabs>
        <w:ind w:left="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0"/>
          <w:tab w:val="left" w:pos="1701"/>
        </w:tabs>
        <w:ind w:left="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0"/>
          <w:tab w:val="left" w:pos="1701"/>
        </w:tabs>
        <w:ind w:left="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0"/>
          <w:tab w:val="left" w:pos="1701"/>
        </w:tabs>
        <w:ind w:left="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E86224C"/>
    <w:multiLevelType w:val="hybridMultilevel"/>
    <w:tmpl w:val="0722F4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EA97E57"/>
    <w:multiLevelType w:val="hybridMultilevel"/>
    <w:tmpl w:val="6780070C"/>
    <w:lvl w:ilvl="0" w:tplc="DDBE862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0324210"/>
    <w:multiLevelType w:val="hybridMultilevel"/>
    <w:tmpl w:val="23D2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53498D"/>
    <w:multiLevelType w:val="hybridMultilevel"/>
    <w:tmpl w:val="1BF60632"/>
    <w:lvl w:ilvl="0" w:tplc="2278D3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D1180A"/>
    <w:multiLevelType w:val="hybridMultilevel"/>
    <w:tmpl w:val="1612F544"/>
    <w:lvl w:ilvl="0" w:tplc="EABCDF76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E14857"/>
    <w:multiLevelType w:val="hybridMultilevel"/>
    <w:tmpl w:val="1BF60632"/>
    <w:lvl w:ilvl="0" w:tplc="2278D3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2D0980"/>
    <w:multiLevelType w:val="hybridMultilevel"/>
    <w:tmpl w:val="672C95D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9" w15:restartNumberingAfterBreak="0">
    <w:nsid w:val="557E1842"/>
    <w:multiLevelType w:val="hybridMultilevel"/>
    <w:tmpl w:val="291EA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9BA7A28"/>
    <w:multiLevelType w:val="hybridMultilevel"/>
    <w:tmpl w:val="34F4BF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9D15EE4"/>
    <w:multiLevelType w:val="hybridMultilevel"/>
    <w:tmpl w:val="562EAE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A0B32A2"/>
    <w:multiLevelType w:val="multilevel"/>
    <w:tmpl w:val="2CB6A368"/>
    <w:styleLink w:val="Zaimportowanystyl5"/>
    <w:lvl w:ilvl="0">
      <w:start w:val="1"/>
      <w:numFmt w:val="decimal"/>
      <w:lvlText w:val="%1."/>
      <w:lvlJc w:val="left"/>
      <w:pPr>
        <w:ind w:left="484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906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571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99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5B790ABE"/>
    <w:multiLevelType w:val="multilevel"/>
    <w:tmpl w:val="2FBEE14C"/>
    <w:styleLink w:val="Zaimportowanystyl271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5DEF719A"/>
    <w:multiLevelType w:val="hybridMultilevel"/>
    <w:tmpl w:val="F69C59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E692DD0"/>
    <w:multiLevelType w:val="hybridMultilevel"/>
    <w:tmpl w:val="83D866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645F5BDC"/>
    <w:multiLevelType w:val="hybridMultilevel"/>
    <w:tmpl w:val="A920D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B6AAC"/>
    <w:multiLevelType w:val="multilevel"/>
    <w:tmpl w:val="488201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cs="Times New Roman" w:hint="default"/>
      </w:rPr>
    </w:lvl>
  </w:abstractNum>
  <w:abstractNum w:abstractNumId="68" w15:restartNumberingAfterBreak="0">
    <w:nsid w:val="68363320"/>
    <w:multiLevelType w:val="hybridMultilevel"/>
    <w:tmpl w:val="1BF60632"/>
    <w:lvl w:ilvl="0" w:tplc="2278D3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7E5545"/>
    <w:multiLevelType w:val="hybridMultilevel"/>
    <w:tmpl w:val="1326F96E"/>
    <w:styleLink w:val="Zaimportowanystyl300"/>
    <w:lvl w:ilvl="0" w:tplc="BB287ED6">
      <w:start w:val="1"/>
      <w:numFmt w:val="decimal"/>
      <w:lvlText w:val="%1."/>
      <w:lvlJc w:val="left"/>
      <w:pPr>
        <w:tabs>
          <w:tab w:val="left" w:pos="2082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0A1B44">
      <w:start w:val="1"/>
      <w:numFmt w:val="lowerLetter"/>
      <w:lvlText w:val="%2."/>
      <w:lvlJc w:val="left"/>
      <w:pPr>
        <w:tabs>
          <w:tab w:val="left" w:pos="2082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905D8E">
      <w:start w:val="1"/>
      <w:numFmt w:val="lowerRoman"/>
      <w:lvlText w:val="%3."/>
      <w:lvlJc w:val="left"/>
      <w:pPr>
        <w:tabs>
          <w:tab w:val="left" w:pos="2082"/>
        </w:tabs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74C6F2">
      <w:start w:val="1"/>
      <w:numFmt w:val="decimal"/>
      <w:lvlText w:val="%4."/>
      <w:lvlJc w:val="left"/>
      <w:pPr>
        <w:tabs>
          <w:tab w:val="left" w:pos="2082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64B0A0">
      <w:start w:val="1"/>
      <w:numFmt w:val="lowerLetter"/>
      <w:lvlText w:val="%5."/>
      <w:lvlJc w:val="left"/>
      <w:pPr>
        <w:tabs>
          <w:tab w:val="left" w:pos="2082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EAEAC0">
      <w:start w:val="1"/>
      <w:numFmt w:val="lowerRoman"/>
      <w:lvlText w:val="%6."/>
      <w:lvlJc w:val="left"/>
      <w:pPr>
        <w:tabs>
          <w:tab w:val="left" w:pos="2082"/>
        </w:tabs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AE1FAC">
      <w:start w:val="1"/>
      <w:numFmt w:val="decimal"/>
      <w:lvlText w:val="%7."/>
      <w:lvlJc w:val="left"/>
      <w:pPr>
        <w:tabs>
          <w:tab w:val="left" w:pos="2082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07C9A">
      <w:start w:val="1"/>
      <w:numFmt w:val="lowerLetter"/>
      <w:lvlText w:val="%8."/>
      <w:lvlJc w:val="left"/>
      <w:pPr>
        <w:tabs>
          <w:tab w:val="left" w:pos="2082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A65CE8">
      <w:start w:val="1"/>
      <w:numFmt w:val="lowerRoman"/>
      <w:lvlText w:val="%9."/>
      <w:lvlJc w:val="left"/>
      <w:pPr>
        <w:tabs>
          <w:tab w:val="left" w:pos="2082"/>
        </w:tabs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6A9C33AE"/>
    <w:multiLevelType w:val="hybridMultilevel"/>
    <w:tmpl w:val="2C007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EDE425A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F01587"/>
    <w:multiLevelType w:val="hybridMultilevel"/>
    <w:tmpl w:val="3F1A4E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C816459"/>
    <w:multiLevelType w:val="multilevel"/>
    <w:tmpl w:val="91D8B5FC"/>
    <w:styleLink w:val="Zaimportowanystyl27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6CCB0530"/>
    <w:multiLevelType w:val="hybridMultilevel"/>
    <w:tmpl w:val="678249F8"/>
    <w:lvl w:ilvl="0" w:tplc="EABCDF76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0F2DF3"/>
    <w:multiLevelType w:val="multilevel"/>
    <w:tmpl w:val="0608B2B0"/>
    <w:styleLink w:val="Zaimportowanystyl14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6D2E5A17"/>
    <w:multiLevelType w:val="multilevel"/>
    <w:tmpl w:val="8BB4F814"/>
    <w:styleLink w:val="Zaimportowanystyl40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E8078C3"/>
    <w:multiLevelType w:val="multilevel"/>
    <w:tmpl w:val="CC8811AA"/>
    <w:styleLink w:val="Zaimportowanystyl21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0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09" w:hanging="10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369" w:hanging="1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369" w:hanging="1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729" w:hanging="17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29" w:hanging="17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089" w:hanging="20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ED114C3"/>
    <w:multiLevelType w:val="multilevel"/>
    <w:tmpl w:val="B22E0664"/>
    <w:styleLink w:val="Zaimportowanystyl9"/>
    <w:lvl w:ilvl="0">
      <w:start w:val="1"/>
      <w:numFmt w:val="decimal"/>
      <w:lvlText w:val="%1."/>
      <w:lvlJc w:val="left"/>
      <w:pPr>
        <w:ind w:left="36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2160"/>
        </w:tabs>
        <w:ind w:left="142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2160"/>
          <w:tab w:val="left" w:pos="2880"/>
        </w:tabs>
        <w:ind w:left="21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2160"/>
          <w:tab w:val="left" w:pos="28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2160"/>
          <w:tab w:val="left" w:pos="28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2160"/>
          <w:tab w:val="left" w:pos="288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2160"/>
          <w:tab w:val="left" w:pos="288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2160"/>
          <w:tab w:val="left" w:pos="288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F5F5671"/>
    <w:multiLevelType w:val="hybridMultilevel"/>
    <w:tmpl w:val="D3563CD6"/>
    <w:lvl w:ilvl="0" w:tplc="EABCDF76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0F06BE2"/>
    <w:multiLevelType w:val="multilevel"/>
    <w:tmpl w:val="06D456C6"/>
    <w:styleLink w:val="Zaimportowanystyl28"/>
    <w:lvl w:ilvl="0">
      <w:start w:val="1"/>
      <w:numFmt w:val="decimal"/>
      <w:lvlText w:val="%1."/>
      <w:lvlJc w:val="left"/>
      <w:pPr>
        <w:ind w:left="385" w:hanging="3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09" w:hanging="10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09" w:hanging="10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369" w:hanging="13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369" w:hanging="13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729" w:hanging="17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29" w:hanging="17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089" w:hanging="20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738501D6"/>
    <w:multiLevelType w:val="hybridMultilevel"/>
    <w:tmpl w:val="291EA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5EA6864"/>
    <w:multiLevelType w:val="hybridMultilevel"/>
    <w:tmpl w:val="263C3330"/>
    <w:lvl w:ilvl="0" w:tplc="DDBE862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2107CD"/>
    <w:multiLevelType w:val="hybridMultilevel"/>
    <w:tmpl w:val="ED08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DD2C4F"/>
    <w:multiLevelType w:val="hybridMultilevel"/>
    <w:tmpl w:val="04268E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77E67532"/>
    <w:multiLevelType w:val="hybridMultilevel"/>
    <w:tmpl w:val="73804EF6"/>
    <w:lvl w:ilvl="0" w:tplc="CD5247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3D19E2"/>
    <w:multiLevelType w:val="multilevel"/>
    <w:tmpl w:val="DD884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6" w15:restartNumberingAfterBreak="0">
    <w:nsid w:val="78580EF3"/>
    <w:multiLevelType w:val="hybridMultilevel"/>
    <w:tmpl w:val="34F4BF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785D58BE"/>
    <w:multiLevelType w:val="multilevel"/>
    <w:tmpl w:val="00F88FE6"/>
    <w:styleLink w:val="Zaimportowanystyl50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  <w:tab w:val="left" w:pos="1191"/>
        </w:tabs>
        <w:ind w:left="157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78C85783"/>
    <w:multiLevelType w:val="multilevel"/>
    <w:tmpl w:val="D06AEAAA"/>
    <w:styleLink w:val="Zaimportowanystyl2"/>
    <w:lvl w:ilvl="0">
      <w:start w:val="1"/>
      <w:numFmt w:val="decimal"/>
      <w:lvlText w:val="%1."/>
      <w:lvlJc w:val="left"/>
      <w:pPr>
        <w:tabs>
          <w:tab w:val="num" w:pos="993"/>
          <w:tab w:val="right" w:leader="dot" w:pos="9046"/>
        </w:tabs>
        <w:ind w:left="1533" w:hanging="15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993"/>
          <w:tab w:val="num" w:pos="1701"/>
          <w:tab w:val="right" w:leader="dot" w:pos="9046"/>
        </w:tabs>
        <w:ind w:left="2241" w:hanging="15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993"/>
          <w:tab w:val="num" w:pos="2063"/>
          <w:tab w:val="right" w:leader="dot" w:pos="9046"/>
        </w:tabs>
        <w:ind w:left="2603" w:hanging="18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  <w:tab w:val="right" w:leader="dot" w:pos="9046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  <w:tab w:val="right" w:leader="dot" w:pos="9046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  <w:tab w:val="right" w:leader="dot" w:pos="9046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  <w:tab w:val="right" w:leader="dot" w:pos="9046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  <w:tab w:val="right" w:leader="dot" w:pos="9046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  <w:tab w:val="right" w:leader="dot" w:pos="9046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7A6A06B2"/>
    <w:multiLevelType w:val="hybridMultilevel"/>
    <w:tmpl w:val="FC9EC9D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7A9D36FC"/>
    <w:multiLevelType w:val="multilevel"/>
    <w:tmpl w:val="9376AD9C"/>
    <w:styleLink w:val="Zaimportowany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  <w:tab w:val="left" w:pos="1191"/>
        </w:tabs>
        <w:ind w:left="157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1191"/>
        </w:tabs>
        <w:ind w:left="21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119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7B4D7C50"/>
    <w:multiLevelType w:val="hybridMultilevel"/>
    <w:tmpl w:val="B742044A"/>
    <w:lvl w:ilvl="0" w:tplc="0000000F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i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44067F"/>
    <w:multiLevelType w:val="hybridMultilevel"/>
    <w:tmpl w:val="1BF60632"/>
    <w:lvl w:ilvl="0" w:tplc="2278D3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941B6F"/>
    <w:multiLevelType w:val="hybridMultilevel"/>
    <w:tmpl w:val="6AB4E932"/>
    <w:styleLink w:val="Zaimportowanystyl4"/>
    <w:lvl w:ilvl="0" w:tplc="D94A6F9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A034E8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EE0A9C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3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5A2CC6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52DEEA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96A25E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3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46D044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3AF5C0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9C1000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3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7FA22F7A"/>
    <w:multiLevelType w:val="hybridMultilevel"/>
    <w:tmpl w:val="16F87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3"/>
  </w:num>
  <w:num w:numId="2">
    <w:abstractNumId w:val="62"/>
  </w:num>
  <w:num w:numId="3">
    <w:abstractNumId w:val="11"/>
  </w:num>
  <w:num w:numId="4">
    <w:abstractNumId w:val="6"/>
  </w:num>
  <w:num w:numId="5">
    <w:abstractNumId w:val="77"/>
  </w:num>
  <w:num w:numId="6">
    <w:abstractNumId w:val="90"/>
  </w:num>
  <w:num w:numId="7">
    <w:abstractNumId w:val="51"/>
  </w:num>
  <w:num w:numId="8">
    <w:abstractNumId w:val="24"/>
  </w:num>
  <w:num w:numId="9">
    <w:abstractNumId w:val="28"/>
  </w:num>
  <w:num w:numId="10">
    <w:abstractNumId w:val="79"/>
  </w:num>
  <w:num w:numId="11">
    <w:abstractNumId w:val="34"/>
  </w:num>
  <w:num w:numId="12">
    <w:abstractNumId w:val="88"/>
  </w:num>
  <w:num w:numId="13">
    <w:abstractNumId w:val="26"/>
  </w:num>
  <w:num w:numId="14">
    <w:abstractNumId w:val="69"/>
  </w:num>
  <w:num w:numId="15">
    <w:abstractNumId w:val="75"/>
  </w:num>
  <w:num w:numId="16">
    <w:abstractNumId w:val="87"/>
  </w:num>
  <w:num w:numId="17">
    <w:abstractNumId w:val="23"/>
  </w:num>
  <w:num w:numId="18">
    <w:abstractNumId w:val="74"/>
  </w:num>
  <w:num w:numId="19">
    <w:abstractNumId w:val="45"/>
  </w:num>
  <w:num w:numId="20">
    <w:abstractNumId w:val="39"/>
  </w:num>
  <w:num w:numId="21">
    <w:abstractNumId w:val="33"/>
  </w:num>
  <w:num w:numId="22">
    <w:abstractNumId w:val="13"/>
  </w:num>
  <w:num w:numId="23">
    <w:abstractNumId w:val="44"/>
  </w:num>
  <w:num w:numId="24">
    <w:abstractNumId w:val="47"/>
  </w:num>
  <w:num w:numId="25">
    <w:abstractNumId w:val="76"/>
  </w:num>
  <w:num w:numId="26">
    <w:abstractNumId w:val="38"/>
  </w:num>
  <w:num w:numId="27">
    <w:abstractNumId w:val="42"/>
  </w:num>
  <w:num w:numId="28">
    <w:abstractNumId w:val="25"/>
  </w:num>
  <w:num w:numId="29">
    <w:abstractNumId w:val="4"/>
  </w:num>
  <w:num w:numId="30">
    <w:abstractNumId w:val="36"/>
  </w:num>
  <w:num w:numId="31">
    <w:abstractNumId w:val="72"/>
  </w:num>
  <w:num w:numId="32">
    <w:abstractNumId w:val="46"/>
  </w:num>
  <w:num w:numId="33">
    <w:abstractNumId w:val="43"/>
  </w:num>
  <w:num w:numId="34">
    <w:abstractNumId w:val="41"/>
  </w:num>
  <w:num w:numId="35">
    <w:abstractNumId w:val="0"/>
  </w:num>
  <w:num w:numId="36">
    <w:abstractNumId w:val="56"/>
  </w:num>
  <w:num w:numId="37">
    <w:abstractNumId w:val="15"/>
  </w:num>
  <w:num w:numId="38">
    <w:abstractNumId w:val="27"/>
  </w:num>
  <w:num w:numId="39">
    <w:abstractNumId w:val="91"/>
  </w:num>
  <w:num w:numId="40">
    <w:abstractNumId w:val="53"/>
  </w:num>
  <w:num w:numId="41">
    <w:abstractNumId w:val="94"/>
  </w:num>
  <w:num w:numId="42">
    <w:abstractNumId w:val="5"/>
  </w:num>
  <w:num w:numId="43">
    <w:abstractNumId w:val="8"/>
  </w:num>
  <w:num w:numId="44">
    <w:abstractNumId w:val="81"/>
  </w:num>
  <w:num w:numId="45">
    <w:abstractNumId w:val="18"/>
  </w:num>
  <w:num w:numId="46">
    <w:abstractNumId w:val="30"/>
  </w:num>
  <w:num w:numId="47">
    <w:abstractNumId w:val="58"/>
  </w:num>
  <w:num w:numId="48">
    <w:abstractNumId w:val="54"/>
  </w:num>
  <w:num w:numId="49">
    <w:abstractNumId w:val="9"/>
  </w:num>
  <w:num w:numId="50">
    <w:abstractNumId w:val="49"/>
  </w:num>
  <w:num w:numId="51">
    <w:abstractNumId w:val="66"/>
  </w:num>
  <w:num w:numId="52">
    <w:abstractNumId w:val="60"/>
  </w:num>
  <w:num w:numId="53">
    <w:abstractNumId w:val="80"/>
  </w:num>
  <w:num w:numId="54">
    <w:abstractNumId w:val="52"/>
  </w:num>
  <w:num w:numId="55">
    <w:abstractNumId w:val="29"/>
  </w:num>
  <w:num w:numId="56">
    <w:abstractNumId w:val="70"/>
  </w:num>
  <w:num w:numId="57">
    <w:abstractNumId w:val="19"/>
  </w:num>
  <w:num w:numId="58">
    <w:abstractNumId w:val="3"/>
  </w:num>
  <w:num w:numId="59">
    <w:abstractNumId w:val="84"/>
  </w:num>
  <w:num w:numId="60">
    <w:abstractNumId w:val="55"/>
  </w:num>
  <w:num w:numId="61">
    <w:abstractNumId w:val="37"/>
  </w:num>
  <w:num w:numId="62">
    <w:abstractNumId w:val="20"/>
  </w:num>
  <w:num w:numId="63">
    <w:abstractNumId w:val="35"/>
  </w:num>
  <w:num w:numId="64">
    <w:abstractNumId w:val="71"/>
  </w:num>
  <w:num w:numId="65">
    <w:abstractNumId w:val="17"/>
  </w:num>
  <w:num w:numId="66">
    <w:abstractNumId w:val="57"/>
  </w:num>
  <w:num w:numId="67">
    <w:abstractNumId w:val="68"/>
  </w:num>
  <w:num w:numId="68">
    <w:abstractNumId w:val="92"/>
  </w:num>
  <w:num w:numId="69">
    <w:abstractNumId w:val="48"/>
  </w:num>
  <w:num w:numId="70">
    <w:abstractNumId w:val="63"/>
  </w:num>
  <w:num w:numId="71">
    <w:abstractNumId w:val="78"/>
  </w:num>
  <w:num w:numId="72">
    <w:abstractNumId w:val="83"/>
  </w:num>
  <w:num w:numId="73">
    <w:abstractNumId w:val="73"/>
  </w:num>
  <w:num w:numId="74">
    <w:abstractNumId w:val="89"/>
  </w:num>
  <w:num w:numId="75">
    <w:abstractNumId w:val="61"/>
  </w:num>
  <w:num w:numId="76">
    <w:abstractNumId w:val="31"/>
  </w:num>
  <w:num w:numId="77">
    <w:abstractNumId w:val="59"/>
  </w:num>
  <w:num w:numId="78">
    <w:abstractNumId w:val="65"/>
  </w:num>
  <w:num w:numId="79">
    <w:abstractNumId w:val="10"/>
  </w:num>
  <w:num w:numId="80">
    <w:abstractNumId w:val="16"/>
  </w:num>
  <w:num w:numId="81">
    <w:abstractNumId w:val="7"/>
  </w:num>
  <w:num w:numId="82">
    <w:abstractNumId w:val="64"/>
  </w:num>
  <w:num w:numId="83">
    <w:abstractNumId w:val="85"/>
  </w:num>
  <w:num w:numId="84">
    <w:abstractNumId w:val="40"/>
  </w:num>
  <w:num w:numId="85">
    <w:abstractNumId w:val="67"/>
  </w:num>
  <w:num w:numId="86">
    <w:abstractNumId w:val="12"/>
  </w:num>
  <w:num w:numId="87">
    <w:abstractNumId w:val="14"/>
  </w:num>
  <w:num w:numId="88">
    <w:abstractNumId w:val="32"/>
  </w:num>
  <w:num w:numId="89">
    <w:abstractNumId w:val="22"/>
  </w:num>
  <w:num w:numId="90">
    <w:abstractNumId w:val="50"/>
  </w:num>
  <w:num w:numId="91">
    <w:abstractNumId w:val="86"/>
  </w:num>
  <w:num w:numId="92">
    <w:abstractNumId w:val="8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5A"/>
    <w:rsid w:val="00000947"/>
    <w:rsid w:val="00005F5D"/>
    <w:rsid w:val="0000734F"/>
    <w:rsid w:val="00007581"/>
    <w:rsid w:val="00007E9F"/>
    <w:rsid w:val="00016C13"/>
    <w:rsid w:val="00021CB7"/>
    <w:rsid w:val="0002202C"/>
    <w:rsid w:val="00027AF7"/>
    <w:rsid w:val="00030022"/>
    <w:rsid w:val="000317FA"/>
    <w:rsid w:val="0003194B"/>
    <w:rsid w:val="00033067"/>
    <w:rsid w:val="00035E40"/>
    <w:rsid w:val="00037BDD"/>
    <w:rsid w:val="00042003"/>
    <w:rsid w:val="00045147"/>
    <w:rsid w:val="000457EF"/>
    <w:rsid w:val="00046343"/>
    <w:rsid w:val="0005255A"/>
    <w:rsid w:val="00061018"/>
    <w:rsid w:val="00062FD7"/>
    <w:rsid w:val="0006361A"/>
    <w:rsid w:val="000652AF"/>
    <w:rsid w:val="00066604"/>
    <w:rsid w:val="00066798"/>
    <w:rsid w:val="000670DD"/>
    <w:rsid w:val="0007093D"/>
    <w:rsid w:val="000746D1"/>
    <w:rsid w:val="00076E70"/>
    <w:rsid w:val="000775BE"/>
    <w:rsid w:val="000804B2"/>
    <w:rsid w:val="000812F3"/>
    <w:rsid w:val="00087E05"/>
    <w:rsid w:val="00090BCA"/>
    <w:rsid w:val="000911D3"/>
    <w:rsid w:val="00091985"/>
    <w:rsid w:val="00091C9B"/>
    <w:rsid w:val="000974E3"/>
    <w:rsid w:val="000A57AF"/>
    <w:rsid w:val="000A77FA"/>
    <w:rsid w:val="000B3D34"/>
    <w:rsid w:val="000B758D"/>
    <w:rsid w:val="000B7D08"/>
    <w:rsid w:val="000C059F"/>
    <w:rsid w:val="000C096A"/>
    <w:rsid w:val="000C0CA2"/>
    <w:rsid w:val="000C26F1"/>
    <w:rsid w:val="000C3DC9"/>
    <w:rsid w:val="000C6B88"/>
    <w:rsid w:val="000D017F"/>
    <w:rsid w:val="000E080E"/>
    <w:rsid w:val="000E242A"/>
    <w:rsid w:val="000E38FB"/>
    <w:rsid w:val="000E6A58"/>
    <w:rsid w:val="000F1773"/>
    <w:rsid w:val="000F312A"/>
    <w:rsid w:val="000F4C29"/>
    <w:rsid w:val="000F5A75"/>
    <w:rsid w:val="001015D2"/>
    <w:rsid w:val="00103B5E"/>
    <w:rsid w:val="001079C0"/>
    <w:rsid w:val="00110D4C"/>
    <w:rsid w:val="001143C8"/>
    <w:rsid w:val="00116459"/>
    <w:rsid w:val="00122613"/>
    <w:rsid w:val="00126120"/>
    <w:rsid w:val="00127C76"/>
    <w:rsid w:val="00135658"/>
    <w:rsid w:val="00142EB8"/>
    <w:rsid w:val="00145E1E"/>
    <w:rsid w:val="00145FC9"/>
    <w:rsid w:val="00147F95"/>
    <w:rsid w:val="0015150B"/>
    <w:rsid w:val="001613A2"/>
    <w:rsid w:val="00162904"/>
    <w:rsid w:val="0016481D"/>
    <w:rsid w:val="00165245"/>
    <w:rsid w:val="00166978"/>
    <w:rsid w:val="00166DED"/>
    <w:rsid w:val="00171B6F"/>
    <w:rsid w:val="00175B8D"/>
    <w:rsid w:val="00185B09"/>
    <w:rsid w:val="00192CFC"/>
    <w:rsid w:val="00195881"/>
    <w:rsid w:val="001962E2"/>
    <w:rsid w:val="001A12EB"/>
    <w:rsid w:val="001A3290"/>
    <w:rsid w:val="001A6EEB"/>
    <w:rsid w:val="001B08E5"/>
    <w:rsid w:val="001B3862"/>
    <w:rsid w:val="001C50A8"/>
    <w:rsid w:val="001C75E1"/>
    <w:rsid w:val="001C7E71"/>
    <w:rsid w:val="001D00EA"/>
    <w:rsid w:val="001D4AA6"/>
    <w:rsid w:val="001D7342"/>
    <w:rsid w:val="001D7461"/>
    <w:rsid w:val="001E105C"/>
    <w:rsid w:val="001E10B8"/>
    <w:rsid w:val="001E1730"/>
    <w:rsid w:val="001E4B20"/>
    <w:rsid w:val="001E5AAE"/>
    <w:rsid w:val="001E6B68"/>
    <w:rsid w:val="001F3F35"/>
    <w:rsid w:val="001F5231"/>
    <w:rsid w:val="0020070B"/>
    <w:rsid w:val="002035EB"/>
    <w:rsid w:val="0020414F"/>
    <w:rsid w:val="00213869"/>
    <w:rsid w:val="00220170"/>
    <w:rsid w:val="00225C01"/>
    <w:rsid w:val="0023252C"/>
    <w:rsid w:val="002373AA"/>
    <w:rsid w:val="00241049"/>
    <w:rsid w:val="00242449"/>
    <w:rsid w:val="0024351F"/>
    <w:rsid w:val="0024768C"/>
    <w:rsid w:val="00250858"/>
    <w:rsid w:val="00250E3B"/>
    <w:rsid w:val="002518E6"/>
    <w:rsid w:val="00255CDD"/>
    <w:rsid w:val="0025626A"/>
    <w:rsid w:val="00257628"/>
    <w:rsid w:val="00260F38"/>
    <w:rsid w:val="00261D04"/>
    <w:rsid w:val="00270CC2"/>
    <w:rsid w:val="00273504"/>
    <w:rsid w:val="00273968"/>
    <w:rsid w:val="00276C4D"/>
    <w:rsid w:val="00277F3F"/>
    <w:rsid w:val="00280891"/>
    <w:rsid w:val="00281AE8"/>
    <w:rsid w:val="002845DA"/>
    <w:rsid w:val="00285C20"/>
    <w:rsid w:val="0029386D"/>
    <w:rsid w:val="00294579"/>
    <w:rsid w:val="002A214E"/>
    <w:rsid w:val="002A6EB4"/>
    <w:rsid w:val="002B6072"/>
    <w:rsid w:val="002B65C9"/>
    <w:rsid w:val="002C23BE"/>
    <w:rsid w:val="002D6F1D"/>
    <w:rsid w:val="002D759D"/>
    <w:rsid w:val="002E418A"/>
    <w:rsid w:val="002E49A5"/>
    <w:rsid w:val="002F05D9"/>
    <w:rsid w:val="002F0DD9"/>
    <w:rsid w:val="002F51B5"/>
    <w:rsid w:val="00305491"/>
    <w:rsid w:val="003056C9"/>
    <w:rsid w:val="00306B0B"/>
    <w:rsid w:val="00307C60"/>
    <w:rsid w:val="00313AA6"/>
    <w:rsid w:val="003155FB"/>
    <w:rsid w:val="003240CF"/>
    <w:rsid w:val="003278A8"/>
    <w:rsid w:val="003367A4"/>
    <w:rsid w:val="003430FC"/>
    <w:rsid w:val="003456DF"/>
    <w:rsid w:val="0034765D"/>
    <w:rsid w:val="00350C91"/>
    <w:rsid w:val="00350CBD"/>
    <w:rsid w:val="00356A87"/>
    <w:rsid w:val="0035704B"/>
    <w:rsid w:val="00357363"/>
    <w:rsid w:val="00361B30"/>
    <w:rsid w:val="003649FA"/>
    <w:rsid w:val="00365EEB"/>
    <w:rsid w:val="003736CD"/>
    <w:rsid w:val="00380B10"/>
    <w:rsid w:val="00381F55"/>
    <w:rsid w:val="00384195"/>
    <w:rsid w:val="00390369"/>
    <w:rsid w:val="00392E74"/>
    <w:rsid w:val="00396392"/>
    <w:rsid w:val="003964A3"/>
    <w:rsid w:val="003A2F5C"/>
    <w:rsid w:val="003A5FC6"/>
    <w:rsid w:val="003A7D43"/>
    <w:rsid w:val="003A7E2E"/>
    <w:rsid w:val="003B4A15"/>
    <w:rsid w:val="003B6024"/>
    <w:rsid w:val="003B6528"/>
    <w:rsid w:val="003C01A9"/>
    <w:rsid w:val="003C51EF"/>
    <w:rsid w:val="003D262F"/>
    <w:rsid w:val="003D2B4C"/>
    <w:rsid w:val="003D3D51"/>
    <w:rsid w:val="003D754C"/>
    <w:rsid w:val="003E0BF4"/>
    <w:rsid w:val="003E2C88"/>
    <w:rsid w:val="003E47FB"/>
    <w:rsid w:val="003E5012"/>
    <w:rsid w:val="003E794B"/>
    <w:rsid w:val="003F2149"/>
    <w:rsid w:val="003F3BF9"/>
    <w:rsid w:val="003F4865"/>
    <w:rsid w:val="00401196"/>
    <w:rsid w:val="004016CA"/>
    <w:rsid w:val="00402AD4"/>
    <w:rsid w:val="004048F9"/>
    <w:rsid w:val="0041060B"/>
    <w:rsid w:val="00413324"/>
    <w:rsid w:val="004140C6"/>
    <w:rsid w:val="004146A7"/>
    <w:rsid w:val="00414EE9"/>
    <w:rsid w:val="00420A1D"/>
    <w:rsid w:val="00424D40"/>
    <w:rsid w:val="004325ED"/>
    <w:rsid w:val="0043273E"/>
    <w:rsid w:val="004334C9"/>
    <w:rsid w:val="00434D48"/>
    <w:rsid w:val="00437889"/>
    <w:rsid w:val="004429B6"/>
    <w:rsid w:val="00453FB1"/>
    <w:rsid w:val="0045467B"/>
    <w:rsid w:val="00454695"/>
    <w:rsid w:val="004568CC"/>
    <w:rsid w:val="00457C99"/>
    <w:rsid w:val="00457E4B"/>
    <w:rsid w:val="00457F5B"/>
    <w:rsid w:val="00461066"/>
    <w:rsid w:val="00463939"/>
    <w:rsid w:val="00465F0D"/>
    <w:rsid w:val="00467D7F"/>
    <w:rsid w:val="00467EA9"/>
    <w:rsid w:val="00470FC4"/>
    <w:rsid w:val="00474798"/>
    <w:rsid w:val="0048304A"/>
    <w:rsid w:val="00486737"/>
    <w:rsid w:val="004868F7"/>
    <w:rsid w:val="00487A4E"/>
    <w:rsid w:val="004943D8"/>
    <w:rsid w:val="004A2234"/>
    <w:rsid w:val="004A396E"/>
    <w:rsid w:val="004A3AAB"/>
    <w:rsid w:val="004A4A30"/>
    <w:rsid w:val="004B20A9"/>
    <w:rsid w:val="004B2920"/>
    <w:rsid w:val="004B66EC"/>
    <w:rsid w:val="004C105F"/>
    <w:rsid w:val="004C31DA"/>
    <w:rsid w:val="004C3CAD"/>
    <w:rsid w:val="004C504D"/>
    <w:rsid w:val="004C57B6"/>
    <w:rsid w:val="004C5D8F"/>
    <w:rsid w:val="004C613A"/>
    <w:rsid w:val="004C783D"/>
    <w:rsid w:val="004D0FEE"/>
    <w:rsid w:val="004D2A86"/>
    <w:rsid w:val="004D502F"/>
    <w:rsid w:val="004E0718"/>
    <w:rsid w:val="004E153C"/>
    <w:rsid w:val="004E21B1"/>
    <w:rsid w:val="004E5079"/>
    <w:rsid w:val="004F2356"/>
    <w:rsid w:val="004F3059"/>
    <w:rsid w:val="004F5A1D"/>
    <w:rsid w:val="004F75F9"/>
    <w:rsid w:val="004F7941"/>
    <w:rsid w:val="00504931"/>
    <w:rsid w:val="005054D4"/>
    <w:rsid w:val="00516BCE"/>
    <w:rsid w:val="00517071"/>
    <w:rsid w:val="00517457"/>
    <w:rsid w:val="00517CC5"/>
    <w:rsid w:val="005230C6"/>
    <w:rsid w:val="00525839"/>
    <w:rsid w:val="005277A1"/>
    <w:rsid w:val="00527AD2"/>
    <w:rsid w:val="005312E4"/>
    <w:rsid w:val="0053133F"/>
    <w:rsid w:val="00531B2C"/>
    <w:rsid w:val="005362E8"/>
    <w:rsid w:val="00542647"/>
    <w:rsid w:val="00546E24"/>
    <w:rsid w:val="00547EAD"/>
    <w:rsid w:val="00550C50"/>
    <w:rsid w:val="00553A6F"/>
    <w:rsid w:val="00555722"/>
    <w:rsid w:val="005572FB"/>
    <w:rsid w:val="00560A73"/>
    <w:rsid w:val="00563361"/>
    <w:rsid w:val="00564F67"/>
    <w:rsid w:val="00565B37"/>
    <w:rsid w:val="00565C20"/>
    <w:rsid w:val="00566624"/>
    <w:rsid w:val="005669E5"/>
    <w:rsid w:val="00571246"/>
    <w:rsid w:val="00571911"/>
    <w:rsid w:val="00571D91"/>
    <w:rsid w:val="00576D89"/>
    <w:rsid w:val="005802A7"/>
    <w:rsid w:val="00582F27"/>
    <w:rsid w:val="00585AB4"/>
    <w:rsid w:val="00593019"/>
    <w:rsid w:val="00594F05"/>
    <w:rsid w:val="005A0D39"/>
    <w:rsid w:val="005A0F6A"/>
    <w:rsid w:val="005A1FEB"/>
    <w:rsid w:val="005A1FF6"/>
    <w:rsid w:val="005A5985"/>
    <w:rsid w:val="005B3436"/>
    <w:rsid w:val="005B3C9D"/>
    <w:rsid w:val="005C6C70"/>
    <w:rsid w:val="005C7E90"/>
    <w:rsid w:val="005D0A37"/>
    <w:rsid w:val="005D19A3"/>
    <w:rsid w:val="005D6C81"/>
    <w:rsid w:val="005E1B16"/>
    <w:rsid w:val="005E2B3C"/>
    <w:rsid w:val="005F0885"/>
    <w:rsid w:val="005F0C9E"/>
    <w:rsid w:val="005F1ACC"/>
    <w:rsid w:val="005F1E5D"/>
    <w:rsid w:val="005F362E"/>
    <w:rsid w:val="005F431B"/>
    <w:rsid w:val="00600921"/>
    <w:rsid w:val="006011C6"/>
    <w:rsid w:val="00604ECA"/>
    <w:rsid w:val="0060734A"/>
    <w:rsid w:val="006077A8"/>
    <w:rsid w:val="006122D6"/>
    <w:rsid w:val="00614079"/>
    <w:rsid w:val="0061469A"/>
    <w:rsid w:val="00620F11"/>
    <w:rsid w:val="00621013"/>
    <w:rsid w:val="00623590"/>
    <w:rsid w:val="00625182"/>
    <w:rsid w:val="006300A8"/>
    <w:rsid w:val="006312E1"/>
    <w:rsid w:val="006356D0"/>
    <w:rsid w:val="0063799C"/>
    <w:rsid w:val="00643451"/>
    <w:rsid w:val="00644833"/>
    <w:rsid w:val="0064789F"/>
    <w:rsid w:val="00650595"/>
    <w:rsid w:val="00660235"/>
    <w:rsid w:val="00661B7D"/>
    <w:rsid w:val="00664AC2"/>
    <w:rsid w:val="00666A5B"/>
    <w:rsid w:val="00670988"/>
    <w:rsid w:val="00670B17"/>
    <w:rsid w:val="00672D3B"/>
    <w:rsid w:val="0067360A"/>
    <w:rsid w:val="0068569C"/>
    <w:rsid w:val="006869DC"/>
    <w:rsid w:val="006902CF"/>
    <w:rsid w:val="00690CC4"/>
    <w:rsid w:val="00694010"/>
    <w:rsid w:val="006962E3"/>
    <w:rsid w:val="00696730"/>
    <w:rsid w:val="00697DA5"/>
    <w:rsid w:val="006A0612"/>
    <w:rsid w:val="006A1C6A"/>
    <w:rsid w:val="006A2861"/>
    <w:rsid w:val="006A2DE8"/>
    <w:rsid w:val="006B0D15"/>
    <w:rsid w:val="006B338E"/>
    <w:rsid w:val="006B76AD"/>
    <w:rsid w:val="006C06DC"/>
    <w:rsid w:val="006C0EF7"/>
    <w:rsid w:val="006D1665"/>
    <w:rsid w:val="006E0CD5"/>
    <w:rsid w:val="006E1BF6"/>
    <w:rsid w:val="006E2748"/>
    <w:rsid w:val="006E28B3"/>
    <w:rsid w:val="006E7E60"/>
    <w:rsid w:val="006F22C4"/>
    <w:rsid w:val="006F3B17"/>
    <w:rsid w:val="006F779E"/>
    <w:rsid w:val="006F7953"/>
    <w:rsid w:val="006F7ED1"/>
    <w:rsid w:val="00704CF9"/>
    <w:rsid w:val="00704CFD"/>
    <w:rsid w:val="0071341D"/>
    <w:rsid w:val="007217FB"/>
    <w:rsid w:val="00722935"/>
    <w:rsid w:val="00724737"/>
    <w:rsid w:val="00725DD2"/>
    <w:rsid w:val="00730AA4"/>
    <w:rsid w:val="00736EBF"/>
    <w:rsid w:val="00737985"/>
    <w:rsid w:val="00746172"/>
    <w:rsid w:val="0074624E"/>
    <w:rsid w:val="00747B97"/>
    <w:rsid w:val="00752B8D"/>
    <w:rsid w:val="00756CFF"/>
    <w:rsid w:val="00757B27"/>
    <w:rsid w:val="007603C8"/>
    <w:rsid w:val="00763726"/>
    <w:rsid w:val="00767250"/>
    <w:rsid w:val="007725E4"/>
    <w:rsid w:val="007761A4"/>
    <w:rsid w:val="00784473"/>
    <w:rsid w:val="007846C5"/>
    <w:rsid w:val="00784A3A"/>
    <w:rsid w:val="00787F8F"/>
    <w:rsid w:val="00791DD3"/>
    <w:rsid w:val="007930D3"/>
    <w:rsid w:val="00795281"/>
    <w:rsid w:val="007A1DCA"/>
    <w:rsid w:val="007A3655"/>
    <w:rsid w:val="007B05AF"/>
    <w:rsid w:val="007B4C87"/>
    <w:rsid w:val="007B7817"/>
    <w:rsid w:val="007C06E3"/>
    <w:rsid w:val="007C2446"/>
    <w:rsid w:val="007C4AAC"/>
    <w:rsid w:val="007D10CA"/>
    <w:rsid w:val="007D2313"/>
    <w:rsid w:val="007D236E"/>
    <w:rsid w:val="007D47D8"/>
    <w:rsid w:val="007D48CB"/>
    <w:rsid w:val="007D4AD8"/>
    <w:rsid w:val="007D5626"/>
    <w:rsid w:val="007E6606"/>
    <w:rsid w:val="007F0FB8"/>
    <w:rsid w:val="007F59FB"/>
    <w:rsid w:val="00802EEC"/>
    <w:rsid w:val="0081008E"/>
    <w:rsid w:val="008170F5"/>
    <w:rsid w:val="00827F4E"/>
    <w:rsid w:val="00830D73"/>
    <w:rsid w:val="008346CB"/>
    <w:rsid w:val="00834C45"/>
    <w:rsid w:val="00836A69"/>
    <w:rsid w:val="00837184"/>
    <w:rsid w:val="00837447"/>
    <w:rsid w:val="00845A12"/>
    <w:rsid w:val="0085561B"/>
    <w:rsid w:val="008564AC"/>
    <w:rsid w:val="00861218"/>
    <w:rsid w:val="0086140A"/>
    <w:rsid w:val="008624FF"/>
    <w:rsid w:val="00862CE1"/>
    <w:rsid w:val="0086693C"/>
    <w:rsid w:val="00872483"/>
    <w:rsid w:val="00875921"/>
    <w:rsid w:val="00875FC5"/>
    <w:rsid w:val="00880F1C"/>
    <w:rsid w:val="00881EAC"/>
    <w:rsid w:val="00882676"/>
    <w:rsid w:val="00887EA5"/>
    <w:rsid w:val="0089043C"/>
    <w:rsid w:val="008908F8"/>
    <w:rsid w:val="008934D1"/>
    <w:rsid w:val="00894AA9"/>
    <w:rsid w:val="00895EBB"/>
    <w:rsid w:val="00896A42"/>
    <w:rsid w:val="008A1857"/>
    <w:rsid w:val="008A1F07"/>
    <w:rsid w:val="008B15A1"/>
    <w:rsid w:val="008B1BA7"/>
    <w:rsid w:val="008B6A9D"/>
    <w:rsid w:val="008C1D86"/>
    <w:rsid w:val="008C7188"/>
    <w:rsid w:val="008D477E"/>
    <w:rsid w:val="008D7174"/>
    <w:rsid w:val="008D7CA6"/>
    <w:rsid w:val="008E1C5A"/>
    <w:rsid w:val="008E3D6F"/>
    <w:rsid w:val="008E76A2"/>
    <w:rsid w:val="008E76ED"/>
    <w:rsid w:val="008F50B5"/>
    <w:rsid w:val="008F6AA3"/>
    <w:rsid w:val="00917064"/>
    <w:rsid w:val="00924F0A"/>
    <w:rsid w:val="00926D5B"/>
    <w:rsid w:val="00927187"/>
    <w:rsid w:val="0093138B"/>
    <w:rsid w:val="009354A1"/>
    <w:rsid w:val="00935895"/>
    <w:rsid w:val="00942332"/>
    <w:rsid w:val="00942BDE"/>
    <w:rsid w:val="00944B2F"/>
    <w:rsid w:val="00946272"/>
    <w:rsid w:val="009519BB"/>
    <w:rsid w:val="00955586"/>
    <w:rsid w:val="0095630C"/>
    <w:rsid w:val="009602CA"/>
    <w:rsid w:val="0096051F"/>
    <w:rsid w:val="0096131D"/>
    <w:rsid w:val="0096767A"/>
    <w:rsid w:val="009704D5"/>
    <w:rsid w:val="009761F3"/>
    <w:rsid w:val="00982826"/>
    <w:rsid w:val="00985E21"/>
    <w:rsid w:val="00986EF6"/>
    <w:rsid w:val="0099049C"/>
    <w:rsid w:val="009909DF"/>
    <w:rsid w:val="009947D4"/>
    <w:rsid w:val="009951FC"/>
    <w:rsid w:val="00995578"/>
    <w:rsid w:val="009A086A"/>
    <w:rsid w:val="009A08F2"/>
    <w:rsid w:val="009A1C92"/>
    <w:rsid w:val="009A2E83"/>
    <w:rsid w:val="009A35E0"/>
    <w:rsid w:val="009B3BAE"/>
    <w:rsid w:val="009B576B"/>
    <w:rsid w:val="009C072F"/>
    <w:rsid w:val="009C2587"/>
    <w:rsid w:val="009C28D5"/>
    <w:rsid w:val="009C5F2E"/>
    <w:rsid w:val="009C6CE7"/>
    <w:rsid w:val="009D0330"/>
    <w:rsid w:val="009D1213"/>
    <w:rsid w:val="009D1F40"/>
    <w:rsid w:val="009D23C4"/>
    <w:rsid w:val="009D2AFC"/>
    <w:rsid w:val="009D3A31"/>
    <w:rsid w:val="009D56AA"/>
    <w:rsid w:val="009E2634"/>
    <w:rsid w:val="009E3982"/>
    <w:rsid w:val="009E4516"/>
    <w:rsid w:val="009E5AB5"/>
    <w:rsid w:val="009F390E"/>
    <w:rsid w:val="009F4656"/>
    <w:rsid w:val="009F6340"/>
    <w:rsid w:val="009F642D"/>
    <w:rsid w:val="00A00E17"/>
    <w:rsid w:val="00A01256"/>
    <w:rsid w:val="00A019E9"/>
    <w:rsid w:val="00A01C55"/>
    <w:rsid w:val="00A055FB"/>
    <w:rsid w:val="00A05F69"/>
    <w:rsid w:val="00A06AFF"/>
    <w:rsid w:val="00A11C4E"/>
    <w:rsid w:val="00A121FD"/>
    <w:rsid w:val="00A1270B"/>
    <w:rsid w:val="00A15946"/>
    <w:rsid w:val="00A16ABD"/>
    <w:rsid w:val="00A239EA"/>
    <w:rsid w:val="00A265A4"/>
    <w:rsid w:val="00A32849"/>
    <w:rsid w:val="00A36158"/>
    <w:rsid w:val="00A374E4"/>
    <w:rsid w:val="00A40F96"/>
    <w:rsid w:val="00A42D1D"/>
    <w:rsid w:val="00A47151"/>
    <w:rsid w:val="00A472EB"/>
    <w:rsid w:val="00A50132"/>
    <w:rsid w:val="00A566BF"/>
    <w:rsid w:val="00A57047"/>
    <w:rsid w:val="00A60871"/>
    <w:rsid w:val="00A634C7"/>
    <w:rsid w:val="00A67444"/>
    <w:rsid w:val="00A67949"/>
    <w:rsid w:val="00A7002F"/>
    <w:rsid w:val="00A70662"/>
    <w:rsid w:val="00A70E1B"/>
    <w:rsid w:val="00A72077"/>
    <w:rsid w:val="00A74641"/>
    <w:rsid w:val="00A77BB4"/>
    <w:rsid w:val="00A8180C"/>
    <w:rsid w:val="00A81F42"/>
    <w:rsid w:val="00A93668"/>
    <w:rsid w:val="00A943AC"/>
    <w:rsid w:val="00A954AA"/>
    <w:rsid w:val="00A97EE5"/>
    <w:rsid w:val="00AA217D"/>
    <w:rsid w:val="00AA621C"/>
    <w:rsid w:val="00AA6B6A"/>
    <w:rsid w:val="00AA7611"/>
    <w:rsid w:val="00AB2313"/>
    <w:rsid w:val="00AB4461"/>
    <w:rsid w:val="00AC0561"/>
    <w:rsid w:val="00AC14A1"/>
    <w:rsid w:val="00AC515F"/>
    <w:rsid w:val="00AC6034"/>
    <w:rsid w:val="00AC7573"/>
    <w:rsid w:val="00AD03F0"/>
    <w:rsid w:val="00AD0C0D"/>
    <w:rsid w:val="00AD2D2F"/>
    <w:rsid w:val="00AD5815"/>
    <w:rsid w:val="00AD68E3"/>
    <w:rsid w:val="00AE0139"/>
    <w:rsid w:val="00AE1E60"/>
    <w:rsid w:val="00AE2907"/>
    <w:rsid w:val="00AE7BA9"/>
    <w:rsid w:val="00B007EB"/>
    <w:rsid w:val="00B00E29"/>
    <w:rsid w:val="00B02E5A"/>
    <w:rsid w:val="00B03674"/>
    <w:rsid w:val="00B03BA9"/>
    <w:rsid w:val="00B03D6E"/>
    <w:rsid w:val="00B052BE"/>
    <w:rsid w:val="00B12A2C"/>
    <w:rsid w:val="00B12A6C"/>
    <w:rsid w:val="00B14575"/>
    <w:rsid w:val="00B153C5"/>
    <w:rsid w:val="00B156A1"/>
    <w:rsid w:val="00B2234E"/>
    <w:rsid w:val="00B2294C"/>
    <w:rsid w:val="00B27F5F"/>
    <w:rsid w:val="00B34C93"/>
    <w:rsid w:val="00B40016"/>
    <w:rsid w:val="00B412A1"/>
    <w:rsid w:val="00B41A53"/>
    <w:rsid w:val="00B41B93"/>
    <w:rsid w:val="00B43C14"/>
    <w:rsid w:val="00B44054"/>
    <w:rsid w:val="00B447D6"/>
    <w:rsid w:val="00B455C1"/>
    <w:rsid w:val="00B45B77"/>
    <w:rsid w:val="00B46FBD"/>
    <w:rsid w:val="00B470D5"/>
    <w:rsid w:val="00B5322B"/>
    <w:rsid w:val="00B54695"/>
    <w:rsid w:val="00B54B35"/>
    <w:rsid w:val="00B61B87"/>
    <w:rsid w:val="00B626F0"/>
    <w:rsid w:val="00B652F4"/>
    <w:rsid w:val="00B6541C"/>
    <w:rsid w:val="00B720EB"/>
    <w:rsid w:val="00B72704"/>
    <w:rsid w:val="00B73940"/>
    <w:rsid w:val="00B75B7E"/>
    <w:rsid w:val="00B76643"/>
    <w:rsid w:val="00B8054A"/>
    <w:rsid w:val="00B81369"/>
    <w:rsid w:val="00B81FAD"/>
    <w:rsid w:val="00B8625B"/>
    <w:rsid w:val="00B9007B"/>
    <w:rsid w:val="00B90099"/>
    <w:rsid w:val="00B93393"/>
    <w:rsid w:val="00B96B14"/>
    <w:rsid w:val="00B97A75"/>
    <w:rsid w:val="00BA0033"/>
    <w:rsid w:val="00BA119C"/>
    <w:rsid w:val="00BA234C"/>
    <w:rsid w:val="00BA50FE"/>
    <w:rsid w:val="00BA5F15"/>
    <w:rsid w:val="00BA645D"/>
    <w:rsid w:val="00BA7D3C"/>
    <w:rsid w:val="00BB1D19"/>
    <w:rsid w:val="00BB2607"/>
    <w:rsid w:val="00BB3023"/>
    <w:rsid w:val="00BB56BD"/>
    <w:rsid w:val="00BB7576"/>
    <w:rsid w:val="00BC0DAD"/>
    <w:rsid w:val="00BC425D"/>
    <w:rsid w:val="00BC43EF"/>
    <w:rsid w:val="00BC5E4D"/>
    <w:rsid w:val="00BD059B"/>
    <w:rsid w:val="00BD05DA"/>
    <w:rsid w:val="00BD7E09"/>
    <w:rsid w:val="00BE0794"/>
    <w:rsid w:val="00BE19FA"/>
    <w:rsid w:val="00BE3B3C"/>
    <w:rsid w:val="00BE6999"/>
    <w:rsid w:val="00C01D14"/>
    <w:rsid w:val="00C073C0"/>
    <w:rsid w:val="00C07913"/>
    <w:rsid w:val="00C11B90"/>
    <w:rsid w:val="00C21433"/>
    <w:rsid w:val="00C23F6A"/>
    <w:rsid w:val="00C2406F"/>
    <w:rsid w:val="00C27B8D"/>
    <w:rsid w:val="00C33C79"/>
    <w:rsid w:val="00C43E37"/>
    <w:rsid w:val="00C501FE"/>
    <w:rsid w:val="00C508DB"/>
    <w:rsid w:val="00C50D6F"/>
    <w:rsid w:val="00C54600"/>
    <w:rsid w:val="00C57001"/>
    <w:rsid w:val="00C720C6"/>
    <w:rsid w:val="00C73586"/>
    <w:rsid w:val="00C7375A"/>
    <w:rsid w:val="00C77DD1"/>
    <w:rsid w:val="00C80160"/>
    <w:rsid w:val="00C80726"/>
    <w:rsid w:val="00C828A2"/>
    <w:rsid w:val="00C8553E"/>
    <w:rsid w:val="00C9059C"/>
    <w:rsid w:val="00C9399F"/>
    <w:rsid w:val="00C94156"/>
    <w:rsid w:val="00C94598"/>
    <w:rsid w:val="00C9480C"/>
    <w:rsid w:val="00C97FD3"/>
    <w:rsid w:val="00CA2984"/>
    <w:rsid w:val="00CA60B6"/>
    <w:rsid w:val="00CB5C6B"/>
    <w:rsid w:val="00CB7295"/>
    <w:rsid w:val="00CC3951"/>
    <w:rsid w:val="00CC5FA3"/>
    <w:rsid w:val="00CC64B0"/>
    <w:rsid w:val="00CD0524"/>
    <w:rsid w:val="00CD0CBF"/>
    <w:rsid w:val="00CD5800"/>
    <w:rsid w:val="00CD7940"/>
    <w:rsid w:val="00CE1DBE"/>
    <w:rsid w:val="00CE39CC"/>
    <w:rsid w:val="00CE4B1C"/>
    <w:rsid w:val="00CE50DD"/>
    <w:rsid w:val="00CF4AA3"/>
    <w:rsid w:val="00CF7251"/>
    <w:rsid w:val="00D022E2"/>
    <w:rsid w:val="00D10D46"/>
    <w:rsid w:val="00D11241"/>
    <w:rsid w:val="00D1472C"/>
    <w:rsid w:val="00D220C3"/>
    <w:rsid w:val="00D2320C"/>
    <w:rsid w:val="00D24A79"/>
    <w:rsid w:val="00D26B82"/>
    <w:rsid w:val="00D30532"/>
    <w:rsid w:val="00D35871"/>
    <w:rsid w:val="00D3694A"/>
    <w:rsid w:val="00D41913"/>
    <w:rsid w:val="00D437A1"/>
    <w:rsid w:val="00D461D1"/>
    <w:rsid w:val="00D467F2"/>
    <w:rsid w:val="00D47913"/>
    <w:rsid w:val="00D5141A"/>
    <w:rsid w:val="00D51497"/>
    <w:rsid w:val="00D51D14"/>
    <w:rsid w:val="00D5357F"/>
    <w:rsid w:val="00D615C3"/>
    <w:rsid w:val="00D6238E"/>
    <w:rsid w:val="00D626A1"/>
    <w:rsid w:val="00D635F5"/>
    <w:rsid w:val="00D72037"/>
    <w:rsid w:val="00D725BE"/>
    <w:rsid w:val="00D77F87"/>
    <w:rsid w:val="00D80114"/>
    <w:rsid w:val="00D80AD6"/>
    <w:rsid w:val="00D8389D"/>
    <w:rsid w:val="00D90360"/>
    <w:rsid w:val="00D947C1"/>
    <w:rsid w:val="00D97ED4"/>
    <w:rsid w:val="00DA028D"/>
    <w:rsid w:val="00DA09DA"/>
    <w:rsid w:val="00DA26B6"/>
    <w:rsid w:val="00DA4E07"/>
    <w:rsid w:val="00DA634D"/>
    <w:rsid w:val="00DB3F93"/>
    <w:rsid w:val="00DB4818"/>
    <w:rsid w:val="00DC1750"/>
    <w:rsid w:val="00DC4068"/>
    <w:rsid w:val="00DC446D"/>
    <w:rsid w:val="00DC6845"/>
    <w:rsid w:val="00DD06C5"/>
    <w:rsid w:val="00DD2564"/>
    <w:rsid w:val="00DD324D"/>
    <w:rsid w:val="00DD5757"/>
    <w:rsid w:val="00DD666B"/>
    <w:rsid w:val="00DD6882"/>
    <w:rsid w:val="00DD72B8"/>
    <w:rsid w:val="00DD7750"/>
    <w:rsid w:val="00DE5FB8"/>
    <w:rsid w:val="00DE6A95"/>
    <w:rsid w:val="00DF3316"/>
    <w:rsid w:val="00DF36B7"/>
    <w:rsid w:val="00DF4553"/>
    <w:rsid w:val="00E00178"/>
    <w:rsid w:val="00E012F4"/>
    <w:rsid w:val="00E03E50"/>
    <w:rsid w:val="00E11BBE"/>
    <w:rsid w:val="00E1297C"/>
    <w:rsid w:val="00E13E47"/>
    <w:rsid w:val="00E14F66"/>
    <w:rsid w:val="00E17D2E"/>
    <w:rsid w:val="00E20BDE"/>
    <w:rsid w:val="00E242C5"/>
    <w:rsid w:val="00E34BF8"/>
    <w:rsid w:val="00E3609A"/>
    <w:rsid w:val="00E37E49"/>
    <w:rsid w:val="00E4085C"/>
    <w:rsid w:val="00E426F7"/>
    <w:rsid w:val="00E42B52"/>
    <w:rsid w:val="00E43413"/>
    <w:rsid w:val="00E45B14"/>
    <w:rsid w:val="00E46EA4"/>
    <w:rsid w:val="00E54A9F"/>
    <w:rsid w:val="00E57272"/>
    <w:rsid w:val="00E57C0B"/>
    <w:rsid w:val="00E613AB"/>
    <w:rsid w:val="00E6584B"/>
    <w:rsid w:val="00E664DC"/>
    <w:rsid w:val="00E70F18"/>
    <w:rsid w:val="00E74811"/>
    <w:rsid w:val="00E75F9E"/>
    <w:rsid w:val="00E77E9C"/>
    <w:rsid w:val="00E80D0A"/>
    <w:rsid w:val="00E81A7A"/>
    <w:rsid w:val="00E82B7D"/>
    <w:rsid w:val="00E868DB"/>
    <w:rsid w:val="00E86EC3"/>
    <w:rsid w:val="00E9399B"/>
    <w:rsid w:val="00E93A97"/>
    <w:rsid w:val="00E978A3"/>
    <w:rsid w:val="00E97967"/>
    <w:rsid w:val="00EA0087"/>
    <w:rsid w:val="00EA1C24"/>
    <w:rsid w:val="00EA2574"/>
    <w:rsid w:val="00EA3F9F"/>
    <w:rsid w:val="00EA49A5"/>
    <w:rsid w:val="00EA4DD8"/>
    <w:rsid w:val="00EA5C99"/>
    <w:rsid w:val="00EA7092"/>
    <w:rsid w:val="00EB0C13"/>
    <w:rsid w:val="00EB12E1"/>
    <w:rsid w:val="00EB2C73"/>
    <w:rsid w:val="00EB3762"/>
    <w:rsid w:val="00EB54F4"/>
    <w:rsid w:val="00EB6B57"/>
    <w:rsid w:val="00EC0219"/>
    <w:rsid w:val="00EC1DF9"/>
    <w:rsid w:val="00EC3636"/>
    <w:rsid w:val="00EC3696"/>
    <w:rsid w:val="00EC6797"/>
    <w:rsid w:val="00EC6992"/>
    <w:rsid w:val="00ED2079"/>
    <w:rsid w:val="00EE1D6E"/>
    <w:rsid w:val="00EE37DC"/>
    <w:rsid w:val="00EF078A"/>
    <w:rsid w:val="00EF118D"/>
    <w:rsid w:val="00EF4CC5"/>
    <w:rsid w:val="00EF7589"/>
    <w:rsid w:val="00EF7940"/>
    <w:rsid w:val="00F03F82"/>
    <w:rsid w:val="00F04025"/>
    <w:rsid w:val="00F05D6B"/>
    <w:rsid w:val="00F10F88"/>
    <w:rsid w:val="00F13199"/>
    <w:rsid w:val="00F15192"/>
    <w:rsid w:val="00F15CB4"/>
    <w:rsid w:val="00F21294"/>
    <w:rsid w:val="00F21D15"/>
    <w:rsid w:val="00F223D8"/>
    <w:rsid w:val="00F24DB8"/>
    <w:rsid w:val="00F261B7"/>
    <w:rsid w:val="00F26A22"/>
    <w:rsid w:val="00F3122D"/>
    <w:rsid w:val="00F34CE8"/>
    <w:rsid w:val="00F37BB9"/>
    <w:rsid w:val="00F4043D"/>
    <w:rsid w:val="00F40B8D"/>
    <w:rsid w:val="00F40C49"/>
    <w:rsid w:val="00F42C86"/>
    <w:rsid w:val="00F42D9D"/>
    <w:rsid w:val="00F44FB4"/>
    <w:rsid w:val="00F4529A"/>
    <w:rsid w:val="00F51C60"/>
    <w:rsid w:val="00F55B50"/>
    <w:rsid w:val="00F56F5E"/>
    <w:rsid w:val="00F60F03"/>
    <w:rsid w:val="00F620A4"/>
    <w:rsid w:val="00F645E2"/>
    <w:rsid w:val="00F663B3"/>
    <w:rsid w:val="00F715E5"/>
    <w:rsid w:val="00F76EBB"/>
    <w:rsid w:val="00F80CB3"/>
    <w:rsid w:val="00F81635"/>
    <w:rsid w:val="00F85243"/>
    <w:rsid w:val="00F922D0"/>
    <w:rsid w:val="00F97BE3"/>
    <w:rsid w:val="00FA0219"/>
    <w:rsid w:val="00FA2FE1"/>
    <w:rsid w:val="00FA3E06"/>
    <w:rsid w:val="00FA42C1"/>
    <w:rsid w:val="00FA79D9"/>
    <w:rsid w:val="00FB0FB5"/>
    <w:rsid w:val="00FB20E0"/>
    <w:rsid w:val="00FB3242"/>
    <w:rsid w:val="00FB630A"/>
    <w:rsid w:val="00FB7377"/>
    <w:rsid w:val="00FB7E2B"/>
    <w:rsid w:val="00FC01A2"/>
    <w:rsid w:val="00FC3F26"/>
    <w:rsid w:val="00FD28B4"/>
    <w:rsid w:val="00FD2FD0"/>
    <w:rsid w:val="00FD3EF9"/>
    <w:rsid w:val="00FD5018"/>
    <w:rsid w:val="00FE0EC9"/>
    <w:rsid w:val="00FE45F8"/>
    <w:rsid w:val="00FE4707"/>
    <w:rsid w:val="00FF0A45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AFE72B"/>
  <w15:docId w15:val="{906A055F-EF85-42AA-B912-DCBCCCEE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02E5A"/>
    <w:rPr>
      <w:rFonts w:cs="Arial Unicode MS"/>
      <w:color w:val="000000"/>
      <w:u w:color="000000"/>
      <w:lang w:val="en-US"/>
    </w:rPr>
  </w:style>
  <w:style w:type="paragraph" w:styleId="Nagwek1">
    <w:name w:val="heading 1"/>
    <w:next w:val="Normalny"/>
    <w:link w:val="Nagwek1Znak"/>
    <w:rsid w:val="00B9007B"/>
    <w:pPr>
      <w:keepNext/>
      <w:keepLines/>
      <w:spacing w:before="480" w:after="240"/>
      <w:outlineLvl w:val="0"/>
    </w:pPr>
    <w:rPr>
      <w:rFonts w:ascii="Arial" w:eastAsia="Cambria" w:hAnsi="Arial" w:cs="Cambria"/>
      <w:bCs/>
      <w:sz w:val="22"/>
      <w:szCs w:val="28"/>
      <w:u w:color="365F9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E5A"/>
    <w:rPr>
      <w:u w:val="single"/>
    </w:rPr>
  </w:style>
  <w:style w:type="table" w:customStyle="1" w:styleId="TableNormal">
    <w:name w:val="Table Normal"/>
    <w:rsid w:val="00B02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B02E5A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en-US"/>
    </w:rPr>
  </w:style>
  <w:style w:type="paragraph" w:styleId="Stopka">
    <w:name w:val="footer"/>
    <w:link w:val="StopkaZnak"/>
    <w:uiPriority w:val="99"/>
    <w:rsid w:val="00B02E5A"/>
    <w:pPr>
      <w:tabs>
        <w:tab w:val="center" w:pos="4536"/>
        <w:tab w:val="right" w:pos="9072"/>
      </w:tabs>
    </w:pPr>
    <w:rPr>
      <w:rFonts w:eastAsia="Times New Roman"/>
      <w:color w:val="000000"/>
      <w:u w:color="000000"/>
      <w:lang w:val="en-US"/>
    </w:rPr>
  </w:style>
  <w:style w:type="character" w:customStyle="1" w:styleId="Hyperlink1">
    <w:name w:val="Hyperlink.1"/>
    <w:rsid w:val="00B02E5A"/>
    <w:rPr>
      <w:rFonts w:ascii="Arial" w:hAnsi="Arial"/>
      <w:lang w:val="en-US"/>
    </w:rPr>
  </w:style>
  <w:style w:type="paragraph" w:customStyle="1" w:styleId="Default">
    <w:name w:val="Default"/>
    <w:rsid w:val="00B02E5A"/>
    <w:rPr>
      <w:rFonts w:eastAsia="Times New Roman"/>
      <w:color w:val="000000"/>
      <w:sz w:val="24"/>
      <w:szCs w:val="24"/>
      <w:u w:color="000000"/>
    </w:rPr>
  </w:style>
  <w:style w:type="paragraph" w:styleId="Bezodstpw">
    <w:name w:val="No Spacing"/>
    <w:qFormat/>
    <w:rsid w:val="00B02E5A"/>
    <w:pPr>
      <w:jc w:val="both"/>
    </w:pPr>
    <w:rPr>
      <w:rFonts w:ascii="Arial" w:eastAsia="Arial" w:hAnsi="Arial" w:cs="Arial"/>
      <w:color w:val="000000"/>
      <w:sz w:val="22"/>
      <w:szCs w:val="22"/>
      <w:u w:color="000000"/>
      <w:lang w:val="pt-PT"/>
    </w:rPr>
  </w:style>
  <w:style w:type="numbering" w:customStyle="1" w:styleId="Zaimportowanystyl4">
    <w:name w:val="Zaimportowany styl 4"/>
    <w:rsid w:val="00B02E5A"/>
    <w:pPr>
      <w:numPr>
        <w:numId w:val="1"/>
      </w:numPr>
    </w:pPr>
  </w:style>
  <w:style w:type="numbering" w:customStyle="1" w:styleId="Zaimportowanystyl5">
    <w:name w:val="Zaimportowany styl 5"/>
    <w:rsid w:val="00B02E5A"/>
    <w:pPr>
      <w:numPr>
        <w:numId w:val="2"/>
      </w:numPr>
    </w:pPr>
  </w:style>
  <w:style w:type="paragraph" w:styleId="Akapitzlist">
    <w:name w:val="List Paragraph"/>
    <w:aliases w:val="CW_Lista,BulletC"/>
    <w:link w:val="AkapitzlistZnak"/>
    <w:uiPriority w:val="34"/>
    <w:qFormat/>
    <w:rsid w:val="00B02E5A"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Zaimportowanystyl6">
    <w:name w:val="Zaimportowany styl 6"/>
    <w:rsid w:val="00B02E5A"/>
    <w:pPr>
      <w:numPr>
        <w:numId w:val="3"/>
      </w:numPr>
    </w:pPr>
  </w:style>
  <w:style w:type="paragraph" w:customStyle="1" w:styleId="pkt">
    <w:name w:val="pkt"/>
    <w:link w:val="pktZnak"/>
    <w:rsid w:val="00B02E5A"/>
    <w:pPr>
      <w:tabs>
        <w:tab w:val="left" w:pos="360"/>
      </w:tabs>
      <w:spacing w:before="80"/>
      <w:jc w:val="both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Zaimportowanystyl8">
    <w:name w:val="Zaimportowany styl 8"/>
    <w:rsid w:val="00B02E5A"/>
    <w:pPr>
      <w:numPr>
        <w:numId w:val="4"/>
      </w:numPr>
    </w:pPr>
  </w:style>
  <w:style w:type="paragraph" w:styleId="Tekstpodstawowy">
    <w:name w:val="Body Text"/>
    <w:rsid w:val="00B02E5A"/>
    <w:pPr>
      <w:spacing w:after="120"/>
    </w:pPr>
    <w:rPr>
      <w:rFonts w:cs="Arial Unicode MS"/>
      <w:color w:val="000000"/>
      <w:u w:color="000000"/>
      <w:lang w:val="en-US"/>
    </w:rPr>
  </w:style>
  <w:style w:type="numbering" w:customStyle="1" w:styleId="Zaimportowanystyl9">
    <w:name w:val="Zaimportowany styl 9"/>
    <w:rsid w:val="00B02E5A"/>
    <w:pPr>
      <w:numPr>
        <w:numId w:val="5"/>
      </w:numPr>
    </w:pPr>
  </w:style>
  <w:style w:type="character" w:customStyle="1" w:styleId="Brak">
    <w:name w:val="Brak"/>
    <w:rsid w:val="00B02E5A"/>
  </w:style>
  <w:style w:type="character" w:customStyle="1" w:styleId="Hyperlink0">
    <w:name w:val="Hyperlink.0"/>
    <w:basedOn w:val="Brak"/>
    <w:rsid w:val="00B02E5A"/>
    <w:rPr>
      <w:color w:val="0000FF"/>
      <w:u w:val="single" w:color="0000FF"/>
    </w:rPr>
  </w:style>
  <w:style w:type="numbering" w:customStyle="1" w:styleId="Zaimportowanystyl10">
    <w:name w:val="Zaimportowany styl 10"/>
    <w:rsid w:val="00B02E5A"/>
    <w:pPr>
      <w:numPr>
        <w:numId w:val="6"/>
      </w:numPr>
    </w:pPr>
  </w:style>
  <w:style w:type="paragraph" w:customStyle="1" w:styleId="Domylne">
    <w:name w:val="Domyślne"/>
    <w:rsid w:val="00B02E5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CMSHeadL3">
    <w:name w:val="CMS Head L3"/>
    <w:rsid w:val="00B02E5A"/>
    <w:pPr>
      <w:tabs>
        <w:tab w:val="left" w:pos="850"/>
      </w:tabs>
      <w:spacing w:after="240"/>
      <w:jc w:val="both"/>
      <w:outlineLvl w:val="2"/>
    </w:pPr>
    <w:rPr>
      <w:rFonts w:eastAsia="Times New Roman"/>
      <w:color w:val="000000"/>
      <w:sz w:val="22"/>
      <w:szCs w:val="22"/>
      <w:u w:color="000000"/>
      <w:lang w:val="en-US"/>
    </w:rPr>
  </w:style>
  <w:style w:type="numbering" w:customStyle="1" w:styleId="Zaimportowanystyl11">
    <w:name w:val="Zaimportowany styl 11"/>
    <w:rsid w:val="00B02E5A"/>
    <w:pPr>
      <w:numPr>
        <w:numId w:val="7"/>
      </w:numPr>
    </w:pPr>
  </w:style>
  <w:style w:type="paragraph" w:customStyle="1" w:styleId="CMSIndentL3">
    <w:name w:val="CMS Indent L3"/>
    <w:rsid w:val="00B02E5A"/>
    <w:pPr>
      <w:spacing w:after="240"/>
      <w:ind w:left="851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CMSHeadL8">
    <w:name w:val="CMS Head L8"/>
    <w:rsid w:val="00B02E5A"/>
    <w:pPr>
      <w:tabs>
        <w:tab w:val="left" w:pos="1701"/>
      </w:tabs>
      <w:spacing w:after="240"/>
      <w:jc w:val="both"/>
      <w:outlineLvl w:val="7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ust">
    <w:name w:val="ust"/>
    <w:rsid w:val="00B02E5A"/>
    <w:pPr>
      <w:spacing w:before="60" w:after="60"/>
      <w:ind w:left="426" w:hanging="284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CMSHeadL4">
    <w:name w:val="CMS Head L4"/>
    <w:rsid w:val="00B02E5A"/>
    <w:pPr>
      <w:tabs>
        <w:tab w:val="left" w:pos="1701"/>
      </w:tabs>
      <w:spacing w:after="240"/>
      <w:jc w:val="both"/>
      <w:outlineLvl w:val="3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CMSHeadL5">
    <w:name w:val="CMS Head L5"/>
    <w:rsid w:val="00B02E5A"/>
    <w:pPr>
      <w:tabs>
        <w:tab w:val="left" w:pos="2551"/>
      </w:tabs>
      <w:spacing w:after="240"/>
      <w:jc w:val="both"/>
      <w:outlineLvl w:val="4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CMSHeadL6">
    <w:name w:val="CMS Head L6"/>
    <w:rsid w:val="00B02E5A"/>
    <w:pPr>
      <w:tabs>
        <w:tab w:val="left" w:pos="3402"/>
      </w:tabs>
      <w:spacing w:after="240"/>
      <w:jc w:val="both"/>
      <w:outlineLvl w:val="5"/>
    </w:pPr>
    <w:rPr>
      <w:rFonts w:eastAsia="Times New Roman"/>
      <w:color w:val="000000"/>
      <w:sz w:val="22"/>
      <w:szCs w:val="22"/>
      <w:u w:color="000000"/>
      <w:lang w:val="en-US"/>
    </w:rPr>
  </w:style>
  <w:style w:type="numbering" w:customStyle="1" w:styleId="Zaimportowanystyl12">
    <w:name w:val="Zaimportowany styl 12"/>
    <w:rsid w:val="00B02E5A"/>
    <w:pPr>
      <w:numPr>
        <w:numId w:val="8"/>
      </w:numPr>
    </w:pPr>
  </w:style>
  <w:style w:type="numbering" w:customStyle="1" w:styleId="Zaimportowanystyl13">
    <w:name w:val="Zaimportowany styl 13"/>
    <w:rsid w:val="00B02E5A"/>
    <w:pPr>
      <w:numPr>
        <w:numId w:val="9"/>
      </w:numPr>
    </w:pPr>
  </w:style>
  <w:style w:type="character" w:customStyle="1" w:styleId="Hyperlink2">
    <w:name w:val="Hyperlink.2"/>
    <w:basedOn w:val="Brak"/>
    <w:rsid w:val="00B02E5A"/>
    <w:rPr>
      <w:rFonts w:ascii="Arial" w:eastAsia="Arial" w:hAnsi="Arial" w:cs="Arial"/>
      <w:color w:val="0070C0"/>
      <w:sz w:val="22"/>
      <w:szCs w:val="22"/>
      <w:u w:val="single" w:color="0070C0"/>
    </w:rPr>
  </w:style>
  <w:style w:type="character" w:customStyle="1" w:styleId="Hyperlink3">
    <w:name w:val="Hyperlink.3"/>
    <w:basedOn w:val="Brak"/>
    <w:rsid w:val="00B02E5A"/>
    <w:rPr>
      <w:rFonts w:ascii="Arial" w:eastAsia="Arial" w:hAnsi="Arial" w:cs="Arial"/>
      <w:color w:val="FF0000"/>
      <w:sz w:val="22"/>
      <w:szCs w:val="22"/>
      <w:u w:val="single" w:color="FF0000"/>
    </w:rPr>
  </w:style>
  <w:style w:type="character" w:customStyle="1" w:styleId="Hyperlink4">
    <w:name w:val="Hyperlink.4"/>
    <w:basedOn w:val="Brak"/>
    <w:rsid w:val="00B02E5A"/>
    <w:rPr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E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E5A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E5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290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Tabela-Siatka">
    <w:name w:val="Table Grid"/>
    <w:basedOn w:val="Standardowy"/>
    <w:uiPriority w:val="39"/>
    <w:rsid w:val="0059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8">
    <w:name w:val="Zaimportowany styl 28"/>
    <w:rsid w:val="00704CFD"/>
    <w:pPr>
      <w:numPr>
        <w:numId w:val="10"/>
      </w:numPr>
    </w:pPr>
  </w:style>
  <w:style w:type="character" w:customStyle="1" w:styleId="Nagwek1Znak">
    <w:name w:val="Nagłówek 1 Znak"/>
    <w:basedOn w:val="Domylnaczcionkaakapitu"/>
    <w:link w:val="Nagwek1"/>
    <w:rsid w:val="00B9007B"/>
    <w:rPr>
      <w:rFonts w:ascii="Arial" w:eastAsia="Cambria" w:hAnsi="Arial" w:cs="Cambria"/>
      <w:bCs/>
      <w:sz w:val="22"/>
      <w:szCs w:val="28"/>
      <w:u w:color="365F91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93668"/>
    <w:rPr>
      <w:rFonts w:eastAsia="Times New Roman"/>
      <w:color w:val="000000"/>
      <w:u w:color="000000"/>
      <w:lang w:val="en-US"/>
    </w:rPr>
  </w:style>
  <w:style w:type="paragraph" w:styleId="Nagwekspisutreci">
    <w:name w:val="TOC Heading"/>
    <w:next w:val="Normalny"/>
    <w:uiPriority w:val="39"/>
    <w:qFormat/>
    <w:rsid w:val="00A93668"/>
    <w:pPr>
      <w:keepNext/>
      <w:keepLines/>
      <w:tabs>
        <w:tab w:val="left" w:pos="2082"/>
      </w:tabs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fr-FR"/>
    </w:rPr>
  </w:style>
  <w:style w:type="paragraph" w:customStyle="1" w:styleId="Spistreci61">
    <w:name w:val="Spis treści 61"/>
    <w:rsid w:val="00A93668"/>
    <w:pPr>
      <w:tabs>
        <w:tab w:val="left" w:pos="540"/>
        <w:tab w:val="right" w:leader="dot" w:pos="9046"/>
      </w:tabs>
      <w:spacing w:before="120" w:after="120"/>
      <w:ind w:left="540" w:hanging="540"/>
      <w:jc w:val="both"/>
    </w:pPr>
    <w:rPr>
      <w:rFonts w:ascii="Arial" w:hAnsi="Arial" w:cs="Arial Unicode MS"/>
      <w:b/>
      <w:bCs/>
      <w:caps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rsid w:val="00A93668"/>
    <w:pPr>
      <w:numPr>
        <w:numId w:val="11"/>
      </w:numPr>
    </w:pPr>
  </w:style>
  <w:style w:type="numbering" w:customStyle="1" w:styleId="Zaimportowanystyl2">
    <w:name w:val="Zaimportowany styl 2"/>
    <w:rsid w:val="00A93668"/>
    <w:pPr>
      <w:numPr>
        <w:numId w:val="12"/>
      </w:numPr>
    </w:pPr>
  </w:style>
  <w:style w:type="numbering" w:customStyle="1" w:styleId="Zaimportowanystyl3">
    <w:name w:val="Zaimportowany styl 3"/>
    <w:rsid w:val="00A93668"/>
    <w:pPr>
      <w:numPr>
        <w:numId w:val="13"/>
      </w:numPr>
    </w:pPr>
  </w:style>
  <w:style w:type="paragraph" w:customStyle="1" w:styleId="Spistreci11">
    <w:name w:val="Spis treści 11"/>
    <w:rsid w:val="00A93668"/>
    <w:pPr>
      <w:tabs>
        <w:tab w:val="left" w:pos="900"/>
        <w:tab w:val="left" w:pos="1320"/>
        <w:tab w:val="right" w:leader="dot" w:pos="9046"/>
      </w:tabs>
      <w:ind w:left="400"/>
    </w:pPr>
    <w:rPr>
      <w:rFonts w:ascii="Arial" w:hAnsi="Arial" w:cs="Arial Unicode MS"/>
      <w:i/>
      <w:iCs/>
      <w:color w:val="000000"/>
      <w:sz w:val="22"/>
      <w:szCs w:val="22"/>
      <w:u w:color="000000"/>
    </w:rPr>
  </w:style>
  <w:style w:type="numbering" w:customStyle="1" w:styleId="Zaimportowanystyl300">
    <w:name w:val="Zaimportowany styl 3.0"/>
    <w:rsid w:val="00A93668"/>
    <w:pPr>
      <w:numPr>
        <w:numId w:val="14"/>
      </w:numPr>
    </w:pPr>
  </w:style>
  <w:style w:type="numbering" w:customStyle="1" w:styleId="Zaimportowanystyl40">
    <w:name w:val="Zaimportowany styl 4.0"/>
    <w:rsid w:val="00A93668"/>
    <w:pPr>
      <w:numPr>
        <w:numId w:val="15"/>
      </w:numPr>
    </w:pPr>
  </w:style>
  <w:style w:type="numbering" w:customStyle="1" w:styleId="Zaimportowanystyl50">
    <w:name w:val="Zaimportowany styl 5.0"/>
    <w:rsid w:val="00A93668"/>
    <w:pPr>
      <w:numPr>
        <w:numId w:val="16"/>
      </w:numPr>
    </w:pPr>
  </w:style>
  <w:style w:type="paragraph" w:styleId="Tekstprzypisudolnego">
    <w:name w:val="footnote text"/>
    <w:link w:val="TekstprzypisudolnegoZnak"/>
    <w:rsid w:val="00A93668"/>
    <w:rPr>
      <w:rFonts w:eastAsia="Times New Roman"/>
      <w:color w:val="000000"/>
      <w:u w:color="00000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668"/>
    <w:rPr>
      <w:rFonts w:eastAsia="Times New Roman"/>
      <w:color w:val="000000"/>
      <w:u w:color="000000"/>
      <w:lang w:val="en-US"/>
    </w:rPr>
  </w:style>
  <w:style w:type="numbering" w:customStyle="1" w:styleId="Zaimportowanystyl7">
    <w:name w:val="Zaimportowany styl 7"/>
    <w:rsid w:val="00A93668"/>
    <w:pPr>
      <w:numPr>
        <w:numId w:val="17"/>
      </w:numPr>
    </w:pPr>
  </w:style>
  <w:style w:type="numbering" w:customStyle="1" w:styleId="Zaimportowanystyl14">
    <w:name w:val="Zaimportowany styl 14"/>
    <w:rsid w:val="00A93668"/>
    <w:pPr>
      <w:numPr>
        <w:numId w:val="18"/>
      </w:numPr>
    </w:pPr>
  </w:style>
  <w:style w:type="numbering" w:customStyle="1" w:styleId="Zaimportowanystyl15">
    <w:name w:val="Zaimportowany styl 15"/>
    <w:rsid w:val="00A93668"/>
    <w:pPr>
      <w:numPr>
        <w:numId w:val="19"/>
      </w:numPr>
    </w:pPr>
  </w:style>
  <w:style w:type="numbering" w:customStyle="1" w:styleId="Zaimportowanystyl16">
    <w:name w:val="Zaimportowany styl 16"/>
    <w:rsid w:val="00A93668"/>
    <w:pPr>
      <w:numPr>
        <w:numId w:val="20"/>
      </w:numPr>
    </w:pPr>
  </w:style>
  <w:style w:type="numbering" w:customStyle="1" w:styleId="Zaimportowanystyl17">
    <w:name w:val="Zaimportowany styl 17"/>
    <w:rsid w:val="00A93668"/>
    <w:pPr>
      <w:numPr>
        <w:numId w:val="21"/>
      </w:numPr>
    </w:pPr>
  </w:style>
  <w:style w:type="numbering" w:customStyle="1" w:styleId="Zaimportowanystyl18">
    <w:name w:val="Zaimportowany styl 18"/>
    <w:rsid w:val="00A93668"/>
    <w:pPr>
      <w:numPr>
        <w:numId w:val="22"/>
      </w:numPr>
    </w:pPr>
  </w:style>
  <w:style w:type="numbering" w:customStyle="1" w:styleId="Zaimportowanystyl19">
    <w:name w:val="Zaimportowany styl 19"/>
    <w:rsid w:val="00A93668"/>
    <w:pPr>
      <w:numPr>
        <w:numId w:val="23"/>
      </w:numPr>
    </w:pPr>
  </w:style>
  <w:style w:type="numbering" w:customStyle="1" w:styleId="Zaimportowanystyl20">
    <w:name w:val="Zaimportowany styl 20"/>
    <w:rsid w:val="00A93668"/>
    <w:pPr>
      <w:numPr>
        <w:numId w:val="24"/>
      </w:numPr>
    </w:pPr>
  </w:style>
  <w:style w:type="numbering" w:customStyle="1" w:styleId="Zaimportowanystyl21">
    <w:name w:val="Zaimportowany styl 21"/>
    <w:rsid w:val="00A93668"/>
    <w:pPr>
      <w:numPr>
        <w:numId w:val="25"/>
      </w:numPr>
    </w:pPr>
  </w:style>
  <w:style w:type="numbering" w:customStyle="1" w:styleId="Zaimportowanystyl22">
    <w:name w:val="Zaimportowany styl 22"/>
    <w:rsid w:val="00A93668"/>
    <w:pPr>
      <w:numPr>
        <w:numId w:val="26"/>
      </w:numPr>
    </w:pPr>
  </w:style>
  <w:style w:type="numbering" w:customStyle="1" w:styleId="Zaimportowanystyl23">
    <w:name w:val="Zaimportowany styl 23"/>
    <w:rsid w:val="00A93668"/>
    <w:pPr>
      <w:numPr>
        <w:numId w:val="27"/>
      </w:numPr>
    </w:pPr>
  </w:style>
  <w:style w:type="numbering" w:customStyle="1" w:styleId="Zaimportowanystyl24">
    <w:name w:val="Zaimportowany styl 24"/>
    <w:rsid w:val="00A93668"/>
    <w:pPr>
      <w:numPr>
        <w:numId w:val="28"/>
      </w:numPr>
    </w:pPr>
  </w:style>
  <w:style w:type="numbering" w:customStyle="1" w:styleId="Zaimportowanystyl25">
    <w:name w:val="Zaimportowany styl 25"/>
    <w:rsid w:val="00A93668"/>
    <w:pPr>
      <w:numPr>
        <w:numId w:val="29"/>
      </w:numPr>
    </w:pPr>
  </w:style>
  <w:style w:type="numbering" w:customStyle="1" w:styleId="Zaimportowanystyl26">
    <w:name w:val="Zaimportowany styl 26"/>
    <w:rsid w:val="00A93668"/>
    <w:pPr>
      <w:numPr>
        <w:numId w:val="30"/>
      </w:numPr>
    </w:pPr>
  </w:style>
  <w:style w:type="numbering" w:customStyle="1" w:styleId="Zaimportowanystyl27">
    <w:name w:val="Zaimportowany styl 27"/>
    <w:rsid w:val="00A93668"/>
    <w:pPr>
      <w:numPr>
        <w:numId w:val="31"/>
      </w:numPr>
    </w:pPr>
  </w:style>
  <w:style w:type="numbering" w:customStyle="1" w:styleId="Zaimportowanystyl29">
    <w:name w:val="Zaimportowany styl 29"/>
    <w:rsid w:val="00A93668"/>
    <w:pPr>
      <w:numPr>
        <w:numId w:val="32"/>
      </w:numPr>
    </w:pPr>
  </w:style>
  <w:style w:type="numbering" w:customStyle="1" w:styleId="Zaimportowanystyl30">
    <w:name w:val="Zaimportowany styl 30"/>
    <w:rsid w:val="00A93668"/>
    <w:pPr>
      <w:numPr>
        <w:numId w:val="33"/>
      </w:numPr>
    </w:pPr>
  </w:style>
  <w:style w:type="numbering" w:customStyle="1" w:styleId="Zaimportowanystyl31">
    <w:name w:val="Zaimportowany styl 31"/>
    <w:rsid w:val="00A93668"/>
    <w:pPr>
      <w:numPr>
        <w:numId w:val="34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A93668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9BB"/>
    <w:rPr>
      <w:rFonts w:cs="Arial Unicode MS"/>
      <w:b/>
      <w:bCs/>
      <w:color w:val="000000"/>
      <w:u w:color="000000"/>
      <w:lang w:val="en-US"/>
    </w:rPr>
  </w:style>
  <w:style w:type="character" w:customStyle="1" w:styleId="AkapitzlistZnak">
    <w:name w:val="Akapit z listą Znak"/>
    <w:aliases w:val="CW_Lista Znak,BulletC Znak"/>
    <w:link w:val="Akapitzlist"/>
    <w:uiPriority w:val="34"/>
    <w:locked/>
    <w:rsid w:val="003155FB"/>
    <w:rPr>
      <w:rFonts w:cs="Arial Unicode MS"/>
      <w:color w:val="000000"/>
      <w:u w:color="000000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70CC2"/>
    <w:pPr>
      <w:widowControl w:val="0"/>
      <w:tabs>
        <w:tab w:val="right" w:leader="dot" w:pos="9056"/>
      </w:tabs>
      <w:suppressAutoHyphens/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964A3"/>
    <w:pPr>
      <w:spacing w:after="100"/>
      <w:ind w:left="400"/>
    </w:pPr>
  </w:style>
  <w:style w:type="paragraph" w:styleId="Poprawka">
    <w:name w:val="Revision"/>
    <w:hidden/>
    <w:uiPriority w:val="99"/>
    <w:semiHidden/>
    <w:rsid w:val="003278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:lang w:val="en-US"/>
    </w:rPr>
  </w:style>
  <w:style w:type="numbering" w:customStyle="1" w:styleId="Zaimportowanystyl271">
    <w:name w:val="Zaimportowany styl 271"/>
    <w:rsid w:val="00241049"/>
    <w:pPr>
      <w:numPr>
        <w:numId w:val="70"/>
      </w:numPr>
    </w:pPr>
  </w:style>
  <w:style w:type="character" w:customStyle="1" w:styleId="pktZnak">
    <w:name w:val="pkt Znak"/>
    <w:link w:val="pkt"/>
    <w:rsid w:val="00241049"/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sygnalne/komunikaty-i-obwieszczen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k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EDDDB-852E-4207-80B8-F53D6BFF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6143</Words>
  <Characters>36860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Bylińska Agata</cp:lastModifiedBy>
  <cp:revision>36</cp:revision>
  <cp:lastPrinted>2019-04-30T07:22:00Z</cp:lastPrinted>
  <dcterms:created xsi:type="dcterms:W3CDTF">2019-04-24T19:48:00Z</dcterms:created>
  <dcterms:modified xsi:type="dcterms:W3CDTF">2019-04-30T07:22:00Z</dcterms:modified>
</cp:coreProperties>
</file>